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71"/>
        <w:gridCol w:w="4572"/>
        <w:gridCol w:w="4715"/>
      </w:tblGrid>
      <w:tr w:rsidR="002C7C53" w:rsidRPr="0066357D" w14:paraId="38A3CD83" w14:textId="77777777" w:rsidTr="008F0CBA">
        <w:trPr>
          <w:trHeight w:val="135"/>
        </w:trPr>
        <w:tc>
          <w:tcPr>
            <w:tcW w:w="13958" w:type="dxa"/>
            <w:gridSpan w:val="3"/>
            <w:tcBorders>
              <w:bottom w:val="single" w:sz="12" w:space="0" w:color="auto"/>
            </w:tcBorders>
          </w:tcPr>
          <w:tbl>
            <w:tblPr>
              <w:tblW w:w="0" w:type="auto"/>
              <w:tblLook w:val="04A0" w:firstRow="1" w:lastRow="0" w:firstColumn="1" w:lastColumn="0" w:noHBand="0" w:noVBand="1"/>
            </w:tblPr>
            <w:tblGrid>
              <w:gridCol w:w="4198"/>
              <w:gridCol w:w="5147"/>
              <w:gridCol w:w="4397"/>
            </w:tblGrid>
            <w:tr w:rsidR="008F0CBA" w:rsidRPr="0066357D" w14:paraId="72B6B04D" w14:textId="77777777" w:rsidTr="00B812A3">
              <w:trPr>
                <w:trHeight w:val="2127"/>
              </w:trPr>
              <w:tc>
                <w:tcPr>
                  <w:tcW w:w="4253" w:type="dxa"/>
                </w:tcPr>
                <w:p w14:paraId="45093313" w14:textId="77777777" w:rsidR="008F0CBA" w:rsidRPr="0066357D" w:rsidRDefault="008F0CBA" w:rsidP="008F0CBA">
                  <w:pPr>
                    <w:jc w:val="center"/>
                    <w:rPr>
                      <w:rFonts w:ascii="Times New Roman" w:eastAsia="MS Mincho" w:hAnsi="Times New Roman" w:cs="Times New Roman"/>
                      <w:b/>
                      <w:sz w:val="28"/>
                      <w:szCs w:val="30"/>
                    </w:rPr>
                  </w:pPr>
                  <w:r w:rsidRPr="0066357D">
                    <w:rPr>
                      <w:rFonts w:ascii="Times New Roman" w:eastAsia="MS Mincho" w:hAnsi="Times New Roman" w:cs="Times New Roman"/>
                      <w:noProof/>
                      <w:sz w:val="28"/>
                      <w:lang w:eastAsia="sq-AL"/>
                    </w:rPr>
                    <w:drawing>
                      <wp:inline distT="0" distB="0" distL="0" distR="0" wp14:anchorId="659680C4" wp14:editId="59D6D6B6">
                        <wp:extent cx="752475" cy="733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4185" t="11069" r="76404" b="36122"/>
                                <a:stretch>
                                  <a:fillRect/>
                                </a:stretch>
                              </pic:blipFill>
                              <pic:spPr bwMode="auto">
                                <a:xfrm>
                                  <a:off x="0" y="0"/>
                                  <a:ext cx="752475" cy="733425"/>
                                </a:xfrm>
                                <a:prstGeom prst="rect">
                                  <a:avLst/>
                                </a:prstGeom>
                                <a:noFill/>
                                <a:ln>
                                  <a:noFill/>
                                </a:ln>
                              </pic:spPr>
                            </pic:pic>
                          </a:graphicData>
                        </a:graphic>
                      </wp:inline>
                    </w:drawing>
                  </w:r>
                  <w:r w:rsidRPr="0066357D">
                    <w:rPr>
                      <w:rFonts w:ascii="Times New Roman" w:eastAsia="MS Mincho" w:hAnsi="Times New Roman" w:cs="Times New Roman"/>
                      <w:b/>
                      <w:sz w:val="28"/>
                      <w:szCs w:val="30"/>
                    </w:rPr>
                    <w:t xml:space="preserve"> </w:t>
                  </w:r>
                </w:p>
                <w:p w14:paraId="0CF948E1" w14:textId="77777777" w:rsidR="008F0CBA" w:rsidRPr="0066357D" w:rsidRDefault="008F0CBA" w:rsidP="008F0CBA">
                  <w:pPr>
                    <w:spacing w:after="0"/>
                    <w:jc w:val="center"/>
                    <w:rPr>
                      <w:rFonts w:ascii="Times New Roman" w:eastAsia="MS Mincho" w:hAnsi="Times New Roman" w:cs="Times New Roman"/>
                      <w:b/>
                      <w:szCs w:val="30"/>
                    </w:rPr>
                  </w:pPr>
                  <w:r w:rsidRPr="0066357D">
                    <w:rPr>
                      <w:rFonts w:ascii="Times New Roman" w:eastAsia="MS Mincho" w:hAnsi="Times New Roman" w:cs="Times New Roman"/>
                      <w:b/>
                      <w:szCs w:val="30"/>
                    </w:rPr>
                    <w:t>Republika e Kosovës</w:t>
                  </w:r>
                </w:p>
                <w:p w14:paraId="526DA592" w14:textId="77777777" w:rsidR="008F0CBA" w:rsidRPr="0066357D" w:rsidRDefault="008F0CBA" w:rsidP="008F0CBA">
                  <w:pPr>
                    <w:spacing w:after="0"/>
                    <w:jc w:val="center"/>
                    <w:rPr>
                      <w:rFonts w:ascii="Times New Roman" w:eastAsia="MS Mincho" w:hAnsi="Times New Roman" w:cs="Times New Roman"/>
                      <w:szCs w:val="30"/>
                    </w:rPr>
                  </w:pPr>
                  <w:r w:rsidRPr="0066357D">
                    <w:rPr>
                      <w:rFonts w:ascii="Times New Roman" w:eastAsia="MS Mincho" w:hAnsi="Times New Roman" w:cs="Times New Roman"/>
                      <w:szCs w:val="30"/>
                    </w:rPr>
                    <w:t>Republika Kosova</w:t>
                  </w:r>
                </w:p>
                <w:p w14:paraId="5375B6F7" w14:textId="77777777" w:rsidR="008F0CBA" w:rsidRPr="0066357D" w:rsidRDefault="008F0CBA" w:rsidP="008F0CBA">
                  <w:pPr>
                    <w:spacing w:after="0"/>
                    <w:jc w:val="center"/>
                    <w:rPr>
                      <w:rFonts w:ascii="Times New Roman" w:eastAsia="MS Mincho" w:hAnsi="Times New Roman" w:cs="Times New Roman"/>
                      <w:sz w:val="28"/>
                    </w:rPr>
                  </w:pPr>
                  <w:proofErr w:type="spellStart"/>
                  <w:r w:rsidRPr="0066357D">
                    <w:rPr>
                      <w:rFonts w:ascii="Times New Roman" w:eastAsia="MS Mincho" w:hAnsi="Times New Roman" w:cs="Times New Roman"/>
                      <w:szCs w:val="30"/>
                    </w:rPr>
                    <w:t>Republic</w:t>
                  </w:r>
                  <w:proofErr w:type="spellEnd"/>
                  <w:r w:rsidRPr="0066357D">
                    <w:rPr>
                      <w:rFonts w:ascii="Times New Roman" w:eastAsia="MS Mincho" w:hAnsi="Times New Roman" w:cs="Times New Roman"/>
                      <w:szCs w:val="30"/>
                    </w:rPr>
                    <w:t xml:space="preserve"> </w:t>
                  </w:r>
                  <w:proofErr w:type="spellStart"/>
                  <w:r w:rsidRPr="0066357D">
                    <w:rPr>
                      <w:rFonts w:ascii="Times New Roman" w:eastAsia="MS Mincho" w:hAnsi="Times New Roman" w:cs="Times New Roman"/>
                      <w:szCs w:val="30"/>
                    </w:rPr>
                    <w:t>of</w:t>
                  </w:r>
                  <w:proofErr w:type="spellEnd"/>
                  <w:r w:rsidRPr="0066357D">
                    <w:rPr>
                      <w:rFonts w:ascii="Times New Roman" w:eastAsia="MS Mincho" w:hAnsi="Times New Roman" w:cs="Times New Roman"/>
                      <w:szCs w:val="30"/>
                    </w:rPr>
                    <w:t xml:space="preserve"> </w:t>
                  </w:r>
                  <w:proofErr w:type="spellStart"/>
                  <w:r w:rsidRPr="0066357D">
                    <w:rPr>
                      <w:rFonts w:ascii="Times New Roman" w:eastAsia="MS Mincho" w:hAnsi="Times New Roman" w:cs="Times New Roman"/>
                      <w:szCs w:val="30"/>
                    </w:rPr>
                    <w:t>Kosovo</w:t>
                  </w:r>
                  <w:proofErr w:type="spellEnd"/>
                </w:p>
              </w:tc>
              <w:tc>
                <w:tcPr>
                  <w:tcW w:w="5245" w:type="dxa"/>
                </w:tcPr>
                <w:p w14:paraId="65F91545" w14:textId="77777777" w:rsidR="008F0CBA" w:rsidRPr="0066357D" w:rsidRDefault="008F0CBA" w:rsidP="008F0CBA">
                  <w:pPr>
                    <w:jc w:val="center"/>
                    <w:rPr>
                      <w:rFonts w:ascii="Times New Roman" w:eastAsia="MS Mincho" w:hAnsi="Times New Roman" w:cs="Times New Roman"/>
                      <w:b/>
                      <w:sz w:val="18"/>
                      <w:szCs w:val="30"/>
                    </w:rPr>
                  </w:pPr>
                </w:p>
                <w:p w14:paraId="1FB1D55B" w14:textId="77777777" w:rsidR="008F0CBA" w:rsidRPr="0066357D" w:rsidRDefault="008F0CBA" w:rsidP="008F0CBA">
                  <w:pPr>
                    <w:jc w:val="center"/>
                    <w:rPr>
                      <w:rFonts w:ascii="Times New Roman" w:eastAsia="MS Mincho" w:hAnsi="Times New Roman" w:cs="Times New Roman"/>
                      <w:sz w:val="14"/>
                    </w:rPr>
                  </w:pPr>
                </w:p>
                <w:p w14:paraId="0452BD02" w14:textId="77777777" w:rsidR="008F0CBA" w:rsidRPr="0066357D" w:rsidRDefault="008F0CBA" w:rsidP="008F0CBA">
                  <w:pPr>
                    <w:jc w:val="center"/>
                    <w:rPr>
                      <w:rFonts w:ascii="Times New Roman" w:eastAsia="MS Mincho" w:hAnsi="Times New Roman" w:cs="Times New Roman"/>
                      <w:sz w:val="30"/>
                      <w:szCs w:val="30"/>
                    </w:rPr>
                  </w:pPr>
                </w:p>
              </w:tc>
              <w:tc>
                <w:tcPr>
                  <w:tcW w:w="4450" w:type="dxa"/>
                </w:tcPr>
                <w:p w14:paraId="7529AAFF" w14:textId="77777777" w:rsidR="008F0CBA" w:rsidRPr="0066357D" w:rsidRDefault="008F0CBA" w:rsidP="008F0CBA">
                  <w:pPr>
                    <w:jc w:val="center"/>
                    <w:rPr>
                      <w:rFonts w:ascii="Times New Roman" w:eastAsia="MS Mincho" w:hAnsi="Times New Roman" w:cs="Times New Roman"/>
                      <w:b/>
                    </w:rPr>
                  </w:pPr>
                  <w:r w:rsidRPr="0066357D">
                    <w:rPr>
                      <w:rFonts w:ascii="Times New Roman" w:eastAsia="MS Mincho" w:hAnsi="Times New Roman" w:cs="Times New Roman"/>
                      <w:noProof/>
                      <w:sz w:val="28"/>
                      <w:lang w:eastAsia="sq-AL"/>
                    </w:rPr>
                    <w:drawing>
                      <wp:inline distT="0" distB="0" distL="0" distR="0" wp14:anchorId="21F7F975" wp14:editId="4129C237">
                        <wp:extent cx="866775" cy="571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43094" t="9804" r="34554" b="5637"/>
                                <a:stretch>
                                  <a:fillRect/>
                                </a:stretch>
                              </pic:blipFill>
                              <pic:spPr bwMode="auto">
                                <a:xfrm>
                                  <a:off x="0" y="0"/>
                                  <a:ext cx="866775" cy="571500"/>
                                </a:xfrm>
                                <a:prstGeom prst="rect">
                                  <a:avLst/>
                                </a:prstGeom>
                                <a:noFill/>
                                <a:ln>
                                  <a:noFill/>
                                </a:ln>
                              </pic:spPr>
                            </pic:pic>
                          </a:graphicData>
                        </a:graphic>
                      </wp:inline>
                    </w:drawing>
                  </w:r>
                </w:p>
                <w:p w14:paraId="5A91FE75" w14:textId="77777777" w:rsidR="008F0CBA" w:rsidRPr="0066357D" w:rsidRDefault="008F0CBA" w:rsidP="008F0CBA">
                  <w:pPr>
                    <w:jc w:val="center"/>
                    <w:rPr>
                      <w:rFonts w:ascii="Times New Roman" w:eastAsia="MS Mincho" w:hAnsi="Times New Roman" w:cs="Times New Roman"/>
                      <w:b/>
                      <w:sz w:val="12"/>
                    </w:rPr>
                  </w:pPr>
                </w:p>
                <w:p w14:paraId="2DDBB83B" w14:textId="77777777" w:rsidR="008F0CBA" w:rsidRPr="0066357D" w:rsidRDefault="008F0CBA" w:rsidP="008F0CBA">
                  <w:pPr>
                    <w:spacing w:after="0"/>
                    <w:jc w:val="center"/>
                    <w:rPr>
                      <w:rFonts w:ascii="Times New Roman" w:eastAsia="MS Mincho" w:hAnsi="Times New Roman" w:cs="Times New Roman"/>
                      <w:b/>
                    </w:rPr>
                  </w:pPr>
                  <w:r w:rsidRPr="0066357D">
                    <w:rPr>
                      <w:rFonts w:ascii="Times New Roman" w:eastAsia="MS Mincho" w:hAnsi="Times New Roman" w:cs="Times New Roman"/>
                      <w:b/>
                    </w:rPr>
                    <w:t>Autoriteti i Aviacionit Civil i Kosovës</w:t>
                  </w:r>
                </w:p>
                <w:p w14:paraId="61376E39" w14:textId="77777777" w:rsidR="008F0CBA" w:rsidRPr="0066357D" w:rsidRDefault="008F0CBA" w:rsidP="008F0CBA">
                  <w:pPr>
                    <w:spacing w:after="0"/>
                    <w:jc w:val="center"/>
                    <w:rPr>
                      <w:rFonts w:ascii="Times New Roman" w:eastAsia="MS Mincho" w:hAnsi="Times New Roman" w:cs="Times New Roman"/>
                    </w:rPr>
                  </w:pPr>
                  <w:r w:rsidRPr="0066357D">
                    <w:rPr>
                      <w:rFonts w:ascii="Times New Roman" w:eastAsia="MS Mincho" w:hAnsi="Times New Roman" w:cs="Times New Roman"/>
                    </w:rPr>
                    <w:t xml:space="preserve">Autoritet </w:t>
                  </w:r>
                  <w:proofErr w:type="spellStart"/>
                  <w:r w:rsidRPr="0066357D">
                    <w:rPr>
                      <w:rFonts w:ascii="Times New Roman" w:eastAsia="MS Mincho" w:hAnsi="Times New Roman" w:cs="Times New Roman"/>
                    </w:rPr>
                    <w:t>Civilnog</w:t>
                  </w:r>
                  <w:proofErr w:type="spellEnd"/>
                  <w:r w:rsidRPr="0066357D">
                    <w:rPr>
                      <w:rFonts w:ascii="Times New Roman" w:eastAsia="MS Mincho" w:hAnsi="Times New Roman" w:cs="Times New Roman"/>
                    </w:rPr>
                    <w:t xml:space="preserve"> </w:t>
                  </w:r>
                  <w:proofErr w:type="spellStart"/>
                  <w:r w:rsidRPr="0066357D">
                    <w:rPr>
                      <w:rFonts w:ascii="Times New Roman" w:eastAsia="MS Mincho" w:hAnsi="Times New Roman" w:cs="Times New Roman"/>
                    </w:rPr>
                    <w:t>Vazduhoplovstva</w:t>
                  </w:r>
                  <w:proofErr w:type="spellEnd"/>
                  <w:r w:rsidRPr="0066357D">
                    <w:rPr>
                      <w:rFonts w:ascii="Times New Roman" w:eastAsia="MS Mincho" w:hAnsi="Times New Roman" w:cs="Times New Roman"/>
                    </w:rPr>
                    <w:t xml:space="preserve"> Kosova</w:t>
                  </w:r>
                </w:p>
                <w:p w14:paraId="268C62CA" w14:textId="77777777" w:rsidR="008F0CBA" w:rsidRPr="0066357D" w:rsidRDefault="008F0CBA" w:rsidP="008F0CBA">
                  <w:pPr>
                    <w:spacing w:after="0"/>
                    <w:jc w:val="center"/>
                    <w:rPr>
                      <w:rFonts w:ascii="Times New Roman" w:eastAsia="MS Mincho" w:hAnsi="Times New Roman" w:cs="Times New Roman"/>
                      <w:sz w:val="28"/>
                    </w:rPr>
                  </w:pPr>
                  <w:r w:rsidRPr="0066357D">
                    <w:rPr>
                      <w:rFonts w:ascii="Times New Roman" w:eastAsia="MS Mincho" w:hAnsi="Times New Roman" w:cs="Times New Roman"/>
                    </w:rPr>
                    <w:t xml:space="preserve">Civil </w:t>
                  </w:r>
                  <w:proofErr w:type="spellStart"/>
                  <w:r w:rsidRPr="0066357D">
                    <w:rPr>
                      <w:rFonts w:ascii="Times New Roman" w:eastAsia="MS Mincho" w:hAnsi="Times New Roman" w:cs="Times New Roman"/>
                    </w:rPr>
                    <w:t>Aviation</w:t>
                  </w:r>
                  <w:proofErr w:type="spellEnd"/>
                  <w:r w:rsidRPr="0066357D">
                    <w:rPr>
                      <w:rFonts w:ascii="Times New Roman" w:eastAsia="MS Mincho" w:hAnsi="Times New Roman" w:cs="Times New Roman"/>
                    </w:rPr>
                    <w:t xml:space="preserve"> </w:t>
                  </w:r>
                  <w:proofErr w:type="spellStart"/>
                  <w:r w:rsidRPr="0066357D">
                    <w:rPr>
                      <w:rFonts w:ascii="Times New Roman" w:eastAsia="MS Mincho" w:hAnsi="Times New Roman" w:cs="Times New Roman"/>
                    </w:rPr>
                    <w:t>Authority</w:t>
                  </w:r>
                  <w:proofErr w:type="spellEnd"/>
                  <w:r w:rsidRPr="0066357D">
                    <w:rPr>
                      <w:rFonts w:ascii="Times New Roman" w:eastAsia="MS Mincho" w:hAnsi="Times New Roman" w:cs="Times New Roman"/>
                    </w:rPr>
                    <w:t xml:space="preserve"> </w:t>
                  </w:r>
                  <w:proofErr w:type="spellStart"/>
                  <w:r w:rsidRPr="0066357D">
                    <w:rPr>
                      <w:rFonts w:ascii="Times New Roman" w:eastAsia="MS Mincho" w:hAnsi="Times New Roman" w:cs="Times New Roman"/>
                    </w:rPr>
                    <w:t>of</w:t>
                  </w:r>
                  <w:proofErr w:type="spellEnd"/>
                  <w:r w:rsidRPr="0066357D">
                    <w:rPr>
                      <w:rFonts w:ascii="Times New Roman" w:eastAsia="MS Mincho" w:hAnsi="Times New Roman" w:cs="Times New Roman"/>
                    </w:rPr>
                    <w:t xml:space="preserve"> </w:t>
                  </w:r>
                  <w:proofErr w:type="spellStart"/>
                  <w:r w:rsidRPr="0066357D">
                    <w:rPr>
                      <w:rFonts w:ascii="Times New Roman" w:eastAsia="MS Mincho" w:hAnsi="Times New Roman" w:cs="Times New Roman"/>
                    </w:rPr>
                    <w:t>Kosovo</w:t>
                  </w:r>
                  <w:proofErr w:type="spellEnd"/>
                  <w:r w:rsidRPr="0066357D">
                    <w:rPr>
                      <w:rFonts w:ascii="Times New Roman" w:eastAsia="MS Mincho" w:hAnsi="Times New Roman" w:cs="Times New Roman"/>
                      <w:noProof/>
                      <w:sz w:val="28"/>
                      <w:lang w:eastAsia="sq-AL"/>
                    </w:rPr>
                    <w:t xml:space="preserve"> </w:t>
                  </w:r>
                </w:p>
              </w:tc>
            </w:tr>
          </w:tbl>
          <w:p w14:paraId="221271C8" w14:textId="77777777" w:rsidR="00465C80" w:rsidRPr="0066357D" w:rsidRDefault="00465C80" w:rsidP="005874A1">
            <w:pPr>
              <w:spacing w:after="0" w:line="240" w:lineRule="auto"/>
              <w:rPr>
                <w:rFonts w:ascii="Times New Roman" w:hAnsi="Times New Roman" w:cs="Times New Roman"/>
                <w:sz w:val="24"/>
                <w:szCs w:val="24"/>
              </w:rPr>
            </w:pPr>
          </w:p>
        </w:tc>
      </w:tr>
      <w:tr w:rsidR="002C7C53" w:rsidRPr="0066357D" w14:paraId="2DA2D5B2" w14:textId="77777777" w:rsidTr="008F0CBA">
        <w:tc>
          <w:tcPr>
            <w:tcW w:w="13958" w:type="dxa"/>
            <w:gridSpan w:val="3"/>
            <w:tcBorders>
              <w:top w:val="single" w:sz="12" w:space="0" w:color="auto"/>
            </w:tcBorders>
          </w:tcPr>
          <w:p w14:paraId="7F0FFBD8" w14:textId="77777777" w:rsidR="001D6823" w:rsidRPr="0066357D" w:rsidRDefault="001D6823" w:rsidP="005874A1">
            <w:pPr>
              <w:spacing w:after="0" w:line="240" w:lineRule="auto"/>
              <w:jc w:val="center"/>
              <w:rPr>
                <w:rFonts w:ascii="Times New Roman" w:hAnsi="Times New Roman" w:cs="Times New Roman"/>
                <w:b/>
              </w:rPr>
            </w:pPr>
          </w:p>
          <w:p w14:paraId="233D84D5" w14:textId="628CBFDA" w:rsidR="00E208FC" w:rsidRPr="0066357D" w:rsidRDefault="000F6EE1" w:rsidP="005874A1">
            <w:pPr>
              <w:autoSpaceDE w:val="0"/>
              <w:autoSpaceDN w:val="0"/>
              <w:adjustRightInd w:val="0"/>
              <w:spacing w:after="0" w:line="240" w:lineRule="auto"/>
              <w:jc w:val="center"/>
              <w:rPr>
                <w:rFonts w:ascii="Times New Roman" w:hAnsi="Times New Roman" w:cs="Times New Roman"/>
                <w:b/>
                <w:lang w:eastAsia="sq-AL"/>
              </w:rPr>
            </w:pPr>
            <w:r w:rsidRPr="0066357D">
              <w:rPr>
                <w:rFonts w:ascii="Times New Roman" w:hAnsi="Times New Roman" w:cs="Times New Roman"/>
                <w:b/>
              </w:rPr>
              <w:t xml:space="preserve">RREGULLORE </w:t>
            </w:r>
            <w:r w:rsidR="007F0B7C" w:rsidRPr="0066357D">
              <w:rPr>
                <w:rFonts w:ascii="Times New Roman" w:hAnsi="Times New Roman" w:cs="Times New Roman"/>
                <w:b/>
              </w:rPr>
              <w:t xml:space="preserve">(AAC) </w:t>
            </w:r>
            <w:r w:rsidRPr="0066357D">
              <w:rPr>
                <w:rFonts w:ascii="Times New Roman" w:hAnsi="Times New Roman" w:cs="Times New Roman"/>
                <w:b/>
              </w:rPr>
              <w:t xml:space="preserve">NR. </w:t>
            </w:r>
            <w:proofErr w:type="spellStart"/>
            <w:r w:rsidR="00E85E77" w:rsidRPr="0066357D">
              <w:rPr>
                <w:rFonts w:ascii="Times New Roman" w:hAnsi="Times New Roman" w:cs="Times New Roman"/>
                <w:b/>
              </w:rPr>
              <w:t>xx</w:t>
            </w:r>
            <w:proofErr w:type="spellEnd"/>
            <w:r w:rsidRPr="0066357D">
              <w:rPr>
                <w:rFonts w:ascii="Times New Roman" w:hAnsi="Times New Roman" w:cs="Times New Roman"/>
                <w:b/>
              </w:rPr>
              <w:t>/20</w:t>
            </w:r>
            <w:r w:rsidR="00C757A2" w:rsidRPr="0066357D">
              <w:rPr>
                <w:rFonts w:ascii="Times New Roman" w:hAnsi="Times New Roman" w:cs="Times New Roman"/>
                <w:b/>
              </w:rPr>
              <w:t>2</w:t>
            </w:r>
            <w:r w:rsidR="004835CB" w:rsidRPr="0066357D">
              <w:rPr>
                <w:rFonts w:ascii="Times New Roman" w:hAnsi="Times New Roman" w:cs="Times New Roman"/>
                <w:b/>
              </w:rPr>
              <w:t>6</w:t>
            </w:r>
            <w:r w:rsidRPr="0066357D">
              <w:rPr>
                <w:rFonts w:ascii="Times New Roman" w:hAnsi="Times New Roman" w:cs="Times New Roman"/>
                <w:b/>
              </w:rPr>
              <w:t xml:space="preserve"> </w:t>
            </w:r>
            <w:r w:rsidR="000F53AA" w:rsidRPr="0066357D">
              <w:rPr>
                <w:rFonts w:ascii="Times New Roman" w:hAnsi="Times New Roman" w:cs="Times New Roman"/>
                <w:b/>
                <w:lang w:eastAsia="sq-AL"/>
              </w:rPr>
              <w:t>QË PËRCAKTON RREGULLAT PËR ZBATIMIN E RREGULLORES (AAC) NR. 05/2020 NË LIDHJE ME KËRKESAT PËR MENAXHIMIN E RISQEVE TË SIGURISË SË INFORMACIONIT ME NDIKIM TË MUNDSHËM NË SIGURINË E AVIACIONIT PËR ORGANIZATAT E MBULUARA NGA RREGULLORET (AAC) NR. 18/2018, (AAC) NR. 01/2019, (AAC) NR. 05/2015, (AAC) NR. 19/2017, NR. 09/2020 DHE PËR AUTORITETET KOMPETENTE TË MBULUARA NGA RREGULLORET (AAC) NR. 06/2015, (AAC) NR. 18/2018, (AAC) NR. 01/2019, (AAC) NR. 05/2015, (AAC) NR. 19/2017, (AAC) NR. 17/2017 DHE (AAC) NR. 09/2020 DHE QË NDRYSHON RREGULLORET (AAC) NR. 05/2015, (AAC) NR. 06/2015, (AAC) NR. 01/2019, (AAC) NR. 17/2017, (AAC) NR. 18/2018, (AAC) NR. 19/2017 DHE (AAC) NR. 09/2020</w:t>
            </w:r>
          </w:p>
          <w:p w14:paraId="0A1DA07F" w14:textId="77777777" w:rsidR="009E1E86" w:rsidRPr="0066357D" w:rsidRDefault="009E1E86" w:rsidP="005874A1">
            <w:pPr>
              <w:spacing w:after="0" w:line="240" w:lineRule="auto"/>
              <w:rPr>
                <w:rFonts w:ascii="Times New Roman" w:hAnsi="Times New Roman" w:cs="Times New Roman"/>
                <w:b/>
              </w:rPr>
            </w:pPr>
          </w:p>
        </w:tc>
      </w:tr>
      <w:tr w:rsidR="002C7C53" w:rsidRPr="0066357D" w14:paraId="4A3E36C8" w14:textId="77777777" w:rsidTr="008F0CBA">
        <w:tc>
          <w:tcPr>
            <w:tcW w:w="13958" w:type="dxa"/>
            <w:gridSpan w:val="3"/>
          </w:tcPr>
          <w:p w14:paraId="1AC1838E" w14:textId="2D5E9F28" w:rsidR="009E1E86" w:rsidRPr="0066357D" w:rsidRDefault="00CB391E" w:rsidP="003C45E2">
            <w:pPr>
              <w:autoSpaceDE w:val="0"/>
              <w:autoSpaceDN w:val="0"/>
              <w:adjustRightInd w:val="0"/>
              <w:spacing w:after="0" w:line="240" w:lineRule="auto"/>
              <w:jc w:val="center"/>
              <w:rPr>
                <w:rFonts w:ascii="Times New Roman" w:hAnsi="Times New Roman" w:cs="Times New Roman"/>
                <w:b/>
              </w:rPr>
            </w:pPr>
            <w:r w:rsidRPr="0066357D">
              <w:rPr>
                <w:rFonts w:ascii="Times New Roman" w:hAnsi="Times New Roman" w:cs="Times New Roman"/>
                <w:b/>
                <w:lang w:eastAsia="sq-AL"/>
              </w:rPr>
              <w:t xml:space="preserve">REGULATION </w:t>
            </w:r>
            <w:r w:rsidR="007F0B7C" w:rsidRPr="0066357D">
              <w:rPr>
                <w:rFonts w:ascii="Times New Roman" w:hAnsi="Times New Roman" w:cs="Times New Roman"/>
                <w:b/>
                <w:lang w:eastAsia="sq-AL"/>
              </w:rPr>
              <w:t xml:space="preserve">(CAA) </w:t>
            </w:r>
            <w:proofErr w:type="spellStart"/>
            <w:r w:rsidRPr="0066357D">
              <w:rPr>
                <w:rFonts w:ascii="Times New Roman" w:hAnsi="Times New Roman" w:cs="Times New Roman"/>
                <w:b/>
                <w:lang w:eastAsia="sq-AL"/>
              </w:rPr>
              <w:t>No</w:t>
            </w:r>
            <w:proofErr w:type="spellEnd"/>
            <w:r w:rsidRPr="0066357D">
              <w:rPr>
                <w:rFonts w:ascii="Times New Roman" w:hAnsi="Times New Roman" w:cs="Times New Roman"/>
                <w:b/>
                <w:lang w:eastAsia="sq-AL"/>
              </w:rPr>
              <w:t xml:space="preserve">. </w:t>
            </w:r>
            <w:proofErr w:type="spellStart"/>
            <w:r w:rsidRPr="0066357D">
              <w:rPr>
                <w:rFonts w:ascii="Times New Roman" w:hAnsi="Times New Roman" w:cs="Times New Roman"/>
                <w:b/>
                <w:lang w:eastAsia="sq-AL"/>
              </w:rPr>
              <w:t>xx</w:t>
            </w:r>
            <w:proofErr w:type="spellEnd"/>
            <w:r w:rsidRPr="0066357D">
              <w:rPr>
                <w:rFonts w:ascii="Times New Roman" w:hAnsi="Times New Roman" w:cs="Times New Roman"/>
                <w:b/>
                <w:lang w:eastAsia="sq-AL"/>
              </w:rPr>
              <w:t>/20</w:t>
            </w:r>
            <w:r w:rsidR="00C757A2" w:rsidRPr="0066357D">
              <w:rPr>
                <w:rFonts w:ascii="Times New Roman" w:hAnsi="Times New Roman" w:cs="Times New Roman"/>
                <w:b/>
                <w:lang w:eastAsia="sq-AL"/>
              </w:rPr>
              <w:t>2</w:t>
            </w:r>
            <w:r w:rsidR="004835CB" w:rsidRPr="0066357D">
              <w:rPr>
                <w:rFonts w:ascii="Times New Roman" w:hAnsi="Times New Roman" w:cs="Times New Roman"/>
                <w:b/>
                <w:lang w:eastAsia="sq-AL"/>
              </w:rPr>
              <w:t>6</w:t>
            </w:r>
            <w:r w:rsidRPr="0066357D">
              <w:rPr>
                <w:rFonts w:ascii="Times New Roman" w:hAnsi="Times New Roman" w:cs="Times New Roman"/>
                <w:b/>
                <w:lang w:eastAsia="sq-AL"/>
              </w:rPr>
              <w:t xml:space="preserve"> </w:t>
            </w:r>
            <w:r w:rsidR="003C7CBF" w:rsidRPr="0066357D">
              <w:rPr>
                <w:rFonts w:ascii="Times New Roman" w:hAnsi="Times New Roman" w:cs="Times New Roman"/>
                <w:b/>
              </w:rPr>
              <w:t>LAYING DOWN RULES FOR THE APPLICATION OF REGULATION (CAA) NO 05/2020, AS REGARDS REQUIREMENTS FOR THE MANAGEMENT OF INFORMATION SECURITY RISKS WITH A POTENTIAL IMPACT ON AVIATION SAFETY FOR ORGANISATIONS COVERED BY  REGULATIONS (CAA) NO 18/2018, (CAA) NO.01/2019, (CAA) NO. 05/2015 , (CAA) NO 19/2017, REGULATIONS (CAA) NO 09/2020 AND, AND FOR COMPETENT AUTHORITIES COVERED BY REGULATIONS (CAA) NO 06/2015, (CAA) NO 18/2018, (CAA) NO 01/2019, (CAA) NO. 05/2015, (CAA) NO 19/2017 AND (CAA) NO 17/2017, REGULATIONS (CAA) NO 09/2020 AND AMENDING REGULATIONS (CAA) NO. 05/2015, (CAA) NO 06/2015, (CAA) NO 01/2019, (CAA) NO 17/2017, (CAA) NO 18/2018, (CAA) NO 19/2017, AND REGULATIONS (CAA) NO 09/2020</w:t>
            </w:r>
          </w:p>
          <w:p w14:paraId="5AECD1EC" w14:textId="7AD00E4C" w:rsidR="00003A38" w:rsidRPr="0066357D" w:rsidRDefault="00003A38" w:rsidP="009B4C57">
            <w:pPr>
              <w:autoSpaceDE w:val="0"/>
              <w:autoSpaceDN w:val="0"/>
              <w:adjustRightInd w:val="0"/>
              <w:spacing w:after="0" w:line="240" w:lineRule="auto"/>
              <w:jc w:val="center"/>
              <w:rPr>
                <w:rFonts w:ascii="Times New Roman" w:hAnsi="Times New Roman" w:cs="Times New Roman"/>
                <w:b/>
              </w:rPr>
            </w:pPr>
          </w:p>
        </w:tc>
      </w:tr>
      <w:tr w:rsidR="002C7C53" w:rsidRPr="0066357D" w14:paraId="62AD7BA2" w14:textId="77777777" w:rsidTr="008F0CBA">
        <w:tc>
          <w:tcPr>
            <w:tcW w:w="13958" w:type="dxa"/>
            <w:gridSpan w:val="3"/>
          </w:tcPr>
          <w:p w14:paraId="2394A9C6" w14:textId="77777777" w:rsidR="001C6D62" w:rsidRPr="0066357D" w:rsidRDefault="00CB391E" w:rsidP="00681DC3">
            <w:pPr>
              <w:autoSpaceDE w:val="0"/>
              <w:autoSpaceDN w:val="0"/>
              <w:adjustRightInd w:val="0"/>
              <w:spacing w:after="0" w:line="240" w:lineRule="auto"/>
              <w:jc w:val="center"/>
              <w:rPr>
                <w:rFonts w:ascii="Times New Roman" w:hAnsi="Times New Roman" w:cs="Times New Roman"/>
                <w:b/>
                <w:lang w:val="sr-Latn-BA"/>
              </w:rPr>
            </w:pPr>
            <w:r w:rsidRPr="0066357D">
              <w:rPr>
                <w:rFonts w:ascii="Times New Roman" w:hAnsi="Times New Roman" w:cs="Times New Roman"/>
                <w:b/>
                <w:lang w:eastAsia="sq-AL"/>
              </w:rPr>
              <w:t>UREDBA</w:t>
            </w:r>
            <w:r w:rsidR="007F0B7C" w:rsidRPr="0066357D">
              <w:rPr>
                <w:rFonts w:ascii="Times New Roman" w:hAnsi="Times New Roman" w:cs="Times New Roman"/>
                <w:b/>
                <w:lang w:eastAsia="sq-AL"/>
              </w:rPr>
              <w:t xml:space="preserve"> (ACV)</w:t>
            </w:r>
            <w:r w:rsidRPr="0066357D">
              <w:rPr>
                <w:rFonts w:ascii="Times New Roman" w:hAnsi="Times New Roman" w:cs="Times New Roman"/>
                <w:b/>
                <w:lang w:eastAsia="sq-AL"/>
              </w:rPr>
              <w:t xml:space="preserve"> BR. </w:t>
            </w:r>
            <w:proofErr w:type="spellStart"/>
            <w:r w:rsidRPr="0066357D">
              <w:rPr>
                <w:rFonts w:ascii="Times New Roman" w:hAnsi="Times New Roman" w:cs="Times New Roman"/>
                <w:b/>
                <w:lang w:eastAsia="sq-AL"/>
              </w:rPr>
              <w:t>xx</w:t>
            </w:r>
            <w:proofErr w:type="spellEnd"/>
            <w:r w:rsidRPr="0066357D">
              <w:rPr>
                <w:rFonts w:ascii="Times New Roman" w:hAnsi="Times New Roman" w:cs="Times New Roman"/>
                <w:b/>
                <w:lang w:eastAsia="sq-AL"/>
              </w:rPr>
              <w:t>/20</w:t>
            </w:r>
            <w:r w:rsidR="00C757A2" w:rsidRPr="0066357D">
              <w:rPr>
                <w:rFonts w:ascii="Times New Roman" w:hAnsi="Times New Roman" w:cs="Times New Roman"/>
                <w:b/>
                <w:lang w:eastAsia="sq-AL"/>
              </w:rPr>
              <w:t>2</w:t>
            </w:r>
            <w:r w:rsidR="004835CB" w:rsidRPr="0066357D">
              <w:rPr>
                <w:rFonts w:ascii="Times New Roman" w:hAnsi="Times New Roman" w:cs="Times New Roman"/>
                <w:b/>
                <w:lang w:eastAsia="sq-AL"/>
              </w:rPr>
              <w:t>6</w:t>
            </w:r>
            <w:r w:rsidRPr="0066357D">
              <w:rPr>
                <w:rFonts w:ascii="Times New Roman" w:hAnsi="Times New Roman" w:cs="Times New Roman"/>
                <w:b/>
                <w:lang w:eastAsia="sq-AL"/>
              </w:rPr>
              <w:t xml:space="preserve"> </w:t>
            </w:r>
            <w:r w:rsidR="00694A0D" w:rsidRPr="0066357D">
              <w:rPr>
                <w:rFonts w:ascii="Times New Roman" w:hAnsi="Times New Roman" w:cs="Times New Roman"/>
                <w:b/>
                <w:lang w:val="sr-Latn-BA"/>
              </w:rPr>
              <w:t>O UTVRĐIVANJU PRAVILA ZA PRIMENU UREDBE (ACV) BR. 05/2020 U POGLEDU ZAHTEVA ZA UPRAVLJANJE RIZICIMA PO BEZBEDNOST INFORMACIJA KOJI MOGU UTICATI NA BEZBEDNOST VAZDUŠNOG SAOBRAĆAJA, ZA ORGANIZACIJE OBUHVAĆENE UREDBAMA (ACV) BR. 18/2018, 01/2019, 05/2015, 19/2017 I 09/2020, KAO I ZA NADLEŽNE ORGANE OBUHVAĆENE UREDBAMA (ACV) BR. 06/2015, 18/2018, 01/2019, 05/2015, 19/2017, 17/2017 I 09/2020, I O IZMENAMA UREDABA (ACV) BR. 05/2015, 06/2015, 01/2019, 17/2017, 18/2018, 19/2017 I 09/2020</w:t>
            </w:r>
          </w:p>
          <w:p w14:paraId="32F7275B" w14:textId="77777777" w:rsidR="008F0CBA" w:rsidRPr="0066357D" w:rsidRDefault="008F0CBA" w:rsidP="00681DC3">
            <w:pPr>
              <w:autoSpaceDE w:val="0"/>
              <w:autoSpaceDN w:val="0"/>
              <w:adjustRightInd w:val="0"/>
              <w:spacing w:after="0" w:line="240" w:lineRule="auto"/>
              <w:jc w:val="center"/>
              <w:rPr>
                <w:rFonts w:ascii="Times New Roman" w:hAnsi="Times New Roman" w:cs="Times New Roman"/>
                <w:b/>
                <w:lang w:eastAsia="sq-AL"/>
              </w:rPr>
            </w:pPr>
          </w:p>
          <w:p w14:paraId="7709347B" w14:textId="635DC392" w:rsidR="008F0CBA" w:rsidRDefault="008F0CBA" w:rsidP="00681DC3">
            <w:pPr>
              <w:autoSpaceDE w:val="0"/>
              <w:autoSpaceDN w:val="0"/>
              <w:adjustRightInd w:val="0"/>
              <w:spacing w:after="0" w:line="240" w:lineRule="auto"/>
              <w:jc w:val="center"/>
              <w:rPr>
                <w:rFonts w:ascii="Times New Roman" w:hAnsi="Times New Roman" w:cs="Times New Roman"/>
                <w:b/>
                <w:lang w:eastAsia="sq-AL"/>
              </w:rPr>
            </w:pPr>
          </w:p>
          <w:p w14:paraId="1F24A4FD" w14:textId="77777777" w:rsidR="0066357D" w:rsidRPr="0066357D" w:rsidRDefault="0066357D" w:rsidP="00681DC3">
            <w:pPr>
              <w:autoSpaceDE w:val="0"/>
              <w:autoSpaceDN w:val="0"/>
              <w:adjustRightInd w:val="0"/>
              <w:spacing w:after="0" w:line="240" w:lineRule="auto"/>
              <w:jc w:val="center"/>
              <w:rPr>
                <w:rFonts w:ascii="Times New Roman" w:hAnsi="Times New Roman" w:cs="Times New Roman"/>
                <w:b/>
                <w:lang w:eastAsia="sq-AL"/>
              </w:rPr>
            </w:pPr>
          </w:p>
          <w:p w14:paraId="23BB475D" w14:textId="4EADA7BF" w:rsidR="008F0CBA" w:rsidRPr="0066357D" w:rsidRDefault="008F0CBA" w:rsidP="00681DC3">
            <w:pPr>
              <w:autoSpaceDE w:val="0"/>
              <w:autoSpaceDN w:val="0"/>
              <w:adjustRightInd w:val="0"/>
              <w:spacing w:after="0" w:line="240" w:lineRule="auto"/>
              <w:jc w:val="center"/>
              <w:rPr>
                <w:rFonts w:ascii="Times New Roman" w:hAnsi="Times New Roman" w:cs="Times New Roman"/>
                <w:b/>
                <w:lang w:eastAsia="sq-AL"/>
              </w:rPr>
            </w:pPr>
          </w:p>
        </w:tc>
      </w:tr>
      <w:tr w:rsidR="002C7C53" w:rsidRPr="0066357D" w14:paraId="57A5AB36" w14:textId="77777777" w:rsidTr="008F0CBA">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4699" w:type="dxa"/>
          </w:tcPr>
          <w:p w14:paraId="2F8682CE"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lastRenderedPageBreak/>
              <w:t>Drejtori i Përgjithshëm i Autoritetit të Aviacionit Civil të Republikës së Kosovës,</w:t>
            </w:r>
          </w:p>
          <w:p w14:paraId="5654DB72"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1073909D"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Në bazë të neneve 3.5, 15.1 pika (d), (e) dhe (j), 21.2, 21.3, 46, 47, 49, 55, 56, 60, 61, 62, 64, 66, 67, 78, 79 dhe 80 të Ligjit nr. 03/L-051 për Aviacionin Civil (“Gazeta Zyrtare e Republikës së Kosovës”, Viti III, nr. 28, 4 qershor 2008), të ndryshuar me Ligjin nr. 08/L-</w:t>
            </w:r>
            <w:r w:rsidRPr="005A1A7A">
              <w:rPr>
                <w:rFonts w:ascii="Times New Roman" w:eastAsia="Times New Roman" w:hAnsi="Times New Roman" w:cs="Times New Roman"/>
                <w:sz w:val="24"/>
                <w:szCs w:val="24"/>
              </w:rPr>
              <w:t>063 për ndryshimin dhe plotësimin e ligjeve që lidhen me racionalizimin dhe vendosjen e linjave të llogaridhënies të Agjencive të Pavarura (“Gazeta Zyrtare e Republikës së Kosovës”, nr. 2022/30, 5 shtator 2022)</w:t>
            </w:r>
            <w:r w:rsidRPr="005A1A7A">
              <w:rPr>
                <w:rFonts w:ascii="Times New Roman" w:eastAsia="Times New Roman" w:hAnsi="Times New Roman" w:cs="Times New Roman"/>
                <w:sz w:val="24"/>
                <w:szCs w:val="24"/>
                <w:lang w:eastAsia="sq-AL"/>
              </w:rPr>
              <w:t>,</w:t>
            </w:r>
          </w:p>
          <w:p w14:paraId="3C7F959A"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2245A85C" w14:textId="77777777" w:rsidR="008F0CBA" w:rsidRPr="005A1A7A" w:rsidRDefault="008F0CBA"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059B0220" w14:textId="7419F129"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Duke marrë parasysh</w:t>
            </w:r>
          </w:p>
          <w:p w14:paraId="26AD3C8D"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5EF8A62B"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Detyrimet ndërkombëtare të Republikës së Kosovës ndaj Marrëveshjes Shumëpalëshe për Themelimin e Zonës së Përbashkët Evropiane të Aviacionit (në tekstin e mëtejmë “Marrëveshja ECAA”) që nga hyrja e saj e përkohshme në fuqi për Kosovën më 10 tetor 2006,</w:t>
            </w:r>
          </w:p>
          <w:p w14:paraId="040B9B43"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4C50126F"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 xml:space="preserve">Rregulloren (AAC) nr. 05/2020 për zbatimin në rendin e brendshëm juridik të Republikës së Kosovës të Rregullores (BE) për rregullat e përbashkëta në fushën e aviacionit civil dhe themelimin e Agjencisë së Bashkimit Evropian </w:t>
            </w:r>
            <w:r w:rsidRPr="005A1A7A">
              <w:rPr>
                <w:rFonts w:ascii="Times New Roman" w:eastAsia="Times New Roman" w:hAnsi="Times New Roman" w:cs="Times New Roman"/>
                <w:sz w:val="24"/>
                <w:szCs w:val="24"/>
                <w:lang w:eastAsia="sq-AL"/>
              </w:rPr>
              <w:lastRenderedPageBreak/>
              <w:t>për Sigurinë e Aviacionit, dhe ndryshimin e Rregulloreve (KE) nr. 2111/2005, (KE) nr. 1008/2008, (BE) nr. 996/2010 dhe (BE) nr. 376/2014 dhe Direktivave 2014/30/BE dhe 2014/53/BE të Parlamentit Evropian dhe të Këshillit, dhe shfuqizimin e Rregulloreve (KE) nr. 552/2004 dhe (KE) nr. 216/2008;</w:t>
            </w:r>
          </w:p>
          <w:p w14:paraId="36E015E6"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4DB4EFC5"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 xml:space="preserve">Rregulloren (AAC) nr. 05/2025 për zbatimin në rendin e brendshëm juridik të Republikës së Kosovës të </w:t>
            </w:r>
            <w:r w:rsidRPr="005A1A7A">
              <w:rPr>
                <w:rFonts w:ascii="Times New Roman" w:eastAsia="Times New Roman" w:hAnsi="Times New Roman" w:cs="Times New Roman"/>
                <w:sz w:val="24"/>
                <w:szCs w:val="24"/>
              </w:rPr>
              <w:t xml:space="preserve">Rregullores së Deleguar të Komisionit (BE) 2022/1645, të datës 14 korrik 2022, që përcakton rregullat për zbatimin e Rregullores (BE) 2018/1139 të Parlamentit Evropian dhe të Këshillit, në lidhje me kërkesat për menaxhimin e </w:t>
            </w:r>
            <w:proofErr w:type="spellStart"/>
            <w:r w:rsidRPr="005A1A7A">
              <w:rPr>
                <w:rFonts w:ascii="Times New Roman" w:eastAsia="Times New Roman" w:hAnsi="Times New Roman" w:cs="Times New Roman"/>
                <w:sz w:val="24"/>
                <w:szCs w:val="24"/>
              </w:rPr>
              <w:t>risqeve</w:t>
            </w:r>
            <w:proofErr w:type="spellEnd"/>
            <w:r w:rsidRPr="005A1A7A">
              <w:rPr>
                <w:rFonts w:ascii="Times New Roman" w:eastAsia="Times New Roman" w:hAnsi="Times New Roman" w:cs="Times New Roman"/>
                <w:sz w:val="24"/>
                <w:szCs w:val="24"/>
              </w:rPr>
              <w:t xml:space="preserve"> të sigurisë së informacionit me ndikim të mundshëm në sigurinë e aviacionit për organizatat e mbuluara nga Rregulloret e Komisionit (BE) nr. 748/2012 dhe (BE) nr. 139/2014 dhe që ndryshon Rregulloret e Komisionit (BE) nr. 748/2012 dhe (BE) nr. 139/2014, të ndryshuara;</w:t>
            </w:r>
          </w:p>
          <w:p w14:paraId="10F1F197" w14:textId="77777777" w:rsidR="008F0CBA" w:rsidRPr="005A1A7A" w:rsidRDefault="008F0CBA"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2E95F501"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lang w:eastAsia="sq-AL"/>
              </w:rPr>
              <w:t xml:space="preserve">Rregulloren (AAC) nr. 09/2020 </w:t>
            </w:r>
            <w:r w:rsidRPr="005A1A7A">
              <w:rPr>
                <w:rFonts w:ascii="Times New Roman" w:eastAsia="Times New Roman" w:hAnsi="Times New Roman" w:cs="Times New Roman"/>
                <w:sz w:val="24"/>
                <w:szCs w:val="24"/>
              </w:rPr>
              <w:t xml:space="preserve">për zbatimin në rendin e brendshëm juridik të Republikës së Kosovës të Rregullores së Komisionit (BE) 2017/373 që përcakton kërkesat e përbashkëta për ofruesit e shërbimeve të menaxhimit të trafikut ajror/navigacionit ajror dhe funksioneve të tjera të rrjetit të menaxhimit të trafikut ajror dhe mbikëqyrjen e tyre, që </w:t>
            </w:r>
            <w:r w:rsidRPr="005A1A7A">
              <w:rPr>
                <w:rFonts w:ascii="Times New Roman" w:eastAsia="Times New Roman" w:hAnsi="Times New Roman" w:cs="Times New Roman"/>
                <w:sz w:val="24"/>
                <w:szCs w:val="24"/>
              </w:rPr>
              <w:lastRenderedPageBreak/>
              <w:t>shfuqizon Rregulloren (KE) nr. 482/2008, Rregulloret Zbatuese (BE) nr. 1034/2011, (BE) nr. 1035/2011 dhe (BE) 2016/1377 dhe ndryshon Rregulloren (BE) nr. 677/2011, të ndryshuar;</w:t>
            </w:r>
          </w:p>
          <w:p w14:paraId="49E4E87A" w14:textId="5DBC8426"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24269407" w14:textId="77777777" w:rsidR="008F0CBA" w:rsidRPr="005A1A7A" w:rsidRDefault="008F0CBA"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6DB7643D" w14:textId="77777777" w:rsidR="00A610CC" w:rsidRPr="005A1A7A" w:rsidRDefault="00A610CC" w:rsidP="00A610CC">
            <w:pPr>
              <w:spacing w:after="0" w:line="240" w:lineRule="auto"/>
              <w:contextualSpacing/>
              <w:jc w:val="both"/>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Rregulloren (AAC) nr. 01/2019 të datës 8 mars 2019, për zbatimin në rendin e brendshëm ligjor të Republikës së Kosovës të Rregullores së Komisionit nr. (BE) nr. 965/2012 të datës 5 tetor 2012 që përcakton kërkesat teknike dhe procedurat administrative në lidhje me operacionet ajrore në përputhje me Rregulloren (KE) nr. 216/2008 të Parlamentit Evropian dhe të Këshillit, të ndryshuar;</w:t>
            </w:r>
          </w:p>
          <w:p w14:paraId="2F8D62C9" w14:textId="77098B6F" w:rsidR="00A610CC" w:rsidRPr="005A1A7A" w:rsidRDefault="00A610CC" w:rsidP="00A610CC">
            <w:pPr>
              <w:spacing w:after="0" w:line="240" w:lineRule="auto"/>
              <w:contextualSpacing/>
              <w:jc w:val="both"/>
              <w:rPr>
                <w:rFonts w:ascii="Times New Roman" w:eastAsia="Times New Roman" w:hAnsi="Times New Roman" w:cs="Times New Roman"/>
                <w:sz w:val="24"/>
                <w:szCs w:val="24"/>
                <w:lang w:eastAsia="sq-AL"/>
              </w:rPr>
            </w:pPr>
          </w:p>
          <w:p w14:paraId="443718AF" w14:textId="77777777" w:rsidR="008F0CBA" w:rsidRPr="005A1A7A" w:rsidRDefault="008F0CBA" w:rsidP="00A610CC">
            <w:pPr>
              <w:spacing w:after="0" w:line="240" w:lineRule="auto"/>
              <w:contextualSpacing/>
              <w:jc w:val="both"/>
              <w:rPr>
                <w:rFonts w:ascii="Times New Roman" w:eastAsia="Times New Roman" w:hAnsi="Times New Roman" w:cs="Times New Roman"/>
                <w:sz w:val="24"/>
                <w:szCs w:val="24"/>
                <w:lang w:eastAsia="sq-AL"/>
              </w:rPr>
            </w:pPr>
          </w:p>
          <w:p w14:paraId="5E137EC7" w14:textId="77777777" w:rsidR="00A610CC" w:rsidRPr="005A1A7A" w:rsidRDefault="00A610CC" w:rsidP="00A610CC">
            <w:pPr>
              <w:spacing w:after="0" w:line="240" w:lineRule="auto"/>
              <w:contextualSpacing/>
              <w:jc w:val="both"/>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Rregulloren (AAC) nr. 08/2018, të datës 28 shtator 2018, për zbatimin në rendin e brendshëm ligjor të Republikës së Kosovës të Rregullores së Komisionit (AAC) nr. 18/2018, të datës 26 nëntor 2014, për aftësinë e vazhdueshme për fluturim të avionëve dhe produkteve, pjesëve dhe pajisjeve aeronautike, dhe për miratimin e organizatave dhe personelit të përfshirë në këto detyra, që shfuqizon Rregulloren (KE) nr. 2042/2003, të ndryshuar;</w:t>
            </w:r>
          </w:p>
          <w:p w14:paraId="1AB21901" w14:textId="77777777" w:rsidR="008F0CBA" w:rsidRPr="005A1A7A" w:rsidRDefault="008F0CBA"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130C6CEA"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lang w:eastAsia="sq-AL"/>
              </w:rPr>
              <w:t xml:space="preserve">Rregulloren (AAC) nr. 19/2017 për zbatimin në rendin e brendshëm ligjor të Republikës së </w:t>
            </w:r>
            <w:r w:rsidRPr="005A1A7A">
              <w:rPr>
                <w:rFonts w:ascii="Times New Roman" w:eastAsia="Times New Roman" w:hAnsi="Times New Roman" w:cs="Times New Roman"/>
                <w:sz w:val="24"/>
                <w:szCs w:val="24"/>
                <w:lang w:eastAsia="sq-AL"/>
              </w:rPr>
              <w:lastRenderedPageBreak/>
              <w:t xml:space="preserve">Kosovës të Rregullores së Komisionit (BE) </w:t>
            </w:r>
            <w:r w:rsidRPr="005A1A7A">
              <w:rPr>
                <w:rFonts w:ascii="Times New Roman" w:eastAsia="Times New Roman" w:hAnsi="Times New Roman" w:cs="Times New Roman"/>
                <w:sz w:val="24"/>
                <w:szCs w:val="24"/>
              </w:rPr>
              <w:t xml:space="preserve">2015/340 që përcakton kërkesat teknike dhe procedurat administrative në lidhje me licencat dhe certifikatat e kontrollorëve të trafikut ajror në përputhje me Rregulloren (KE) nr. 216/2008 të Parlamentit Evropian dhe të Këshillit, që ndryshon Rregulloren Zbatuese të Komisionit (BE) nr. 923/2012 dhe shfuqizon Rregulloren e Komisionit (BE) nr. 805/2011, </w:t>
            </w:r>
            <w:r w:rsidRPr="005A1A7A">
              <w:rPr>
                <w:rFonts w:ascii="Times New Roman" w:eastAsia="Times New Roman" w:hAnsi="Times New Roman" w:cs="Times New Roman"/>
                <w:sz w:val="24"/>
                <w:szCs w:val="24"/>
                <w:lang w:eastAsia="sq-AL"/>
              </w:rPr>
              <w:t>të ndryshuar</w:t>
            </w:r>
            <w:r w:rsidRPr="005A1A7A">
              <w:rPr>
                <w:rFonts w:ascii="Times New Roman" w:eastAsia="Times New Roman" w:hAnsi="Times New Roman" w:cs="Times New Roman"/>
                <w:sz w:val="24"/>
                <w:szCs w:val="24"/>
              </w:rPr>
              <w:t>;</w:t>
            </w:r>
          </w:p>
          <w:p w14:paraId="5EBB038E" w14:textId="3F3F05F6"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6FD48309" w14:textId="77777777" w:rsidR="0066357D" w:rsidRPr="005A1A7A" w:rsidRDefault="0066357D"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4784416B"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Rregulloren (AAC) nr. 17/2017</w:t>
            </w:r>
            <w:r w:rsidRPr="005A1A7A">
              <w:rPr>
                <w:rFonts w:ascii="Times New Roman" w:eastAsia="Times New Roman" w:hAnsi="Times New Roman" w:cs="Times New Roman"/>
                <w:sz w:val="24"/>
                <w:szCs w:val="24"/>
              </w:rPr>
              <w:t xml:space="preserve"> </w:t>
            </w:r>
            <w:r w:rsidRPr="005A1A7A">
              <w:rPr>
                <w:rFonts w:ascii="Times New Roman" w:eastAsia="Times New Roman" w:hAnsi="Times New Roman" w:cs="Times New Roman"/>
                <w:sz w:val="24"/>
                <w:szCs w:val="24"/>
                <w:lang w:eastAsia="sq-AL"/>
              </w:rPr>
              <w:t xml:space="preserve">për zbatimin në rendin e brendshëm juridik të Republikës së Kosovës të </w:t>
            </w:r>
            <w:r w:rsidRPr="005A1A7A">
              <w:rPr>
                <w:rFonts w:ascii="Times New Roman" w:eastAsia="Times New Roman" w:hAnsi="Times New Roman" w:cs="Times New Roman"/>
                <w:sz w:val="24"/>
                <w:szCs w:val="24"/>
              </w:rPr>
              <w:t xml:space="preserve">Rregullores së Komisionit (BE) </w:t>
            </w:r>
            <w:r w:rsidRPr="005A1A7A">
              <w:rPr>
                <w:rFonts w:ascii="Times New Roman" w:eastAsia="Times New Roman" w:hAnsi="Times New Roman" w:cs="Times New Roman"/>
                <w:sz w:val="24"/>
                <w:szCs w:val="24"/>
                <w:lang w:eastAsia="sq-AL"/>
              </w:rPr>
              <w:t>139/2014 që përcakton kërkesat dhe procedurat administrative në lidhje me aerodromet në përputhje me Rregulloren (KE) nr.  216/2008 të Parlamentit Evropian dhe të Këshillit, të ndryshuar;</w:t>
            </w:r>
          </w:p>
          <w:p w14:paraId="37CE6FC0" w14:textId="01E741CF"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1FD45201" w14:textId="77777777" w:rsidR="0066357D" w:rsidRPr="005A1A7A" w:rsidRDefault="0066357D"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05A1F657" w14:textId="77777777" w:rsidR="00A610CC" w:rsidRPr="005A1A7A" w:rsidRDefault="00A610CC" w:rsidP="00A610CC">
            <w:pPr>
              <w:spacing w:after="0" w:line="240" w:lineRule="auto"/>
              <w:contextualSpacing/>
              <w:jc w:val="both"/>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 xml:space="preserve">Rregulloren (AAC) nr. 05/2015 të datës 8 korrik 2015, për zbatimin në rendin e brendshëm ligjor të Republikës së Kosovës të Rregullores së Komisionit (BE) nr. 1178/2011 të datës 3 nëntor 2011 që përcakton kërkesat teknike dhe procedurat administrative në lidhje me ekuipazhin ajror të aviacionit civil në përputhje me Rregulloren (KE) nr. 216/2008 të Parlamentit Evropian dhe të Këshillit, të ndryshuar nga Rregullorja e Komisionit (BE) </w:t>
            </w:r>
            <w:r w:rsidRPr="005A1A7A">
              <w:rPr>
                <w:rFonts w:ascii="Times New Roman" w:eastAsia="Times New Roman" w:hAnsi="Times New Roman" w:cs="Times New Roman"/>
                <w:sz w:val="24"/>
                <w:szCs w:val="24"/>
                <w:lang w:eastAsia="sq-AL"/>
              </w:rPr>
              <w:lastRenderedPageBreak/>
              <w:t>nr. 290/2012 e datës 30 mars 2012; Rregullorja e Komisionit (BE) nr. 70/2014 e datës 27 janar 2014 dhe Rregullorja e Komisionit (BE) nr. 245/2014 e datës 13 mars 2014, të ndryshuar;</w:t>
            </w:r>
            <w:bookmarkStart w:id="0" w:name="_Hlk236836887"/>
            <w:bookmarkEnd w:id="0"/>
          </w:p>
          <w:p w14:paraId="31741610" w14:textId="77777777" w:rsidR="00A610CC" w:rsidRPr="005A1A7A" w:rsidRDefault="00A610CC" w:rsidP="00A610CC">
            <w:pPr>
              <w:spacing w:after="0" w:line="240" w:lineRule="auto"/>
              <w:contextualSpacing/>
              <w:jc w:val="both"/>
              <w:rPr>
                <w:rFonts w:ascii="Times New Roman" w:eastAsia="Times New Roman" w:hAnsi="Times New Roman" w:cs="Times New Roman"/>
                <w:sz w:val="24"/>
                <w:szCs w:val="24"/>
                <w:lang w:eastAsia="sq-AL"/>
              </w:rPr>
            </w:pPr>
          </w:p>
          <w:p w14:paraId="4D7F2EF7"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Nxjerr:</w:t>
            </w:r>
          </w:p>
          <w:p w14:paraId="23399AB1" w14:textId="77777777" w:rsidR="00A610CC" w:rsidRPr="005A1A7A" w:rsidRDefault="00A610CC" w:rsidP="00A610CC">
            <w:pPr>
              <w:keepNext/>
              <w:keepLines/>
              <w:spacing w:after="0" w:line="240" w:lineRule="auto"/>
              <w:ind w:left="2160"/>
              <w:jc w:val="both"/>
              <w:outlineLvl w:val="1"/>
              <w:rPr>
                <w:rFonts w:ascii="Times New Roman" w:eastAsia="Times New Roman" w:hAnsi="Times New Roman" w:cs="Times New Roman"/>
                <w:b/>
                <w:bCs/>
                <w:sz w:val="24"/>
                <w:szCs w:val="24"/>
              </w:rPr>
            </w:pPr>
          </w:p>
          <w:p w14:paraId="600B801E" w14:textId="1496DCE8" w:rsidR="00A610CC" w:rsidRPr="005A1A7A" w:rsidRDefault="00A610CC" w:rsidP="0066357D">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R</w:t>
            </w:r>
            <w:r w:rsidR="004D25D2" w:rsidRPr="005A1A7A">
              <w:rPr>
                <w:rFonts w:ascii="Times New Roman" w:eastAsia="Times New Roman" w:hAnsi="Times New Roman" w:cs="Times New Roman"/>
                <w:b/>
                <w:bCs/>
                <w:sz w:val="24"/>
                <w:szCs w:val="24"/>
              </w:rPr>
              <w:t>regullore</w:t>
            </w:r>
            <w:r w:rsidRPr="005A1A7A">
              <w:rPr>
                <w:rFonts w:ascii="Times New Roman" w:eastAsia="Times New Roman" w:hAnsi="Times New Roman" w:cs="Times New Roman"/>
                <w:b/>
                <w:bCs/>
                <w:sz w:val="24"/>
                <w:szCs w:val="24"/>
              </w:rPr>
              <w:t xml:space="preserve"> (AAC) XX/2026</w:t>
            </w:r>
          </w:p>
          <w:p w14:paraId="73363B31" w14:textId="046F2A16" w:rsidR="0066357D" w:rsidRPr="005A1A7A" w:rsidRDefault="00A610CC" w:rsidP="0066357D">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 xml:space="preserve">që përcakton rregullat për zbatimin e Rregullores (AAC) nr. 05/2020 në lidhje me kërkesat për menaxhimin e </w:t>
            </w:r>
            <w:proofErr w:type="spellStart"/>
            <w:r w:rsidRPr="005A1A7A">
              <w:rPr>
                <w:rFonts w:ascii="Times New Roman" w:eastAsia="Times New Roman" w:hAnsi="Times New Roman" w:cs="Times New Roman"/>
                <w:b/>
                <w:bCs/>
                <w:sz w:val="24"/>
                <w:szCs w:val="24"/>
              </w:rPr>
              <w:t>risqeve</w:t>
            </w:r>
            <w:proofErr w:type="spellEnd"/>
            <w:r w:rsidRPr="005A1A7A">
              <w:rPr>
                <w:rFonts w:ascii="Times New Roman" w:eastAsia="Times New Roman" w:hAnsi="Times New Roman" w:cs="Times New Roman"/>
                <w:b/>
                <w:bCs/>
                <w:sz w:val="24"/>
                <w:szCs w:val="24"/>
              </w:rPr>
              <w:t xml:space="preserve"> të sigurisë së informacionit me ndikim të mundshëm në sigurinë e aviacionit për organizatat e mbuluara nga Rregulloret (AAC) nr. 18/2018, (AAC) nr. 01/2019, (AAC) nr. 05/2015, (AAC) nr. 19/2017, nr. 09/2020 dhe për autoritetet kompetente të mbuluara nga Rregulloret (AAC) nr. 06/2015, (AAC) nr. 18/2018, (AAC) nr. 01/2019, (AAC) nr. 05/2015, (AAC) nr. 19/2017, (AAC) nr. 17/2017 dhe (AAC) nr. 09/2020 dhe që ndryshon Rregulloret (AAC) nr. 05/2015, (AAC) nr. 06/2015, (AAC) nr. 01/2019, (AAC) nr. 17/2017, (AAC) nr. 18/2018, (AAC) nr. 19/2017 dhe (AAC) nr. 09/2020</w:t>
            </w:r>
          </w:p>
          <w:p w14:paraId="1CB02220" w14:textId="77777777" w:rsidR="0066357D" w:rsidRPr="005A1A7A" w:rsidRDefault="0066357D" w:rsidP="00A610CC">
            <w:pPr>
              <w:keepNext/>
              <w:keepLines/>
              <w:spacing w:after="0" w:line="240" w:lineRule="auto"/>
              <w:jc w:val="center"/>
              <w:outlineLvl w:val="1"/>
              <w:rPr>
                <w:rFonts w:ascii="Times New Roman" w:eastAsia="Times New Roman" w:hAnsi="Times New Roman" w:cs="Times New Roman"/>
                <w:b/>
                <w:bCs/>
                <w:sz w:val="24"/>
                <w:szCs w:val="24"/>
              </w:rPr>
            </w:pPr>
          </w:p>
          <w:p w14:paraId="7A7060A9" w14:textId="77777777" w:rsidR="0066357D" w:rsidRPr="005A1A7A" w:rsidRDefault="0066357D" w:rsidP="00A610CC">
            <w:pPr>
              <w:keepNext/>
              <w:keepLines/>
              <w:spacing w:after="0" w:line="240" w:lineRule="auto"/>
              <w:jc w:val="center"/>
              <w:outlineLvl w:val="1"/>
              <w:rPr>
                <w:rFonts w:ascii="Times New Roman" w:eastAsia="Times New Roman" w:hAnsi="Times New Roman" w:cs="Times New Roman"/>
                <w:b/>
                <w:bCs/>
                <w:sz w:val="24"/>
                <w:szCs w:val="24"/>
              </w:rPr>
            </w:pPr>
          </w:p>
          <w:p w14:paraId="4AE34488" w14:textId="77777777" w:rsidR="0066357D" w:rsidRPr="005A1A7A" w:rsidRDefault="0066357D" w:rsidP="00A610CC">
            <w:pPr>
              <w:keepNext/>
              <w:keepLines/>
              <w:spacing w:after="0" w:line="240" w:lineRule="auto"/>
              <w:jc w:val="center"/>
              <w:outlineLvl w:val="1"/>
              <w:rPr>
                <w:rFonts w:ascii="Times New Roman" w:eastAsia="Times New Roman" w:hAnsi="Times New Roman" w:cs="Times New Roman"/>
                <w:b/>
                <w:bCs/>
                <w:sz w:val="24"/>
                <w:szCs w:val="24"/>
              </w:rPr>
            </w:pPr>
          </w:p>
          <w:p w14:paraId="13E66041" w14:textId="5B258EC7"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1</w:t>
            </w:r>
          </w:p>
          <w:p w14:paraId="08076207"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Lënda</w:t>
            </w:r>
          </w:p>
          <w:p w14:paraId="1E4853CD"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lastRenderedPageBreak/>
              <w:t>Kjo Rregullore përcakton kërkesat që duhet të përmbushen nga organizatat dhe autoritetet kompetente për:</w:t>
            </w:r>
          </w:p>
          <w:p w14:paraId="78022281" w14:textId="0C71C2EE" w:rsidR="0066357D"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(a) të identifikuar dhe menaxhuar </w:t>
            </w:r>
            <w:proofErr w:type="spellStart"/>
            <w:r w:rsidRPr="005A1A7A">
              <w:rPr>
                <w:rFonts w:ascii="Times New Roman" w:eastAsia="Times New Roman" w:hAnsi="Times New Roman" w:cs="Times New Roman"/>
                <w:sz w:val="24"/>
                <w:szCs w:val="24"/>
              </w:rPr>
              <w:t>risqet</w:t>
            </w:r>
            <w:proofErr w:type="spellEnd"/>
            <w:r w:rsidRPr="005A1A7A">
              <w:rPr>
                <w:rFonts w:ascii="Times New Roman" w:eastAsia="Times New Roman" w:hAnsi="Times New Roman" w:cs="Times New Roman"/>
                <w:sz w:val="24"/>
                <w:szCs w:val="24"/>
              </w:rPr>
              <w:t xml:space="preserve"> e sigurisë së informacionit me ndikim të mundshëm në sigurinë e aviacionit, të cilat mund të ndikojnë në sistemet dhe të dhënat e teknologjisë së informacionit dhe komunikimit të përdorura për qëllime të aviacionit civil,</w:t>
            </w:r>
          </w:p>
          <w:p w14:paraId="034FEA86" w14:textId="77777777" w:rsidR="0066357D" w:rsidRPr="005A1A7A" w:rsidRDefault="0066357D" w:rsidP="00A610CC">
            <w:pPr>
              <w:spacing w:after="200" w:line="240" w:lineRule="auto"/>
              <w:jc w:val="both"/>
              <w:rPr>
                <w:rFonts w:ascii="Times New Roman" w:eastAsia="Times New Roman" w:hAnsi="Times New Roman" w:cs="Times New Roman"/>
                <w:sz w:val="24"/>
                <w:szCs w:val="24"/>
              </w:rPr>
            </w:pPr>
          </w:p>
          <w:p w14:paraId="08FF96E1"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(b) të zbuluar ngjarjet e sigurisë së informacionit dhe për të identifikuar ato që konsiderohen incidente të sigurisë së informacionit me ndikim të mundshëm në sigurinë e aviacionit,</w:t>
            </w:r>
          </w:p>
          <w:p w14:paraId="127593A5" w14:textId="02723BDE" w:rsidR="0066357D"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(c) t’iu përgjigjur dhe për t’u rikuperuar nga këto incidente të sigurisë së informacionit.</w:t>
            </w:r>
          </w:p>
          <w:p w14:paraId="10643F39" w14:textId="77777777" w:rsidR="0066357D" w:rsidRPr="005A1A7A" w:rsidRDefault="0066357D" w:rsidP="00A610CC">
            <w:pPr>
              <w:keepNext/>
              <w:keepLines/>
              <w:spacing w:after="0" w:line="240" w:lineRule="auto"/>
              <w:jc w:val="center"/>
              <w:outlineLvl w:val="1"/>
              <w:rPr>
                <w:rFonts w:ascii="Times New Roman" w:eastAsia="Times New Roman" w:hAnsi="Times New Roman" w:cs="Times New Roman"/>
                <w:b/>
                <w:bCs/>
                <w:sz w:val="24"/>
                <w:szCs w:val="24"/>
              </w:rPr>
            </w:pPr>
          </w:p>
          <w:p w14:paraId="0A97FC28" w14:textId="7D7F1C0E"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2</w:t>
            </w:r>
          </w:p>
          <w:p w14:paraId="03B14667"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Fushëveprimi</w:t>
            </w:r>
          </w:p>
          <w:p w14:paraId="42E695EA"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1. Kjo Rregullore zbatohet për organizatat e mëposhtme:</w:t>
            </w:r>
          </w:p>
          <w:p w14:paraId="23120A33"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(a) organizatat e mirëmbajtjes që i nënshtrohen Seksionit A të Shtojcës II (Pjesa-145) të Rregullores (AAC) nr. 08/2018, përveç atyre që përfshihen vetëm në mirëmbajtjen e </w:t>
            </w:r>
            <w:r w:rsidRPr="005A1A7A">
              <w:rPr>
                <w:rFonts w:ascii="Times New Roman" w:eastAsia="Times New Roman" w:hAnsi="Times New Roman" w:cs="Times New Roman"/>
                <w:sz w:val="24"/>
                <w:szCs w:val="24"/>
              </w:rPr>
              <w:lastRenderedPageBreak/>
              <w:t xml:space="preserve">avionëve në përputhje me Shtojcën </w:t>
            </w:r>
            <w:proofErr w:type="spellStart"/>
            <w:r w:rsidRPr="005A1A7A">
              <w:rPr>
                <w:rFonts w:ascii="Times New Roman" w:eastAsia="Times New Roman" w:hAnsi="Times New Roman" w:cs="Times New Roman"/>
                <w:sz w:val="24"/>
                <w:szCs w:val="24"/>
              </w:rPr>
              <w:t>Vb</w:t>
            </w:r>
            <w:proofErr w:type="spellEnd"/>
            <w:r w:rsidRPr="005A1A7A">
              <w:rPr>
                <w:rFonts w:ascii="Times New Roman" w:eastAsia="Times New Roman" w:hAnsi="Times New Roman" w:cs="Times New Roman"/>
                <w:sz w:val="24"/>
                <w:szCs w:val="24"/>
              </w:rPr>
              <w:t xml:space="preserve"> (Pjesa-ML) të Rregullores (AAC) nr. 08/2018;</w:t>
            </w:r>
          </w:p>
          <w:p w14:paraId="061E185A"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(b) organizatat e menaxhimit të vazhdueshëm të aftësisë për të fluturuar (CAMO) që i nënshtrohen Seksionit A të Shtojcës </w:t>
            </w:r>
            <w:proofErr w:type="spellStart"/>
            <w:r w:rsidRPr="005A1A7A">
              <w:rPr>
                <w:rFonts w:ascii="Times New Roman" w:eastAsia="Times New Roman" w:hAnsi="Times New Roman" w:cs="Times New Roman"/>
                <w:sz w:val="24"/>
                <w:szCs w:val="24"/>
              </w:rPr>
              <w:t>Vc</w:t>
            </w:r>
            <w:proofErr w:type="spellEnd"/>
            <w:r w:rsidRPr="005A1A7A">
              <w:rPr>
                <w:rFonts w:ascii="Times New Roman" w:eastAsia="Times New Roman" w:hAnsi="Times New Roman" w:cs="Times New Roman"/>
                <w:sz w:val="24"/>
                <w:szCs w:val="24"/>
              </w:rPr>
              <w:t xml:space="preserve"> (Pjesa-CAMO) të Rregullores (AAC) nr. 08/2018, përveç atyre që përfshihen vetëm në menaxhimin e vazhdueshëm të aftësisë për të fluturuar të avionëve në përputhje me Shtojcën </w:t>
            </w:r>
            <w:proofErr w:type="spellStart"/>
            <w:r w:rsidRPr="005A1A7A">
              <w:rPr>
                <w:rFonts w:ascii="Times New Roman" w:eastAsia="Times New Roman" w:hAnsi="Times New Roman" w:cs="Times New Roman"/>
                <w:sz w:val="24"/>
                <w:szCs w:val="24"/>
              </w:rPr>
              <w:t>Vb</w:t>
            </w:r>
            <w:proofErr w:type="spellEnd"/>
            <w:r w:rsidRPr="005A1A7A">
              <w:rPr>
                <w:rFonts w:ascii="Times New Roman" w:eastAsia="Times New Roman" w:hAnsi="Times New Roman" w:cs="Times New Roman"/>
                <w:sz w:val="24"/>
                <w:szCs w:val="24"/>
              </w:rPr>
              <w:t xml:space="preserve"> (Pjesa-ML) të Rregullores (AAC) nr. 08/2018;</w:t>
            </w:r>
          </w:p>
          <w:p w14:paraId="4B98F5A8"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(c) operatorët ajrorë që i nënshtrohen Shtojcës III (Pjesa-ORO) të Rregullores (AAC) nr. 01/2019, përveç atyre që janë të përfshirë vetëm në operimin e sa vijon:</w:t>
            </w:r>
          </w:p>
          <w:p w14:paraId="46151A61" w14:textId="77777777" w:rsidR="00A610CC" w:rsidRPr="005A1A7A" w:rsidRDefault="00A610CC" w:rsidP="00A610CC">
            <w:pPr>
              <w:spacing w:after="200" w:line="240" w:lineRule="auto"/>
              <w:ind w:left="720"/>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(i) avioni ELA 2 siç përcaktohet në nenin 1(2), pika (j) të Rregullores (AAC) nr. 06/2015;</w:t>
            </w:r>
          </w:p>
          <w:p w14:paraId="32A1C7BE" w14:textId="77777777" w:rsidR="00A610CC" w:rsidRPr="005A1A7A" w:rsidRDefault="00A610CC" w:rsidP="00A610CC">
            <w:pPr>
              <w:spacing w:after="200" w:line="240" w:lineRule="auto"/>
              <w:ind w:left="720"/>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w:t>
            </w:r>
            <w:proofErr w:type="spellStart"/>
            <w:r w:rsidRPr="005A1A7A">
              <w:rPr>
                <w:rFonts w:ascii="Times New Roman" w:eastAsia="Times New Roman" w:hAnsi="Times New Roman" w:cs="Times New Roman"/>
                <w:sz w:val="24"/>
                <w:szCs w:val="24"/>
              </w:rPr>
              <w:t>ii</w:t>
            </w:r>
            <w:proofErr w:type="spellEnd"/>
            <w:r w:rsidRPr="005A1A7A">
              <w:rPr>
                <w:rFonts w:ascii="Times New Roman" w:eastAsia="Times New Roman" w:hAnsi="Times New Roman" w:cs="Times New Roman"/>
                <w:sz w:val="24"/>
                <w:szCs w:val="24"/>
              </w:rPr>
              <w:t xml:space="preserve">) aeroplanët me një motor të vetëm dhe helikë me një Konfigurim Maksimal </w:t>
            </w:r>
            <w:proofErr w:type="spellStart"/>
            <w:r w:rsidRPr="005A1A7A">
              <w:rPr>
                <w:rFonts w:ascii="Times New Roman" w:eastAsia="Times New Roman" w:hAnsi="Times New Roman" w:cs="Times New Roman"/>
                <w:sz w:val="24"/>
                <w:szCs w:val="24"/>
              </w:rPr>
              <w:t>Operacional</w:t>
            </w:r>
            <w:proofErr w:type="spellEnd"/>
            <w:r w:rsidRPr="005A1A7A">
              <w:rPr>
                <w:rFonts w:ascii="Times New Roman" w:eastAsia="Times New Roman" w:hAnsi="Times New Roman" w:cs="Times New Roman"/>
                <w:sz w:val="24"/>
                <w:szCs w:val="24"/>
              </w:rPr>
              <w:t xml:space="preserve"> të Ulëseve të Pasagjerëve prej 5 ose më pak që nuk klasifikohen si avionë kompleksë me motor, kur ngrihen dhe ulen në të njëjtin aerodrom ose vend operimi dhe operojnë sipas Rregullave të Fluturimit Vizual (VFR) gjatë ditës;</w:t>
            </w:r>
          </w:p>
          <w:p w14:paraId="0CC65F96" w14:textId="7E0BC552" w:rsidR="0066357D" w:rsidRPr="005A1A7A" w:rsidRDefault="00A610CC" w:rsidP="0066357D">
            <w:pPr>
              <w:spacing w:after="200" w:line="240" w:lineRule="auto"/>
              <w:ind w:left="720"/>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lastRenderedPageBreak/>
              <w:t>(</w:t>
            </w:r>
            <w:proofErr w:type="spellStart"/>
            <w:r w:rsidRPr="005A1A7A">
              <w:rPr>
                <w:rFonts w:ascii="Times New Roman" w:eastAsia="Times New Roman" w:hAnsi="Times New Roman" w:cs="Times New Roman"/>
                <w:sz w:val="24"/>
                <w:szCs w:val="24"/>
              </w:rPr>
              <w:t>iii</w:t>
            </w:r>
            <w:proofErr w:type="spellEnd"/>
            <w:r w:rsidRPr="005A1A7A">
              <w:rPr>
                <w:rFonts w:ascii="Times New Roman" w:eastAsia="Times New Roman" w:hAnsi="Times New Roman" w:cs="Times New Roman"/>
                <w:sz w:val="24"/>
                <w:szCs w:val="24"/>
              </w:rPr>
              <w:t xml:space="preserve">) helikopterët me një motor të vetëm me një Konfigurim Maksimal </w:t>
            </w:r>
            <w:proofErr w:type="spellStart"/>
            <w:r w:rsidRPr="005A1A7A">
              <w:rPr>
                <w:rFonts w:ascii="Times New Roman" w:eastAsia="Times New Roman" w:hAnsi="Times New Roman" w:cs="Times New Roman"/>
                <w:sz w:val="24"/>
                <w:szCs w:val="24"/>
              </w:rPr>
              <w:t>Operacional</w:t>
            </w:r>
            <w:proofErr w:type="spellEnd"/>
            <w:r w:rsidRPr="005A1A7A">
              <w:rPr>
                <w:rFonts w:ascii="Times New Roman" w:eastAsia="Times New Roman" w:hAnsi="Times New Roman" w:cs="Times New Roman"/>
                <w:sz w:val="24"/>
                <w:szCs w:val="24"/>
              </w:rPr>
              <w:t xml:space="preserve"> të Ulëseve të Pasagjerëve prej 5 ose më pak që nuk klasifikohen si avionë kompleksë me motor, kur ngrihen dhe ulen në të njëjtin aerodrom ose vend operimi dhe operojnë sipas rregullave VFR gjatë ditës.</w:t>
            </w:r>
          </w:p>
          <w:p w14:paraId="249DE961" w14:textId="77777777" w:rsidR="0066357D" w:rsidRPr="005A1A7A" w:rsidRDefault="0066357D" w:rsidP="0066357D">
            <w:pPr>
              <w:spacing w:after="200" w:line="240" w:lineRule="auto"/>
              <w:ind w:left="720"/>
              <w:jc w:val="both"/>
              <w:rPr>
                <w:rFonts w:ascii="Times New Roman" w:eastAsia="Times New Roman" w:hAnsi="Times New Roman" w:cs="Times New Roman"/>
                <w:sz w:val="24"/>
                <w:szCs w:val="24"/>
              </w:rPr>
            </w:pPr>
          </w:p>
          <w:p w14:paraId="422AFD0A"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(d) organizatat e miratuara të trajnimit (ATO) që i nënshtrohen Shtojcës VII (Pjesa-ORA) të Rregullores (AAC) nr. 05/2015, përveç atyre që përfshihen vetëm në aktivitetet e trajnimit të avionëve ELA2 siç përcaktohet në nenin 1(2), pika (j) të Rregullores (AAC) nr. 06/2015, ose që përfshihen vetëm në trajnimin teorik;</w:t>
            </w:r>
          </w:p>
          <w:p w14:paraId="063A40E7" w14:textId="2F358362"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(e) qendrat </w:t>
            </w:r>
            <w:proofErr w:type="spellStart"/>
            <w:r w:rsidRPr="005A1A7A">
              <w:rPr>
                <w:rFonts w:ascii="Times New Roman" w:eastAsia="Times New Roman" w:hAnsi="Times New Roman" w:cs="Times New Roman"/>
                <w:sz w:val="24"/>
                <w:szCs w:val="24"/>
              </w:rPr>
              <w:t>aero</w:t>
            </w:r>
            <w:proofErr w:type="spellEnd"/>
            <w:r w:rsidRPr="005A1A7A">
              <w:rPr>
                <w:rFonts w:ascii="Times New Roman" w:eastAsia="Times New Roman" w:hAnsi="Times New Roman" w:cs="Times New Roman"/>
                <w:sz w:val="24"/>
                <w:szCs w:val="24"/>
              </w:rPr>
              <w:t>-mjekësore të ekuipazheve ajrore që i nënshtrohen Shtojcës VII (Pjesa-ORA) të Rregullores (AAC) nr. 05/2015;</w:t>
            </w:r>
          </w:p>
          <w:p w14:paraId="32FE211E" w14:textId="77777777" w:rsidR="0066357D" w:rsidRPr="005A1A7A" w:rsidRDefault="0066357D" w:rsidP="00A610CC">
            <w:pPr>
              <w:spacing w:after="200" w:line="240" w:lineRule="auto"/>
              <w:jc w:val="both"/>
              <w:rPr>
                <w:rFonts w:ascii="Times New Roman" w:eastAsia="Times New Roman" w:hAnsi="Times New Roman" w:cs="Times New Roman"/>
                <w:sz w:val="24"/>
                <w:szCs w:val="24"/>
              </w:rPr>
            </w:pPr>
          </w:p>
          <w:p w14:paraId="03D89059"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(f) operatorët e pajisjeve të trajnimit simulues të fluturimit (FSTD) që i nënshtrohen Shtojcës VII (Pjesa-ORA) të Rregullores (AAC) nr. 05/2015, përveç atyre që përfshihen vetëm në operimin e FSTD-ve për avionët ELA2 siç përcaktohet në nenin 1 (2), pika (j) të Rregullores (AAC) nr. 06/2015;</w:t>
            </w:r>
          </w:p>
          <w:p w14:paraId="2626632D"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lastRenderedPageBreak/>
              <w:t xml:space="preserve">(g) organizatat e trajnimit të kontrollorëve të trafikut ajror (ATCO TO) dhe qendrat </w:t>
            </w:r>
            <w:proofErr w:type="spellStart"/>
            <w:r w:rsidRPr="005A1A7A">
              <w:rPr>
                <w:rFonts w:ascii="Times New Roman" w:eastAsia="Times New Roman" w:hAnsi="Times New Roman" w:cs="Times New Roman"/>
                <w:sz w:val="24"/>
                <w:szCs w:val="24"/>
              </w:rPr>
              <w:t>aero</w:t>
            </w:r>
            <w:proofErr w:type="spellEnd"/>
            <w:r w:rsidRPr="005A1A7A">
              <w:rPr>
                <w:rFonts w:ascii="Times New Roman" w:eastAsia="Times New Roman" w:hAnsi="Times New Roman" w:cs="Times New Roman"/>
                <w:sz w:val="24"/>
                <w:szCs w:val="24"/>
              </w:rPr>
              <w:t>-mjekësore ATCO, të cilat i nënshtrohen Shtojcës III (Pjesa ATCO.OR) të Rregullores (AAC) nr. 19/2017;</w:t>
            </w:r>
          </w:p>
          <w:p w14:paraId="29B77BB5"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(h) organizatat që i nënshtrohen Shtojcës III (Pjesa-ATM/ANS.OR) të Rregullores Zbatuese (AAC) nr. 09/2020, përveç ofruesve të shërbimeve të mëposhtme:</w:t>
            </w:r>
          </w:p>
          <w:p w14:paraId="7F1197BB" w14:textId="77777777" w:rsidR="00A610CC" w:rsidRPr="005A1A7A" w:rsidRDefault="00A610CC" w:rsidP="00A610CC">
            <w:pPr>
              <w:spacing w:after="200" w:line="240" w:lineRule="auto"/>
              <w:ind w:left="720"/>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(i) ofruesit e shërbimeve të </w:t>
            </w:r>
            <w:proofErr w:type="spellStart"/>
            <w:r w:rsidRPr="005A1A7A">
              <w:rPr>
                <w:rFonts w:ascii="Times New Roman" w:eastAsia="Times New Roman" w:hAnsi="Times New Roman" w:cs="Times New Roman"/>
                <w:sz w:val="24"/>
                <w:szCs w:val="24"/>
              </w:rPr>
              <w:t>navigimit</w:t>
            </w:r>
            <w:proofErr w:type="spellEnd"/>
            <w:r w:rsidRPr="005A1A7A">
              <w:rPr>
                <w:rFonts w:ascii="Times New Roman" w:eastAsia="Times New Roman" w:hAnsi="Times New Roman" w:cs="Times New Roman"/>
                <w:sz w:val="24"/>
                <w:szCs w:val="24"/>
              </w:rPr>
              <w:t xml:space="preserve"> ajror që mbajnë një certifikatë të kufizuar në përputhje me pikën ATM/ANS.OR.A.010 të asaj Shtojce;</w:t>
            </w:r>
          </w:p>
          <w:p w14:paraId="60F6DDFD" w14:textId="3CCF576A" w:rsidR="00A610CC" w:rsidRPr="005A1A7A" w:rsidRDefault="00A610CC" w:rsidP="00A610CC">
            <w:pPr>
              <w:spacing w:after="200" w:line="240" w:lineRule="auto"/>
              <w:ind w:left="720"/>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w:t>
            </w:r>
            <w:proofErr w:type="spellStart"/>
            <w:r w:rsidRPr="005A1A7A">
              <w:rPr>
                <w:rFonts w:ascii="Times New Roman" w:eastAsia="Times New Roman" w:hAnsi="Times New Roman" w:cs="Times New Roman"/>
                <w:sz w:val="24"/>
                <w:szCs w:val="24"/>
              </w:rPr>
              <w:t>ii</w:t>
            </w:r>
            <w:proofErr w:type="spellEnd"/>
            <w:r w:rsidRPr="005A1A7A">
              <w:rPr>
                <w:rFonts w:ascii="Times New Roman" w:eastAsia="Times New Roman" w:hAnsi="Times New Roman" w:cs="Times New Roman"/>
                <w:sz w:val="24"/>
                <w:szCs w:val="24"/>
              </w:rPr>
              <w:t>) ofruesit e shërbimit të informacionit të fluturimit që deklarojnë aktivitetet e tyre në përputhje me pikën ATM/ANS.OR.A.015 të asaj Shtojce;</w:t>
            </w:r>
          </w:p>
          <w:p w14:paraId="795947E9" w14:textId="77777777" w:rsidR="0066357D" w:rsidRPr="005A1A7A" w:rsidRDefault="0066357D" w:rsidP="00A610CC">
            <w:pPr>
              <w:spacing w:after="200" w:line="240" w:lineRule="auto"/>
              <w:ind w:left="720"/>
              <w:jc w:val="both"/>
              <w:rPr>
                <w:rFonts w:ascii="Times New Roman" w:eastAsia="Times New Roman" w:hAnsi="Times New Roman" w:cs="Times New Roman"/>
                <w:sz w:val="24"/>
                <w:szCs w:val="24"/>
              </w:rPr>
            </w:pPr>
          </w:p>
          <w:p w14:paraId="79AF12E4"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2. Kjo Rregullore zbatohet për autoritetet kompetente, të përmendura në nenin 6 të kësaj Rregulloreje dhe në nenin 5 të Rregullores (AAC) nr. 05/2025.</w:t>
            </w:r>
          </w:p>
          <w:p w14:paraId="4C74A8D1"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3. Kjo Rregullore zbatohet edhe për autoritetin kompetent përgjegjës për lëshimin, vazhdimin, ndryshimin, pezullimin ose revokimin e licencave të mirëmbajtjes së avionëve në </w:t>
            </w:r>
            <w:r w:rsidRPr="005A1A7A">
              <w:rPr>
                <w:rFonts w:ascii="Times New Roman" w:eastAsia="Times New Roman" w:hAnsi="Times New Roman" w:cs="Times New Roman"/>
                <w:sz w:val="24"/>
                <w:szCs w:val="24"/>
              </w:rPr>
              <w:lastRenderedPageBreak/>
              <w:t>përputhje me Shtojcën III (Pjesa-66) të Rregullores (AAC) nr. 08/2018.</w:t>
            </w:r>
          </w:p>
          <w:p w14:paraId="327D3AA9"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4. Kjo Rregullore nuk cenon kërkesat e sigurisë së informacionit dhe sigurisë kibernetike të përcaktuara në pikën 1.7 të Shtojcës së Rregullores Zbatuese (MIA) nr. 01/2022 dhe në Ligjin nr. 08/L-173 për Sigurinë Kibernetike dhe rregulloret zbatuese të tij.</w:t>
            </w:r>
          </w:p>
          <w:p w14:paraId="029DC70A" w14:textId="77777777" w:rsidR="00B0625A" w:rsidRPr="005A1A7A" w:rsidRDefault="00B0625A" w:rsidP="00A610CC">
            <w:pPr>
              <w:keepNext/>
              <w:keepLines/>
              <w:spacing w:after="0" w:line="240" w:lineRule="auto"/>
              <w:jc w:val="center"/>
              <w:outlineLvl w:val="1"/>
              <w:rPr>
                <w:rFonts w:ascii="Times New Roman" w:eastAsia="Times New Roman" w:hAnsi="Times New Roman" w:cs="Times New Roman"/>
                <w:b/>
                <w:bCs/>
                <w:sz w:val="24"/>
                <w:szCs w:val="24"/>
              </w:rPr>
            </w:pPr>
          </w:p>
          <w:p w14:paraId="09402BFB" w14:textId="490C9430"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3</w:t>
            </w:r>
          </w:p>
          <w:p w14:paraId="7DE3F3B4"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Përkufizimet</w:t>
            </w:r>
          </w:p>
          <w:p w14:paraId="2D093116"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Për qëllimet e kësaj Rregulloreje, zbatohen përkufizimet e mëposhtme:</w:t>
            </w:r>
          </w:p>
          <w:p w14:paraId="54ACD3A9"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(1) ‘siguria e informacionit’ është ruajtja e </w:t>
            </w:r>
            <w:proofErr w:type="spellStart"/>
            <w:r w:rsidRPr="005A1A7A">
              <w:rPr>
                <w:rFonts w:ascii="Times New Roman" w:eastAsia="Times New Roman" w:hAnsi="Times New Roman" w:cs="Times New Roman"/>
                <w:sz w:val="24"/>
                <w:szCs w:val="24"/>
              </w:rPr>
              <w:t>konfidencialitetit</w:t>
            </w:r>
            <w:proofErr w:type="spellEnd"/>
            <w:r w:rsidRPr="005A1A7A">
              <w:rPr>
                <w:rFonts w:ascii="Times New Roman" w:eastAsia="Times New Roman" w:hAnsi="Times New Roman" w:cs="Times New Roman"/>
                <w:sz w:val="24"/>
                <w:szCs w:val="24"/>
              </w:rPr>
              <w:t xml:space="preserve">, integritetit, autenticitetit dhe </w:t>
            </w:r>
            <w:proofErr w:type="spellStart"/>
            <w:r w:rsidRPr="005A1A7A">
              <w:rPr>
                <w:rFonts w:ascii="Times New Roman" w:eastAsia="Times New Roman" w:hAnsi="Times New Roman" w:cs="Times New Roman"/>
                <w:sz w:val="24"/>
                <w:szCs w:val="24"/>
              </w:rPr>
              <w:t>disponueshmërisë</w:t>
            </w:r>
            <w:proofErr w:type="spellEnd"/>
            <w:r w:rsidRPr="005A1A7A">
              <w:rPr>
                <w:rFonts w:ascii="Times New Roman" w:eastAsia="Times New Roman" w:hAnsi="Times New Roman" w:cs="Times New Roman"/>
                <w:sz w:val="24"/>
                <w:szCs w:val="24"/>
              </w:rPr>
              <w:t xml:space="preserve"> së rrjetit dhe sistemeve të informacionit;</w:t>
            </w:r>
          </w:p>
          <w:p w14:paraId="0540DCDB"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(2) ‘ngjarje e sigurisë së informacionit’ është një ngjarje e identifikuar e një gjendjeje sistemi, shërbimi ose rrjeti që tregon një shkelje të mundshme të politikës së sigurisë së informacionit ose dështim të kontrolleve të sigurisë së informacionit, ose një situatë të panjohur më parë që mund të jetë relevante për sigurinë e informacionit;</w:t>
            </w:r>
          </w:p>
          <w:p w14:paraId="24656499" w14:textId="3D9486AB"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(3) ‘incident’ është çdo ngjarje që ka një efekt negativ real në sigurinë e rrjetit dhe sistemeve </w:t>
            </w:r>
            <w:r w:rsidRPr="005A1A7A">
              <w:rPr>
                <w:rFonts w:ascii="Times New Roman" w:eastAsia="Times New Roman" w:hAnsi="Times New Roman" w:cs="Times New Roman"/>
                <w:sz w:val="24"/>
                <w:szCs w:val="24"/>
              </w:rPr>
              <w:lastRenderedPageBreak/>
              <w:t>të informacionit, siç përcaktohet në nenin 3.1.5 të Ligjit nr. 08/L-173 për Sigurinë Kibernetike;</w:t>
            </w:r>
          </w:p>
          <w:p w14:paraId="05FF256B" w14:textId="77777777" w:rsidR="00B0625A" w:rsidRPr="005A1A7A" w:rsidRDefault="00B0625A" w:rsidP="00A610CC">
            <w:pPr>
              <w:spacing w:after="200" w:line="240" w:lineRule="auto"/>
              <w:jc w:val="both"/>
              <w:rPr>
                <w:rFonts w:ascii="Times New Roman" w:eastAsia="Times New Roman" w:hAnsi="Times New Roman" w:cs="Times New Roman"/>
                <w:sz w:val="24"/>
                <w:szCs w:val="24"/>
              </w:rPr>
            </w:pPr>
          </w:p>
          <w:p w14:paraId="60D10D68"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(4) ‘risk për sigurinë e informacionit’ është risku për operacionet organizative të aviacionit civil, </w:t>
            </w:r>
            <w:proofErr w:type="spellStart"/>
            <w:r w:rsidRPr="005A1A7A">
              <w:rPr>
                <w:rFonts w:ascii="Times New Roman" w:eastAsia="Times New Roman" w:hAnsi="Times New Roman" w:cs="Times New Roman"/>
                <w:sz w:val="24"/>
                <w:szCs w:val="24"/>
              </w:rPr>
              <w:t>asetet</w:t>
            </w:r>
            <w:proofErr w:type="spellEnd"/>
            <w:r w:rsidRPr="005A1A7A">
              <w:rPr>
                <w:rFonts w:ascii="Times New Roman" w:eastAsia="Times New Roman" w:hAnsi="Times New Roman" w:cs="Times New Roman"/>
                <w:sz w:val="24"/>
                <w:szCs w:val="24"/>
              </w:rPr>
              <w:t xml:space="preserve">, individët dhe organizatat e tjera për shkak të potencialit të një ngjarjeje të sigurisë së informacionit. </w:t>
            </w:r>
            <w:proofErr w:type="spellStart"/>
            <w:r w:rsidRPr="005A1A7A">
              <w:rPr>
                <w:rFonts w:ascii="Times New Roman" w:eastAsia="Times New Roman" w:hAnsi="Times New Roman" w:cs="Times New Roman"/>
                <w:sz w:val="24"/>
                <w:szCs w:val="24"/>
              </w:rPr>
              <w:t>Risqet</w:t>
            </w:r>
            <w:proofErr w:type="spellEnd"/>
            <w:r w:rsidRPr="005A1A7A">
              <w:rPr>
                <w:rFonts w:ascii="Times New Roman" w:eastAsia="Times New Roman" w:hAnsi="Times New Roman" w:cs="Times New Roman"/>
                <w:sz w:val="24"/>
                <w:szCs w:val="24"/>
              </w:rPr>
              <w:t xml:space="preserve"> e sigurisë së informacionit shoqërohen me potencialin që kërcënimet të shfrytëzojnë dobësitë e një </w:t>
            </w:r>
            <w:proofErr w:type="spellStart"/>
            <w:r w:rsidRPr="005A1A7A">
              <w:rPr>
                <w:rFonts w:ascii="Times New Roman" w:eastAsia="Times New Roman" w:hAnsi="Times New Roman" w:cs="Times New Roman"/>
                <w:sz w:val="24"/>
                <w:szCs w:val="24"/>
              </w:rPr>
              <w:t>aseti</w:t>
            </w:r>
            <w:proofErr w:type="spellEnd"/>
            <w:r w:rsidRPr="005A1A7A">
              <w:rPr>
                <w:rFonts w:ascii="Times New Roman" w:eastAsia="Times New Roman" w:hAnsi="Times New Roman" w:cs="Times New Roman"/>
                <w:sz w:val="24"/>
                <w:szCs w:val="24"/>
              </w:rPr>
              <w:t xml:space="preserve"> informacioni ose grupi </w:t>
            </w:r>
            <w:proofErr w:type="spellStart"/>
            <w:r w:rsidRPr="005A1A7A">
              <w:rPr>
                <w:rFonts w:ascii="Times New Roman" w:eastAsia="Times New Roman" w:hAnsi="Times New Roman" w:cs="Times New Roman"/>
                <w:sz w:val="24"/>
                <w:szCs w:val="24"/>
              </w:rPr>
              <w:t>asetesh</w:t>
            </w:r>
            <w:proofErr w:type="spellEnd"/>
            <w:r w:rsidRPr="005A1A7A">
              <w:rPr>
                <w:rFonts w:ascii="Times New Roman" w:eastAsia="Times New Roman" w:hAnsi="Times New Roman" w:cs="Times New Roman"/>
                <w:sz w:val="24"/>
                <w:szCs w:val="24"/>
              </w:rPr>
              <w:t xml:space="preserve"> informacioni;</w:t>
            </w:r>
          </w:p>
          <w:p w14:paraId="4EFC4817"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(5) ‘kërcënim’ është një shkelje e mundshme e sigurisë së informacionit në rastet kur ekziston një subjekt, rrethanë, veprim ose ngjarje që mund të shkaktojë dëm;</w:t>
            </w:r>
          </w:p>
          <w:p w14:paraId="3F66771E"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(6) ‘</w:t>
            </w:r>
            <w:proofErr w:type="spellStart"/>
            <w:r w:rsidRPr="005A1A7A">
              <w:rPr>
                <w:rFonts w:ascii="Times New Roman" w:eastAsia="Times New Roman" w:hAnsi="Times New Roman" w:cs="Times New Roman"/>
                <w:sz w:val="24"/>
                <w:szCs w:val="24"/>
              </w:rPr>
              <w:t>cenueshmëri</w:t>
            </w:r>
            <w:proofErr w:type="spellEnd"/>
            <w:r w:rsidRPr="005A1A7A">
              <w:rPr>
                <w:rFonts w:ascii="Times New Roman" w:eastAsia="Times New Roman" w:hAnsi="Times New Roman" w:cs="Times New Roman"/>
                <w:sz w:val="24"/>
                <w:szCs w:val="24"/>
              </w:rPr>
              <w:t>’ është një e metë ose dobësi në një aset ose sistem, në procedura, dizajn, zbatim ose masa të sigurisë së informacionit që mund të shfrytëzohet dhe rezulton në një shkelje ose shkelje të politikës së sigurisë së informacionit.</w:t>
            </w:r>
          </w:p>
          <w:p w14:paraId="4D8BB8ED" w14:textId="77777777" w:rsidR="00B0625A" w:rsidRPr="005A1A7A" w:rsidRDefault="00B0625A" w:rsidP="00A610CC">
            <w:pPr>
              <w:keepNext/>
              <w:keepLines/>
              <w:spacing w:after="0" w:line="240" w:lineRule="auto"/>
              <w:jc w:val="center"/>
              <w:outlineLvl w:val="1"/>
              <w:rPr>
                <w:rFonts w:ascii="Times New Roman" w:eastAsia="Times New Roman" w:hAnsi="Times New Roman" w:cs="Times New Roman"/>
                <w:b/>
                <w:bCs/>
                <w:sz w:val="24"/>
                <w:szCs w:val="24"/>
              </w:rPr>
            </w:pPr>
          </w:p>
          <w:p w14:paraId="58F48ECA" w14:textId="571B4DFD"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4</w:t>
            </w:r>
          </w:p>
          <w:p w14:paraId="3916D3DE"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Kërkesat për organizatat dhe autoritetet kompetente</w:t>
            </w:r>
          </w:p>
          <w:p w14:paraId="3BCAC87C"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lastRenderedPageBreak/>
              <w:t>1. Organizatat e përmendura në nenin 2(1) duhet të përmbushin kërkesat e Shtojcës II (Pjesa-IS.I.OR) të kësaj Rregulloreje.</w:t>
            </w:r>
          </w:p>
          <w:p w14:paraId="6D7A18E8"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2. Autoritetet kompetente të përmendura në nenin 2(2) dhe (3) duhet të përmbushin kërkesat e Shtojcës I (Pjesa-IS.AR) të kësaj Rregulloreje.</w:t>
            </w:r>
          </w:p>
          <w:p w14:paraId="001A70A6" w14:textId="77777777"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5</w:t>
            </w:r>
          </w:p>
          <w:p w14:paraId="1160473B"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Kërkesat që rrjedhin nga legjislacioni tjetër</w:t>
            </w:r>
          </w:p>
          <w:p w14:paraId="35995B62"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1. Kur një organizatë e përmendur në nenin 2(1) përmbush kërkesat e sigurisë të përcaktuara në përputhje me Ligjin nr. 08/L-173 për Sigurinë Kibernetike që janë të </w:t>
            </w:r>
            <w:proofErr w:type="spellStart"/>
            <w:r w:rsidRPr="005A1A7A">
              <w:rPr>
                <w:rFonts w:ascii="Times New Roman" w:eastAsia="Times New Roman" w:hAnsi="Times New Roman" w:cs="Times New Roman"/>
                <w:sz w:val="24"/>
                <w:szCs w:val="24"/>
              </w:rPr>
              <w:t>barazvlefshme</w:t>
            </w:r>
            <w:proofErr w:type="spellEnd"/>
            <w:r w:rsidRPr="005A1A7A">
              <w:rPr>
                <w:rFonts w:ascii="Times New Roman" w:eastAsia="Times New Roman" w:hAnsi="Times New Roman" w:cs="Times New Roman"/>
                <w:sz w:val="24"/>
                <w:szCs w:val="24"/>
              </w:rPr>
              <w:t xml:space="preserve"> me kërkesat e përcaktuara në këtë Rregullore, përmbushja e këtyre kërkesave të sigurisë konsiderohet si përmbushje e kërkesave të përcaktuara në këtë Rregullore.</w:t>
            </w:r>
          </w:p>
          <w:p w14:paraId="5753823E"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2. Kur një organizatë e përmendur në nenin 2(1) është një operator ose një subjekt i përmendur në programet kombëtare të sigurisë së aviacionit civil të Republikës së Kosovës të përcaktuara në përputhje me nenin 10 të Rregullores (MPB) nr. 01/2009, kërkesat e sigurisë kibernetike të përfshira në pikën 1.7 të Shtojcës së Rregullores (MIA) nr. 01/2022 do të konsiderohen të barasvlershme me kërkesat e përcaktuara në këtë Rregullore, përveç në </w:t>
            </w:r>
            <w:r w:rsidRPr="005A1A7A">
              <w:rPr>
                <w:rFonts w:ascii="Times New Roman" w:eastAsia="Times New Roman" w:hAnsi="Times New Roman" w:cs="Times New Roman"/>
                <w:sz w:val="24"/>
                <w:szCs w:val="24"/>
              </w:rPr>
              <w:lastRenderedPageBreak/>
              <w:t>lidhje me pikën IS.I.OR.230 të Shtojcës II të kësaj Rregulloreje që duhet të përmbushen si të tilla.</w:t>
            </w:r>
          </w:p>
          <w:p w14:paraId="39B8670E"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3. Kur organizata e përmendur në nenin 2(1) është ofruesi i shërbimit të </w:t>
            </w:r>
            <w:proofErr w:type="spellStart"/>
            <w:r w:rsidRPr="005A1A7A">
              <w:rPr>
                <w:rFonts w:ascii="Times New Roman" w:eastAsia="Times New Roman" w:hAnsi="Times New Roman" w:cs="Times New Roman"/>
                <w:sz w:val="24"/>
                <w:szCs w:val="24"/>
              </w:rPr>
              <w:t>navigimit</w:t>
            </w:r>
            <w:proofErr w:type="spellEnd"/>
            <w:r w:rsidRPr="005A1A7A">
              <w:rPr>
                <w:rFonts w:ascii="Times New Roman" w:eastAsia="Times New Roman" w:hAnsi="Times New Roman" w:cs="Times New Roman"/>
                <w:sz w:val="24"/>
                <w:szCs w:val="24"/>
              </w:rPr>
              <w:t xml:space="preserve"> ajror të Shërbimit Evropian të </w:t>
            </w:r>
            <w:proofErr w:type="spellStart"/>
            <w:r w:rsidRPr="005A1A7A">
              <w:rPr>
                <w:rFonts w:ascii="Times New Roman" w:eastAsia="Times New Roman" w:hAnsi="Times New Roman" w:cs="Times New Roman"/>
                <w:sz w:val="24"/>
                <w:szCs w:val="24"/>
              </w:rPr>
              <w:t>Navigimit</w:t>
            </w:r>
            <w:proofErr w:type="spellEnd"/>
            <w:r w:rsidRPr="005A1A7A">
              <w:rPr>
                <w:rFonts w:ascii="Times New Roman" w:eastAsia="Times New Roman" w:hAnsi="Times New Roman" w:cs="Times New Roman"/>
                <w:sz w:val="24"/>
                <w:szCs w:val="24"/>
              </w:rPr>
              <w:t xml:space="preserve"> </w:t>
            </w:r>
            <w:proofErr w:type="spellStart"/>
            <w:r w:rsidRPr="005A1A7A">
              <w:rPr>
                <w:rFonts w:ascii="Times New Roman" w:eastAsia="Times New Roman" w:hAnsi="Times New Roman" w:cs="Times New Roman"/>
                <w:sz w:val="24"/>
                <w:szCs w:val="24"/>
              </w:rPr>
              <w:t>Gjeostacionar</w:t>
            </w:r>
            <w:proofErr w:type="spellEnd"/>
            <w:r w:rsidRPr="005A1A7A">
              <w:rPr>
                <w:rFonts w:ascii="Times New Roman" w:eastAsia="Times New Roman" w:hAnsi="Times New Roman" w:cs="Times New Roman"/>
                <w:sz w:val="24"/>
                <w:szCs w:val="24"/>
              </w:rPr>
              <w:t xml:space="preserve"> (EGNOS), kërkesat e sigurisë që zbatohen për këto shërbime konsiderohen se plotësojnë kërkesat përkatëse të përcaktuara në këtë Rregullore, përveç në lidhje me pikën IS.I.OR.230 të Shtojcës II të kësaj Rregulloreje që duhet të përmbushen si të tilla.</w:t>
            </w:r>
          </w:p>
          <w:p w14:paraId="72565874" w14:textId="11E6AEDA"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p>
          <w:p w14:paraId="3E928765" w14:textId="77777777" w:rsidR="00B0625A" w:rsidRPr="005A1A7A" w:rsidRDefault="00B0625A" w:rsidP="00B0625A">
            <w:pPr>
              <w:keepNext/>
              <w:keepLines/>
              <w:spacing w:after="0" w:line="240" w:lineRule="auto"/>
              <w:outlineLvl w:val="1"/>
              <w:rPr>
                <w:rFonts w:ascii="Times New Roman" w:eastAsia="Times New Roman" w:hAnsi="Times New Roman" w:cs="Times New Roman"/>
                <w:b/>
                <w:bCs/>
                <w:sz w:val="24"/>
                <w:szCs w:val="24"/>
              </w:rPr>
            </w:pPr>
          </w:p>
          <w:p w14:paraId="758C4835" w14:textId="77777777"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6</w:t>
            </w:r>
          </w:p>
          <w:p w14:paraId="21BB1304" w14:textId="1660F2C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Autoriteti kompetent</w:t>
            </w:r>
          </w:p>
          <w:p w14:paraId="204E81E7" w14:textId="77777777" w:rsidR="00B0625A" w:rsidRPr="005A1A7A" w:rsidRDefault="00B0625A" w:rsidP="00A610CC">
            <w:pPr>
              <w:spacing w:after="200" w:line="240" w:lineRule="auto"/>
              <w:jc w:val="center"/>
              <w:rPr>
                <w:rFonts w:ascii="Times New Roman" w:eastAsia="Times New Roman" w:hAnsi="Times New Roman" w:cs="Times New Roman"/>
                <w:b/>
                <w:bCs/>
                <w:sz w:val="24"/>
                <w:szCs w:val="24"/>
              </w:rPr>
            </w:pPr>
          </w:p>
          <w:p w14:paraId="20D53A60"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1. Pa cenuar përgjegjësitë e autoriteteve të tjera përgjegjëse për akreditimin e sigurisë ose mbikëqyrjen e shërbimeve specifike, autoriteti përgjegjës për certifikimin dhe mbikëqyrjen e pajtueshmërisë me këtë Rregullore është:</w:t>
            </w:r>
          </w:p>
          <w:p w14:paraId="2F2D3803" w14:textId="388A2398"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(a) në lidhje me organizatat e përmendura në nenin 2(1), pika (a), autoriteti kompetent i caktuar në përputhje me Shtojcën II (Pjesa-145) të Rregullores (AAC) nr. 08/2018;</w:t>
            </w:r>
          </w:p>
          <w:p w14:paraId="268448B3" w14:textId="77777777" w:rsidR="00B0625A" w:rsidRPr="005A1A7A" w:rsidRDefault="00B0625A" w:rsidP="00A610CC">
            <w:pPr>
              <w:spacing w:after="200" w:line="240" w:lineRule="auto"/>
              <w:jc w:val="both"/>
              <w:rPr>
                <w:rFonts w:ascii="Times New Roman" w:eastAsia="Times New Roman" w:hAnsi="Times New Roman" w:cs="Times New Roman"/>
                <w:sz w:val="24"/>
                <w:szCs w:val="24"/>
              </w:rPr>
            </w:pPr>
          </w:p>
          <w:p w14:paraId="74CA9B56"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lastRenderedPageBreak/>
              <w:t xml:space="preserve">(b) në lidhje me organizatat e përmendura në nenin 2(1), pika (b), autoriteti kompetent i caktuar në përputhje me Shtojcën </w:t>
            </w:r>
            <w:proofErr w:type="spellStart"/>
            <w:r w:rsidRPr="005A1A7A">
              <w:rPr>
                <w:rFonts w:ascii="Times New Roman" w:eastAsia="Times New Roman" w:hAnsi="Times New Roman" w:cs="Times New Roman"/>
                <w:sz w:val="24"/>
                <w:szCs w:val="24"/>
              </w:rPr>
              <w:t>Vc</w:t>
            </w:r>
            <w:proofErr w:type="spellEnd"/>
            <w:r w:rsidRPr="005A1A7A">
              <w:rPr>
                <w:rFonts w:ascii="Times New Roman" w:eastAsia="Times New Roman" w:hAnsi="Times New Roman" w:cs="Times New Roman"/>
                <w:sz w:val="24"/>
                <w:szCs w:val="24"/>
              </w:rPr>
              <w:t xml:space="preserve"> (Pjesa-CAMO) të Rregullores (AAC) nr. 08/2018;</w:t>
            </w:r>
          </w:p>
          <w:p w14:paraId="1BB620B0" w14:textId="1FCF7254"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(c) në lidhje me organizatat e përmendura në nenin 2(1), pika (c), autoriteti kompetent i caktuar në përputhje me Shtojcën III (Pjesa-ORO) të Rregullores (AAC) nr. 01/2019;</w:t>
            </w:r>
          </w:p>
          <w:p w14:paraId="7461C55F" w14:textId="77777777" w:rsidR="00B0625A" w:rsidRPr="005A1A7A" w:rsidRDefault="00B0625A" w:rsidP="00A610CC">
            <w:pPr>
              <w:spacing w:after="200" w:line="240" w:lineRule="auto"/>
              <w:jc w:val="both"/>
              <w:rPr>
                <w:rFonts w:ascii="Times New Roman" w:eastAsia="Times New Roman" w:hAnsi="Times New Roman" w:cs="Times New Roman"/>
                <w:sz w:val="24"/>
                <w:szCs w:val="24"/>
              </w:rPr>
            </w:pPr>
          </w:p>
          <w:p w14:paraId="3510CFE3"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(d) në lidhje me organizatat e përmendura në nenin 2(1), pikat (d) deri në (f), autoriteti kompetent i caktuar në përputhje me Shtojcën VII (Pjesa-ORA) të Rregullores (AAC) nr. 05/2015;</w:t>
            </w:r>
          </w:p>
          <w:p w14:paraId="61040A09"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(e) në lidhje me organizatat e përmendura në nenin 2(1), pika (g), autoriteti kompetent i caktuar në përputhje me nenin 6(2) të Rregullores (AAC) nr. 19/2017;</w:t>
            </w:r>
          </w:p>
          <w:p w14:paraId="7301DB8D" w14:textId="62726F95"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(f) në lidhje me organizatat e përmendura në nenin 2(1), pika (h), autoriteti kompetent i caktuar në përputhje me nenin 4(1) të Rregullores (AAC) nr. 09/2020;</w:t>
            </w:r>
          </w:p>
          <w:p w14:paraId="5B2F80F7" w14:textId="77777777" w:rsidR="00B0625A" w:rsidRPr="005A1A7A" w:rsidRDefault="00B0625A" w:rsidP="00A610CC">
            <w:pPr>
              <w:spacing w:after="200" w:line="240" w:lineRule="auto"/>
              <w:jc w:val="both"/>
              <w:rPr>
                <w:rFonts w:ascii="Times New Roman" w:eastAsia="Times New Roman" w:hAnsi="Times New Roman" w:cs="Times New Roman"/>
                <w:sz w:val="24"/>
                <w:szCs w:val="24"/>
              </w:rPr>
            </w:pPr>
          </w:p>
          <w:p w14:paraId="295099B9" w14:textId="27448072"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2. Republika e Kosovës, për qëllimet e kësaj Rregulloreje, mund të caktojë një subjekt të pavarur dhe autonom për të përmbushur rolin dhe përgjegjësitë e caktuara të autoriteteve </w:t>
            </w:r>
            <w:r w:rsidRPr="005A1A7A">
              <w:rPr>
                <w:rFonts w:ascii="Times New Roman" w:eastAsia="Times New Roman" w:hAnsi="Times New Roman" w:cs="Times New Roman"/>
                <w:sz w:val="24"/>
                <w:szCs w:val="24"/>
              </w:rPr>
              <w:lastRenderedPageBreak/>
              <w:t xml:space="preserve">kompetente të përmendura në paragrafin 1. Në atë rast, do të vendosen masa koordinimi ndërmjet atij subjekti dhe autoriteteve kompetente, siç përmendet në paragrafin 1, për të siguruar mbikëqyrje efektive të </w:t>
            </w:r>
            <w:proofErr w:type="spellStart"/>
            <w:r w:rsidRPr="005A1A7A">
              <w:rPr>
                <w:rFonts w:ascii="Times New Roman" w:eastAsia="Times New Roman" w:hAnsi="Times New Roman" w:cs="Times New Roman"/>
                <w:sz w:val="24"/>
                <w:szCs w:val="24"/>
              </w:rPr>
              <w:t>të</w:t>
            </w:r>
            <w:proofErr w:type="spellEnd"/>
            <w:r w:rsidRPr="005A1A7A">
              <w:rPr>
                <w:rFonts w:ascii="Times New Roman" w:eastAsia="Times New Roman" w:hAnsi="Times New Roman" w:cs="Times New Roman"/>
                <w:sz w:val="24"/>
                <w:szCs w:val="24"/>
              </w:rPr>
              <w:t xml:space="preserve"> gjitha kërkesave që duhet të përmbushen nga organizata.</w:t>
            </w:r>
          </w:p>
          <w:p w14:paraId="0A00612C" w14:textId="77777777" w:rsidR="00B0625A" w:rsidRPr="005A1A7A" w:rsidRDefault="00B0625A" w:rsidP="00A610CC">
            <w:pPr>
              <w:spacing w:after="200" w:line="240" w:lineRule="auto"/>
              <w:jc w:val="both"/>
              <w:rPr>
                <w:rFonts w:ascii="Times New Roman" w:eastAsia="Times New Roman" w:hAnsi="Times New Roman" w:cs="Times New Roman"/>
                <w:sz w:val="24"/>
                <w:szCs w:val="24"/>
              </w:rPr>
            </w:pPr>
          </w:p>
          <w:p w14:paraId="14261E75" w14:textId="77777777"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7</w:t>
            </w:r>
          </w:p>
          <w:p w14:paraId="156B3696"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Dorëzimi i informacionit përkatës tek autoritetet kompetente të sigurisë kibernetike</w:t>
            </w:r>
          </w:p>
          <w:p w14:paraId="4D19E84A" w14:textId="2E84160A"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Autoritetet kompetente sipas kësaj Rregulloreje duhet të informojnë, pa vonesë të panevojshme, pikën e vetme të kontaktit të caktuar në përputhje me Ligjin nr. 08/L-173 për Sigurinë Kibernetike për çdo informacion përkatës të përfshirë në njoftimet e paraqitura në përputhje me pikën IS.I.OR.230 të Shtojcës II të kësaj Rregulloreje dhe pikën IS.D.OR.230 të Shtojcës I të Rregullores (AAC) nr. 05/2025 nga operatorët e shërbimeve themelore të identifikuara në përputhje me Ligjin nr. 08/L-173 për Sigurinë Kibernetike.</w:t>
            </w:r>
          </w:p>
          <w:p w14:paraId="1C4E4258" w14:textId="0153F31A" w:rsidR="00B0625A" w:rsidRPr="005A1A7A" w:rsidRDefault="00B0625A" w:rsidP="00A610CC">
            <w:pPr>
              <w:spacing w:after="200" w:line="240" w:lineRule="auto"/>
              <w:jc w:val="both"/>
              <w:rPr>
                <w:rFonts w:ascii="Times New Roman" w:eastAsia="Times New Roman" w:hAnsi="Times New Roman" w:cs="Times New Roman"/>
                <w:sz w:val="24"/>
                <w:szCs w:val="24"/>
              </w:rPr>
            </w:pPr>
          </w:p>
          <w:p w14:paraId="0CA1EAB7" w14:textId="77777777" w:rsidR="00B0625A" w:rsidRPr="005A1A7A" w:rsidRDefault="00B0625A" w:rsidP="00A610CC">
            <w:pPr>
              <w:spacing w:after="200" w:line="240" w:lineRule="auto"/>
              <w:jc w:val="both"/>
              <w:rPr>
                <w:rFonts w:ascii="Times New Roman" w:eastAsia="Times New Roman" w:hAnsi="Times New Roman" w:cs="Times New Roman"/>
                <w:sz w:val="24"/>
                <w:szCs w:val="24"/>
              </w:rPr>
            </w:pPr>
          </w:p>
          <w:p w14:paraId="75F149E1" w14:textId="77777777"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lastRenderedPageBreak/>
              <w:t>Neni 8</w:t>
            </w:r>
          </w:p>
          <w:p w14:paraId="44AC2543"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Ndryshimi i Rregullores (AAC) nr. 05/2015</w:t>
            </w:r>
          </w:p>
          <w:p w14:paraId="1B1E642B" w14:textId="4244D264"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Shtojcat VI (Pjesa-ARA) dhe VII (Pjesa-ORA) të Rregullores (AAC) nr. 05/2015 ndryshohen në përputhje me Shtojcën III të kësaj Rregulloreje.</w:t>
            </w:r>
          </w:p>
          <w:p w14:paraId="6548226A" w14:textId="77777777" w:rsidR="00B0625A" w:rsidRPr="005A1A7A" w:rsidRDefault="00B0625A" w:rsidP="00A610CC">
            <w:pPr>
              <w:spacing w:after="200" w:line="240" w:lineRule="auto"/>
              <w:jc w:val="both"/>
              <w:rPr>
                <w:rFonts w:ascii="Times New Roman" w:eastAsia="Times New Roman" w:hAnsi="Times New Roman" w:cs="Times New Roman"/>
                <w:sz w:val="24"/>
                <w:szCs w:val="24"/>
              </w:rPr>
            </w:pPr>
          </w:p>
          <w:p w14:paraId="77F57D84" w14:textId="77777777"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9</w:t>
            </w:r>
          </w:p>
          <w:p w14:paraId="1FDD1E20"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Ndryshimi i Rregullores (AAC) nr. 06/2015</w:t>
            </w:r>
          </w:p>
          <w:p w14:paraId="00D97E22"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Shtojca I (Pjesa 21) e Rregullores (AAC) nr. 06/2015 ndryshohet në përputhje me Shtojcën IV të kësaj Rregulloreje.</w:t>
            </w:r>
          </w:p>
          <w:p w14:paraId="68CD13A9" w14:textId="4495A824" w:rsidR="00353CCC" w:rsidRPr="005A1A7A" w:rsidRDefault="00353CCC" w:rsidP="00A610CC">
            <w:pPr>
              <w:keepNext/>
              <w:keepLines/>
              <w:spacing w:after="0" w:line="240" w:lineRule="auto"/>
              <w:jc w:val="center"/>
              <w:outlineLvl w:val="1"/>
              <w:rPr>
                <w:rFonts w:ascii="Times New Roman" w:eastAsia="Times New Roman" w:hAnsi="Times New Roman" w:cs="Times New Roman"/>
                <w:b/>
                <w:bCs/>
                <w:sz w:val="24"/>
                <w:szCs w:val="24"/>
              </w:rPr>
            </w:pPr>
          </w:p>
          <w:p w14:paraId="3C605202" w14:textId="77777777" w:rsidR="00B0625A" w:rsidRPr="005A1A7A" w:rsidRDefault="00B0625A" w:rsidP="00A610CC">
            <w:pPr>
              <w:keepNext/>
              <w:keepLines/>
              <w:spacing w:after="0" w:line="240" w:lineRule="auto"/>
              <w:jc w:val="center"/>
              <w:outlineLvl w:val="1"/>
              <w:rPr>
                <w:rFonts w:ascii="Times New Roman" w:eastAsia="Times New Roman" w:hAnsi="Times New Roman" w:cs="Times New Roman"/>
                <w:b/>
                <w:bCs/>
                <w:sz w:val="24"/>
                <w:szCs w:val="24"/>
              </w:rPr>
            </w:pPr>
          </w:p>
          <w:p w14:paraId="32C87CEC" w14:textId="10E97F80"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10</w:t>
            </w:r>
          </w:p>
          <w:p w14:paraId="506D47C5"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Ndryshimi i Rregullores (AAC) nr. 01/2019</w:t>
            </w:r>
          </w:p>
          <w:p w14:paraId="0B673456" w14:textId="2F1E59A1"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Shtojcat II (Pjesa-ARO) dhe III (Pjesa-ORO) të Rregullores (AAC) nr. 01/2019 ndryshohen në përputhje me Shtojcën V të kësaj Rregulloreje.</w:t>
            </w:r>
          </w:p>
          <w:p w14:paraId="6FCDC89A" w14:textId="5636E3E7" w:rsidR="00B0625A" w:rsidRPr="005A1A7A" w:rsidRDefault="00B0625A" w:rsidP="00A610CC">
            <w:pPr>
              <w:spacing w:after="200" w:line="240" w:lineRule="auto"/>
              <w:jc w:val="both"/>
              <w:rPr>
                <w:rFonts w:ascii="Times New Roman" w:eastAsia="Times New Roman" w:hAnsi="Times New Roman" w:cs="Times New Roman"/>
                <w:sz w:val="24"/>
                <w:szCs w:val="24"/>
              </w:rPr>
            </w:pPr>
          </w:p>
          <w:p w14:paraId="12D1F235" w14:textId="1B459434" w:rsidR="00B0625A" w:rsidRPr="005A1A7A" w:rsidRDefault="00B0625A" w:rsidP="00A610CC">
            <w:pPr>
              <w:spacing w:after="200" w:line="240" w:lineRule="auto"/>
              <w:jc w:val="both"/>
              <w:rPr>
                <w:rFonts w:ascii="Times New Roman" w:eastAsia="Times New Roman" w:hAnsi="Times New Roman" w:cs="Times New Roman"/>
                <w:sz w:val="24"/>
                <w:szCs w:val="24"/>
              </w:rPr>
            </w:pPr>
          </w:p>
          <w:p w14:paraId="5753442A" w14:textId="306ADEB8" w:rsidR="00B0625A" w:rsidRPr="005A1A7A" w:rsidRDefault="00B0625A" w:rsidP="00A610CC">
            <w:pPr>
              <w:spacing w:after="200" w:line="240" w:lineRule="auto"/>
              <w:jc w:val="both"/>
              <w:rPr>
                <w:rFonts w:ascii="Times New Roman" w:eastAsia="Times New Roman" w:hAnsi="Times New Roman" w:cs="Times New Roman"/>
                <w:sz w:val="24"/>
                <w:szCs w:val="24"/>
              </w:rPr>
            </w:pPr>
          </w:p>
          <w:p w14:paraId="0EEEFC0F" w14:textId="77777777" w:rsidR="00B0625A" w:rsidRPr="005A1A7A" w:rsidRDefault="00B0625A" w:rsidP="00A610CC">
            <w:pPr>
              <w:spacing w:after="200" w:line="240" w:lineRule="auto"/>
              <w:jc w:val="both"/>
              <w:rPr>
                <w:rFonts w:ascii="Times New Roman" w:eastAsia="Times New Roman" w:hAnsi="Times New Roman" w:cs="Times New Roman"/>
                <w:sz w:val="24"/>
                <w:szCs w:val="24"/>
              </w:rPr>
            </w:pPr>
          </w:p>
          <w:p w14:paraId="114F8848" w14:textId="77777777"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lastRenderedPageBreak/>
              <w:t>Neni 11</w:t>
            </w:r>
          </w:p>
          <w:p w14:paraId="332BFF1C"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Ndryshimi i Rregullores (AAC) nr. 17/2017</w:t>
            </w:r>
          </w:p>
          <w:p w14:paraId="39E69D8E"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Shtojca II (Pjesa-ADR.AR) e Rregullores (AAC) nr. 17/2017 ndryshohet në përputhje me Shtojcën VI të kësaj Rregulloreje.</w:t>
            </w:r>
          </w:p>
          <w:p w14:paraId="24F072D5" w14:textId="77777777" w:rsidR="00B0625A" w:rsidRPr="005A1A7A" w:rsidRDefault="00B0625A" w:rsidP="00A610CC">
            <w:pPr>
              <w:keepNext/>
              <w:keepLines/>
              <w:spacing w:after="0" w:line="240" w:lineRule="auto"/>
              <w:jc w:val="center"/>
              <w:outlineLvl w:val="1"/>
              <w:rPr>
                <w:rFonts w:ascii="Times New Roman" w:eastAsia="Times New Roman" w:hAnsi="Times New Roman" w:cs="Times New Roman"/>
                <w:b/>
                <w:bCs/>
                <w:sz w:val="24"/>
                <w:szCs w:val="24"/>
              </w:rPr>
            </w:pPr>
          </w:p>
          <w:p w14:paraId="30AA3E9D" w14:textId="77777777" w:rsidR="00B0625A" w:rsidRPr="005A1A7A" w:rsidRDefault="00B0625A" w:rsidP="00A610CC">
            <w:pPr>
              <w:keepNext/>
              <w:keepLines/>
              <w:spacing w:after="0" w:line="240" w:lineRule="auto"/>
              <w:jc w:val="center"/>
              <w:outlineLvl w:val="1"/>
              <w:rPr>
                <w:rFonts w:ascii="Times New Roman" w:eastAsia="Times New Roman" w:hAnsi="Times New Roman" w:cs="Times New Roman"/>
                <w:b/>
                <w:bCs/>
                <w:sz w:val="24"/>
                <w:szCs w:val="24"/>
              </w:rPr>
            </w:pPr>
          </w:p>
          <w:p w14:paraId="5F3715E5" w14:textId="377222B5"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12</w:t>
            </w:r>
          </w:p>
          <w:p w14:paraId="5F4FCCB4"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Ndryshimi i Rregullores (AAC) nr. 08/2018</w:t>
            </w:r>
          </w:p>
          <w:p w14:paraId="136CFF6B"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Shtojcat II (Pjesa-145), III (Pjesa-66) dhe </w:t>
            </w:r>
            <w:proofErr w:type="spellStart"/>
            <w:r w:rsidRPr="005A1A7A">
              <w:rPr>
                <w:rFonts w:ascii="Times New Roman" w:eastAsia="Times New Roman" w:hAnsi="Times New Roman" w:cs="Times New Roman"/>
                <w:sz w:val="24"/>
                <w:szCs w:val="24"/>
              </w:rPr>
              <w:t>Vc</w:t>
            </w:r>
            <w:proofErr w:type="spellEnd"/>
            <w:r w:rsidRPr="005A1A7A">
              <w:rPr>
                <w:rFonts w:ascii="Times New Roman" w:eastAsia="Times New Roman" w:hAnsi="Times New Roman" w:cs="Times New Roman"/>
                <w:sz w:val="24"/>
                <w:szCs w:val="24"/>
              </w:rPr>
              <w:t xml:space="preserve"> (Pjesa-CAMO) të Rregullores (AAC) nr. 08/2018 ndryshohen në përputhje me Shtojcën VII të kësaj Rregulloreje.</w:t>
            </w:r>
          </w:p>
          <w:p w14:paraId="3CC6DBCE" w14:textId="77777777" w:rsidR="00B0625A" w:rsidRPr="005A1A7A" w:rsidRDefault="00B0625A" w:rsidP="00A610CC">
            <w:pPr>
              <w:keepNext/>
              <w:keepLines/>
              <w:spacing w:after="0" w:line="240" w:lineRule="auto"/>
              <w:jc w:val="center"/>
              <w:outlineLvl w:val="1"/>
              <w:rPr>
                <w:rFonts w:ascii="Times New Roman" w:eastAsia="Times New Roman" w:hAnsi="Times New Roman" w:cs="Times New Roman"/>
                <w:b/>
                <w:bCs/>
                <w:sz w:val="24"/>
                <w:szCs w:val="24"/>
              </w:rPr>
            </w:pPr>
          </w:p>
          <w:p w14:paraId="62048238" w14:textId="77777777" w:rsidR="00B0625A" w:rsidRPr="005A1A7A" w:rsidRDefault="00B0625A" w:rsidP="00A610CC">
            <w:pPr>
              <w:keepNext/>
              <w:keepLines/>
              <w:spacing w:after="0" w:line="240" w:lineRule="auto"/>
              <w:jc w:val="center"/>
              <w:outlineLvl w:val="1"/>
              <w:rPr>
                <w:rFonts w:ascii="Times New Roman" w:eastAsia="Times New Roman" w:hAnsi="Times New Roman" w:cs="Times New Roman"/>
                <w:b/>
                <w:bCs/>
                <w:sz w:val="24"/>
                <w:szCs w:val="24"/>
              </w:rPr>
            </w:pPr>
          </w:p>
          <w:p w14:paraId="578F602C" w14:textId="33EB395D"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13</w:t>
            </w:r>
          </w:p>
          <w:p w14:paraId="32694995"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Ndryshimi i Rregullores (AAC) nr. 19/2017</w:t>
            </w:r>
          </w:p>
          <w:p w14:paraId="0C38AB8E"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Shtojcat II (Pjesa ATCO.AR) dhe III (Pjesa ATCO.OR) të Rregullores (AAC) nr. 19/2017 ndryshohen në përputhje me Shtojcën VIII të kësaj Rregulloreje.</w:t>
            </w:r>
          </w:p>
          <w:p w14:paraId="751A1291" w14:textId="3D08791E"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14</w:t>
            </w:r>
          </w:p>
          <w:p w14:paraId="0447366C" w14:textId="77777777" w:rsidR="00A610CC" w:rsidRPr="005A1A7A" w:rsidRDefault="00A610CC" w:rsidP="00A610CC">
            <w:pPr>
              <w:spacing w:after="200" w:line="240" w:lineRule="auto"/>
              <w:jc w:val="center"/>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Ndryshimi i Rregullores (AAC) nr. 09/2020</w:t>
            </w:r>
          </w:p>
          <w:p w14:paraId="3AFF7685"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Shtojcat II (Pjesa-ATM/ANS.AR) dhe III (Pjesa-ATM/ANS.OR) të Rregullores (AAC) </w:t>
            </w:r>
            <w:r w:rsidRPr="005A1A7A">
              <w:rPr>
                <w:rFonts w:ascii="Times New Roman" w:eastAsia="Times New Roman" w:hAnsi="Times New Roman" w:cs="Times New Roman"/>
                <w:sz w:val="24"/>
                <w:szCs w:val="24"/>
              </w:rPr>
              <w:lastRenderedPageBreak/>
              <w:t>nr. 09/2020 ndryshohen në përputhje me Shtojcën IX të kësaj Rregulloreje.</w:t>
            </w:r>
          </w:p>
          <w:p w14:paraId="59830B72" w14:textId="77777777" w:rsidR="005A1A7A" w:rsidRDefault="005A1A7A" w:rsidP="00A610CC">
            <w:pPr>
              <w:keepNext/>
              <w:keepLines/>
              <w:spacing w:after="0" w:line="240" w:lineRule="auto"/>
              <w:jc w:val="center"/>
              <w:outlineLvl w:val="1"/>
              <w:rPr>
                <w:rFonts w:ascii="Times New Roman" w:eastAsia="Times New Roman" w:hAnsi="Times New Roman" w:cs="Times New Roman"/>
                <w:b/>
                <w:bCs/>
                <w:sz w:val="24"/>
                <w:szCs w:val="24"/>
              </w:rPr>
            </w:pPr>
          </w:p>
          <w:p w14:paraId="7572A960" w14:textId="0F3AB01D" w:rsidR="00A610CC" w:rsidRPr="005A1A7A" w:rsidRDefault="00A610CC" w:rsidP="00A610CC">
            <w:pPr>
              <w:keepNext/>
              <w:keepLines/>
              <w:spacing w:after="0" w:line="240" w:lineRule="auto"/>
              <w:jc w:val="center"/>
              <w:outlineLvl w:val="1"/>
              <w:rPr>
                <w:rFonts w:ascii="Times New Roman" w:eastAsia="Times New Roman" w:hAnsi="Times New Roman" w:cs="Times New Roman"/>
                <w:b/>
                <w:bCs/>
                <w:sz w:val="24"/>
                <w:szCs w:val="24"/>
              </w:rPr>
            </w:pPr>
            <w:r w:rsidRPr="005A1A7A">
              <w:rPr>
                <w:rFonts w:ascii="Times New Roman" w:eastAsia="Times New Roman" w:hAnsi="Times New Roman" w:cs="Times New Roman"/>
                <w:b/>
                <w:bCs/>
                <w:sz w:val="24"/>
                <w:szCs w:val="24"/>
              </w:rPr>
              <w:t>Neni 15</w:t>
            </w:r>
          </w:p>
          <w:p w14:paraId="4AD8B8A4" w14:textId="77777777" w:rsidR="00A610CC" w:rsidRPr="005A1A7A" w:rsidRDefault="00A610CC" w:rsidP="00A610CC">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sq-AL"/>
              </w:rPr>
            </w:pPr>
            <w:r w:rsidRPr="005A1A7A">
              <w:rPr>
                <w:rFonts w:ascii="Times New Roman" w:eastAsia="Times New Roman" w:hAnsi="Times New Roman" w:cs="Times New Roman"/>
                <w:b/>
                <w:sz w:val="24"/>
                <w:szCs w:val="24"/>
                <w:lang w:eastAsia="sq-AL"/>
              </w:rPr>
              <w:t>Hyrja në Fuqi</w:t>
            </w:r>
          </w:p>
          <w:p w14:paraId="773053A7"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p>
          <w:p w14:paraId="140612F9" w14:textId="77777777"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Kjo Rregullore hyn në fuqi </w:t>
            </w:r>
            <w:r w:rsidRPr="005A1A7A">
              <w:rPr>
                <w:rFonts w:ascii="Times New Roman" w:eastAsia="Times New Roman" w:hAnsi="Times New Roman" w:cs="Times New Roman"/>
                <w:sz w:val="24"/>
                <w:szCs w:val="24"/>
                <w:lang w:eastAsia="sq-AL"/>
              </w:rPr>
              <w:t>shtatë (7) ditë pas nënshkrimit</w:t>
            </w:r>
            <w:r w:rsidRPr="005A1A7A">
              <w:rPr>
                <w:rFonts w:ascii="Times New Roman" w:eastAsia="Times New Roman" w:hAnsi="Times New Roman" w:cs="Times New Roman"/>
                <w:sz w:val="24"/>
                <w:szCs w:val="24"/>
              </w:rPr>
              <w:t xml:space="preserve"> </w:t>
            </w:r>
          </w:p>
          <w:p w14:paraId="4812A41D" w14:textId="2845A6B5" w:rsidR="00A610CC" w:rsidRPr="005A1A7A" w:rsidRDefault="00A610CC" w:rsidP="00A610CC">
            <w:pPr>
              <w:spacing w:after="200" w:line="240" w:lineRule="auto"/>
              <w:jc w:val="both"/>
              <w:rPr>
                <w:rFonts w:ascii="Times New Roman" w:eastAsia="Times New Roman" w:hAnsi="Times New Roman" w:cs="Times New Roman"/>
                <w:sz w:val="24"/>
                <w:szCs w:val="24"/>
              </w:rPr>
            </w:pPr>
            <w:r w:rsidRPr="005A1A7A">
              <w:rPr>
                <w:rFonts w:ascii="Times New Roman" w:eastAsia="Times New Roman" w:hAnsi="Times New Roman" w:cs="Times New Roman"/>
                <w:sz w:val="24"/>
                <w:szCs w:val="24"/>
              </w:rPr>
              <w:t xml:space="preserve">Megjithatë, sa i përket rastit të ofruesit të shërbimit të </w:t>
            </w:r>
            <w:proofErr w:type="spellStart"/>
            <w:r w:rsidRPr="005A1A7A">
              <w:rPr>
                <w:rFonts w:ascii="Times New Roman" w:eastAsia="Times New Roman" w:hAnsi="Times New Roman" w:cs="Times New Roman"/>
                <w:sz w:val="24"/>
                <w:szCs w:val="24"/>
              </w:rPr>
              <w:t>navigimit</w:t>
            </w:r>
            <w:proofErr w:type="spellEnd"/>
            <w:r w:rsidRPr="005A1A7A">
              <w:rPr>
                <w:rFonts w:ascii="Times New Roman" w:eastAsia="Times New Roman" w:hAnsi="Times New Roman" w:cs="Times New Roman"/>
                <w:sz w:val="24"/>
                <w:szCs w:val="24"/>
              </w:rPr>
              <w:t xml:space="preserve"> ajror EGNOS, subjekt i Rregullores (AAC) nr. 09/2020, ajo do të zbatohet nga data 1 janar 202</w:t>
            </w:r>
            <w:r w:rsidR="004A5B4A">
              <w:rPr>
                <w:rFonts w:ascii="Times New Roman" w:eastAsia="Times New Roman" w:hAnsi="Times New Roman" w:cs="Times New Roman"/>
                <w:sz w:val="24"/>
                <w:szCs w:val="24"/>
              </w:rPr>
              <w:t>7</w:t>
            </w:r>
            <w:r w:rsidRPr="005A1A7A">
              <w:rPr>
                <w:rFonts w:ascii="Times New Roman" w:eastAsia="Times New Roman" w:hAnsi="Times New Roman" w:cs="Times New Roman"/>
                <w:sz w:val="24"/>
                <w:szCs w:val="24"/>
              </w:rPr>
              <w:t>.</w:t>
            </w:r>
          </w:p>
          <w:p w14:paraId="30EAE02A"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3DA6754A"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35EE5D0B" w14:textId="42296D49"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4A525CD7" w14:textId="77777777" w:rsidR="00B0625A" w:rsidRPr="005A1A7A" w:rsidRDefault="00B0625A"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14743B93" w14:textId="77777777" w:rsidR="00A610CC" w:rsidRPr="005A1A7A"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Prishtinë, XX shtator 2026.</w:t>
            </w:r>
          </w:p>
          <w:p w14:paraId="4A1E424E" w14:textId="77777777" w:rsidR="00A610CC" w:rsidRPr="005A1A7A" w:rsidRDefault="00A610CC" w:rsidP="00A610C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sq-AL"/>
              </w:rPr>
            </w:pPr>
          </w:p>
          <w:p w14:paraId="5DF863E3" w14:textId="3C054E96" w:rsidR="00A610CC" w:rsidRDefault="00A610CC"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32A4943A" w14:textId="0B958B99" w:rsidR="005A1A7A" w:rsidRDefault="005A1A7A"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031922FC" w14:textId="77777777" w:rsidR="005A1A7A" w:rsidRPr="005A1A7A" w:rsidRDefault="005A1A7A" w:rsidP="00A610C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sq-AL"/>
              </w:rPr>
            </w:pPr>
          </w:p>
          <w:p w14:paraId="1D1CF719" w14:textId="77777777" w:rsidR="00A610CC" w:rsidRPr="005A1A7A" w:rsidRDefault="00A610CC" w:rsidP="00A610C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_________________________</w:t>
            </w:r>
          </w:p>
          <w:p w14:paraId="7B4048AE" w14:textId="77777777" w:rsidR="00A610CC" w:rsidRPr="005A1A7A" w:rsidRDefault="00A610CC" w:rsidP="00A610C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sq-AL"/>
              </w:rPr>
            </w:pPr>
          </w:p>
          <w:p w14:paraId="6C3129CD" w14:textId="77777777" w:rsidR="00A610CC" w:rsidRPr="005A1A7A" w:rsidRDefault="00A610CC" w:rsidP="00A610CC">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sq-AL"/>
              </w:rPr>
            </w:pPr>
            <w:r w:rsidRPr="005A1A7A">
              <w:rPr>
                <w:rFonts w:ascii="Times New Roman" w:eastAsia="Times New Roman" w:hAnsi="Times New Roman" w:cs="Times New Roman"/>
                <w:b/>
                <w:sz w:val="24"/>
                <w:szCs w:val="24"/>
                <w:lang w:eastAsia="sq-AL"/>
              </w:rPr>
              <w:t>Arianit Islami</w:t>
            </w:r>
          </w:p>
          <w:p w14:paraId="701B2586" w14:textId="288985FA" w:rsidR="00511AE8" w:rsidRPr="005A1A7A" w:rsidRDefault="00A610CC" w:rsidP="00143817">
            <w:pPr>
              <w:spacing w:after="0" w:line="240" w:lineRule="auto"/>
              <w:contextualSpacing/>
              <w:jc w:val="center"/>
              <w:rPr>
                <w:rFonts w:ascii="Times New Roman" w:eastAsia="Times New Roman" w:hAnsi="Times New Roman" w:cs="Times New Roman"/>
                <w:sz w:val="24"/>
                <w:szCs w:val="24"/>
                <w:lang w:eastAsia="sq-AL"/>
              </w:rPr>
            </w:pPr>
            <w:r w:rsidRPr="005A1A7A">
              <w:rPr>
                <w:rFonts w:ascii="Times New Roman" w:eastAsia="Times New Roman" w:hAnsi="Times New Roman" w:cs="Times New Roman"/>
                <w:sz w:val="24"/>
                <w:szCs w:val="24"/>
                <w:lang w:eastAsia="sq-AL"/>
              </w:rPr>
              <w:t>U.d. Drejtor i Përgjithshëm</w:t>
            </w:r>
          </w:p>
        </w:tc>
        <w:tc>
          <w:tcPr>
            <w:tcW w:w="4504" w:type="dxa"/>
          </w:tcPr>
          <w:p w14:paraId="4D486EA0"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lastRenderedPageBreak/>
              <w:t>Director General of Civil Aviation Authority of the Republic of Kosovo,</w:t>
            </w:r>
          </w:p>
          <w:p w14:paraId="6EC8C70A"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2788BF73"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Pursuant to Articles 3.5, 15.1 item (d), (e), and (j), 21.2, 21.3, 46, 47, 49, 55, 56, 60, 61, 62, 64, 66, 67, 78, 79 and 80 of the Law No. 03/L-051 on Civil Aviation (“Official Gazette of the Republic of Kosovo”, Year III, No. 28, of 4 June 2008), as amended by Law No. 08/L-</w:t>
            </w:r>
            <w:r w:rsidRPr="005A1A7A">
              <w:rPr>
                <w:rFonts w:ascii="Times New Roman" w:eastAsia="MS Mincho" w:hAnsi="Times New Roman" w:cs="Times New Roman"/>
                <w:sz w:val="24"/>
                <w:szCs w:val="24"/>
                <w:lang w:val="sr-Latn-CS"/>
              </w:rPr>
              <w:t>063 on amending and supplementing the laws related to the rationalization and establishment of accountability lines of the  Independent Agencies (“Official Gazette of the Republic of Kosovo”, No. 2022/30, of 5th September 2022)</w:t>
            </w:r>
            <w:r w:rsidRPr="005A1A7A">
              <w:rPr>
                <w:rFonts w:ascii="Times New Roman" w:eastAsia="Times New Roman" w:hAnsi="Times New Roman" w:cs="Times New Roman"/>
                <w:sz w:val="24"/>
                <w:szCs w:val="24"/>
                <w:lang w:val="en-GB" w:eastAsia="sq-AL"/>
              </w:rPr>
              <w:t>,</w:t>
            </w:r>
          </w:p>
          <w:p w14:paraId="44255926"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5D40ADA7" w14:textId="77777777" w:rsidR="0066357D" w:rsidRPr="005A1A7A" w:rsidRDefault="0066357D"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67D9CD63" w14:textId="5BDA356E"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Taking into consideration,</w:t>
            </w:r>
          </w:p>
          <w:p w14:paraId="29A92CDA"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5A2A7186"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International obligations of the Republic of Kosovo towards Multilateral Agreement on Establishing the European Common Aviation Area (hereinafter “ECAA Agreement”) since its provisional entry into force for Kosovo on 10 October 2006,</w:t>
            </w:r>
          </w:p>
          <w:p w14:paraId="295202B7"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19E24161" w14:textId="77777777" w:rsidR="0066357D" w:rsidRPr="005A1A7A" w:rsidRDefault="0066357D"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4A3EE293" w14:textId="6F11D340"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 xml:space="preserve">Regulation (CAA) No. 05/2020 implementing into the internal legal order of the Republic of Kosovo, Regulation (EU) on common rules in the field of civil aviation and establishing a European Union Aviation </w:t>
            </w:r>
            <w:r w:rsidRPr="005A1A7A">
              <w:rPr>
                <w:rFonts w:ascii="Times New Roman" w:eastAsia="Times New Roman" w:hAnsi="Times New Roman" w:cs="Times New Roman"/>
                <w:sz w:val="24"/>
                <w:szCs w:val="24"/>
                <w:lang w:val="en-GB" w:eastAsia="sq-AL"/>
              </w:rPr>
              <w:lastRenderedPageBreak/>
              <w:t xml:space="preserve">Safety Agency, and amending Regulations (EC) No 2111/2005, (EC) No 1008/2008, (EU) No 996/2010, (EU) No 376/2014 and Directives 2014/30/EU and 2014/53/EU of the European Parliament and of the Council, and repealing Regulations (EC) No 552/2004 and (EC) No 216/2008; </w:t>
            </w:r>
          </w:p>
          <w:p w14:paraId="6986EECD"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788420A9"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Regulation (CAA) No. 05/2025, implementing into the internal legal order of the Republic of Kosovo,</w:t>
            </w:r>
            <w:r w:rsidRPr="005A1A7A">
              <w:rPr>
                <w:rFonts w:ascii="Times New Roman" w:eastAsia="MS Mincho" w:hAnsi="Times New Roman" w:cs="Times New Roman"/>
                <w:sz w:val="24"/>
                <w:szCs w:val="24"/>
                <w:lang w:val="en-US"/>
              </w:rPr>
              <w:t xml:space="preserve"> Commission Delegated Regulation (EU) 2022/1645 of 14 July 2022 laying down rules for the application of Regulation (EU) 2018/1139 of the European Parliament and of the Council, as regards requirements for the management of information security risks with a potential impact on aviation safety for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covered by Commission Regulations (EU) No 748/2012 and (EU) No 139/2014 and amending Commission Regulations (EU) No 748/2012 and (EU) No 139/2014, as amended;</w:t>
            </w:r>
          </w:p>
          <w:p w14:paraId="7FE5ECB3"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32B6923A"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en-US"/>
              </w:rPr>
            </w:pPr>
            <w:r w:rsidRPr="005A1A7A">
              <w:rPr>
                <w:rFonts w:ascii="Times New Roman" w:eastAsia="Times New Roman" w:hAnsi="Times New Roman" w:cs="Times New Roman"/>
                <w:sz w:val="24"/>
                <w:szCs w:val="24"/>
                <w:lang w:val="en-GB" w:eastAsia="sq-AL"/>
              </w:rPr>
              <w:t xml:space="preserve">Regulation (CAA) No. 09/2020 </w:t>
            </w:r>
            <w:r w:rsidRPr="005A1A7A">
              <w:rPr>
                <w:rFonts w:ascii="Times New Roman" w:eastAsia="MS Mincho" w:hAnsi="Times New Roman" w:cs="Times New Roman"/>
                <w:sz w:val="24"/>
                <w:szCs w:val="24"/>
                <w:lang w:val="en-US"/>
              </w:rPr>
              <w:t xml:space="preserve">implementing into the internal legal order of the Republic of Kosovo, the Commission Regulation (EU) 2017/373 laying down common requirements for providers of air traffic management/air navigation services and other air traffic management network functions and their oversight, repealing </w:t>
            </w:r>
            <w:r w:rsidRPr="005A1A7A">
              <w:rPr>
                <w:rFonts w:ascii="Times New Roman" w:eastAsia="MS Mincho" w:hAnsi="Times New Roman" w:cs="Times New Roman"/>
                <w:sz w:val="24"/>
                <w:szCs w:val="24"/>
                <w:lang w:val="en-US"/>
              </w:rPr>
              <w:lastRenderedPageBreak/>
              <w:t>Regulation (EC) No 482/2008, Implementing Regulations (EU) No 1034/2011, (EU) No 1035/2011 and (EU) 2016/1377 and amending Regulation (EU) No 677/2011, as amended;</w:t>
            </w:r>
          </w:p>
          <w:p w14:paraId="21149702" w14:textId="6B09ECF8" w:rsidR="0059480E" w:rsidRPr="005A1A7A" w:rsidRDefault="0059480E" w:rsidP="0059480E">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en-US"/>
              </w:rPr>
            </w:pPr>
          </w:p>
          <w:p w14:paraId="76D4D356" w14:textId="77777777" w:rsidR="008F0CBA" w:rsidRPr="005A1A7A" w:rsidRDefault="008F0CBA" w:rsidP="0059480E">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en-US"/>
              </w:rPr>
            </w:pPr>
          </w:p>
          <w:p w14:paraId="2DF1FCB2" w14:textId="77777777" w:rsidR="0059480E" w:rsidRPr="005A1A7A" w:rsidRDefault="0059480E" w:rsidP="0059480E">
            <w:pPr>
              <w:spacing w:after="0" w:line="240" w:lineRule="auto"/>
              <w:contextualSpacing/>
              <w:jc w:val="both"/>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Regulation (CAA) No. 01/2019 of 8 March 2019, implementing into the internal legal order of the Republic of Kosovo, the Commission Regulation No Regulation (EU) No. 965/2012 of 5 October 2012 laying down technical requirements and administrative procedures related to air operations pursuant to Regulation (EC) No. 216/2008 of the European Parliament and of the Council, as amended;</w:t>
            </w:r>
          </w:p>
          <w:p w14:paraId="377811C1" w14:textId="77777777" w:rsidR="0059480E" w:rsidRPr="005A1A7A" w:rsidRDefault="0059480E" w:rsidP="0059480E">
            <w:pPr>
              <w:spacing w:after="0" w:line="240" w:lineRule="auto"/>
              <w:contextualSpacing/>
              <w:jc w:val="both"/>
              <w:rPr>
                <w:rFonts w:ascii="Times New Roman" w:eastAsia="Times New Roman" w:hAnsi="Times New Roman" w:cs="Times New Roman"/>
                <w:sz w:val="24"/>
                <w:szCs w:val="24"/>
                <w:lang w:val="en-GB" w:eastAsia="sq-AL"/>
              </w:rPr>
            </w:pPr>
          </w:p>
          <w:p w14:paraId="144DF1D5" w14:textId="77777777" w:rsidR="0059480E" w:rsidRPr="005A1A7A" w:rsidRDefault="0059480E" w:rsidP="0059480E">
            <w:pPr>
              <w:spacing w:after="0" w:line="240" w:lineRule="auto"/>
              <w:contextualSpacing/>
              <w:jc w:val="both"/>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Regulation (CAA) No. 08/2018 of 28 September 2018, implementing into the internal legal order of the Republic of Kosovo, the Commission Regulation (CAA) No 18/2018 of 26 November 2014 on the continuing airworthiness of aircraft and aeronautical products, parts and appliances, and on the approval of organisations and personnel involved in these tasks, repealing Regulation (EC) No 2042/2003, as amended;</w:t>
            </w:r>
          </w:p>
          <w:p w14:paraId="0D432E41" w14:textId="1CD0CD34"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115D09A7" w14:textId="77777777" w:rsidR="008F0CBA" w:rsidRPr="005A1A7A" w:rsidRDefault="008F0CBA"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65523E17"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en-US"/>
              </w:rPr>
            </w:pPr>
            <w:r w:rsidRPr="005A1A7A">
              <w:rPr>
                <w:rFonts w:ascii="Times New Roman" w:eastAsia="Times New Roman" w:hAnsi="Times New Roman" w:cs="Times New Roman"/>
                <w:sz w:val="24"/>
                <w:szCs w:val="24"/>
                <w:lang w:val="en-GB" w:eastAsia="sq-AL"/>
              </w:rPr>
              <w:t xml:space="preserve">Regulation (CAA) No. 19/2017 implementing into the internal legal order of </w:t>
            </w:r>
            <w:r w:rsidRPr="005A1A7A">
              <w:rPr>
                <w:rFonts w:ascii="Times New Roman" w:eastAsia="Times New Roman" w:hAnsi="Times New Roman" w:cs="Times New Roman"/>
                <w:sz w:val="24"/>
                <w:szCs w:val="24"/>
                <w:lang w:val="en-GB" w:eastAsia="sq-AL"/>
              </w:rPr>
              <w:lastRenderedPageBreak/>
              <w:t xml:space="preserve">the Republic of Kosovo, the </w:t>
            </w:r>
            <w:r w:rsidRPr="005A1A7A">
              <w:rPr>
                <w:rFonts w:ascii="Times New Roman" w:eastAsia="MS Mincho" w:hAnsi="Times New Roman" w:cs="Times New Roman"/>
                <w:sz w:val="24"/>
                <w:szCs w:val="24"/>
                <w:lang w:val="en-US"/>
              </w:rPr>
              <w:t xml:space="preserve">Commission Regulation (EU) 2015/340 laying down technical requirements and administrative procedures relating to air traffic controllers' </w:t>
            </w:r>
            <w:proofErr w:type="spellStart"/>
            <w:r w:rsidRPr="005A1A7A">
              <w:rPr>
                <w:rFonts w:ascii="Times New Roman" w:eastAsia="MS Mincho" w:hAnsi="Times New Roman" w:cs="Times New Roman"/>
                <w:sz w:val="24"/>
                <w:szCs w:val="24"/>
                <w:lang w:val="en-US"/>
              </w:rPr>
              <w:t>licences</w:t>
            </w:r>
            <w:proofErr w:type="spellEnd"/>
            <w:r w:rsidRPr="005A1A7A">
              <w:rPr>
                <w:rFonts w:ascii="Times New Roman" w:eastAsia="MS Mincho" w:hAnsi="Times New Roman" w:cs="Times New Roman"/>
                <w:sz w:val="24"/>
                <w:szCs w:val="24"/>
                <w:lang w:val="en-US"/>
              </w:rPr>
              <w:t xml:space="preserve"> and certificates pursuant to Regulation (EC) No 216/2008 of the European Parliament and of the Council, amending Commission Implementing Regulation (EU) No 923/2012 and repealing Commission Regulation (EU) No 805/2011,</w:t>
            </w:r>
            <w:r w:rsidRPr="005A1A7A">
              <w:rPr>
                <w:rFonts w:ascii="Times New Roman" w:eastAsia="Times New Roman" w:hAnsi="Times New Roman" w:cs="Times New Roman"/>
                <w:sz w:val="24"/>
                <w:szCs w:val="24"/>
                <w:lang w:val="en-GB" w:eastAsia="sq-AL"/>
              </w:rPr>
              <w:t xml:space="preserve"> as amended</w:t>
            </w:r>
            <w:r w:rsidRPr="005A1A7A">
              <w:rPr>
                <w:rFonts w:ascii="Times New Roman" w:eastAsia="MS Mincho" w:hAnsi="Times New Roman" w:cs="Times New Roman"/>
                <w:sz w:val="24"/>
                <w:szCs w:val="24"/>
                <w:lang w:val="en-US"/>
              </w:rPr>
              <w:t xml:space="preserve">; </w:t>
            </w:r>
          </w:p>
          <w:p w14:paraId="1F24E754"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en-US"/>
              </w:rPr>
            </w:pPr>
          </w:p>
          <w:p w14:paraId="65CB355D"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Regulation (CAA) No. 17/2017</w:t>
            </w:r>
            <w:r w:rsidRPr="005A1A7A">
              <w:rPr>
                <w:rFonts w:ascii="Times New Roman" w:eastAsia="MS Mincho" w:hAnsi="Times New Roman" w:cs="Times New Roman"/>
                <w:sz w:val="24"/>
                <w:szCs w:val="24"/>
                <w:lang w:val="en-US"/>
              </w:rPr>
              <w:t xml:space="preserve"> </w:t>
            </w:r>
            <w:r w:rsidRPr="005A1A7A">
              <w:rPr>
                <w:rFonts w:ascii="Times New Roman" w:eastAsia="Times New Roman" w:hAnsi="Times New Roman" w:cs="Times New Roman"/>
                <w:sz w:val="24"/>
                <w:szCs w:val="24"/>
                <w:lang w:val="en-GB" w:eastAsia="sq-AL"/>
              </w:rPr>
              <w:t xml:space="preserve">implementing into the internal legal order of the Republic of Kosovo, </w:t>
            </w:r>
            <w:r w:rsidRPr="005A1A7A">
              <w:rPr>
                <w:rFonts w:ascii="Times New Roman" w:eastAsia="MS Mincho" w:hAnsi="Times New Roman" w:cs="Times New Roman"/>
                <w:sz w:val="24"/>
                <w:szCs w:val="24"/>
                <w:lang w:val="en-US"/>
              </w:rPr>
              <w:t xml:space="preserve">Commission Regulation (EU) </w:t>
            </w:r>
            <w:r w:rsidRPr="005A1A7A">
              <w:rPr>
                <w:rFonts w:ascii="Times New Roman" w:eastAsia="Times New Roman" w:hAnsi="Times New Roman" w:cs="Times New Roman"/>
                <w:sz w:val="24"/>
                <w:szCs w:val="24"/>
                <w:lang w:val="en-GB" w:eastAsia="sq-AL"/>
              </w:rPr>
              <w:t>139/2014 laying down requirements and administrative procedures related to aerodromes pursuant to Regulation (EC) No 216/2008 of the European Parliament and of the Council, as amended;</w:t>
            </w:r>
          </w:p>
          <w:p w14:paraId="3FCB254D" w14:textId="755AD67B"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38E32D69" w14:textId="77777777" w:rsidR="0066357D" w:rsidRPr="005A1A7A" w:rsidRDefault="0066357D"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6F62BFC1" w14:textId="77777777" w:rsidR="0059480E" w:rsidRPr="005A1A7A" w:rsidRDefault="0059480E" w:rsidP="0059480E">
            <w:pPr>
              <w:spacing w:after="0" w:line="240" w:lineRule="auto"/>
              <w:contextualSpacing/>
              <w:jc w:val="both"/>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 xml:space="preserve">Regulation (CAA) No. 05/2015 of 8 July 2015, implementing into the internal legal order of the Republic of Kosovo, the Commission Regulation (EU) No 1178/2011 of 3 November 2011 laying down technical requirements and administrative procedures related to civil aviation aircrew pursuant to Regulation (EC) No 216/2008 of the European Parliament and of the Council, as amended by Commission Regulation (EU) </w:t>
            </w:r>
            <w:r w:rsidRPr="005A1A7A">
              <w:rPr>
                <w:rFonts w:ascii="Times New Roman" w:eastAsia="Times New Roman" w:hAnsi="Times New Roman" w:cs="Times New Roman"/>
                <w:sz w:val="24"/>
                <w:szCs w:val="24"/>
                <w:lang w:val="en-GB" w:eastAsia="sq-AL"/>
              </w:rPr>
              <w:lastRenderedPageBreak/>
              <w:t>No 290/2012 of 30 March 2012; Commission Regulation (EU) No 70/2014 of 27 January 2014 and Commission Regulation (EU) No 245/2014 of 13 March 2014, as amended;</w:t>
            </w:r>
          </w:p>
          <w:p w14:paraId="0D70F8FD" w14:textId="77777777" w:rsidR="0059480E" w:rsidRPr="005A1A7A" w:rsidRDefault="0059480E" w:rsidP="0059480E">
            <w:pPr>
              <w:spacing w:after="0" w:line="240" w:lineRule="auto"/>
              <w:contextualSpacing/>
              <w:jc w:val="both"/>
              <w:rPr>
                <w:rFonts w:ascii="Times New Roman" w:eastAsia="Times New Roman" w:hAnsi="Times New Roman" w:cs="Times New Roman"/>
                <w:sz w:val="24"/>
                <w:szCs w:val="24"/>
                <w:lang w:val="en-GB" w:eastAsia="sq-AL"/>
              </w:rPr>
            </w:pPr>
          </w:p>
          <w:p w14:paraId="420CBA8E"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Hereby issues the following:</w:t>
            </w:r>
          </w:p>
          <w:p w14:paraId="7D5DBFB6" w14:textId="77777777" w:rsidR="0059480E" w:rsidRPr="005A1A7A" w:rsidRDefault="0059480E" w:rsidP="0059480E">
            <w:pPr>
              <w:keepNext/>
              <w:keepLines/>
              <w:spacing w:after="0" w:line="240" w:lineRule="auto"/>
              <w:jc w:val="both"/>
              <w:outlineLvl w:val="1"/>
              <w:rPr>
                <w:rFonts w:ascii="Times New Roman" w:eastAsia="MS Gothic" w:hAnsi="Times New Roman" w:cs="Times New Roman"/>
                <w:b/>
                <w:bCs/>
                <w:sz w:val="24"/>
                <w:szCs w:val="24"/>
                <w:lang w:val="en-US"/>
              </w:rPr>
            </w:pPr>
          </w:p>
          <w:p w14:paraId="10909910" w14:textId="41752DB0" w:rsidR="0059480E" w:rsidRPr="005A1A7A" w:rsidRDefault="0059480E" w:rsidP="0066357D">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R</w:t>
            </w:r>
            <w:r w:rsidR="004D25D2">
              <w:rPr>
                <w:rFonts w:ascii="Times New Roman" w:eastAsia="MS Gothic" w:hAnsi="Times New Roman" w:cs="Times New Roman"/>
                <w:b/>
                <w:bCs/>
                <w:sz w:val="24"/>
                <w:szCs w:val="24"/>
                <w:lang w:val="en-US"/>
              </w:rPr>
              <w:t>e</w:t>
            </w:r>
            <w:r w:rsidR="004D25D2" w:rsidRPr="005A1A7A">
              <w:rPr>
                <w:rFonts w:ascii="Times New Roman" w:eastAsia="MS Gothic" w:hAnsi="Times New Roman" w:cs="Times New Roman"/>
                <w:b/>
                <w:bCs/>
                <w:sz w:val="24"/>
                <w:szCs w:val="24"/>
                <w:lang w:val="en-US"/>
              </w:rPr>
              <w:t>gulation</w:t>
            </w:r>
            <w:r w:rsidRPr="005A1A7A">
              <w:rPr>
                <w:rFonts w:ascii="Times New Roman" w:eastAsia="MS Gothic" w:hAnsi="Times New Roman" w:cs="Times New Roman"/>
                <w:b/>
                <w:bCs/>
                <w:sz w:val="24"/>
                <w:szCs w:val="24"/>
                <w:lang w:val="en-US"/>
              </w:rPr>
              <w:t xml:space="preserve"> (CAA) XX/2026</w:t>
            </w:r>
          </w:p>
          <w:p w14:paraId="4AA6A765" w14:textId="1FBBD88C" w:rsidR="0066357D" w:rsidRPr="005A1A7A" w:rsidRDefault="0059480E" w:rsidP="0066357D">
            <w:pPr>
              <w:spacing w:after="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 xml:space="preserve">laying down rules for the application of Regulation (CAA) No 05/2020, as regards requirements for the management of information security risks with a potential impact on aviation safety for </w:t>
            </w:r>
            <w:proofErr w:type="spellStart"/>
            <w:r w:rsidRPr="005A1A7A">
              <w:rPr>
                <w:rFonts w:ascii="Times New Roman" w:eastAsia="MS Mincho" w:hAnsi="Times New Roman" w:cs="Times New Roman"/>
                <w:b/>
                <w:bCs/>
                <w:sz w:val="24"/>
                <w:szCs w:val="24"/>
                <w:lang w:val="en-US"/>
              </w:rPr>
              <w:t>organisations</w:t>
            </w:r>
            <w:proofErr w:type="spellEnd"/>
            <w:r w:rsidRPr="005A1A7A">
              <w:rPr>
                <w:rFonts w:ascii="Times New Roman" w:eastAsia="MS Mincho" w:hAnsi="Times New Roman" w:cs="Times New Roman"/>
                <w:b/>
                <w:bCs/>
                <w:sz w:val="24"/>
                <w:szCs w:val="24"/>
                <w:lang w:val="en-US"/>
              </w:rPr>
              <w:t xml:space="preserve"> covered by  Regulations (CAA) No 18/2018, (CAA) No</w:t>
            </w:r>
            <w:r w:rsidRPr="005A1A7A">
              <w:rPr>
                <w:rFonts w:ascii="Times New Roman" w:eastAsia="Times New Roman" w:hAnsi="Times New Roman" w:cs="Times New Roman"/>
                <w:b/>
                <w:bCs/>
                <w:sz w:val="24"/>
                <w:szCs w:val="24"/>
                <w:lang w:val="en-GB" w:eastAsia="sq-AL"/>
              </w:rPr>
              <w:t>.01/2019</w:t>
            </w:r>
            <w:r w:rsidRPr="005A1A7A">
              <w:rPr>
                <w:rFonts w:ascii="Times New Roman" w:eastAsia="MS Mincho" w:hAnsi="Times New Roman" w:cs="Times New Roman"/>
                <w:b/>
                <w:bCs/>
                <w:sz w:val="24"/>
                <w:szCs w:val="24"/>
                <w:lang w:val="en-US"/>
              </w:rPr>
              <w:t>, (CAA) No. 05/2015 , (CAA) No 19/2017, Regulations (CAA) No 09/2020and (, and for competent authorities covered by Regulations (CAA) No 06/2015, (CAA) No 18/2018, (CAA) No 01/2019, (CAA) No. 05/2015, (CAA) No 19/2017 and (CAA) No 17/2017, Regulations (CAA) No 09/2020 and amending Regulations (CAA) No. 05/2015, (CAA) No 06/2015, (CAA) No 01/2019, (CAA) No 17/2017, (CAA) No 18/2018, (CAA) No 19/2017, and Regulations (CAA) No 09/2020</w:t>
            </w:r>
          </w:p>
          <w:p w14:paraId="66878E05" w14:textId="796041B6" w:rsidR="0066357D" w:rsidRPr="005A1A7A" w:rsidRDefault="0066357D" w:rsidP="0066357D">
            <w:pPr>
              <w:keepNext/>
              <w:keepLines/>
              <w:spacing w:after="0" w:line="240" w:lineRule="auto"/>
              <w:outlineLvl w:val="1"/>
              <w:rPr>
                <w:rFonts w:ascii="Times New Roman" w:eastAsia="MS Gothic" w:hAnsi="Times New Roman" w:cs="Times New Roman"/>
                <w:b/>
                <w:bCs/>
                <w:sz w:val="24"/>
                <w:szCs w:val="24"/>
                <w:lang w:val="en-US"/>
              </w:rPr>
            </w:pPr>
          </w:p>
          <w:p w14:paraId="7CC5D288" w14:textId="77777777" w:rsidR="0066357D" w:rsidRPr="005A1A7A" w:rsidRDefault="0066357D" w:rsidP="0066357D">
            <w:pPr>
              <w:keepNext/>
              <w:keepLines/>
              <w:spacing w:after="0" w:line="240" w:lineRule="auto"/>
              <w:outlineLvl w:val="1"/>
              <w:rPr>
                <w:rFonts w:ascii="Times New Roman" w:eastAsia="MS Gothic" w:hAnsi="Times New Roman" w:cs="Times New Roman"/>
                <w:b/>
                <w:bCs/>
                <w:sz w:val="24"/>
                <w:szCs w:val="24"/>
                <w:lang w:val="en-US"/>
              </w:rPr>
            </w:pPr>
          </w:p>
          <w:p w14:paraId="24BB71FC" w14:textId="21AB7B51"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1</w:t>
            </w:r>
          </w:p>
          <w:p w14:paraId="461099FA"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Subject matter</w:t>
            </w:r>
          </w:p>
          <w:p w14:paraId="05EFE5F7"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lastRenderedPageBreak/>
              <w:t xml:space="preserve">This Regulation sets out the requirements to be met by the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and competent authorities in order:</w:t>
            </w:r>
          </w:p>
          <w:p w14:paraId="3441D012" w14:textId="48A9455C" w:rsidR="0066357D"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(a) to identify and manage information security risks with potential impact on aviation safety which could affect information and communication technology systems and data used for civil aviation purposes,</w:t>
            </w:r>
          </w:p>
          <w:p w14:paraId="20D6ABF2" w14:textId="77777777" w:rsidR="0066357D" w:rsidRPr="005A1A7A" w:rsidRDefault="0066357D" w:rsidP="0059480E">
            <w:pPr>
              <w:spacing w:after="200" w:line="240" w:lineRule="auto"/>
              <w:jc w:val="both"/>
              <w:rPr>
                <w:rFonts w:ascii="Times New Roman" w:eastAsia="MS Mincho" w:hAnsi="Times New Roman" w:cs="Times New Roman"/>
                <w:sz w:val="24"/>
                <w:szCs w:val="24"/>
                <w:lang w:val="en-US"/>
              </w:rPr>
            </w:pPr>
          </w:p>
          <w:p w14:paraId="7AEE4B20" w14:textId="5BD81CC0"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(b) to detect information security events and identify those which are considered information security incidents with potential impact on aviation safety,</w:t>
            </w:r>
          </w:p>
          <w:p w14:paraId="22C500B7"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(c) to respond to, and recover from, those information security incidents.</w:t>
            </w:r>
          </w:p>
          <w:p w14:paraId="1C246010" w14:textId="77777777" w:rsidR="0066357D" w:rsidRPr="005A1A7A" w:rsidRDefault="0066357D" w:rsidP="0066357D">
            <w:pPr>
              <w:keepNext/>
              <w:keepLines/>
              <w:spacing w:after="0" w:line="240" w:lineRule="auto"/>
              <w:outlineLvl w:val="1"/>
              <w:rPr>
                <w:rFonts w:ascii="Times New Roman" w:eastAsia="MS Gothic" w:hAnsi="Times New Roman" w:cs="Times New Roman"/>
                <w:b/>
                <w:bCs/>
                <w:sz w:val="24"/>
                <w:szCs w:val="24"/>
                <w:lang w:val="en-US"/>
              </w:rPr>
            </w:pPr>
          </w:p>
          <w:p w14:paraId="404382DB" w14:textId="77777777" w:rsidR="0066357D" w:rsidRPr="005A1A7A" w:rsidRDefault="0066357D" w:rsidP="0059480E">
            <w:pPr>
              <w:keepNext/>
              <w:keepLines/>
              <w:spacing w:after="0" w:line="240" w:lineRule="auto"/>
              <w:jc w:val="center"/>
              <w:outlineLvl w:val="1"/>
              <w:rPr>
                <w:rFonts w:ascii="Times New Roman" w:eastAsia="MS Gothic" w:hAnsi="Times New Roman" w:cs="Times New Roman"/>
                <w:b/>
                <w:bCs/>
                <w:sz w:val="24"/>
                <w:szCs w:val="24"/>
                <w:lang w:val="en-US"/>
              </w:rPr>
            </w:pPr>
          </w:p>
          <w:p w14:paraId="7AB92A25" w14:textId="3A85F638"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2</w:t>
            </w:r>
          </w:p>
          <w:p w14:paraId="2C92BA17"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Scope</w:t>
            </w:r>
          </w:p>
          <w:p w14:paraId="13F9C685"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1. This Regulation applies to the following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w:t>
            </w:r>
          </w:p>
          <w:p w14:paraId="70419EB3"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(a) maintenance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subject to Section A of Annex II (Part-145) to Regulation (CAA) No 08/2018, except those solely involved in the maintenance of aircraft </w:t>
            </w:r>
            <w:r w:rsidRPr="005A1A7A">
              <w:rPr>
                <w:rFonts w:ascii="Times New Roman" w:eastAsia="MS Mincho" w:hAnsi="Times New Roman" w:cs="Times New Roman"/>
                <w:sz w:val="24"/>
                <w:szCs w:val="24"/>
                <w:lang w:val="en-US"/>
              </w:rPr>
              <w:lastRenderedPageBreak/>
              <w:t xml:space="preserve">in accordance with Annex </w:t>
            </w:r>
            <w:proofErr w:type="spellStart"/>
            <w:r w:rsidRPr="005A1A7A">
              <w:rPr>
                <w:rFonts w:ascii="Times New Roman" w:eastAsia="MS Mincho" w:hAnsi="Times New Roman" w:cs="Times New Roman"/>
                <w:sz w:val="24"/>
                <w:szCs w:val="24"/>
                <w:lang w:val="en-US"/>
              </w:rPr>
              <w:t>Vb</w:t>
            </w:r>
            <w:proofErr w:type="spellEnd"/>
            <w:r w:rsidRPr="005A1A7A">
              <w:rPr>
                <w:rFonts w:ascii="Times New Roman" w:eastAsia="MS Mincho" w:hAnsi="Times New Roman" w:cs="Times New Roman"/>
                <w:sz w:val="24"/>
                <w:szCs w:val="24"/>
                <w:lang w:val="en-US"/>
              </w:rPr>
              <w:t xml:space="preserve"> (Part-ML) to Regulation (CAA) No 08/2018;</w:t>
            </w:r>
          </w:p>
          <w:p w14:paraId="4976B012" w14:textId="348FA4CC" w:rsidR="0066357D"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(b) continuing airworthiness management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(CAMOs) subject to Section A of Annex </w:t>
            </w:r>
            <w:proofErr w:type="spellStart"/>
            <w:r w:rsidRPr="005A1A7A">
              <w:rPr>
                <w:rFonts w:ascii="Times New Roman" w:eastAsia="MS Mincho" w:hAnsi="Times New Roman" w:cs="Times New Roman"/>
                <w:sz w:val="24"/>
                <w:szCs w:val="24"/>
                <w:lang w:val="en-US"/>
              </w:rPr>
              <w:t>Vc</w:t>
            </w:r>
            <w:proofErr w:type="spellEnd"/>
            <w:r w:rsidRPr="005A1A7A">
              <w:rPr>
                <w:rFonts w:ascii="Times New Roman" w:eastAsia="MS Mincho" w:hAnsi="Times New Roman" w:cs="Times New Roman"/>
                <w:sz w:val="24"/>
                <w:szCs w:val="24"/>
                <w:lang w:val="en-US"/>
              </w:rPr>
              <w:t xml:space="preserve"> (Part-CAMO) to Regulation (CAA) No 08/2018, except those solely involved in the continuing airworthiness management of aircraft in accordance with Annex </w:t>
            </w:r>
            <w:proofErr w:type="spellStart"/>
            <w:r w:rsidRPr="005A1A7A">
              <w:rPr>
                <w:rFonts w:ascii="Times New Roman" w:eastAsia="MS Mincho" w:hAnsi="Times New Roman" w:cs="Times New Roman"/>
                <w:sz w:val="24"/>
                <w:szCs w:val="24"/>
                <w:lang w:val="en-US"/>
              </w:rPr>
              <w:t>Vb</w:t>
            </w:r>
            <w:proofErr w:type="spellEnd"/>
            <w:r w:rsidRPr="005A1A7A">
              <w:rPr>
                <w:rFonts w:ascii="Times New Roman" w:eastAsia="MS Mincho" w:hAnsi="Times New Roman" w:cs="Times New Roman"/>
                <w:sz w:val="24"/>
                <w:szCs w:val="24"/>
                <w:lang w:val="en-US"/>
              </w:rPr>
              <w:t xml:space="preserve"> (Part-ML) to Regulation (CAA) No 08/2018;</w:t>
            </w:r>
          </w:p>
          <w:p w14:paraId="58A8A294"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(c) air operators subject to Annex III (Part-ORO) to Regulation (CAA) No 01/2019, except those solely involved in the operation of any of the following:</w:t>
            </w:r>
          </w:p>
          <w:p w14:paraId="5871DAC9" w14:textId="77777777" w:rsidR="0059480E" w:rsidRPr="005A1A7A" w:rsidRDefault="0059480E" w:rsidP="0059480E">
            <w:pPr>
              <w:spacing w:after="200" w:line="240" w:lineRule="auto"/>
              <w:ind w:left="720"/>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w:t>
            </w:r>
            <w:proofErr w:type="spellStart"/>
            <w:r w:rsidRPr="005A1A7A">
              <w:rPr>
                <w:rFonts w:ascii="Times New Roman" w:eastAsia="MS Mincho" w:hAnsi="Times New Roman" w:cs="Times New Roman"/>
                <w:sz w:val="24"/>
                <w:szCs w:val="24"/>
                <w:lang w:val="en-US"/>
              </w:rPr>
              <w:t>i</w:t>
            </w:r>
            <w:proofErr w:type="spellEnd"/>
            <w:r w:rsidRPr="005A1A7A">
              <w:rPr>
                <w:rFonts w:ascii="Times New Roman" w:eastAsia="MS Mincho" w:hAnsi="Times New Roman" w:cs="Times New Roman"/>
                <w:sz w:val="24"/>
                <w:szCs w:val="24"/>
                <w:lang w:val="en-US"/>
              </w:rPr>
              <w:t>) an ELA 2 aircraft as defined in Article 1(2), point (j) of Regulation (CAA) No 06/2015;</w:t>
            </w:r>
          </w:p>
          <w:p w14:paraId="22E334C0" w14:textId="05B1FD7B" w:rsidR="0059480E" w:rsidRPr="005A1A7A" w:rsidRDefault="0059480E" w:rsidP="0059480E">
            <w:pPr>
              <w:spacing w:after="200" w:line="240" w:lineRule="auto"/>
              <w:ind w:left="720"/>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(ii) single-engine propeller-driven </w:t>
            </w:r>
            <w:proofErr w:type="spellStart"/>
            <w:r w:rsidRPr="005A1A7A">
              <w:rPr>
                <w:rFonts w:ascii="Times New Roman" w:eastAsia="MS Mincho" w:hAnsi="Times New Roman" w:cs="Times New Roman"/>
                <w:sz w:val="24"/>
                <w:szCs w:val="24"/>
                <w:lang w:val="en-US"/>
              </w:rPr>
              <w:t>aeroplanes</w:t>
            </w:r>
            <w:proofErr w:type="spellEnd"/>
            <w:r w:rsidRPr="005A1A7A">
              <w:rPr>
                <w:rFonts w:ascii="Times New Roman" w:eastAsia="MS Mincho" w:hAnsi="Times New Roman" w:cs="Times New Roman"/>
                <w:sz w:val="24"/>
                <w:szCs w:val="24"/>
                <w:lang w:val="en-US"/>
              </w:rPr>
              <w:t xml:space="preserve"> with a Maximum Operational Passenger Seating Configuration of 5 or less that are not classified as complex motor-powered aircraft, when taking off and landing at the same aerodrome or operating site and operating under Visual Flight Rules (VFR) by day rules;</w:t>
            </w:r>
          </w:p>
          <w:p w14:paraId="18560338" w14:textId="77777777" w:rsidR="0066357D" w:rsidRPr="005A1A7A" w:rsidRDefault="0066357D" w:rsidP="0059480E">
            <w:pPr>
              <w:spacing w:after="200" w:line="240" w:lineRule="auto"/>
              <w:ind w:left="720"/>
              <w:jc w:val="both"/>
              <w:rPr>
                <w:rFonts w:ascii="Times New Roman" w:eastAsia="MS Mincho" w:hAnsi="Times New Roman" w:cs="Times New Roman"/>
                <w:sz w:val="24"/>
                <w:szCs w:val="24"/>
                <w:lang w:val="en-US"/>
              </w:rPr>
            </w:pPr>
          </w:p>
          <w:p w14:paraId="016B7A87" w14:textId="6F0FBCA7" w:rsidR="0059480E" w:rsidRPr="005A1A7A" w:rsidRDefault="0059480E" w:rsidP="0059480E">
            <w:pPr>
              <w:spacing w:after="200" w:line="240" w:lineRule="auto"/>
              <w:ind w:left="720"/>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lastRenderedPageBreak/>
              <w:t>(iii) single-engine helicopters with a Maximum Operational Passenger Seating Configuration of 5 or less that are not classified as complex motor-powered aircraft, when taking off and landing at the same aerodrome or operating site and operating under VFR by day rules.</w:t>
            </w:r>
          </w:p>
          <w:p w14:paraId="19C2719F" w14:textId="77777777" w:rsidR="0066357D" w:rsidRPr="005A1A7A" w:rsidRDefault="0066357D" w:rsidP="0066357D">
            <w:pPr>
              <w:spacing w:after="200" w:line="240" w:lineRule="auto"/>
              <w:jc w:val="both"/>
              <w:rPr>
                <w:rFonts w:ascii="Times New Roman" w:eastAsia="MS Mincho" w:hAnsi="Times New Roman" w:cs="Times New Roman"/>
                <w:sz w:val="24"/>
                <w:szCs w:val="24"/>
                <w:lang w:val="en-US"/>
              </w:rPr>
            </w:pPr>
          </w:p>
          <w:p w14:paraId="1348392E"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(d) approved training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(ATOs) subject to Annex VII (Part-ORA) to Regulation </w:t>
            </w:r>
            <w:r w:rsidRPr="005A1A7A">
              <w:rPr>
                <w:rFonts w:ascii="Times New Roman" w:eastAsia="Times New Roman" w:hAnsi="Times New Roman" w:cs="Times New Roman"/>
                <w:sz w:val="24"/>
                <w:szCs w:val="24"/>
                <w:lang w:val="en-GB" w:eastAsia="sq-AL"/>
              </w:rPr>
              <w:t>(CAA) No. 05/2015</w:t>
            </w:r>
            <w:r w:rsidRPr="005A1A7A">
              <w:rPr>
                <w:rFonts w:ascii="Times New Roman" w:eastAsia="MS Mincho" w:hAnsi="Times New Roman" w:cs="Times New Roman"/>
                <w:sz w:val="24"/>
                <w:szCs w:val="24"/>
                <w:lang w:val="en-US"/>
              </w:rPr>
              <w:t>, except those solely involved in training activities of ELA2 aircraft as defined in Article 1(2), point (j) of Regulation (CAA) No 06/2015, or solely involved in theoretical training;</w:t>
            </w:r>
          </w:p>
          <w:p w14:paraId="54C64CAA" w14:textId="590EFB30"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(e) aircrew aero-medical </w:t>
            </w:r>
            <w:proofErr w:type="spellStart"/>
            <w:r w:rsidRPr="005A1A7A">
              <w:rPr>
                <w:rFonts w:ascii="Times New Roman" w:eastAsia="MS Mincho" w:hAnsi="Times New Roman" w:cs="Times New Roman"/>
                <w:sz w:val="24"/>
                <w:szCs w:val="24"/>
                <w:lang w:val="en-US"/>
              </w:rPr>
              <w:t>centres</w:t>
            </w:r>
            <w:proofErr w:type="spellEnd"/>
            <w:r w:rsidRPr="005A1A7A">
              <w:rPr>
                <w:rFonts w:ascii="Times New Roman" w:eastAsia="MS Mincho" w:hAnsi="Times New Roman" w:cs="Times New Roman"/>
                <w:sz w:val="24"/>
                <w:szCs w:val="24"/>
                <w:lang w:val="en-US"/>
              </w:rPr>
              <w:t xml:space="preserve"> subject to Annex VII (Part-ORA) to Regulation </w:t>
            </w:r>
            <w:r w:rsidRPr="005A1A7A">
              <w:rPr>
                <w:rFonts w:ascii="Times New Roman" w:eastAsia="Times New Roman" w:hAnsi="Times New Roman" w:cs="Times New Roman"/>
                <w:sz w:val="24"/>
                <w:szCs w:val="24"/>
                <w:lang w:val="en-GB" w:eastAsia="sq-AL"/>
              </w:rPr>
              <w:t>(CAA) No. 05/2015</w:t>
            </w:r>
            <w:r w:rsidRPr="005A1A7A">
              <w:rPr>
                <w:rFonts w:ascii="Times New Roman" w:eastAsia="MS Mincho" w:hAnsi="Times New Roman" w:cs="Times New Roman"/>
                <w:sz w:val="24"/>
                <w:szCs w:val="24"/>
                <w:lang w:val="en-US"/>
              </w:rPr>
              <w:t>;</w:t>
            </w:r>
          </w:p>
          <w:p w14:paraId="2EC74F2F" w14:textId="77777777" w:rsidR="0066357D" w:rsidRPr="005A1A7A" w:rsidRDefault="0066357D" w:rsidP="0059480E">
            <w:pPr>
              <w:spacing w:after="200" w:line="240" w:lineRule="auto"/>
              <w:jc w:val="both"/>
              <w:rPr>
                <w:rFonts w:ascii="Times New Roman" w:eastAsia="MS Mincho" w:hAnsi="Times New Roman" w:cs="Times New Roman"/>
                <w:sz w:val="24"/>
                <w:szCs w:val="24"/>
                <w:lang w:val="en-US"/>
              </w:rPr>
            </w:pPr>
          </w:p>
          <w:p w14:paraId="5677E884" w14:textId="2B687B02"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(f) flight simulation training device (FSTD) operators subject to Annex VII (Part-ORA) to Regulation </w:t>
            </w:r>
            <w:r w:rsidRPr="005A1A7A">
              <w:rPr>
                <w:rFonts w:ascii="Times New Roman" w:eastAsia="Times New Roman" w:hAnsi="Times New Roman" w:cs="Times New Roman"/>
                <w:sz w:val="24"/>
                <w:szCs w:val="24"/>
                <w:lang w:val="en-GB" w:eastAsia="sq-AL"/>
              </w:rPr>
              <w:t>(CAA) No. 05/2015</w:t>
            </w:r>
            <w:r w:rsidRPr="005A1A7A">
              <w:rPr>
                <w:rFonts w:ascii="Times New Roman" w:eastAsia="MS Mincho" w:hAnsi="Times New Roman" w:cs="Times New Roman"/>
                <w:sz w:val="24"/>
                <w:szCs w:val="24"/>
                <w:lang w:val="en-US"/>
              </w:rPr>
              <w:t>, except those solely involved in the operation of FSTDs for ELA2 aircraft as defined in Article 1 (2), point (j) of Regulation (CAA) No 06/2015;</w:t>
            </w:r>
          </w:p>
          <w:p w14:paraId="6243C681" w14:textId="77777777" w:rsidR="0066357D" w:rsidRPr="005A1A7A" w:rsidRDefault="0066357D" w:rsidP="0059480E">
            <w:pPr>
              <w:spacing w:after="200" w:line="240" w:lineRule="auto"/>
              <w:jc w:val="both"/>
              <w:rPr>
                <w:rFonts w:ascii="Times New Roman" w:eastAsia="MS Mincho" w:hAnsi="Times New Roman" w:cs="Times New Roman"/>
                <w:sz w:val="24"/>
                <w:szCs w:val="24"/>
                <w:lang w:val="en-US"/>
              </w:rPr>
            </w:pPr>
          </w:p>
          <w:p w14:paraId="511FEE83" w14:textId="5B6FC4AB"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lastRenderedPageBreak/>
              <w:t xml:space="preserve">(g) air traffic controller training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(ATCO TOs) and ATCO aero-medical </w:t>
            </w:r>
            <w:proofErr w:type="spellStart"/>
            <w:r w:rsidRPr="005A1A7A">
              <w:rPr>
                <w:rFonts w:ascii="Times New Roman" w:eastAsia="MS Mincho" w:hAnsi="Times New Roman" w:cs="Times New Roman"/>
                <w:sz w:val="24"/>
                <w:szCs w:val="24"/>
                <w:lang w:val="en-US"/>
              </w:rPr>
              <w:t>centres</w:t>
            </w:r>
            <w:proofErr w:type="spellEnd"/>
            <w:r w:rsidRPr="005A1A7A">
              <w:rPr>
                <w:rFonts w:ascii="Times New Roman" w:eastAsia="MS Mincho" w:hAnsi="Times New Roman" w:cs="Times New Roman"/>
                <w:sz w:val="24"/>
                <w:szCs w:val="24"/>
                <w:lang w:val="en-US"/>
              </w:rPr>
              <w:t xml:space="preserve"> subject to Annex III (Part ATCO.OR) to Regulation (CAA) no. 19/2017;</w:t>
            </w:r>
          </w:p>
          <w:p w14:paraId="69D8CA22" w14:textId="77777777" w:rsidR="0066357D" w:rsidRPr="005A1A7A" w:rsidRDefault="0066357D" w:rsidP="0059480E">
            <w:pPr>
              <w:spacing w:after="200" w:line="240" w:lineRule="auto"/>
              <w:jc w:val="both"/>
              <w:rPr>
                <w:rFonts w:ascii="Times New Roman" w:eastAsia="MS Mincho" w:hAnsi="Times New Roman" w:cs="Times New Roman"/>
                <w:sz w:val="24"/>
                <w:szCs w:val="24"/>
                <w:lang w:val="en-US"/>
              </w:rPr>
            </w:pPr>
          </w:p>
          <w:p w14:paraId="510DFA45"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(h)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subject to Annex III (Part-ATM/ANS.OR) to Implementing Regulation (CAA) no. 09/2020, except the following service providers:</w:t>
            </w:r>
          </w:p>
          <w:p w14:paraId="20470B60" w14:textId="77777777" w:rsidR="0059480E" w:rsidRPr="005A1A7A" w:rsidRDefault="0059480E" w:rsidP="0059480E">
            <w:pPr>
              <w:spacing w:after="200" w:line="240" w:lineRule="auto"/>
              <w:ind w:left="720"/>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w:t>
            </w:r>
            <w:proofErr w:type="spellStart"/>
            <w:r w:rsidRPr="005A1A7A">
              <w:rPr>
                <w:rFonts w:ascii="Times New Roman" w:eastAsia="MS Mincho" w:hAnsi="Times New Roman" w:cs="Times New Roman"/>
                <w:sz w:val="24"/>
                <w:szCs w:val="24"/>
                <w:lang w:val="en-US"/>
              </w:rPr>
              <w:t>i</w:t>
            </w:r>
            <w:proofErr w:type="spellEnd"/>
            <w:r w:rsidRPr="005A1A7A">
              <w:rPr>
                <w:rFonts w:ascii="Times New Roman" w:eastAsia="MS Mincho" w:hAnsi="Times New Roman" w:cs="Times New Roman"/>
                <w:sz w:val="24"/>
                <w:szCs w:val="24"/>
                <w:lang w:val="en-US"/>
              </w:rPr>
              <w:t>) air navigation service providers holding a limited certificate in accordance with point ATM/ANS.OR.A.010 of that Annex;</w:t>
            </w:r>
          </w:p>
          <w:p w14:paraId="608C2156" w14:textId="3F08941B" w:rsidR="0059480E" w:rsidRPr="005A1A7A" w:rsidRDefault="0059480E" w:rsidP="0059480E">
            <w:pPr>
              <w:spacing w:after="200" w:line="240" w:lineRule="auto"/>
              <w:ind w:left="720"/>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(ii) flight information service providers declaring their activities in accordance with point ATM/ANS.OR.A.015 of that Annex;</w:t>
            </w:r>
          </w:p>
          <w:p w14:paraId="4726968A" w14:textId="77777777" w:rsidR="0066357D" w:rsidRPr="005A1A7A" w:rsidRDefault="0066357D" w:rsidP="0059480E">
            <w:pPr>
              <w:spacing w:after="200" w:line="240" w:lineRule="auto"/>
              <w:ind w:left="720"/>
              <w:jc w:val="both"/>
              <w:rPr>
                <w:rFonts w:ascii="Times New Roman" w:eastAsia="MS Mincho" w:hAnsi="Times New Roman" w:cs="Times New Roman"/>
                <w:sz w:val="24"/>
                <w:szCs w:val="24"/>
                <w:lang w:val="en-US"/>
              </w:rPr>
            </w:pPr>
          </w:p>
          <w:p w14:paraId="7AE7DAAC"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2. This Regulation applies to the competent authorities</w:t>
            </w:r>
            <w:proofErr w:type="gramStart"/>
            <w:r w:rsidRPr="005A1A7A">
              <w:rPr>
                <w:rFonts w:ascii="Times New Roman" w:eastAsia="MS Mincho" w:hAnsi="Times New Roman" w:cs="Times New Roman"/>
                <w:sz w:val="24"/>
                <w:szCs w:val="24"/>
                <w:lang w:val="en-US"/>
              </w:rPr>
              <w:t>, ,</w:t>
            </w:r>
            <w:proofErr w:type="gramEnd"/>
            <w:r w:rsidRPr="005A1A7A">
              <w:rPr>
                <w:rFonts w:ascii="Times New Roman" w:eastAsia="MS Mincho" w:hAnsi="Times New Roman" w:cs="Times New Roman"/>
                <w:sz w:val="24"/>
                <w:szCs w:val="24"/>
                <w:lang w:val="en-US"/>
              </w:rPr>
              <w:t xml:space="preserve"> referred to Article 6 of this Regulation and in Article 5 of  Regulation (CAA) No 05/2025.</w:t>
            </w:r>
          </w:p>
          <w:p w14:paraId="2BBCF10C"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3. This Regulation also applies to the competent authority responsible for the issuance, continuation, change, suspension or revocation of aircraft maintenance </w:t>
            </w:r>
            <w:proofErr w:type="spellStart"/>
            <w:r w:rsidRPr="005A1A7A">
              <w:rPr>
                <w:rFonts w:ascii="Times New Roman" w:eastAsia="MS Mincho" w:hAnsi="Times New Roman" w:cs="Times New Roman"/>
                <w:sz w:val="24"/>
                <w:szCs w:val="24"/>
                <w:lang w:val="en-US"/>
              </w:rPr>
              <w:t>licences</w:t>
            </w:r>
            <w:proofErr w:type="spellEnd"/>
            <w:r w:rsidRPr="005A1A7A">
              <w:rPr>
                <w:rFonts w:ascii="Times New Roman" w:eastAsia="MS Mincho" w:hAnsi="Times New Roman" w:cs="Times New Roman"/>
                <w:sz w:val="24"/>
                <w:szCs w:val="24"/>
                <w:lang w:val="en-US"/>
              </w:rPr>
              <w:t xml:space="preserve"> in </w:t>
            </w:r>
            <w:r w:rsidRPr="005A1A7A">
              <w:rPr>
                <w:rFonts w:ascii="Times New Roman" w:eastAsia="MS Mincho" w:hAnsi="Times New Roman" w:cs="Times New Roman"/>
                <w:sz w:val="24"/>
                <w:szCs w:val="24"/>
                <w:lang w:val="en-US"/>
              </w:rPr>
              <w:lastRenderedPageBreak/>
              <w:t>accordance with Annex III (Part-66) to Regulation (CAA) No 08/2018.</w:t>
            </w:r>
          </w:p>
          <w:p w14:paraId="0A7816E1"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4. This Regulation is without prejudice to information security and cybersecurity requirements laid down in point 1.7 of the Annex to Implementing Regulation (MIA) No. 01/2022and by Law No. 08/L-173 on Cyber Security and its implementing regulations</w:t>
            </w:r>
            <w:proofErr w:type="gramStart"/>
            <w:r w:rsidRPr="005A1A7A">
              <w:rPr>
                <w:rFonts w:ascii="Times New Roman" w:eastAsia="MS Mincho" w:hAnsi="Times New Roman" w:cs="Times New Roman"/>
                <w:sz w:val="24"/>
                <w:szCs w:val="24"/>
                <w:lang w:val="en-US"/>
              </w:rPr>
              <w:t>. .</w:t>
            </w:r>
            <w:proofErr w:type="gramEnd"/>
          </w:p>
          <w:p w14:paraId="01EE2850" w14:textId="77777777" w:rsidR="00B0625A" w:rsidRPr="005A1A7A" w:rsidRDefault="00B0625A" w:rsidP="0059480E">
            <w:pPr>
              <w:keepNext/>
              <w:keepLines/>
              <w:spacing w:after="0" w:line="240" w:lineRule="auto"/>
              <w:jc w:val="center"/>
              <w:outlineLvl w:val="1"/>
              <w:rPr>
                <w:rFonts w:ascii="Times New Roman" w:eastAsia="MS Gothic" w:hAnsi="Times New Roman" w:cs="Times New Roman"/>
                <w:b/>
                <w:bCs/>
                <w:sz w:val="24"/>
                <w:szCs w:val="24"/>
                <w:lang w:val="en-US"/>
              </w:rPr>
            </w:pPr>
          </w:p>
          <w:p w14:paraId="3C126E16" w14:textId="2BCD66D1"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3</w:t>
            </w:r>
          </w:p>
          <w:p w14:paraId="2A160C3F"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Definitions</w:t>
            </w:r>
          </w:p>
          <w:p w14:paraId="2AE0A6F4"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For the purpose of this Regulation, the following definitions shall apply:</w:t>
            </w:r>
          </w:p>
          <w:p w14:paraId="07719EDC"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(1) ‘information security’ means the preservation of confidentiality, integrity, authenticity and availability of network and information systems;</w:t>
            </w:r>
          </w:p>
          <w:p w14:paraId="2CE80496"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(2) ‘information security event’ means an identified occurrence of a system, service or network state indicating a possible breach of the information security policy or failure of information security controls, or a previously unknown situation that can be relevant for information security;</w:t>
            </w:r>
          </w:p>
          <w:p w14:paraId="5C04BDD7" w14:textId="7B22936F"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(3) ‘incident’ means any event having an actual adverse effect on the security of network and information systems as defined </w:t>
            </w:r>
            <w:r w:rsidRPr="005A1A7A">
              <w:rPr>
                <w:rFonts w:ascii="Times New Roman" w:eastAsia="MS Mincho" w:hAnsi="Times New Roman" w:cs="Times New Roman"/>
                <w:sz w:val="24"/>
                <w:szCs w:val="24"/>
                <w:lang w:val="en-US"/>
              </w:rPr>
              <w:lastRenderedPageBreak/>
              <w:t>in Article 3.1.5 of Law no. 08/L-173 on cyber security;</w:t>
            </w:r>
          </w:p>
          <w:p w14:paraId="787F0FF8" w14:textId="77777777" w:rsidR="00B0625A" w:rsidRPr="005A1A7A" w:rsidRDefault="00B0625A" w:rsidP="0059480E">
            <w:pPr>
              <w:spacing w:after="200" w:line="240" w:lineRule="auto"/>
              <w:jc w:val="both"/>
              <w:rPr>
                <w:rFonts w:ascii="Times New Roman" w:eastAsia="MS Mincho" w:hAnsi="Times New Roman" w:cs="Times New Roman"/>
                <w:sz w:val="24"/>
                <w:szCs w:val="24"/>
                <w:lang w:val="en-US"/>
              </w:rPr>
            </w:pPr>
          </w:p>
          <w:p w14:paraId="3CF3C8A8"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(4) ‘information security risk’ means the risk to </w:t>
            </w:r>
            <w:proofErr w:type="spellStart"/>
            <w:r w:rsidRPr="005A1A7A">
              <w:rPr>
                <w:rFonts w:ascii="Times New Roman" w:eastAsia="MS Mincho" w:hAnsi="Times New Roman" w:cs="Times New Roman"/>
                <w:sz w:val="24"/>
                <w:szCs w:val="24"/>
                <w:lang w:val="en-US"/>
              </w:rPr>
              <w:t>organisational</w:t>
            </w:r>
            <w:proofErr w:type="spellEnd"/>
            <w:r w:rsidRPr="005A1A7A">
              <w:rPr>
                <w:rFonts w:ascii="Times New Roman" w:eastAsia="MS Mincho" w:hAnsi="Times New Roman" w:cs="Times New Roman"/>
                <w:sz w:val="24"/>
                <w:szCs w:val="24"/>
                <w:lang w:val="en-US"/>
              </w:rPr>
              <w:t xml:space="preserve"> civil aviation operations, assets, individuals, and other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due to the potential of an information security event. Information security risks are associated with the potential that threats will exploit vulnerabilities of an information asset or group of information assets;</w:t>
            </w:r>
          </w:p>
          <w:p w14:paraId="6F65AFEB"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(5) ‘threat’ means a potential violation of information security which exists when there is an entity, circumstance, action or event that could cause harm;</w:t>
            </w:r>
          </w:p>
          <w:p w14:paraId="2B1AB0E0"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(6) ‘vulnerability’ means a flaw or weakness in an asset or a system, procedures, design, implementation, or information security measures that could be exploited and results in a breach or violation of the information security policy.</w:t>
            </w:r>
          </w:p>
          <w:p w14:paraId="3A00476F"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p>
          <w:p w14:paraId="37C140CC" w14:textId="77777777"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4</w:t>
            </w:r>
          </w:p>
          <w:p w14:paraId="0BDF92ED"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 xml:space="preserve">Requirements for </w:t>
            </w:r>
            <w:proofErr w:type="spellStart"/>
            <w:r w:rsidRPr="005A1A7A">
              <w:rPr>
                <w:rFonts w:ascii="Times New Roman" w:eastAsia="MS Mincho" w:hAnsi="Times New Roman" w:cs="Times New Roman"/>
                <w:b/>
                <w:bCs/>
                <w:sz w:val="24"/>
                <w:szCs w:val="24"/>
                <w:lang w:val="en-US"/>
              </w:rPr>
              <w:t>organisations</w:t>
            </w:r>
            <w:proofErr w:type="spellEnd"/>
            <w:r w:rsidRPr="005A1A7A">
              <w:rPr>
                <w:rFonts w:ascii="Times New Roman" w:eastAsia="MS Mincho" w:hAnsi="Times New Roman" w:cs="Times New Roman"/>
                <w:b/>
                <w:bCs/>
                <w:sz w:val="24"/>
                <w:szCs w:val="24"/>
                <w:lang w:val="en-US"/>
              </w:rPr>
              <w:t xml:space="preserve"> and competent authorities</w:t>
            </w:r>
          </w:p>
          <w:p w14:paraId="1B144626"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lastRenderedPageBreak/>
              <w:t xml:space="preserve">1. The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referred to in Article 2(1) shall comply with the requirements of Annex II (Part-IS.</w:t>
            </w:r>
            <w:proofErr w:type="gramStart"/>
            <w:r w:rsidRPr="005A1A7A">
              <w:rPr>
                <w:rFonts w:ascii="Times New Roman" w:eastAsia="MS Mincho" w:hAnsi="Times New Roman" w:cs="Times New Roman"/>
                <w:sz w:val="24"/>
                <w:szCs w:val="24"/>
                <w:lang w:val="en-US"/>
              </w:rPr>
              <w:t>I.OR</w:t>
            </w:r>
            <w:proofErr w:type="gramEnd"/>
            <w:r w:rsidRPr="005A1A7A">
              <w:rPr>
                <w:rFonts w:ascii="Times New Roman" w:eastAsia="MS Mincho" w:hAnsi="Times New Roman" w:cs="Times New Roman"/>
                <w:sz w:val="24"/>
                <w:szCs w:val="24"/>
                <w:lang w:val="en-US"/>
              </w:rPr>
              <w:t>) to this Regulation.</w:t>
            </w:r>
          </w:p>
          <w:p w14:paraId="73D3CE2F"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2. The competent authorities referred to in Article 2(2) and (3) shall comply with the requirements of Annex I (Part-IS.AR) to this Regulation.</w:t>
            </w:r>
          </w:p>
          <w:p w14:paraId="1F99CBA0" w14:textId="77777777"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5</w:t>
            </w:r>
          </w:p>
          <w:p w14:paraId="6A2577FD"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Requirements arising from other legislation</w:t>
            </w:r>
          </w:p>
          <w:p w14:paraId="3A790DF6"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1. Where an </w:t>
            </w:r>
            <w:proofErr w:type="spellStart"/>
            <w:r w:rsidRPr="005A1A7A">
              <w:rPr>
                <w:rFonts w:ascii="Times New Roman" w:eastAsia="MS Mincho" w:hAnsi="Times New Roman" w:cs="Times New Roman"/>
                <w:sz w:val="24"/>
                <w:szCs w:val="24"/>
                <w:lang w:val="en-US"/>
              </w:rPr>
              <w:t>organisation</w:t>
            </w:r>
            <w:proofErr w:type="spellEnd"/>
            <w:r w:rsidRPr="005A1A7A">
              <w:rPr>
                <w:rFonts w:ascii="Times New Roman" w:eastAsia="MS Mincho" w:hAnsi="Times New Roman" w:cs="Times New Roman"/>
                <w:sz w:val="24"/>
                <w:szCs w:val="24"/>
                <w:lang w:val="en-US"/>
              </w:rPr>
              <w:t xml:space="preserve"> referred to in Article 2(1) complies with security requirements laid down in accordance with Law No. 08/L-173 on Cyber Security that are equivalent to the requirements laid down in this Regulation, compliance with those security requirements shall be considered to constitute compliance with the requirements laid down in this Regulation.</w:t>
            </w:r>
          </w:p>
          <w:p w14:paraId="5119632B"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2. Where an </w:t>
            </w:r>
            <w:proofErr w:type="spellStart"/>
            <w:r w:rsidRPr="005A1A7A">
              <w:rPr>
                <w:rFonts w:ascii="Times New Roman" w:eastAsia="MS Mincho" w:hAnsi="Times New Roman" w:cs="Times New Roman"/>
                <w:sz w:val="24"/>
                <w:szCs w:val="24"/>
                <w:lang w:val="en-US"/>
              </w:rPr>
              <w:t>organisation</w:t>
            </w:r>
            <w:proofErr w:type="spellEnd"/>
            <w:r w:rsidRPr="005A1A7A">
              <w:rPr>
                <w:rFonts w:ascii="Times New Roman" w:eastAsia="MS Mincho" w:hAnsi="Times New Roman" w:cs="Times New Roman"/>
                <w:sz w:val="24"/>
                <w:szCs w:val="24"/>
                <w:lang w:val="en-US"/>
              </w:rPr>
              <w:t xml:space="preserve"> referred to in Article 2(1) is an operator or an entity referred to in the national civil aviation security </w:t>
            </w:r>
            <w:proofErr w:type="spellStart"/>
            <w:r w:rsidRPr="005A1A7A">
              <w:rPr>
                <w:rFonts w:ascii="Times New Roman" w:eastAsia="MS Mincho" w:hAnsi="Times New Roman" w:cs="Times New Roman"/>
                <w:sz w:val="24"/>
                <w:szCs w:val="24"/>
                <w:lang w:val="en-US"/>
              </w:rPr>
              <w:t>programmes</w:t>
            </w:r>
            <w:proofErr w:type="spellEnd"/>
            <w:r w:rsidRPr="005A1A7A">
              <w:rPr>
                <w:rFonts w:ascii="Times New Roman" w:eastAsia="MS Mincho" w:hAnsi="Times New Roman" w:cs="Times New Roman"/>
                <w:sz w:val="24"/>
                <w:szCs w:val="24"/>
                <w:lang w:val="en-US"/>
              </w:rPr>
              <w:t xml:space="preserve"> of Republic of Kosovo laid down in accordance with Article 10 of Regulation (MPB) No 01/2009, the cybersecurity requirements contained in point 1.7 of the Annex to  Regulation (MIA) No. 01/2022 shall be considered to be equivalent with the requirements laid down in this </w:t>
            </w:r>
            <w:r w:rsidRPr="005A1A7A">
              <w:rPr>
                <w:rFonts w:ascii="Times New Roman" w:eastAsia="MS Mincho" w:hAnsi="Times New Roman" w:cs="Times New Roman"/>
                <w:sz w:val="24"/>
                <w:szCs w:val="24"/>
                <w:lang w:val="en-US"/>
              </w:rPr>
              <w:lastRenderedPageBreak/>
              <w:t>Regulation, except as regards point IS.I.OR.230 of Annex II to this Regulation that shall be complied with as such.</w:t>
            </w:r>
          </w:p>
          <w:p w14:paraId="55FE496D"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3. Where the </w:t>
            </w:r>
            <w:proofErr w:type="spellStart"/>
            <w:r w:rsidRPr="005A1A7A">
              <w:rPr>
                <w:rFonts w:ascii="Times New Roman" w:eastAsia="MS Mincho" w:hAnsi="Times New Roman" w:cs="Times New Roman"/>
                <w:sz w:val="24"/>
                <w:szCs w:val="24"/>
                <w:lang w:val="en-US"/>
              </w:rPr>
              <w:t>organisation</w:t>
            </w:r>
            <w:proofErr w:type="spellEnd"/>
            <w:r w:rsidRPr="005A1A7A">
              <w:rPr>
                <w:rFonts w:ascii="Times New Roman" w:eastAsia="MS Mincho" w:hAnsi="Times New Roman" w:cs="Times New Roman"/>
                <w:sz w:val="24"/>
                <w:szCs w:val="24"/>
                <w:lang w:val="en-US"/>
              </w:rPr>
              <w:t xml:space="preserve"> referred to in Article 2(1) is the air navigation service provider of the European Geostationary Navigation Overlay Service (EGNOS), the security requirements applicable to those services shall be deemed to satisfy the </w:t>
            </w:r>
            <w:proofErr w:type="gramStart"/>
            <w:r w:rsidRPr="005A1A7A">
              <w:rPr>
                <w:rFonts w:ascii="Times New Roman" w:eastAsia="MS Mincho" w:hAnsi="Times New Roman" w:cs="Times New Roman"/>
                <w:sz w:val="24"/>
                <w:szCs w:val="24"/>
                <w:lang w:val="en-US"/>
              </w:rPr>
              <w:t>corresponding  requirements</w:t>
            </w:r>
            <w:proofErr w:type="gramEnd"/>
            <w:r w:rsidRPr="005A1A7A">
              <w:rPr>
                <w:rFonts w:ascii="Times New Roman" w:eastAsia="MS Mincho" w:hAnsi="Times New Roman" w:cs="Times New Roman"/>
                <w:sz w:val="24"/>
                <w:szCs w:val="24"/>
                <w:lang w:val="en-US"/>
              </w:rPr>
              <w:t xml:space="preserve"> laid down in this Regulation, except as regards point IS.I.OR.230 of Annex II to this Regulation that shall be complied with as such.</w:t>
            </w:r>
          </w:p>
          <w:p w14:paraId="1753CE84" w14:textId="57C0937B" w:rsidR="0059480E" w:rsidRPr="005A1A7A" w:rsidRDefault="0059480E" w:rsidP="0059480E">
            <w:pPr>
              <w:spacing w:after="200" w:line="240" w:lineRule="auto"/>
              <w:jc w:val="both"/>
              <w:rPr>
                <w:rFonts w:ascii="Times New Roman" w:eastAsia="MS Mincho" w:hAnsi="Times New Roman" w:cs="Times New Roman"/>
                <w:sz w:val="24"/>
                <w:szCs w:val="24"/>
                <w:lang w:val="en-US"/>
              </w:rPr>
            </w:pPr>
          </w:p>
          <w:p w14:paraId="0526515C" w14:textId="77777777"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6</w:t>
            </w:r>
          </w:p>
          <w:p w14:paraId="2A0BDAC4"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Competent authority</w:t>
            </w:r>
          </w:p>
          <w:p w14:paraId="23D4485A"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1. Without prejudice to the responsibilities of other authorities in charge of security accreditation or oversight of specific </w:t>
            </w:r>
            <w:proofErr w:type="gramStart"/>
            <w:r w:rsidRPr="005A1A7A">
              <w:rPr>
                <w:rFonts w:ascii="Times New Roman" w:eastAsia="MS Mincho" w:hAnsi="Times New Roman" w:cs="Times New Roman"/>
                <w:sz w:val="24"/>
                <w:szCs w:val="24"/>
                <w:lang w:val="en-US"/>
              </w:rPr>
              <w:t>services,,</w:t>
            </w:r>
            <w:proofErr w:type="gramEnd"/>
            <w:r w:rsidRPr="005A1A7A">
              <w:rPr>
                <w:rFonts w:ascii="Times New Roman" w:eastAsia="MS Mincho" w:hAnsi="Times New Roman" w:cs="Times New Roman"/>
                <w:sz w:val="24"/>
                <w:szCs w:val="24"/>
                <w:lang w:val="en-US"/>
              </w:rPr>
              <w:t xml:space="preserve"> the authority responsible for certifying and overseeing compliance with this Regulation shall be:</w:t>
            </w:r>
          </w:p>
          <w:p w14:paraId="21E8728C"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(a) with regard to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referred to in Article 2(1), point (a), the competent authority designated in accordance with Annex II (Part-145) to Regulation (CAA) No 08/2018;</w:t>
            </w:r>
          </w:p>
          <w:p w14:paraId="6D7F3422"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lastRenderedPageBreak/>
              <w:t xml:space="preserve">(b) with regard to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referred to in Article 2(1), point (b), the competent authority designated in accordance with Annex </w:t>
            </w:r>
            <w:proofErr w:type="spellStart"/>
            <w:r w:rsidRPr="005A1A7A">
              <w:rPr>
                <w:rFonts w:ascii="Times New Roman" w:eastAsia="MS Mincho" w:hAnsi="Times New Roman" w:cs="Times New Roman"/>
                <w:sz w:val="24"/>
                <w:szCs w:val="24"/>
                <w:lang w:val="en-US"/>
              </w:rPr>
              <w:t>Vc</w:t>
            </w:r>
            <w:proofErr w:type="spellEnd"/>
            <w:r w:rsidRPr="005A1A7A">
              <w:rPr>
                <w:rFonts w:ascii="Times New Roman" w:eastAsia="MS Mincho" w:hAnsi="Times New Roman" w:cs="Times New Roman"/>
                <w:sz w:val="24"/>
                <w:szCs w:val="24"/>
                <w:lang w:val="en-US"/>
              </w:rPr>
              <w:t xml:space="preserve"> (Part-CAMO) to Regulation (CAA) No 08/2018;</w:t>
            </w:r>
          </w:p>
          <w:p w14:paraId="43FFDCEF"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(c) with regard to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referred to in Article 2(1), point (c), the competent authority designated in accordance with Annex III (Part-ORO) to Regulation (CAA) No 01/2019;</w:t>
            </w:r>
          </w:p>
          <w:p w14:paraId="49CB9BE8"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(d) with regard to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referred to in Article 2(1), points (d) to (f), the competent authority designated in accordance with Annex VII (Part-ORA) to Regulation (CAA) No. 05/2015;</w:t>
            </w:r>
          </w:p>
          <w:p w14:paraId="23290061"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(e) with regard to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referred to in Article 2(1), point (g), the competent authority designated in accordance with Article 6(2) of Regulation (CAA) No 19/2017;</w:t>
            </w:r>
          </w:p>
          <w:p w14:paraId="77004EB2"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(f) with regard to </w:t>
            </w:r>
            <w:proofErr w:type="spellStart"/>
            <w:r w:rsidRPr="005A1A7A">
              <w:rPr>
                <w:rFonts w:ascii="Times New Roman" w:eastAsia="MS Mincho" w:hAnsi="Times New Roman" w:cs="Times New Roman"/>
                <w:sz w:val="24"/>
                <w:szCs w:val="24"/>
                <w:lang w:val="en-US"/>
              </w:rPr>
              <w:t>organisations</w:t>
            </w:r>
            <w:proofErr w:type="spellEnd"/>
            <w:r w:rsidRPr="005A1A7A">
              <w:rPr>
                <w:rFonts w:ascii="Times New Roman" w:eastAsia="MS Mincho" w:hAnsi="Times New Roman" w:cs="Times New Roman"/>
                <w:sz w:val="24"/>
                <w:szCs w:val="24"/>
                <w:lang w:val="en-US"/>
              </w:rPr>
              <w:t xml:space="preserve"> referred to in Article 2(1), point (h), the competent authority designated in accordance with Article 4(1) of Regulation (</w:t>
            </w:r>
            <w:proofErr w:type="gramStart"/>
            <w:r w:rsidRPr="005A1A7A">
              <w:rPr>
                <w:rFonts w:ascii="Times New Roman" w:eastAsia="MS Mincho" w:hAnsi="Times New Roman" w:cs="Times New Roman"/>
                <w:sz w:val="24"/>
                <w:szCs w:val="24"/>
                <w:lang w:val="en-US"/>
              </w:rPr>
              <w:t>CAA)  no.</w:t>
            </w:r>
            <w:proofErr w:type="gramEnd"/>
            <w:r w:rsidRPr="005A1A7A">
              <w:rPr>
                <w:rFonts w:ascii="Times New Roman" w:eastAsia="MS Mincho" w:hAnsi="Times New Roman" w:cs="Times New Roman"/>
                <w:sz w:val="24"/>
                <w:szCs w:val="24"/>
                <w:lang w:val="en-US"/>
              </w:rPr>
              <w:t xml:space="preserve"> 09/2020;</w:t>
            </w:r>
          </w:p>
          <w:p w14:paraId="61D7EB1D" w14:textId="4B9C7A99"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2.  Republic of Kosovo may, for the purposes of this Regulation, designate an independent and autonomous entity to fulfil the assigned </w:t>
            </w:r>
            <w:r w:rsidRPr="005A1A7A">
              <w:rPr>
                <w:rFonts w:ascii="Times New Roman" w:eastAsia="MS Mincho" w:hAnsi="Times New Roman" w:cs="Times New Roman"/>
                <w:sz w:val="24"/>
                <w:szCs w:val="24"/>
                <w:lang w:val="en-US"/>
              </w:rPr>
              <w:lastRenderedPageBreak/>
              <w:t xml:space="preserve">role and responsibilities of the competent authorities referred to in paragraph 1. In that case, coordination measures shall be established between that entity and the competent authorities, as referred to in paragraph 1, to ensure effective oversight of all the requirements to be met by the </w:t>
            </w:r>
            <w:proofErr w:type="spellStart"/>
            <w:r w:rsidRPr="005A1A7A">
              <w:rPr>
                <w:rFonts w:ascii="Times New Roman" w:eastAsia="MS Mincho" w:hAnsi="Times New Roman" w:cs="Times New Roman"/>
                <w:sz w:val="24"/>
                <w:szCs w:val="24"/>
                <w:lang w:val="en-US"/>
              </w:rPr>
              <w:t>organisation</w:t>
            </w:r>
            <w:proofErr w:type="spellEnd"/>
            <w:r w:rsidRPr="005A1A7A">
              <w:rPr>
                <w:rFonts w:ascii="Times New Roman" w:eastAsia="MS Mincho" w:hAnsi="Times New Roman" w:cs="Times New Roman"/>
                <w:sz w:val="24"/>
                <w:szCs w:val="24"/>
                <w:lang w:val="en-US"/>
              </w:rPr>
              <w:t>.</w:t>
            </w:r>
          </w:p>
          <w:p w14:paraId="4D182077" w14:textId="77777777" w:rsidR="00B0625A" w:rsidRPr="005A1A7A" w:rsidRDefault="00B0625A" w:rsidP="0059480E">
            <w:pPr>
              <w:spacing w:after="200" w:line="240" w:lineRule="auto"/>
              <w:jc w:val="both"/>
              <w:rPr>
                <w:rFonts w:ascii="Times New Roman" w:eastAsia="MS Mincho" w:hAnsi="Times New Roman" w:cs="Times New Roman"/>
                <w:sz w:val="24"/>
                <w:szCs w:val="24"/>
                <w:lang w:val="en-US"/>
              </w:rPr>
            </w:pPr>
          </w:p>
          <w:p w14:paraId="33639978" w14:textId="77777777"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7</w:t>
            </w:r>
          </w:p>
          <w:p w14:paraId="0F035395"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Submission of relevant information to cyber security competent authorities</w:t>
            </w:r>
          </w:p>
          <w:p w14:paraId="0DAA3D72" w14:textId="3AB61FC9"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Competent authorities under this Regulation shall inform, without undue delay, the single point of contact designated in accordance with Law no. 08/L-173 on cyber security of any relevant information included in notifications submitted pursuant to point IS.I.OR.230 of Annex II to this Regulation and point IS.D.OR.230 of Annex I </w:t>
            </w:r>
            <w:proofErr w:type="gramStart"/>
            <w:r w:rsidRPr="005A1A7A">
              <w:rPr>
                <w:rFonts w:ascii="Times New Roman" w:eastAsia="MS Mincho" w:hAnsi="Times New Roman" w:cs="Times New Roman"/>
                <w:sz w:val="24"/>
                <w:szCs w:val="24"/>
                <w:lang w:val="en-US"/>
              </w:rPr>
              <w:t>to  Regulation</w:t>
            </w:r>
            <w:proofErr w:type="gramEnd"/>
            <w:r w:rsidRPr="005A1A7A">
              <w:rPr>
                <w:rFonts w:ascii="Times New Roman" w:eastAsia="MS Mincho" w:hAnsi="Times New Roman" w:cs="Times New Roman"/>
                <w:sz w:val="24"/>
                <w:szCs w:val="24"/>
                <w:lang w:val="en-US"/>
              </w:rPr>
              <w:t xml:space="preserve"> (CAA) No 05/2025 by operators of essential services identified in accordance with Law no. 08/L-173 on cyber security.</w:t>
            </w:r>
          </w:p>
          <w:p w14:paraId="77EE34ED" w14:textId="08715499" w:rsidR="00B0625A" w:rsidRPr="005A1A7A" w:rsidRDefault="00B0625A" w:rsidP="0059480E">
            <w:pPr>
              <w:spacing w:after="200" w:line="240" w:lineRule="auto"/>
              <w:jc w:val="both"/>
              <w:rPr>
                <w:rFonts w:ascii="Times New Roman" w:eastAsia="MS Mincho" w:hAnsi="Times New Roman" w:cs="Times New Roman"/>
                <w:sz w:val="24"/>
                <w:szCs w:val="24"/>
                <w:lang w:val="en-US"/>
              </w:rPr>
            </w:pPr>
          </w:p>
          <w:p w14:paraId="7EC725A7" w14:textId="77777777" w:rsidR="00B0625A" w:rsidRPr="005A1A7A" w:rsidRDefault="00B0625A" w:rsidP="0059480E">
            <w:pPr>
              <w:spacing w:after="200" w:line="240" w:lineRule="auto"/>
              <w:jc w:val="both"/>
              <w:rPr>
                <w:rFonts w:ascii="Times New Roman" w:eastAsia="MS Mincho" w:hAnsi="Times New Roman" w:cs="Times New Roman"/>
                <w:sz w:val="24"/>
                <w:szCs w:val="24"/>
                <w:lang w:val="en-US"/>
              </w:rPr>
            </w:pPr>
          </w:p>
          <w:p w14:paraId="5703E85F" w14:textId="77777777"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lastRenderedPageBreak/>
              <w:t>Article 8</w:t>
            </w:r>
          </w:p>
          <w:p w14:paraId="4BF679ED"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 xml:space="preserve">Amendment to Regulation (CAA) No. 05/2015 </w:t>
            </w:r>
          </w:p>
          <w:p w14:paraId="49B044C6"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Annexes VI (Part-ARA) and VII (Part-ORA) to Regulation (CAA) No. 05/2015 are amended in accordance with Annex III to this Regulation.</w:t>
            </w:r>
          </w:p>
          <w:p w14:paraId="0A4B4B4E" w14:textId="77777777"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9</w:t>
            </w:r>
          </w:p>
          <w:p w14:paraId="0594ADFB"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Amendment to Regulation (CAA) No 06/2015</w:t>
            </w:r>
          </w:p>
          <w:p w14:paraId="33E323F7" w14:textId="1B5D1F6A"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Annex I (Part 21) to Regulation (CAA) No 06/2015 is amended in accordance with Annex IV to this Regulation.</w:t>
            </w:r>
          </w:p>
          <w:p w14:paraId="5E8AF65B" w14:textId="77777777" w:rsidR="00B0625A" w:rsidRPr="005A1A7A" w:rsidRDefault="00B0625A" w:rsidP="0059480E">
            <w:pPr>
              <w:spacing w:after="200" w:line="240" w:lineRule="auto"/>
              <w:jc w:val="both"/>
              <w:rPr>
                <w:rFonts w:ascii="Times New Roman" w:eastAsia="MS Mincho" w:hAnsi="Times New Roman" w:cs="Times New Roman"/>
                <w:sz w:val="24"/>
                <w:szCs w:val="24"/>
                <w:lang w:val="en-US"/>
              </w:rPr>
            </w:pPr>
          </w:p>
          <w:p w14:paraId="2BE793E6" w14:textId="77777777"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10</w:t>
            </w:r>
          </w:p>
          <w:p w14:paraId="6E2197DF"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 xml:space="preserve">Amendment to Regulation </w:t>
            </w:r>
            <w:r w:rsidRPr="005A1A7A">
              <w:rPr>
                <w:rFonts w:ascii="Times New Roman" w:eastAsia="MS Mincho" w:hAnsi="Times New Roman" w:cs="Times New Roman"/>
                <w:sz w:val="24"/>
                <w:szCs w:val="24"/>
                <w:lang w:val="en-US"/>
              </w:rPr>
              <w:t>(CAA) No 01/2019</w:t>
            </w:r>
            <w:r w:rsidRPr="005A1A7A" w:rsidDel="00F3206E">
              <w:rPr>
                <w:rFonts w:ascii="Times New Roman" w:eastAsia="MS Mincho" w:hAnsi="Times New Roman" w:cs="Times New Roman"/>
                <w:b/>
                <w:bCs/>
                <w:sz w:val="24"/>
                <w:szCs w:val="24"/>
                <w:lang w:val="en-US"/>
              </w:rPr>
              <w:t xml:space="preserve"> </w:t>
            </w:r>
          </w:p>
          <w:p w14:paraId="19CC447E"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Annexes II (Part-ARO) and III (Part-ORO) to Regulation (CAA) No 01/2019</w:t>
            </w:r>
            <w:r w:rsidRPr="005A1A7A" w:rsidDel="00F3206E">
              <w:rPr>
                <w:rFonts w:ascii="Times New Roman" w:eastAsia="MS Mincho" w:hAnsi="Times New Roman" w:cs="Times New Roman"/>
                <w:sz w:val="24"/>
                <w:szCs w:val="24"/>
                <w:lang w:val="en-US"/>
              </w:rPr>
              <w:t xml:space="preserve"> </w:t>
            </w:r>
            <w:r w:rsidRPr="005A1A7A">
              <w:rPr>
                <w:rFonts w:ascii="Times New Roman" w:eastAsia="MS Mincho" w:hAnsi="Times New Roman" w:cs="Times New Roman"/>
                <w:sz w:val="24"/>
                <w:szCs w:val="24"/>
                <w:lang w:val="en-US"/>
              </w:rPr>
              <w:t>are amended in accordance with Annex V to this Regulation.</w:t>
            </w:r>
          </w:p>
          <w:p w14:paraId="54D5804C" w14:textId="77777777" w:rsidR="00B0625A" w:rsidRPr="005A1A7A" w:rsidRDefault="00B0625A" w:rsidP="0059480E">
            <w:pPr>
              <w:keepNext/>
              <w:keepLines/>
              <w:spacing w:after="0" w:line="240" w:lineRule="auto"/>
              <w:jc w:val="center"/>
              <w:outlineLvl w:val="1"/>
              <w:rPr>
                <w:rFonts w:ascii="Times New Roman" w:eastAsia="MS Gothic" w:hAnsi="Times New Roman" w:cs="Times New Roman"/>
                <w:b/>
                <w:bCs/>
                <w:sz w:val="24"/>
                <w:szCs w:val="24"/>
                <w:lang w:val="en-US"/>
              </w:rPr>
            </w:pPr>
          </w:p>
          <w:p w14:paraId="45A8F299" w14:textId="77777777" w:rsidR="00B0625A" w:rsidRPr="005A1A7A" w:rsidRDefault="00B0625A" w:rsidP="0059480E">
            <w:pPr>
              <w:keepNext/>
              <w:keepLines/>
              <w:spacing w:after="0" w:line="240" w:lineRule="auto"/>
              <w:jc w:val="center"/>
              <w:outlineLvl w:val="1"/>
              <w:rPr>
                <w:rFonts w:ascii="Times New Roman" w:eastAsia="MS Gothic" w:hAnsi="Times New Roman" w:cs="Times New Roman"/>
                <w:b/>
                <w:bCs/>
                <w:sz w:val="24"/>
                <w:szCs w:val="24"/>
                <w:lang w:val="en-US"/>
              </w:rPr>
            </w:pPr>
          </w:p>
          <w:p w14:paraId="3EDFA5F6" w14:textId="77777777" w:rsidR="00B0625A" w:rsidRPr="005A1A7A" w:rsidRDefault="00B0625A" w:rsidP="0059480E">
            <w:pPr>
              <w:keepNext/>
              <w:keepLines/>
              <w:spacing w:after="0" w:line="240" w:lineRule="auto"/>
              <w:jc w:val="center"/>
              <w:outlineLvl w:val="1"/>
              <w:rPr>
                <w:rFonts w:ascii="Times New Roman" w:eastAsia="MS Gothic" w:hAnsi="Times New Roman" w:cs="Times New Roman"/>
                <w:b/>
                <w:bCs/>
                <w:sz w:val="24"/>
                <w:szCs w:val="24"/>
                <w:lang w:val="en-US"/>
              </w:rPr>
            </w:pPr>
          </w:p>
          <w:p w14:paraId="7289CCFE" w14:textId="77777777" w:rsidR="00B0625A" w:rsidRPr="005A1A7A" w:rsidRDefault="00B0625A" w:rsidP="0059480E">
            <w:pPr>
              <w:keepNext/>
              <w:keepLines/>
              <w:spacing w:after="0" w:line="240" w:lineRule="auto"/>
              <w:jc w:val="center"/>
              <w:outlineLvl w:val="1"/>
              <w:rPr>
                <w:rFonts w:ascii="Times New Roman" w:eastAsia="MS Gothic" w:hAnsi="Times New Roman" w:cs="Times New Roman"/>
                <w:b/>
                <w:bCs/>
                <w:sz w:val="24"/>
                <w:szCs w:val="24"/>
                <w:lang w:val="en-US"/>
              </w:rPr>
            </w:pPr>
          </w:p>
          <w:p w14:paraId="6D29E977" w14:textId="77777777" w:rsidR="00B0625A" w:rsidRPr="005A1A7A" w:rsidRDefault="00B0625A" w:rsidP="0059480E">
            <w:pPr>
              <w:keepNext/>
              <w:keepLines/>
              <w:spacing w:after="0" w:line="240" w:lineRule="auto"/>
              <w:jc w:val="center"/>
              <w:outlineLvl w:val="1"/>
              <w:rPr>
                <w:rFonts w:ascii="Times New Roman" w:eastAsia="MS Gothic" w:hAnsi="Times New Roman" w:cs="Times New Roman"/>
                <w:b/>
                <w:bCs/>
                <w:sz w:val="24"/>
                <w:szCs w:val="24"/>
                <w:lang w:val="en-US"/>
              </w:rPr>
            </w:pPr>
          </w:p>
          <w:p w14:paraId="02BCD576" w14:textId="77777777" w:rsidR="00B0625A" w:rsidRPr="005A1A7A" w:rsidRDefault="00B0625A" w:rsidP="0059480E">
            <w:pPr>
              <w:keepNext/>
              <w:keepLines/>
              <w:spacing w:after="0" w:line="240" w:lineRule="auto"/>
              <w:jc w:val="center"/>
              <w:outlineLvl w:val="1"/>
              <w:rPr>
                <w:rFonts w:ascii="Times New Roman" w:eastAsia="MS Gothic" w:hAnsi="Times New Roman" w:cs="Times New Roman"/>
                <w:b/>
                <w:bCs/>
                <w:sz w:val="24"/>
                <w:szCs w:val="24"/>
                <w:lang w:val="en-US"/>
              </w:rPr>
            </w:pPr>
          </w:p>
          <w:p w14:paraId="4C6C60A0" w14:textId="7BEE5EEE"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lastRenderedPageBreak/>
              <w:t>Article 11</w:t>
            </w:r>
          </w:p>
          <w:p w14:paraId="74C3C592"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Amendment to Regulation (CAA) No 17/2017</w:t>
            </w:r>
          </w:p>
          <w:p w14:paraId="157F5E03"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Annex II (Part-ADR.AR) to Regulation (CAA) No 17/2017 is amended in accordance with Annex VI to this Regulation.</w:t>
            </w:r>
          </w:p>
          <w:p w14:paraId="04AB95D6" w14:textId="77777777" w:rsidR="00B0625A" w:rsidRPr="005A1A7A" w:rsidRDefault="00B0625A" w:rsidP="0059480E">
            <w:pPr>
              <w:keepNext/>
              <w:keepLines/>
              <w:spacing w:after="0" w:line="240" w:lineRule="auto"/>
              <w:jc w:val="center"/>
              <w:outlineLvl w:val="1"/>
              <w:rPr>
                <w:rFonts w:ascii="Times New Roman" w:eastAsia="MS Gothic" w:hAnsi="Times New Roman" w:cs="Times New Roman"/>
                <w:b/>
                <w:bCs/>
                <w:sz w:val="24"/>
                <w:szCs w:val="24"/>
                <w:lang w:val="en-US"/>
              </w:rPr>
            </w:pPr>
          </w:p>
          <w:p w14:paraId="52466930" w14:textId="0E30E41B"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12</w:t>
            </w:r>
          </w:p>
          <w:p w14:paraId="723E36F1"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Amendment to Regulation (CAA) No 08/2018</w:t>
            </w:r>
          </w:p>
          <w:p w14:paraId="636BF340" w14:textId="3F5FBE75" w:rsidR="00B0625A" w:rsidRPr="005A1A7A" w:rsidRDefault="0059480E" w:rsidP="00B0625A">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Annexes II (Part-145), III (Part-66) and </w:t>
            </w:r>
            <w:proofErr w:type="spellStart"/>
            <w:r w:rsidRPr="005A1A7A">
              <w:rPr>
                <w:rFonts w:ascii="Times New Roman" w:eastAsia="MS Mincho" w:hAnsi="Times New Roman" w:cs="Times New Roman"/>
                <w:sz w:val="24"/>
                <w:szCs w:val="24"/>
                <w:lang w:val="en-US"/>
              </w:rPr>
              <w:t>Vc</w:t>
            </w:r>
            <w:proofErr w:type="spellEnd"/>
            <w:r w:rsidRPr="005A1A7A">
              <w:rPr>
                <w:rFonts w:ascii="Times New Roman" w:eastAsia="MS Mincho" w:hAnsi="Times New Roman" w:cs="Times New Roman"/>
                <w:sz w:val="24"/>
                <w:szCs w:val="24"/>
                <w:lang w:val="en-US"/>
              </w:rPr>
              <w:t xml:space="preserve"> (Part-CAMO) to Regulation (CAA) No 08/2018 are amended in accordance with Annex VII to this Regulation.</w:t>
            </w:r>
          </w:p>
          <w:p w14:paraId="30C0AFF7" w14:textId="62048B96"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13</w:t>
            </w:r>
          </w:p>
          <w:p w14:paraId="6B2B66E7"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Amendment to Regulation (CAA) no 19/2017</w:t>
            </w:r>
          </w:p>
          <w:p w14:paraId="7B179364"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Annexes II (Part ATCO.AR) and III (Part ATCO.OR) to Regulation (CAA) No 19/2017 are amended in accordance with Annex VIII to this Regulation.</w:t>
            </w:r>
          </w:p>
          <w:p w14:paraId="527E5DAF" w14:textId="77777777"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14</w:t>
            </w:r>
          </w:p>
          <w:p w14:paraId="54DCF43D" w14:textId="77777777" w:rsidR="0059480E" w:rsidRPr="005A1A7A" w:rsidRDefault="0059480E" w:rsidP="0059480E">
            <w:pPr>
              <w:spacing w:after="200" w:line="240" w:lineRule="auto"/>
              <w:jc w:val="center"/>
              <w:rPr>
                <w:rFonts w:ascii="Times New Roman" w:eastAsia="MS Mincho" w:hAnsi="Times New Roman" w:cs="Times New Roman"/>
                <w:b/>
                <w:bCs/>
                <w:sz w:val="24"/>
                <w:szCs w:val="24"/>
                <w:lang w:val="en-US"/>
              </w:rPr>
            </w:pPr>
            <w:r w:rsidRPr="005A1A7A">
              <w:rPr>
                <w:rFonts w:ascii="Times New Roman" w:eastAsia="MS Mincho" w:hAnsi="Times New Roman" w:cs="Times New Roman"/>
                <w:b/>
                <w:bCs/>
                <w:sz w:val="24"/>
                <w:szCs w:val="24"/>
                <w:lang w:val="en-US"/>
              </w:rPr>
              <w:t>Amendment to Regulation (CAA) no. 09/2020</w:t>
            </w:r>
          </w:p>
          <w:p w14:paraId="3B92B70E"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Annexes II (Part-ATM/ANS.AR) and III (Part-ATM/ANS.OR) to Regulation (CAA) </w:t>
            </w:r>
            <w:r w:rsidRPr="005A1A7A">
              <w:rPr>
                <w:rFonts w:ascii="Times New Roman" w:eastAsia="MS Mincho" w:hAnsi="Times New Roman" w:cs="Times New Roman"/>
                <w:sz w:val="24"/>
                <w:szCs w:val="24"/>
                <w:lang w:val="en-US"/>
              </w:rPr>
              <w:lastRenderedPageBreak/>
              <w:t>No 09/2020are amended in accordance with Annex IX to this Regulation.</w:t>
            </w:r>
          </w:p>
          <w:p w14:paraId="23A0D7B5" w14:textId="77777777" w:rsidR="005A1A7A" w:rsidRDefault="0059480E" w:rsidP="0059480E">
            <w:pPr>
              <w:keepNext/>
              <w:keepLines/>
              <w:spacing w:after="0" w:line="240" w:lineRule="auto"/>
              <w:jc w:val="center"/>
              <w:outlineLvl w:val="1"/>
              <w:rPr>
                <w:rFonts w:ascii="Times New Roman" w:eastAsia="MS Gothic" w:hAnsi="Times New Roman" w:cs="Times New Roman"/>
                <w:b/>
                <w:bCs/>
                <w:color w:val="4F81BD"/>
                <w:sz w:val="24"/>
                <w:szCs w:val="24"/>
                <w:lang w:val="en-US"/>
              </w:rPr>
            </w:pPr>
            <w:r w:rsidRPr="005A1A7A">
              <w:rPr>
                <w:rFonts w:ascii="Times New Roman" w:eastAsia="MS Gothic" w:hAnsi="Times New Roman" w:cs="Times New Roman"/>
                <w:b/>
                <w:bCs/>
                <w:color w:val="4F81BD"/>
                <w:sz w:val="24"/>
                <w:szCs w:val="24"/>
                <w:lang w:val="en-US"/>
              </w:rPr>
              <w:t xml:space="preserve"> </w:t>
            </w:r>
          </w:p>
          <w:p w14:paraId="06856756" w14:textId="135AF620" w:rsidR="0059480E" w:rsidRPr="005A1A7A" w:rsidRDefault="0059480E" w:rsidP="0059480E">
            <w:pPr>
              <w:keepNext/>
              <w:keepLines/>
              <w:spacing w:after="0" w:line="240" w:lineRule="auto"/>
              <w:jc w:val="center"/>
              <w:outlineLvl w:val="1"/>
              <w:rPr>
                <w:rFonts w:ascii="Times New Roman" w:eastAsia="MS Gothic" w:hAnsi="Times New Roman" w:cs="Times New Roman"/>
                <w:b/>
                <w:bCs/>
                <w:sz w:val="24"/>
                <w:szCs w:val="24"/>
                <w:lang w:val="en-US"/>
              </w:rPr>
            </w:pPr>
            <w:r w:rsidRPr="005A1A7A">
              <w:rPr>
                <w:rFonts w:ascii="Times New Roman" w:eastAsia="MS Gothic" w:hAnsi="Times New Roman" w:cs="Times New Roman"/>
                <w:b/>
                <w:bCs/>
                <w:sz w:val="24"/>
                <w:szCs w:val="24"/>
                <w:lang w:val="en-US"/>
              </w:rPr>
              <w:t>Article 15</w:t>
            </w:r>
          </w:p>
          <w:p w14:paraId="46D9FA26" w14:textId="77777777" w:rsidR="0059480E" w:rsidRPr="005A1A7A" w:rsidRDefault="0059480E" w:rsidP="0059480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GB" w:eastAsia="sq-AL"/>
              </w:rPr>
            </w:pPr>
            <w:r w:rsidRPr="005A1A7A">
              <w:rPr>
                <w:rFonts w:ascii="Times New Roman" w:eastAsia="Times New Roman" w:hAnsi="Times New Roman" w:cs="Times New Roman"/>
                <w:b/>
                <w:sz w:val="24"/>
                <w:szCs w:val="24"/>
                <w:lang w:val="en-US" w:eastAsia="sq-AL"/>
              </w:rPr>
              <w:t>Entry into Force</w:t>
            </w:r>
          </w:p>
          <w:p w14:paraId="335E6E94"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p>
          <w:p w14:paraId="48C4F763" w14:textId="77777777"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This Regulation shall enter into force </w:t>
            </w:r>
            <w:r w:rsidRPr="005A1A7A">
              <w:rPr>
                <w:rFonts w:ascii="Times New Roman" w:eastAsia="Times New Roman" w:hAnsi="Times New Roman" w:cs="Times New Roman"/>
                <w:sz w:val="24"/>
                <w:szCs w:val="24"/>
                <w:lang w:val="en-GB" w:eastAsia="sq-AL"/>
              </w:rPr>
              <w:t>seven (7) days after signature</w:t>
            </w:r>
            <w:r w:rsidRPr="005A1A7A">
              <w:rPr>
                <w:rFonts w:ascii="Times New Roman" w:eastAsia="MS Mincho" w:hAnsi="Times New Roman" w:cs="Times New Roman"/>
                <w:sz w:val="24"/>
                <w:szCs w:val="24"/>
                <w:lang w:val="en-US"/>
              </w:rPr>
              <w:t xml:space="preserve"> </w:t>
            </w:r>
          </w:p>
          <w:p w14:paraId="47535FB7" w14:textId="04F6498C" w:rsidR="0059480E" w:rsidRPr="005A1A7A" w:rsidRDefault="0059480E" w:rsidP="0059480E">
            <w:pPr>
              <w:spacing w:after="200" w:line="240" w:lineRule="auto"/>
              <w:jc w:val="both"/>
              <w:rPr>
                <w:rFonts w:ascii="Times New Roman" w:eastAsia="MS Mincho" w:hAnsi="Times New Roman" w:cs="Times New Roman"/>
                <w:sz w:val="24"/>
                <w:szCs w:val="24"/>
                <w:lang w:val="en-US"/>
              </w:rPr>
            </w:pPr>
            <w:r w:rsidRPr="005A1A7A">
              <w:rPr>
                <w:rFonts w:ascii="Times New Roman" w:eastAsia="MS Mincho" w:hAnsi="Times New Roman" w:cs="Times New Roman"/>
                <w:sz w:val="24"/>
                <w:szCs w:val="24"/>
                <w:lang w:val="en-US"/>
              </w:rPr>
              <w:t xml:space="preserve">However, as regards the case of the EGNOS air navigation service provider subject to Regulation (CAA) No 09/2020 it shall apply </w:t>
            </w:r>
            <w:r w:rsidRPr="004A5B4A">
              <w:rPr>
                <w:rFonts w:ascii="Times New Roman" w:eastAsia="MS Mincho" w:hAnsi="Times New Roman" w:cs="Times New Roman"/>
                <w:sz w:val="24"/>
                <w:szCs w:val="24"/>
                <w:lang w:val="en-US"/>
              </w:rPr>
              <w:t>from 1 January 202</w:t>
            </w:r>
            <w:r w:rsidR="004A5B4A" w:rsidRPr="004A5B4A">
              <w:rPr>
                <w:rFonts w:ascii="Times New Roman" w:eastAsia="MS Mincho" w:hAnsi="Times New Roman" w:cs="Times New Roman"/>
                <w:sz w:val="24"/>
                <w:szCs w:val="24"/>
                <w:lang w:val="en-US"/>
              </w:rPr>
              <w:t>7</w:t>
            </w:r>
            <w:r w:rsidRPr="005A1A7A">
              <w:rPr>
                <w:rFonts w:ascii="Times New Roman" w:eastAsia="MS Mincho" w:hAnsi="Times New Roman" w:cs="Times New Roman"/>
                <w:sz w:val="24"/>
                <w:szCs w:val="24"/>
                <w:lang w:val="en-US"/>
              </w:rPr>
              <w:t>.</w:t>
            </w:r>
          </w:p>
          <w:p w14:paraId="612A46CC"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2DEAE39E" w14:textId="54C07D58"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77957F9E" w14:textId="77777777" w:rsidR="00B0625A" w:rsidRPr="005A1A7A" w:rsidRDefault="00B0625A"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272AE045"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32EA6F90"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Pristina, XX September 2026.</w:t>
            </w:r>
          </w:p>
          <w:p w14:paraId="66C6BF80" w14:textId="77777777" w:rsidR="0059480E" w:rsidRPr="005A1A7A" w:rsidRDefault="0059480E" w:rsidP="0059480E">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GB" w:eastAsia="sq-AL"/>
              </w:rPr>
            </w:pPr>
          </w:p>
          <w:p w14:paraId="71AD89AF" w14:textId="6ED756B3" w:rsidR="0059480E"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562604DE" w14:textId="77777777" w:rsidR="005A1A7A" w:rsidRPr="005A1A7A" w:rsidRDefault="005A1A7A"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2987E5E7" w14:textId="77777777" w:rsidR="0059480E" w:rsidRPr="005A1A7A" w:rsidRDefault="0059480E" w:rsidP="00594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5D8B94F9" w14:textId="77777777" w:rsidR="0059480E" w:rsidRPr="005A1A7A" w:rsidRDefault="0059480E" w:rsidP="005948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_________________________</w:t>
            </w:r>
          </w:p>
          <w:p w14:paraId="4EDF0E4A" w14:textId="77777777" w:rsidR="0059480E" w:rsidRPr="005A1A7A" w:rsidRDefault="0059480E" w:rsidP="0059480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val="en-GB" w:eastAsia="sq-AL"/>
              </w:rPr>
            </w:pPr>
          </w:p>
          <w:p w14:paraId="5E34140F" w14:textId="77777777" w:rsidR="0059480E" w:rsidRPr="005A1A7A" w:rsidRDefault="0059480E" w:rsidP="0059480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GB" w:eastAsia="sq-AL"/>
              </w:rPr>
            </w:pPr>
            <w:r w:rsidRPr="005A1A7A">
              <w:rPr>
                <w:rFonts w:ascii="Times New Roman" w:eastAsia="Times New Roman" w:hAnsi="Times New Roman" w:cs="Times New Roman"/>
                <w:b/>
                <w:sz w:val="24"/>
                <w:szCs w:val="24"/>
                <w:lang w:val="en-GB" w:eastAsia="sq-AL"/>
              </w:rPr>
              <w:t>Arianit Islami</w:t>
            </w:r>
          </w:p>
          <w:p w14:paraId="0EF261DD" w14:textId="77777777" w:rsidR="0059480E" w:rsidRPr="005A1A7A" w:rsidRDefault="0059480E" w:rsidP="0059480E">
            <w:pPr>
              <w:spacing w:after="0" w:line="240" w:lineRule="auto"/>
              <w:contextualSpacing/>
              <w:jc w:val="center"/>
              <w:rPr>
                <w:rFonts w:ascii="Times New Roman" w:eastAsia="Times New Roman" w:hAnsi="Times New Roman" w:cs="Times New Roman"/>
                <w:sz w:val="24"/>
                <w:szCs w:val="24"/>
                <w:lang w:val="en-GB" w:eastAsia="sq-AL"/>
              </w:rPr>
            </w:pPr>
            <w:r w:rsidRPr="005A1A7A">
              <w:rPr>
                <w:rFonts w:ascii="Times New Roman" w:eastAsia="Times New Roman" w:hAnsi="Times New Roman" w:cs="Times New Roman"/>
                <w:sz w:val="24"/>
                <w:szCs w:val="24"/>
                <w:lang w:val="en-GB" w:eastAsia="sq-AL"/>
              </w:rPr>
              <w:t>Acting Director General</w:t>
            </w:r>
          </w:p>
          <w:p w14:paraId="1A51C334" w14:textId="4F9B9B2B" w:rsidR="00C34434" w:rsidRPr="005A1A7A" w:rsidRDefault="00C34434" w:rsidP="00C34434">
            <w:pPr>
              <w:rPr>
                <w:rFonts w:ascii="Times New Roman" w:hAnsi="Times New Roman" w:cs="Times New Roman"/>
                <w:sz w:val="24"/>
                <w:szCs w:val="24"/>
                <w:lang w:val="sr-Latn-CS"/>
              </w:rPr>
            </w:pPr>
          </w:p>
        </w:tc>
        <w:tc>
          <w:tcPr>
            <w:tcW w:w="4755" w:type="dxa"/>
          </w:tcPr>
          <w:p w14:paraId="20BC6C21"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lastRenderedPageBreak/>
              <w:t>Generalni direktor Autoriteta civilnog vazduhoplovstva Republike Kosovo,</w:t>
            </w:r>
          </w:p>
          <w:p w14:paraId="778CFD8F"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76E85367"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na osnovu člana 3.5, člana 15.1 tač. (d), (e) i (j), članova 21.2, 21.3, 46, 47, 49, 55, 56, 60, 61, 62, 64, 66, 67, 78, 79 i 80 Zakona br. 03/L-051 o civilnom vazduhoplovstvu („Službeni list Republike Kosovo“, godina III, br. 28 od 4. juna 2008. godine), izmenjenog i dopunjenog Zakonom br. 08/L-063 o izmenama i dopunama zakona koji se odnose na racionalizaciju i uspostavljanje linija odgovornosti nezavisnih agencija („Službeni list Republike Kosovo“, br. 30/2022 od 5. septembra 2022. godine),</w:t>
            </w:r>
          </w:p>
          <w:p w14:paraId="49D48B61"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1C7C7E9B" w14:textId="77777777" w:rsidR="0066357D" w:rsidRPr="005A1A7A" w:rsidRDefault="0066357D" w:rsidP="00B42BC4">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sr-Latn-RS"/>
              </w:rPr>
            </w:pPr>
          </w:p>
          <w:p w14:paraId="1F5406FD" w14:textId="7322E372"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Uzimajući u obzir,</w:t>
            </w:r>
          </w:p>
          <w:p w14:paraId="759CD02E"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1BEB5E5D"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Međunarodne obaveze Republike Kosovo prema Multilateralnom sporazumu o uspostavljanju zajedničkog evropskog vazdušnog prostora (u daljem tekstu “ECAA sporazum”) od njegovog privremenog stupanja na snagu za Kosovo 10. oktobra 2006. godine,</w:t>
            </w:r>
          </w:p>
          <w:p w14:paraId="2F8FCDC2"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59DF1B6E" w14:textId="77777777" w:rsidR="0066357D" w:rsidRPr="005A1A7A" w:rsidRDefault="0066357D" w:rsidP="00B42BC4">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sr-Latn-RS"/>
              </w:rPr>
            </w:pPr>
          </w:p>
          <w:p w14:paraId="3AD55941" w14:textId="17F2D4EC"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 xml:space="preserve">Uredbu (ACV) br. 05/2020, kojom se u unutrašnji pravni poredak Republike Kosovo implementira Uredba (EU) o zajedničkim pravilima u oblasti civilnog vazduhoplovstva i osnivanju Agencije Evropske unije za </w:t>
            </w:r>
            <w:r w:rsidRPr="005A1A7A">
              <w:rPr>
                <w:rFonts w:ascii="Times New Roman" w:eastAsia="MS Mincho" w:hAnsi="Times New Roman" w:cs="Times New Roman"/>
                <w:sz w:val="24"/>
                <w:szCs w:val="24"/>
                <w:lang w:val="sr-Latn-RS"/>
              </w:rPr>
              <w:lastRenderedPageBreak/>
              <w:t xml:space="preserve">bezbednost vazdušnog saobraćaja, izmenama uredaba (EZ) br. 2111/2005, (EZ) br. 1008/2008, (EU) br. 996/2010 i (EU) br. 376/2014 i direktiva 2014/30/EU i 2014/53/EU Evropskog parlamenta i Saveta, kao i o stavljanju van snage uredaba (EZ) br. 552/2004 i (EZ) br. 216/2008; </w:t>
            </w:r>
          </w:p>
          <w:p w14:paraId="25CDDAEC" w14:textId="6F5D0FAE"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65544E13"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Uredbu (ACV) br. 05/2025, kojom se u unutrašnji pravni poredak Republike Kosovo implementira Delegirana uredba Komisije (EU) 2022/1645 od 14. jula 2022. godine o utvrđivanju pravila za primenu Uredbe (EU) 2018/1139 Evropskog parlamenta i Saveta u pogledu zahteva za upravljanje rizicima po bezbednost informacija koji mogu uticati na bezbednost vazdušnog saobraćaja, za organizacije obuhvaćene uredbama Komisije (EU) br. 748/2012 i (EU) br. 139/2014, kao i o izmenama uredaba Komisije (EU) br. 748/2012 i (EU) br. 139/2014, sa izmenama i dopunama;</w:t>
            </w:r>
          </w:p>
          <w:p w14:paraId="6E440D89" w14:textId="163F508E"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1602231E" w14:textId="77777777" w:rsidR="008F0CBA" w:rsidRPr="005A1A7A" w:rsidRDefault="008F0CBA"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7321B657" w14:textId="77777777" w:rsidR="008F0CBA" w:rsidRPr="005A1A7A" w:rsidRDefault="008F0CBA"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43C82A6B"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 xml:space="preserve">Uredbu (ACV) br. 09/2020, kojom se u unutrašnji pravni poredak Republike Kosovo implementira Uredba Komisije (EU) 2017/373 o utvrđivanju zajedničkih zahteva za pružaoce usluga upravljanja vazdušnim saobraćajem/usluga u vazdušnoj plovidbi i drugih mrežnih funkcija upravljanja vazdušnim saobraćajem i za nadzor nad njima, o stavljanju </w:t>
            </w:r>
            <w:r w:rsidRPr="005A1A7A">
              <w:rPr>
                <w:rFonts w:ascii="Times New Roman" w:eastAsia="MS Mincho" w:hAnsi="Times New Roman" w:cs="Times New Roman"/>
                <w:sz w:val="24"/>
                <w:szCs w:val="24"/>
                <w:lang w:val="sr-Latn-RS"/>
              </w:rPr>
              <w:lastRenderedPageBreak/>
              <w:t>van snage Uredbe (EZ) br. 482/2008 i implementacionih uredaba (EU) br. 1034/2011, (EU) br. 1035/2011 i (EU) 2016/1377, kao i o izmeni Uredbe (EU) br. 677/2011, sa izmenama i dopunama;</w:t>
            </w:r>
          </w:p>
          <w:p w14:paraId="71102934" w14:textId="5F2C1F8E" w:rsidR="00B42BC4" w:rsidRPr="005A1A7A" w:rsidRDefault="00B42BC4" w:rsidP="00B42BC4">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sr-Latn-RS"/>
              </w:rPr>
            </w:pPr>
          </w:p>
          <w:p w14:paraId="3AC36733" w14:textId="77777777" w:rsidR="0066357D" w:rsidRPr="005A1A7A" w:rsidRDefault="0066357D" w:rsidP="00B42BC4">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sr-Latn-RS"/>
              </w:rPr>
            </w:pPr>
          </w:p>
          <w:p w14:paraId="1409A408" w14:textId="77777777" w:rsidR="00B42BC4" w:rsidRPr="005A1A7A" w:rsidRDefault="00B42BC4" w:rsidP="00B42BC4">
            <w:pPr>
              <w:spacing w:after="0" w:line="240" w:lineRule="auto"/>
              <w:contextualSpacing/>
              <w:jc w:val="both"/>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Uredbu (ACV) br. 01/2019 od 8. marta 2019. godine, kojom se u unutrašnji pravni poredak Republike Kosovo implementira Uredba Komisije (EU) br. 965/2012 od 5. oktobra 2012. godine o utvrđivanju tehničkih zahteva i upravnih postupaka u vezi sa vazdušnim operacijama u skladu sa Uredbom (EZ) br. 216/2008 Evropskog parlamenta i Saveta, sa izmenama i dopunama;</w:t>
            </w:r>
          </w:p>
          <w:p w14:paraId="50E68F5C" w14:textId="10BAD90E" w:rsidR="00B42BC4" w:rsidRPr="005A1A7A" w:rsidRDefault="00B42BC4" w:rsidP="00B42BC4">
            <w:pPr>
              <w:spacing w:after="0" w:line="240" w:lineRule="auto"/>
              <w:contextualSpacing/>
              <w:jc w:val="both"/>
              <w:rPr>
                <w:rFonts w:ascii="Times New Roman" w:eastAsia="Times New Roman" w:hAnsi="Times New Roman" w:cs="Times New Roman"/>
                <w:sz w:val="24"/>
                <w:szCs w:val="24"/>
                <w:lang w:val="en-GB" w:eastAsia="sq-AL"/>
              </w:rPr>
            </w:pPr>
          </w:p>
          <w:p w14:paraId="6B259BA4" w14:textId="77777777" w:rsidR="008F0CBA" w:rsidRPr="005A1A7A" w:rsidRDefault="008F0CBA" w:rsidP="00B42BC4">
            <w:pPr>
              <w:spacing w:after="0" w:line="240" w:lineRule="auto"/>
              <w:contextualSpacing/>
              <w:jc w:val="both"/>
              <w:rPr>
                <w:rFonts w:ascii="Times New Roman" w:eastAsia="Times New Roman" w:hAnsi="Times New Roman" w:cs="Times New Roman"/>
                <w:sz w:val="24"/>
                <w:szCs w:val="24"/>
                <w:lang w:val="en-GB" w:eastAsia="sq-AL"/>
              </w:rPr>
            </w:pPr>
          </w:p>
          <w:p w14:paraId="3816AF10" w14:textId="77777777" w:rsidR="00B42BC4" w:rsidRPr="005A1A7A" w:rsidRDefault="00B42BC4" w:rsidP="00B42BC4">
            <w:pPr>
              <w:spacing w:after="0" w:line="240" w:lineRule="auto"/>
              <w:contextualSpacing/>
              <w:jc w:val="both"/>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Uredbu (ACV) br. 08/2018 od 28. septembra 2018. godine, kojom se u unutrašnji pravni poredak Republike Kosovo implementira Uredba Komisije (ACV) br. 18/2018 od 26. novembra 2014. godine o kontinuiranoj plovidbenosti vazduhoplova i vazduhoplovnih proizvoda, delova i uređaja, kao i o odobravanju organizacija i osoblja uključenih u obavljanje tih poslova, kojom se stavlja van snage Uredba (EZ) br. 2042/2003, sa izmenama i dopunama;</w:t>
            </w:r>
          </w:p>
          <w:p w14:paraId="5946CF34"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0C87E84B"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 xml:space="preserve">Uredbu (ACV) br. 19/2017, kojom se u unutrašnji pravni poredak Republike Kosovo </w:t>
            </w:r>
            <w:r w:rsidRPr="005A1A7A">
              <w:rPr>
                <w:rFonts w:ascii="Times New Roman" w:eastAsia="MS Mincho" w:hAnsi="Times New Roman" w:cs="Times New Roman"/>
                <w:sz w:val="24"/>
                <w:szCs w:val="24"/>
                <w:lang w:val="sr-Latn-RS"/>
              </w:rPr>
              <w:lastRenderedPageBreak/>
              <w:t xml:space="preserve">implementira Uredba Komisije (EU) 2015/340 o utvrđivanju tehničkih zahteva i upravnih postupaka u vezi sa dozvolama i sertifikatima kontrolora letenja u skladu sa Uredbom (EZ) br. 216/2008 Evropskog parlamenta i Saveta, o izmeni implementacione uredbe Komisije (EU) br. 923/2012 i stavljanju van snage Uredbe Komisije (EU) br. 805/2011, sa izmenama i dopunama; </w:t>
            </w:r>
          </w:p>
          <w:p w14:paraId="54E73606" w14:textId="41ED0738" w:rsidR="00B42BC4" w:rsidRPr="005A1A7A" w:rsidRDefault="00B42BC4" w:rsidP="00B42BC4">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sr-Latn-RS"/>
              </w:rPr>
            </w:pPr>
          </w:p>
          <w:p w14:paraId="3D3AC4EA" w14:textId="12A1091F" w:rsidR="0066357D" w:rsidRPr="005A1A7A" w:rsidRDefault="0066357D" w:rsidP="00B42BC4">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sr-Latn-RS"/>
              </w:rPr>
            </w:pPr>
          </w:p>
          <w:p w14:paraId="46E7A202" w14:textId="77777777" w:rsidR="0066357D" w:rsidRPr="005A1A7A" w:rsidRDefault="0066357D" w:rsidP="00B42BC4">
            <w:pPr>
              <w:widowControl w:val="0"/>
              <w:autoSpaceDE w:val="0"/>
              <w:autoSpaceDN w:val="0"/>
              <w:adjustRightInd w:val="0"/>
              <w:spacing w:after="0" w:line="240" w:lineRule="auto"/>
              <w:contextualSpacing/>
              <w:jc w:val="both"/>
              <w:rPr>
                <w:rFonts w:ascii="Times New Roman" w:eastAsia="MS Mincho" w:hAnsi="Times New Roman" w:cs="Times New Roman"/>
                <w:sz w:val="24"/>
                <w:szCs w:val="24"/>
                <w:lang w:val="sr-Latn-RS"/>
              </w:rPr>
            </w:pPr>
          </w:p>
          <w:p w14:paraId="45106789"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Uredbu (ACV) br. 17/2017, kojom se u unutrašnji pravni poredak Republike Kosovo implementira Uredba Komisije (EU) br. 139/2014 o utvrđivanju zahteva i upravnih postupaka u vezi sa aerodromima u skladu sa Uredbom (EZ) br. 216/2008 Evropskog parlamenta i Saveta, sa izmenama i dopunama;</w:t>
            </w:r>
          </w:p>
          <w:p w14:paraId="2160C711" w14:textId="46B3D3D9"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7BD3151A" w14:textId="6BDD8E83" w:rsidR="0066357D" w:rsidRPr="005A1A7A" w:rsidRDefault="0066357D"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2DB13266" w14:textId="77777777" w:rsidR="0066357D" w:rsidRPr="005A1A7A" w:rsidRDefault="0066357D"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18C197EB" w14:textId="77777777" w:rsidR="00B42BC4" w:rsidRPr="005A1A7A" w:rsidRDefault="00B42BC4" w:rsidP="00B42BC4">
            <w:pPr>
              <w:spacing w:after="0" w:line="240" w:lineRule="auto"/>
              <w:contextualSpacing/>
              <w:jc w:val="both"/>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 xml:space="preserve">Uredbu (ACV) br. 05/2015 od 8. jula 2015. godine, kojom se u unutrašnji pravni poredak Republike Kosovo implementira Uredba Komisije (EU) br. 1178/2011 od 3. novembra 2011. godine o utvrđivanju tehničkih zahteva i upravnih postupaka u vezi sa članovima posade u civilnom vazduhoplovstvu, u skladu sa Uredbom (EZ) br. 216/2008 Evropskog parlamenta i Saveta, kako je izmenjena Uredbom Komisije (EU) br. 290/2012 od 30. </w:t>
            </w:r>
            <w:r w:rsidRPr="005A1A7A">
              <w:rPr>
                <w:rFonts w:ascii="Times New Roman" w:eastAsia="MS Mincho" w:hAnsi="Times New Roman" w:cs="Times New Roman"/>
                <w:sz w:val="24"/>
                <w:szCs w:val="24"/>
                <w:lang w:val="sr-Latn-RS"/>
              </w:rPr>
              <w:lastRenderedPageBreak/>
              <w:t>marta 2012. godine, Uredbom Komisije (EU) br. 70/2014 od 27. januara 2014. godine i Uredbom Komisije (EU) br. 245/2014 od 13. marta 2014. godine, sa izmenama i dopunama;</w:t>
            </w:r>
          </w:p>
          <w:p w14:paraId="1D6FEBA5" w14:textId="77777777" w:rsidR="00B42BC4" w:rsidRPr="005A1A7A" w:rsidRDefault="00B42BC4" w:rsidP="00B42BC4">
            <w:pPr>
              <w:spacing w:after="0" w:line="240" w:lineRule="auto"/>
              <w:contextualSpacing/>
              <w:jc w:val="both"/>
              <w:rPr>
                <w:rFonts w:ascii="Times New Roman" w:eastAsia="Times New Roman" w:hAnsi="Times New Roman" w:cs="Times New Roman"/>
                <w:sz w:val="24"/>
                <w:szCs w:val="24"/>
                <w:lang w:val="en-GB" w:eastAsia="sq-AL"/>
              </w:rPr>
            </w:pPr>
          </w:p>
          <w:p w14:paraId="1AB49A5A" w14:textId="7A0BEA09" w:rsidR="00B42BC4" w:rsidRPr="005A1A7A" w:rsidRDefault="00B42BC4" w:rsidP="0066357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Izdaje sledeću:</w:t>
            </w:r>
          </w:p>
          <w:p w14:paraId="361E5D33" w14:textId="77777777" w:rsidR="0066357D" w:rsidRPr="005A1A7A" w:rsidRDefault="0066357D" w:rsidP="0066357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sr-Latn-RS"/>
              </w:rPr>
            </w:pPr>
          </w:p>
          <w:p w14:paraId="1D92380D" w14:textId="46CE9A4F" w:rsidR="00B42BC4" w:rsidRPr="005A1A7A" w:rsidRDefault="00B7038E" w:rsidP="00B7038E">
            <w:pPr>
              <w:keepNext/>
              <w:keepLines/>
              <w:spacing w:after="0" w:line="240" w:lineRule="auto"/>
              <w:jc w:val="both"/>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 xml:space="preserve">           </w:t>
            </w:r>
            <w:r w:rsidR="00B42BC4" w:rsidRPr="005A1A7A">
              <w:rPr>
                <w:rFonts w:ascii="Times New Roman" w:eastAsia="MS Gothic" w:hAnsi="Times New Roman" w:cs="Times New Roman"/>
                <w:b/>
                <w:bCs/>
                <w:sz w:val="24"/>
                <w:szCs w:val="24"/>
                <w:lang w:val="sr-Latn-RS"/>
              </w:rPr>
              <w:t>U</w:t>
            </w:r>
            <w:r w:rsidR="004D25D2" w:rsidRPr="005A1A7A">
              <w:rPr>
                <w:rFonts w:ascii="Times New Roman" w:eastAsia="MS Gothic" w:hAnsi="Times New Roman" w:cs="Times New Roman"/>
                <w:b/>
                <w:bCs/>
                <w:sz w:val="24"/>
                <w:szCs w:val="24"/>
                <w:lang w:val="sr-Latn-RS"/>
              </w:rPr>
              <w:t>redba</w:t>
            </w:r>
            <w:r w:rsidR="00B42BC4" w:rsidRPr="005A1A7A">
              <w:rPr>
                <w:rFonts w:ascii="Times New Roman" w:eastAsia="MS Gothic" w:hAnsi="Times New Roman" w:cs="Times New Roman"/>
                <w:b/>
                <w:bCs/>
                <w:sz w:val="24"/>
                <w:szCs w:val="24"/>
                <w:lang w:val="sr-Latn-RS"/>
              </w:rPr>
              <w:t xml:space="preserve"> (ACV) br. XX/2026</w:t>
            </w:r>
          </w:p>
          <w:p w14:paraId="13F0A57F" w14:textId="7E51F161" w:rsidR="00B42BC4" w:rsidRPr="005A1A7A" w:rsidRDefault="00B42BC4" w:rsidP="0066357D">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bCs/>
                <w:sz w:val="24"/>
                <w:szCs w:val="24"/>
                <w:lang w:val="sr-Latn-RS"/>
              </w:rPr>
              <w:t>o utvrđivanju pravila za primenu Uredbe (ACV) br. 05/2020 u pogledu zahteva za upravljanje rizicima po bezbednost informacija koji mogu uticati na bezbednost vazdušnog saobraćaja, za organizacije obuhvaćene uredbama (ACV) br. 18/2018, 01/2019, 05/2015, 19/2017 i 09/2020, kao i za nadležne organe obuhvaćene uredbama (ACV) br. 06/2015, 18/2018, 01/2019, 05/2015, 19/2017, 17/2017 i 09/2020, i o izmenama uredaba (ACV) br. 05/2015, 06/2015, 01/2019, 17/2017, 18/2018, 19/2017 i 09/2020</w:t>
            </w:r>
          </w:p>
          <w:p w14:paraId="19CE836D" w14:textId="77777777" w:rsidR="0066357D" w:rsidRPr="005A1A7A" w:rsidRDefault="0066357D"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3ADF09CD" w14:textId="77777777" w:rsidR="0066357D" w:rsidRPr="005A1A7A" w:rsidRDefault="0066357D"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07961531" w14:textId="77777777" w:rsidR="0066357D" w:rsidRPr="005A1A7A" w:rsidRDefault="0066357D"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58D1AC08" w14:textId="77777777" w:rsidR="0066357D" w:rsidRPr="005A1A7A" w:rsidRDefault="0066357D"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5ABB1F5F" w14:textId="77777777" w:rsidR="0066357D" w:rsidRPr="005A1A7A" w:rsidRDefault="0066357D"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7D5F9F3A" w14:textId="77777777" w:rsidR="0066357D" w:rsidRPr="005A1A7A" w:rsidRDefault="0066357D"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512050EC" w14:textId="77777777" w:rsidR="0066357D" w:rsidRPr="005A1A7A" w:rsidRDefault="0066357D"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1C9BCAB2" w14:textId="77777777" w:rsidR="0066357D" w:rsidRPr="005A1A7A" w:rsidRDefault="0066357D" w:rsidP="0066357D">
            <w:pPr>
              <w:keepNext/>
              <w:keepLines/>
              <w:spacing w:after="0" w:line="240" w:lineRule="auto"/>
              <w:outlineLvl w:val="1"/>
              <w:rPr>
                <w:rFonts w:ascii="Times New Roman" w:eastAsia="MS Gothic" w:hAnsi="Times New Roman" w:cs="Times New Roman"/>
                <w:b/>
                <w:bCs/>
                <w:sz w:val="24"/>
                <w:szCs w:val="24"/>
                <w:lang w:val="sr-Latn-RS"/>
              </w:rPr>
            </w:pPr>
          </w:p>
          <w:p w14:paraId="1F59CC90" w14:textId="44392F8D"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1</w:t>
            </w:r>
          </w:p>
          <w:p w14:paraId="53097F10"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sz w:val="24"/>
                <w:szCs w:val="24"/>
                <w:lang w:val="sr-Latn-RS"/>
              </w:rPr>
              <w:t>Predmet</w:t>
            </w:r>
          </w:p>
          <w:p w14:paraId="2E5C5EFB"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lastRenderedPageBreak/>
              <w:t>Ovom uredbom utvrđuju se zahtevi koje organizacije i nadležni organi moraju ispuniti radi:</w:t>
            </w:r>
          </w:p>
          <w:p w14:paraId="28B498AE"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(a) utvrđivanja rizika po bezbednost informacija koji mogu uticati na bezbednost vazdušnog saobraćaja i koji bi mogli ugroziti sisteme informaciono-komunikacionih tehnologija i podatke koji se koriste za potrebe civilnog vazduhoplovstva, kao i upravljanja tim rizicima;</w:t>
            </w:r>
          </w:p>
          <w:p w14:paraId="3352085B"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(b) otkrivanja događaja u vezi sa bezbednošću informacija i utvrđivanja onih događaja koji se smatraju incidentima u vezi sa bezbednošću informacija koji mogu uticati na bezbednost vazdušnog saobraćaja;</w:t>
            </w:r>
          </w:p>
          <w:p w14:paraId="0E5211BC" w14:textId="736F695F" w:rsidR="0066357D" w:rsidRPr="005A1A7A" w:rsidRDefault="00B42BC4" w:rsidP="0066357D">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(c) reagovanja na takve incidente u vezi sa bezbednošću informacija i oporavka od njihovih posledica.</w:t>
            </w:r>
          </w:p>
          <w:p w14:paraId="3108D0F5" w14:textId="78FFF474"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2</w:t>
            </w:r>
          </w:p>
          <w:p w14:paraId="3A451F58"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sz w:val="24"/>
                <w:szCs w:val="24"/>
                <w:lang w:val="sr-Latn-RS"/>
              </w:rPr>
              <w:t>Delokrug</w:t>
            </w:r>
          </w:p>
          <w:p w14:paraId="08D052BB"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1. Ova uredba se primenjuje na sledeće organizacije:</w:t>
            </w:r>
          </w:p>
          <w:p w14:paraId="7BAAD492" w14:textId="142A446C" w:rsidR="0066357D"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 xml:space="preserve">(a) organizacije za održavanje koje podležu Odeljku A Aneksa II (Deo-145) Uredbe (ACV) br. 08/2018, osim onih koje se isključivo bave održavanjem vazduhoplova u skladu sa </w:t>
            </w:r>
            <w:r w:rsidRPr="005A1A7A">
              <w:rPr>
                <w:rFonts w:ascii="Times New Roman" w:eastAsia="MS Mincho" w:hAnsi="Times New Roman" w:cs="Times New Roman"/>
                <w:sz w:val="24"/>
                <w:szCs w:val="24"/>
                <w:lang w:val="sr-Latn-RS"/>
              </w:rPr>
              <w:lastRenderedPageBreak/>
              <w:t>Prilogom Vb (Deo-ML) Uredbe (ACV) br. 08/2018;</w:t>
            </w:r>
          </w:p>
          <w:p w14:paraId="6B415BC3" w14:textId="63A9D98D"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(b) organizacije za upravljanje kontinuiranom plovidbom (CAMO) koje podležu Odeljku A Aneksa Vc (Deo CAMO) Uredbe (ACV) br. 08/2018, osim onih koje su isključivo uključene u upravljanje kontinuiranom plovidbom vazduhoplova u skladu sa Prilogom Vb (Deo ML) Uredbe (ACV) br. 08/2018;</w:t>
            </w:r>
          </w:p>
          <w:p w14:paraId="5C72C95E" w14:textId="77777777" w:rsidR="0066357D" w:rsidRPr="005A1A7A" w:rsidRDefault="0066357D" w:rsidP="00B42BC4">
            <w:pPr>
              <w:spacing w:after="200" w:line="240" w:lineRule="auto"/>
              <w:jc w:val="both"/>
              <w:rPr>
                <w:rFonts w:ascii="Times New Roman" w:eastAsia="MS Mincho" w:hAnsi="Times New Roman" w:cs="Times New Roman"/>
                <w:sz w:val="24"/>
                <w:szCs w:val="24"/>
                <w:lang w:val="sr-Latn-RS"/>
              </w:rPr>
            </w:pPr>
          </w:p>
          <w:p w14:paraId="456A33A9"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(c) vazdušni operateri koji podležu Prilogu III (Deo-ORO) Uredbe (ACV) br. 01/2019, osim onih koji su isključivo uključeni u upravljanje bilo kojim od sledećih:</w:t>
            </w:r>
          </w:p>
          <w:p w14:paraId="164CC2EC" w14:textId="77777777" w:rsidR="00B42BC4" w:rsidRPr="005A1A7A" w:rsidRDefault="00B42BC4" w:rsidP="00B42BC4">
            <w:pPr>
              <w:spacing w:after="200" w:line="240" w:lineRule="auto"/>
              <w:ind w:left="720"/>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(i) vazduhoplov ELA 2 kako je definisano u članu 1(2), tačka (j) Uredbe (ACV) br. 06/2015;</w:t>
            </w:r>
          </w:p>
          <w:p w14:paraId="19DE9A20" w14:textId="77777777" w:rsidR="00B42BC4" w:rsidRPr="005A1A7A" w:rsidRDefault="00B42BC4" w:rsidP="00B42BC4">
            <w:pPr>
              <w:spacing w:after="200" w:line="240" w:lineRule="auto"/>
              <w:ind w:left="720"/>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(ii) jednomotorni avioni sa elisnim pogonom sa maksimalnom operativnom konfiguracijom od pet ili manje putničkih sedišta, koji nisu klasifikovani kao složeni vazduhoplovi na motorni pogon, kada poleću i sleću na isti aerodrom ili mesto izvođenja operacija i kada obavljaju operacije danju prema pravilima vizuelnog letenja (VFR);</w:t>
            </w:r>
          </w:p>
          <w:p w14:paraId="368BC745" w14:textId="538DB2A8" w:rsidR="0066357D" w:rsidRPr="005A1A7A" w:rsidRDefault="00B42BC4" w:rsidP="0066357D">
            <w:pPr>
              <w:spacing w:after="200" w:line="240" w:lineRule="auto"/>
              <w:ind w:left="720"/>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lastRenderedPageBreak/>
              <w:t>(iii) jednomotorni helikopteri sa maksimalnom operativnom konfiguracijom od pet ili manje putničkih sedišta, koji nisu klasifikovani kao složeni vazduhoplovi na motorni pogon, kada poleću i sleću na isti aerodrom ili mesto izvođenja operacija i kada obavljaju operacije danju prema pravilima vizuelnog letenja (VFR).</w:t>
            </w:r>
          </w:p>
          <w:p w14:paraId="165D0884"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(d) odobrene organizacije za obuku (ATO) na koje se primenjuje Aneks VII (Deo ORA) Uredbe (ACV) br. 05/2015, osim organizacija koje se bave isključivo obukom na vazduhoplovima ELA2, kako su definisani u članu 1. stav 2. tačka (j) Uredbe (ACV) br. 06/2015, ili isključivo teorijskom obukom;</w:t>
            </w:r>
          </w:p>
          <w:p w14:paraId="0A1C7C02"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(e) vazduhoplovno-medicinski centri za članove letačke posade na koje se primenjuje Aneks VII (Deo ORA) Uredbe (ACV) br. 05/2015;</w:t>
            </w:r>
          </w:p>
          <w:p w14:paraId="28A924B3" w14:textId="7BF1B6AC" w:rsidR="0066357D"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(f) operateri uređaja za simuliranje leta (FSTD) na koje se primenjuje Aneks VII (Deo ORA) Uredbe (ACV) br. 05/2015, osim operatera koji se bave isključivo korišćenjem FSTD-a za vazduhoplove ELA2, kako su definisani u članu 1. stav 2. tačka (j) Uredbe (ACV) br. 06/2015;</w:t>
            </w:r>
          </w:p>
          <w:p w14:paraId="5AD08061"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lastRenderedPageBreak/>
              <w:t>(g) organizacije za obuku kontrolora letenja (ATCO TO) i vazduhoplovno-medicinski centri za kontrolore letenja na koje se primenjuje Aneks III (Deo ATCO.OR) Uredbe (ACV) br. 19/2017;</w:t>
            </w:r>
          </w:p>
          <w:p w14:paraId="0BD9DF43"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(h) organizacije na koje se primenjuje Aneks III (Deo ATM/ANS.OR) Sprovedbene uredbe (ACV) br. 09/2020, osim sledećih pružalaca usluga:</w:t>
            </w:r>
          </w:p>
          <w:p w14:paraId="4842A033" w14:textId="77777777" w:rsidR="0066357D" w:rsidRPr="005A1A7A" w:rsidRDefault="0066357D" w:rsidP="00B42BC4">
            <w:pPr>
              <w:spacing w:after="200" w:line="240" w:lineRule="auto"/>
              <w:ind w:left="720"/>
              <w:jc w:val="both"/>
              <w:rPr>
                <w:rFonts w:ascii="Times New Roman" w:eastAsia="MS Mincho" w:hAnsi="Times New Roman" w:cs="Times New Roman"/>
                <w:sz w:val="24"/>
                <w:szCs w:val="24"/>
                <w:lang w:val="sr-Latn-RS"/>
              </w:rPr>
            </w:pPr>
          </w:p>
          <w:p w14:paraId="4056C589" w14:textId="02F9E7EA" w:rsidR="00B42BC4" w:rsidRPr="005A1A7A" w:rsidRDefault="00B42BC4" w:rsidP="00B42BC4">
            <w:pPr>
              <w:spacing w:after="200" w:line="240" w:lineRule="auto"/>
              <w:ind w:left="720"/>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(i) pružalaca usluga u vazdušnoj plovidbi koji poseduju ograničeni sertifikat u skladu sa tačkom ATM/ANS.OR.A.010 tog aneksa;</w:t>
            </w:r>
          </w:p>
          <w:p w14:paraId="3725D417" w14:textId="738423F3" w:rsidR="0066357D" w:rsidRPr="005A1A7A" w:rsidRDefault="00B42BC4" w:rsidP="0066357D">
            <w:pPr>
              <w:spacing w:after="200" w:line="240" w:lineRule="auto"/>
              <w:ind w:left="720"/>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(ii) pružalaca usluga informisanja u letu koji prijavljuju svoje aktivnosti u skladu sa tačkom ATM/ANS.OR.A.015 tog aneksa</w:t>
            </w:r>
            <w:r w:rsidR="00B0625A" w:rsidRPr="005A1A7A">
              <w:rPr>
                <w:rFonts w:ascii="Times New Roman" w:eastAsia="MS Mincho" w:hAnsi="Times New Roman" w:cs="Times New Roman"/>
                <w:sz w:val="24"/>
                <w:szCs w:val="24"/>
                <w:lang w:val="sr-Latn-RS"/>
              </w:rPr>
              <w:t>;</w:t>
            </w:r>
          </w:p>
          <w:p w14:paraId="3E34A147" w14:textId="77777777" w:rsidR="0066357D" w:rsidRPr="005A1A7A" w:rsidRDefault="0066357D" w:rsidP="0066357D">
            <w:pPr>
              <w:spacing w:after="200" w:line="240" w:lineRule="auto"/>
              <w:ind w:left="720"/>
              <w:jc w:val="both"/>
              <w:rPr>
                <w:rFonts w:ascii="Times New Roman" w:eastAsia="MS Mincho" w:hAnsi="Times New Roman" w:cs="Times New Roman"/>
                <w:sz w:val="24"/>
                <w:szCs w:val="24"/>
                <w:lang w:val="sr-Latn-RS"/>
              </w:rPr>
            </w:pPr>
          </w:p>
          <w:p w14:paraId="7086744C" w14:textId="2F640981" w:rsidR="0066357D"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2. Ova uredba se primenjuje na nadležne organe, navedene u članu 6 ove uredbe i u članu 5 Uredbe (ACV) br. 05/2025.</w:t>
            </w:r>
          </w:p>
          <w:p w14:paraId="668D0474"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 xml:space="preserve">3. Ova uredba primenjuje se i na nadležni organ odgovoran za izdavanje, produženje važenja, izmenu, suspenziju ili ukidanje dozvola za </w:t>
            </w:r>
            <w:r w:rsidRPr="005A1A7A">
              <w:rPr>
                <w:rFonts w:ascii="Times New Roman" w:eastAsia="MS Mincho" w:hAnsi="Times New Roman" w:cs="Times New Roman"/>
                <w:sz w:val="24"/>
                <w:szCs w:val="24"/>
                <w:lang w:val="sr-Latn-RS"/>
              </w:rPr>
              <w:lastRenderedPageBreak/>
              <w:t>održavanje vazduhoplova u skladu sa Aneksom III (Deo 66) Uredbe (ACV) br. 08/2018.</w:t>
            </w:r>
          </w:p>
          <w:p w14:paraId="4AF0D0A6"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4. Ova uredba ne dovodi u pitanje zahteve u pogledu bezbednosti informacija i sajber bezbednosti utvrđene u tački 1.7 Aneksa implementacione uredbe (MUP) br. 01/2022, Zakonu br. 08/L-173 o sajber bezbednosti i podzakonskim aktima donetim za njegovo sprovođenje.</w:t>
            </w:r>
          </w:p>
          <w:p w14:paraId="49AB3B3E"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13814979" w14:textId="288D2402"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3</w:t>
            </w:r>
          </w:p>
          <w:p w14:paraId="61EC6047"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sz w:val="24"/>
                <w:szCs w:val="24"/>
                <w:lang w:val="sr-Latn-RS"/>
              </w:rPr>
              <w:t>Definicije</w:t>
            </w:r>
          </w:p>
          <w:p w14:paraId="44365BE9"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Za potrebe ove uredbe primenjuju se sledeće definicije:</w:t>
            </w:r>
          </w:p>
          <w:p w14:paraId="7470C47F"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(1) „bezbednost informacija“ označava očuvanje poverljivosti, integriteta, autentičnosti i dostupnosti mrežnih i informacionih sistema;</w:t>
            </w:r>
          </w:p>
          <w:p w14:paraId="252F2796"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(2) „događaj u vezi sa bezbednošću informacija“ označava utvrđenu pojavu određenog stanja sistema, usluge ili mreže koje ukazuje na moguću povredu politike bezbednosti informacija ili otkazivanje kontrola bezbednosti informacija, ili prethodno nepoznatu situaciju koja može biti relevantna za bezbednost informacija;</w:t>
            </w:r>
          </w:p>
          <w:p w14:paraId="64DB7ABD" w14:textId="53008C83" w:rsidR="00B0625A"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 xml:space="preserve">(3) „incident“ označava svaki događaj koji ima stvarno negativno dejstvo na bezbednost </w:t>
            </w:r>
            <w:r w:rsidRPr="005A1A7A">
              <w:rPr>
                <w:rFonts w:ascii="Times New Roman" w:eastAsia="MS Mincho" w:hAnsi="Times New Roman" w:cs="Times New Roman"/>
                <w:sz w:val="24"/>
                <w:szCs w:val="24"/>
                <w:lang w:val="sr-Latn-RS"/>
              </w:rPr>
              <w:lastRenderedPageBreak/>
              <w:t>mrežnih i informacionih sistema, kako je definisano u članu 3.1.5 Zakona br. 08/L-173 o sajber bezbednosti;</w:t>
            </w:r>
          </w:p>
          <w:p w14:paraId="4D355436"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(4) „rizik po bezbednost informacija“ označava rizik po operacije organizacije u oblasti civilnog vazduhoplovstva, njenu imovinu i osoblje, kao i po druge organizacije, koji proizlazi iz mogućnosti nastanka događaja u vezi sa bezbednošću informacija. Rizici po bezbednost informacija povezani su sa mogućnošću da pretnje iskoriste ranjivosti informacionog sredstva ili grupe informacionih sredstava;</w:t>
            </w:r>
          </w:p>
          <w:p w14:paraId="11EC6CEB"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(5) „pretnja“ označava moguću povredu bezbednosti informacija koja postoji kada određeni subjekt, okolnost, radnja ili događaj mogu prouzrokovati štetu;</w:t>
            </w:r>
          </w:p>
          <w:p w14:paraId="4B23FF33" w14:textId="7E1E6732"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(6) „ranjivost“ označava nedostatak ili slabost sredstva ili sistema, postupaka, projektovanja, implementacije ili mera bezbednosti informacija, koje je moguće iskoristiti i koji mogu dovesti do kršenja ili povrede politike bezbednosti informacija.</w:t>
            </w:r>
          </w:p>
          <w:p w14:paraId="6F69F102" w14:textId="77777777"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3F0237C5" w14:textId="77777777"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4</w:t>
            </w:r>
          </w:p>
          <w:p w14:paraId="53225E27"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sz w:val="24"/>
                <w:szCs w:val="24"/>
                <w:lang w:val="sr-Latn-RS"/>
              </w:rPr>
              <w:t>Zahtevi za organizacije i nadležne organe</w:t>
            </w:r>
          </w:p>
          <w:p w14:paraId="6882D2FC"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lastRenderedPageBreak/>
              <w:t>1. Organizacije navedene u članu 2(1) moraju da ispunjavaju zahteve iz Aneksa II (Deo IS.I.OR) ove uredbe.</w:t>
            </w:r>
          </w:p>
          <w:p w14:paraId="7DE4FF0F"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2. Nadležni organi navedeni u članu 2(2) i (3) moraju da se pridržavaju zahteva iz Aneksa I (Deo-IS.AR) ove uredbe.</w:t>
            </w:r>
          </w:p>
          <w:p w14:paraId="647A3E78"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5519E9C5" w14:textId="4E4FBFB4"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5</w:t>
            </w:r>
          </w:p>
          <w:p w14:paraId="5E2A0634"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sz w:val="24"/>
                <w:szCs w:val="24"/>
                <w:lang w:val="sr-Latn-RS"/>
              </w:rPr>
              <w:t>Zahtevi koji proizilaze iz drugih zakonskih propisa</w:t>
            </w:r>
          </w:p>
          <w:p w14:paraId="0D3CD85A" w14:textId="40BB78E1"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1. Kada organizacija na koju se odnosi član 2(1) ispunjava bezbednosne zahteve utvrđene u skladu sa Zakonom br. 08/L-173 o sajber bezbednosti, koji su ekvivalentni zahtevima utvrđenim ovom uredbom, usklađenost sa tim bezbednosnim zahtevima smatraće se usklađenošću sa zahtevima utvrđenim ovom uredbom.</w:t>
            </w:r>
          </w:p>
          <w:p w14:paraId="7319302B" w14:textId="77777777"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7244B7E7" w14:textId="0E3F754F"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 xml:space="preserve">2. Kada je organizacija na koju se odnosi član 2(1), operater ili entitet na koji se odnose nacionalni programi bezbednosti civilnog vazduhoplovstva Republike Kosovo utvrđeni u skladu sa članom 10 Uredbe (MUP) br. 01/2009, zahtevi za sajber bezbednost sadržani u tački 1.7 Aneksa Uredbe (MUP) br. 01/2022 smatraće se ekvivalentnim zahtevima utvrđenim ovom uredbom, osim u pogledu </w:t>
            </w:r>
            <w:r w:rsidRPr="005A1A7A">
              <w:rPr>
                <w:rFonts w:ascii="Times New Roman" w:eastAsia="MS Mincho" w:hAnsi="Times New Roman" w:cs="Times New Roman"/>
                <w:sz w:val="24"/>
                <w:szCs w:val="24"/>
                <w:lang w:val="sr-Latn-RS"/>
              </w:rPr>
              <w:lastRenderedPageBreak/>
              <w:t>tačke IS.I.OR.230 Aneksa II ove uredbe koja se mora poštovati kao takva.</w:t>
            </w:r>
          </w:p>
          <w:p w14:paraId="33841405" w14:textId="77777777"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5150167F"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3. Kada je organizacija iz člana 2. stav 1. pružalac usluga u vazdušnoj plovidbi u okviru Evropske geostacionarne navigacione dopunske službe (EGNOS), smatra se da zahtevi u pogledu bezbednosti koji se primenjuju na te usluge ispunjavaju odgovarajuće zahteve utvrđene ovom uredbom, osim zahteva iz tačke IS.I.OR.230 Aneksa II ove uredbe, koji se mora ispuniti na način utvrđen tom tačkom.</w:t>
            </w:r>
          </w:p>
          <w:p w14:paraId="15C4AF0B" w14:textId="77777777"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6</w:t>
            </w:r>
          </w:p>
          <w:p w14:paraId="357BFA1C" w14:textId="7EDA4AF0" w:rsidR="00B42BC4" w:rsidRPr="005A1A7A" w:rsidRDefault="00B42BC4" w:rsidP="00B42BC4">
            <w:pPr>
              <w:spacing w:after="200" w:line="240" w:lineRule="auto"/>
              <w:jc w:val="center"/>
              <w:rPr>
                <w:rFonts w:ascii="Times New Roman" w:eastAsia="MS Mincho" w:hAnsi="Times New Roman" w:cs="Times New Roman"/>
                <w:b/>
                <w:sz w:val="24"/>
                <w:szCs w:val="24"/>
                <w:lang w:val="sr-Latn-RS"/>
              </w:rPr>
            </w:pPr>
            <w:r w:rsidRPr="005A1A7A">
              <w:rPr>
                <w:rFonts w:ascii="Times New Roman" w:eastAsia="MS Mincho" w:hAnsi="Times New Roman" w:cs="Times New Roman"/>
                <w:b/>
                <w:sz w:val="24"/>
                <w:szCs w:val="24"/>
                <w:lang w:val="sr-Latn-RS"/>
              </w:rPr>
              <w:t>Nadležni organ</w:t>
            </w:r>
          </w:p>
          <w:p w14:paraId="1779D918" w14:textId="77777777" w:rsidR="00B0625A" w:rsidRPr="005A1A7A" w:rsidRDefault="00B0625A" w:rsidP="00B42BC4">
            <w:pPr>
              <w:spacing w:after="200" w:line="240" w:lineRule="auto"/>
              <w:jc w:val="center"/>
              <w:rPr>
                <w:rFonts w:ascii="Times New Roman" w:eastAsia="MS Mincho" w:hAnsi="Times New Roman" w:cs="Times New Roman"/>
                <w:b/>
                <w:bCs/>
                <w:sz w:val="24"/>
                <w:szCs w:val="24"/>
                <w:lang w:val="sr-Latn-RS"/>
              </w:rPr>
            </w:pPr>
          </w:p>
          <w:p w14:paraId="7036D817"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1. Ne dovodeći u pitanje odgovornosti drugih organa nadležnih za bezbednosnu akreditaciju ili nadzor nad određenim uslugama, organ odgovoran za sertifikaciju i nadzor nad usklađenošću sa ovom uredbom je:</w:t>
            </w:r>
          </w:p>
          <w:p w14:paraId="030CD4FC"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(a) za organizacije iz člana 2. stav 1. tačka (a), nadležni organ određen u skladu sa Aneksom II (Deo 145) Uredbe (ACV) br. 08/2018;</w:t>
            </w:r>
          </w:p>
          <w:p w14:paraId="1E5366F2" w14:textId="3BE5C3A2"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lastRenderedPageBreak/>
              <w:t>(b) za organizacije iz člana 2. stav 1. tačka (b), nadležni organ određen u skladu sa Aneksom Vc (Deo CAMO) Uredbe (ACV) br. 08/2018;</w:t>
            </w:r>
          </w:p>
          <w:p w14:paraId="788EF810" w14:textId="77777777"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00A10984" w14:textId="65DDCAF1"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(c) za organizacije iz člana 2. stav 1. tačka (c), nadležni organ određen u skladu sa Aneksom III (Deo ORO) Uredbe (ACV) br. 01/2019;</w:t>
            </w:r>
          </w:p>
          <w:p w14:paraId="20937475" w14:textId="77777777"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3CF6CEE4" w14:textId="53E761DA"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(d) za organizacije iz člana 2. stav 1. tač. od (d) do (f), nadležni organ određen u skladu sa Aneksom VII (Deo ORA) Uredbe (ACV) br. 05/2015;</w:t>
            </w:r>
          </w:p>
          <w:p w14:paraId="6EA1CE9F" w14:textId="77777777"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636BD4AC" w14:textId="50808F3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(e) za organizacije iz člana 2. stav 1. tačka (g), nadležni organ određen u skladu sa članom 6. stav 2. Uredbe (ACV) br. 19/2017;</w:t>
            </w:r>
          </w:p>
          <w:p w14:paraId="6F0308B8" w14:textId="77777777"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3ACAB99B" w14:textId="48737BC4"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(f) za organizacije iz člana 2. stav 1. tačka (h), nadležni organ određen u skladu sa članom 4. stav 1. Uredbe (ACV) br. 09/2020.</w:t>
            </w:r>
          </w:p>
          <w:p w14:paraId="115FE799" w14:textId="77777777"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0E3F3119" w14:textId="31A249C0"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 xml:space="preserve">2.  Republika Kosovo može, za potrebe ove uredbe, odrediti nezavisan i samostalan subjekt koji će obavljati dodeljenu ulogu i izvršavati odgovornosti nadležnih organa iz stava 1. U </w:t>
            </w:r>
            <w:r w:rsidRPr="005A1A7A">
              <w:rPr>
                <w:rFonts w:ascii="Times New Roman" w:eastAsia="MS Mincho" w:hAnsi="Times New Roman" w:cs="Times New Roman"/>
                <w:sz w:val="24"/>
                <w:szCs w:val="24"/>
                <w:lang w:val="sr-Latn-RS"/>
              </w:rPr>
              <w:lastRenderedPageBreak/>
              <w:t>tom slučaju uspostavljaju se mere koordinacije između tog subjekta i nadležnih organa iz stava 1. kako bi se obezbedio delotvoran nadzor nad ispunjavanjem svih zahteva koje organizacija mora ispuniti.</w:t>
            </w:r>
          </w:p>
          <w:p w14:paraId="39F42065" w14:textId="658B8DC5"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35CA988E" w14:textId="384B5F32"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3E8FD250" w14:textId="77777777"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294B51FE" w14:textId="77777777"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7</w:t>
            </w:r>
          </w:p>
          <w:p w14:paraId="499542CE"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sz w:val="24"/>
                <w:szCs w:val="24"/>
                <w:lang w:val="sr-Latn-RS"/>
              </w:rPr>
              <w:t>Dostavljanje relevantnih informacija nadležnim organima za sajber bezbednost</w:t>
            </w:r>
          </w:p>
          <w:p w14:paraId="7E30C840" w14:textId="38FC8116"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Nadležni organi prema ovoj uredbi obaveštavaju, bez nepotrebnog odlaganja, jedinstvenu kontakt tačku određenu u skladu sa Zakonom br. 08/L-173 o sajber bezbednosti o svim relevantnim informacijama uključenim u obaveštenja, podneta u skladu sa tačkom IS.I.OR.230 Aneksa II ove uredbe i tačkom IS.D.OR.230 Aneksa I Uredbe (ACV) br. 05/2025 od strane operatera osnovnih usluga identifikovanih, u skladu sa Zakonom br. 08/L-173 o sajber bezbednosti.</w:t>
            </w:r>
          </w:p>
          <w:p w14:paraId="49F107ED" w14:textId="3EC9EE42"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63C627AD" w14:textId="43ECFF8C"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761486AE" w14:textId="77777777"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307F4346" w14:textId="77777777"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lastRenderedPageBreak/>
              <w:t>Član 8</w:t>
            </w:r>
          </w:p>
          <w:p w14:paraId="1D44B05F"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sz w:val="24"/>
                <w:szCs w:val="24"/>
                <w:lang w:val="sr-Latn-RS"/>
              </w:rPr>
              <w:t xml:space="preserve">Izmena Uredbe (ACV) br. 05/2015 </w:t>
            </w:r>
          </w:p>
          <w:p w14:paraId="6F2EDB1D" w14:textId="0C7FC5D6"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Aneksi VI (Deo-ARA) i VII (Deo-ORA) Uredbe (ACV) br. 05/2015 menjaju se u skladu sa Aneksom III ove uredbe.</w:t>
            </w:r>
          </w:p>
          <w:p w14:paraId="1CD569B4" w14:textId="77777777"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7398E6FC" w14:textId="77777777"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9</w:t>
            </w:r>
          </w:p>
          <w:p w14:paraId="4BE250B3"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sz w:val="24"/>
                <w:szCs w:val="24"/>
                <w:lang w:val="sr-Latn-RS"/>
              </w:rPr>
              <w:t>Izmena Uredbe (ACV) br. 06/2015</w:t>
            </w:r>
          </w:p>
          <w:p w14:paraId="443EC64F" w14:textId="1419DA8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Aneks I (Deo 21) Uredbe (ACV) br. 06/2015 menja se u skladu sa Aneksom IV ove uredbe.</w:t>
            </w:r>
          </w:p>
          <w:p w14:paraId="3EE11BE0" w14:textId="5CF72801"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10C6A115" w14:textId="77777777" w:rsidR="00B0625A" w:rsidRPr="005A1A7A" w:rsidRDefault="00B0625A" w:rsidP="00B42BC4">
            <w:pPr>
              <w:spacing w:after="200" w:line="240" w:lineRule="auto"/>
              <w:jc w:val="both"/>
              <w:rPr>
                <w:rFonts w:ascii="Times New Roman" w:eastAsia="MS Mincho" w:hAnsi="Times New Roman" w:cs="Times New Roman"/>
                <w:sz w:val="24"/>
                <w:szCs w:val="24"/>
                <w:lang w:val="sr-Latn-RS"/>
              </w:rPr>
            </w:pPr>
          </w:p>
          <w:p w14:paraId="374A9207" w14:textId="77777777"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10</w:t>
            </w:r>
          </w:p>
          <w:p w14:paraId="42D0DB67"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bCs/>
                <w:sz w:val="24"/>
                <w:szCs w:val="24"/>
                <w:lang w:val="sr-Latn-RS"/>
              </w:rPr>
              <w:t>Izmena Uredbe</w:t>
            </w:r>
            <w:r w:rsidRPr="005A1A7A">
              <w:rPr>
                <w:rFonts w:ascii="Times New Roman" w:eastAsia="MS Mincho" w:hAnsi="Times New Roman" w:cs="Times New Roman"/>
                <w:sz w:val="24"/>
                <w:szCs w:val="24"/>
                <w:lang w:val="sr-Latn-RS"/>
              </w:rPr>
              <w:t xml:space="preserve"> (ACV) br. 01/2019</w:t>
            </w:r>
            <w:r w:rsidRPr="005A1A7A">
              <w:rPr>
                <w:rFonts w:ascii="Times New Roman" w:eastAsia="MS Mincho" w:hAnsi="Times New Roman" w:cs="Times New Roman"/>
                <w:b/>
                <w:sz w:val="24"/>
                <w:szCs w:val="24"/>
                <w:lang w:val="sr-Latn-RS"/>
              </w:rPr>
              <w:t xml:space="preserve"> </w:t>
            </w:r>
          </w:p>
          <w:p w14:paraId="617DD57C"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Aneksi II (Deo ARO) i III (Deo ORO) Uredbe (ACV) br. 01/2019 menjaju se u skladu sa Aneksom V ove uredbe.</w:t>
            </w:r>
          </w:p>
          <w:p w14:paraId="74953D39"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5DA3AF9A"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3C3A03E4"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4CE1AB78"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18E0FB08"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65D2E730"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6B8B4ECF"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78C0CA5C"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4564EB42"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3373D26F" w14:textId="172018D2"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lastRenderedPageBreak/>
              <w:t>Član 11</w:t>
            </w:r>
          </w:p>
          <w:p w14:paraId="7D5CC4BC"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sz w:val="24"/>
                <w:szCs w:val="24"/>
                <w:lang w:val="sr-Latn-RS"/>
              </w:rPr>
              <w:t>Izmena Uredbe (ACV) br. 17/2017</w:t>
            </w:r>
          </w:p>
          <w:p w14:paraId="6AF46D62"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Aneks II (Deo ADR.AR) Uredbe (ACV) br. 17/2017 menja se u skladu sa Aneksom VI ove uredbe.</w:t>
            </w:r>
          </w:p>
          <w:p w14:paraId="2219267A"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11EE3FA1" w14:textId="77777777" w:rsidR="00B0625A" w:rsidRPr="005A1A7A" w:rsidRDefault="00B0625A" w:rsidP="00B0625A">
            <w:pPr>
              <w:keepNext/>
              <w:keepLines/>
              <w:spacing w:after="0" w:line="240" w:lineRule="auto"/>
              <w:outlineLvl w:val="1"/>
              <w:rPr>
                <w:rFonts w:ascii="Times New Roman" w:eastAsia="MS Gothic" w:hAnsi="Times New Roman" w:cs="Times New Roman"/>
                <w:b/>
                <w:bCs/>
                <w:sz w:val="24"/>
                <w:szCs w:val="24"/>
                <w:lang w:val="sr-Latn-RS"/>
              </w:rPr>
            </w:pPr>
          </w:p>
          <w:p w14:paraId="3E154A01" w14:textId="728FCE67"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12</w:t>
            </w:r>
          </w:p>
          <w:p w14:paraId="51C4D683"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sz w:val="24"/>
                <w:szCs w:val="24"/>
                <w:lang w:val="sr-Latn-RS"/>
              </w:rPr>
              <w:t>Izmena Uredbe (ACV) br. 08/2018</w:t>
            </w:r>
          </w:p>
          <w:p w14:paraId="07664ABE"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Aneksi II (Deo-145), III (Deo-66) i Vc (Deo-CAMO) Uredbe (ACV) br. 08/2018 menjaju se u skladu sa Aneksom VII ove uredbe.</w:t>
            </w:r>
          </w:p>
          <w:p w14:paraId="69F26254"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7E4CE0ED"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7A4E04C1" w14:textId="12B32987"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13</w:t>
            </w:r>
          </w:p>
          <w:p w14:paraId="1E1966FD"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sz w:val="24"/>
                <w:szCs w:val="24"/>
                <w:lang w:val="sr-Latn-RS"/>
              </w:rPr>
              <w:t>Izmena Uredbe (ACV) br. 19/2017</w:t>
            </w:r>
          </w:p>
          <w:p w14:paraId="4F90A996"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Aneksi II (Deo ATCO.AR) i III (Deo ATCO.OR) Uredbe (ACV) br. 19/2017 menjaju se u skladu sa Aneksom VIII ove uredbe.</w:t>
            </w:r>
          </w:p>
          <w:p w14:paraId="2C6F3AA4" w14:textId="77777777" w:rsidR="00B0625A" w:rsidRPr="005A1A7A" w:rsidRDefault="00B0625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7BC6C9BD" w14:textId="571A7109"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14</w:t>
            </w:r>
          </w:p>
          <w:p w14:paraId="1436473B" w14:textId="77777777" w:rsidR="00B42BC4" w:rsidRPr="005A1A7A" w:rsidRDefault="00B42BC4" w:rsidP="00B42BC4">
            <w:pPr>
              <w:spacing w:after="200" w:line="240" w:lineRule="auto"/>
              <w:jc w:val="center"/>
              <w:rPr>
                <w:rFonts w:ascii="Times New Roman" w:eastAsia="MS Mincho" w:hAnsi="Times New Roman" w:cs="Times New Roman"/>
                <w:b/>
                <w:bCs/>
                <w:sz w:val="24"/>
                <w:szCs w:val="24"/>
                <w:lang w:val="sr-Latn-RS"/>
              </w:rPr>
            </w:pPr>
            <w:r w:rsidRPr="005A1A7A">
              <w:rPr>
                <w:rFonts w:ascii="Times New Roman" w:eastAsia="MS Mincho" w:hAnsi="Times New Roman" w:cs="Times New Roman"/>
                <w:b/>
                <w:sz w:val="24"/>
                <w:szCs w:val="24"/>
                <w:lang w:val="sr-Latn-RS"/>
              </w:rPr>
              <w:t>Izmena Uredbe (ACV) br. 09/2020</w:t>
            </w:r>
          </w:p>
          <w:p w14:paraId="015767BF"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 xml:space="preserve">Aneksi II (Deo-ATM/ANS.AR) i III (Deo-ATM/ANS.OR) Uredbe (ACV) br. 09/2020 </w:t>
            </w:r>
            <w:r w:rsidRPr="005A1A7A">
              <w:rPr>
                <w:rFonts w:ascii="Times New Roman" w:eastAsia="MS Mincho" w:hAnsi="Times New Roman" w:cs="Times New Roman"/>
                <w:sz w:val="24"/>
                <w:szCs w:val="24"/>
                <w:lang w:val="sr-Latn-RS"/>
              </w:rPr>
              <w:lastRenderedPageBreak/>
              <w:t>menjaju se u skladu sa Aneksom IX ove uredbe.</w:t>
            </w:r>
          </w:p>
          <w:p w14:paraId="06F6902A" w14:textId="77777777" w:rsidR="005A1A7A" w:rsidRDefault="005A1A7A" w:rsidP="00B42BC4">
            <w:pPr>
              <w:keepNext/>
              <w:keepLines/>
              <w:spacing w:after="0" w:line="240" w:lineRule="auto"/>
              <w:jc w:val="center"/>
              <w:outlineLvl w:val="1"/>
              <w:rPr>
                <w:rFonts w:ascii="Times New Roman" w:eastAsia="MS Gothic" w:hAnsi="Times New Roman" w:cs="Times New Roman"/>
                <w:b/>
                <w:bCs/>
                <w:sz w:val="24"/>
                <w:szCs w:val="24"/>
                <w:lang w:val="sr-Latn-RS"/>
              </w:rPr>
            </w:pPr>
          </w:p>
          <w:p w14:paraId="1133BE8A" w14:textId="6C80096D" w:rsidR="00B42BC4" w:rsidRPr="005A1A7A" w:rsidRDefault="00B42BC4" w:rsidP="00B42BC4">
            <w:pPr>
              <w:keepNext/>
              <w:keepLines/>
              <w:spacing w:after="0" w:line="240" w:lineRule="auto"/>
              <w:jc w:val="center"/>
              <w:outlineLvl w:val="1"/>
              <w:rPr>
                <w:rFonts w:ascii="Times New Roman" w:eastAsia="MS Gothic" w:hAnsi="Times New Roman" w:cs="Times New Roman"/>
                <w:b/>
                <w:bCs/>
                <w:sz w:val="24"/>
                <w:szCs w:val="24"/>
                <w:lang w:val="sr-Latn-RS"/>
              </w:rPr>
            </w:pPr>
            <w:r w:rsidRPr="005A1A7A">
              <w:rPr>
                <w:rFonts w:ascii="Times New Roman" w:eastAsia="MS Gothic" w:hAnsi="Times New Roman" w:cs="Times New Roman"/>
                <w:b/>
                <w:bCs/>
                <w:sz w:val="24"/>
                <w:szCs w:val="24"/>
                <w:lang w:val="sr-Latn-RS"/>
              </w:rPr>
              <w:t>Član 15</w:t>
            </w:r>
          </w:p>
          <w:p w14:paraId="092177CC" w14:textId="77777777" w:rsidR="00B42BC4" w:rsidRPr="005A1A7A" w:rsidRDefault="00B42BC4" w:rsidP="00B42BC4">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sr-Latn-RS"/>
              </w:rPr>
            </w:pPr>
            <w:r w:rsidRPr="005A1A7A">
              <w:rPr>
                <w:rFonts w:ascii="Times New Roman" w:eastAsia="MS Mincho" w:hAnsi="Times New Roman" w:cs="Times New Roman"/>
                <w:b/>
                <w:sz w:val="24"/>
                <w:szCs w:val="24"/>
                <w:lang w:val="sr-Latn-RS"/>
              </w:rPr>
              <w:t>Stupanje na snagu</w:t>
            </w:r>
          </w:p>
          <w:p w14:paraId="63FD8CE9"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p>
          <w:p w14:paraId="1113A6E5" w14:textId="77777777"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 xml:space="preserve">Ova uredba stupa na snagu sedam (7) dana od dana potpisivanja. </w:t>
            </w:r>
          </w:p>
          <w:p w14:paraId="39F64BB3" w14:textId="5DD33ABC" w:rsidR="00B42BC4" w:rsidRPr="005A1A7A" w:rsidRDefault="00B42BC4" w:rsidP="00B42BC4">
            <w:pPr>
              <w:spacing w:after="200" w:line="240" w:lineRule="auto"/>
              <w:jc w:val="both"/>
              <w:rPr>
                <w:rFonts w:ascii="Times New Roman" w:eastAsia="MS Mincho" w:hAnsi="Times New Roman" w:cs="Times New Roman"/>
                <w:sz w:val="24"/>
                <w:szCs w:val="24"/>
                <w:lang w:val="sr-Latn-RS"/>
              </w:rPr>
            </w:pPr>
            <w:r w:rsidRPr="005A1A7A">
              <w:rPr>
                <w:rFonts w:ascii="Times New Roman" w:eastAsia="MS Mincho" w:hAnsi="Times New Roman" w:cs="Times New Roman"/>
                <w:sz w:val="24"/>
                <w:szCs w:val="24"/>
                <w:lang w:val="sr-Latn-RS"/>
              </w:rPr>
              <w:t>Međutim, na pružaoca usluga u vazdušnoj plovidbi u okviru EGNOS-a, na kojeg se primenjuje Uredba (ACV) br. 09/2020, ova uredba primenjuje se od 1. januara 202</w:t>
            </w:r>
            <w:r w:rsidR="004A5B4A">
              <w:rPr>
                <w:rFonts w:ascii="Times New Roman" w:eastAsia="MS Mincho" w:hAnsi="Times New Roman" w:cs="Times New Roman"/>
                <w:sz w:val="24"/>
                <w:szCs w:val="24"/>
                <w:lang w:val="sr-Latn-RS"/>
              </w:rPr>
              <w:t>7</w:t>
            </w:r>
            <w:r w:rsidRPr="005A1A7A">
              <w:rPr>
                <w:rFonts w:ascii="Times New Roman" w:eastAsia="MS Mincho" w:hAnsi="Times New Roman" w:cs="Times New Roman"/>
                <w:sz w:val="24"/>
                <w:szCs w:val="24"/>
                <w:lang w:val="sr-Latn-RS"/>
              </w:rPr>
              <w:t>. godine.</w:t>
            </w:r>
          </w:p>
          <w:p w14:paraId="28443C4E"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5CCA4E15"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58225BFC"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392FC304"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Priština, XX septembar 2026.</w:t>
            </w:r>
          </w:p>
          <w:p w14:paraId="78593C94" w14:textId="77777777" w:rsidR="00B42BC4" w:rsidRPr="005A1A7A" w:rsidRDefault="00B42BC4" w:rsidP="00B42BC4">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GB" w:eastAsia="sq-AL"/>
              </w:rPr>
            </w:pPr>
          </w:p>
          <w:p w14:paraId="1275E896" w14:textId="765FCC13" w:rsidR="00B42BC4"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5424ED63" w14:textId="77777777" w:rsidR="005A1A7A" w:rsidRPr="005A1A7A" w:rsidRDefault="005A1A7A"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50688ED8" w14:textId="77777777" w:rsidR="00B42BC4" w:rsidRPr="005A1A7A" w:rsidRDefault="00B42BC4" w:rsidP="00B42BC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GB" w:eastAsia="sq-AL"/>
              </w:rPr>
            </w:pPr>
          </w:p>
          <w:p w14:paraId="563CD1D4" w14:textId="77777777" w:rsidR="00B42BC4" w:rsidRPr="005A1A7A" w:rsidRDefault="00B42BC4" w:rsidP="00B42BC4">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_______________________</w:t>
            </w:r>
          </w:p>
          <w:p w14:paraId="764A984A" w14:textId="77777777" w:rsidR="00B42BC4" w:rsidRPr="005A1A7A" w:rsidRDefault="00B42BC4" w:rsidP="00B42BC4">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val="en-GB" w:eastAsia="sq-AL"/>
              </w:rPr>
            </w:pPr>
          </w:p>
          <w:p w14:paraId="26C14CC4" w14:textId="77777777" w:rsidR="00B42BC4" w:rsidRPr="005A1A7A" w:rsidRDefault="00B42BC4" w:rsidP="00B42BC4">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sr-Latn-RS"/>
              </w:rPr>
            </w:pPr>
            <w:r w:rsidRPr="005A1A7A">
              <w:rPr>
                <w:rFonts w:ascii="Times New Roman" w:eastAsia="MS Mincho" w:hAnsi="Times New Roman" w:cs="Times New Roman"/>
                <w:b/>
                <w:sz w:val="24"/>
                <w:szCs w:val="24"/>
                <w:lang w:val="sr-Latn-RS"/>
              </w:rPr>
              <w:t>Arianit Islami</w:t>
            </w:r>
          </w:p>
          <w:p w14:paraId="60AAB4AC" w14:textId="77777777" w:rsidR="00B42BC4" w:rsidRPr="005A1A7A" w:rsidRDefault="00B42BC4" w:rsidP="00B42BC4">
            <w:pPr>
              <w:spacing w:after="0" w:line="240" w:lineRule="auto"/>
              <w:contextualSpacing/>
              <w:jc w:val="center"/>
              <w:rPr>
                <w:rFonts w:ascii="Times New Roman" w:eastAsia="Times New Roman" w:hAnsi="Times New Roman" w:cs="Times New Roman"/>
                <w:sz w:val="24"/>
                <w:szCs w:val="24"/>
                <w:lang w:val="sr-Latn-RS"/>
              </w:rPr>
            </w:pPr>
            <w:r w:rsidRPr="005A1A7A">
              <w:rPr>
                <w:rFonts w:ascii="Times New Roman" w:eastAsia="MS Mincho" w:hAnsi="Times New Roman" w:cs="Times New Roman"/>
                <w:sz w:val="24"/>
                <w:szCs w:val="24"/>
                <w:lang w:val="sr-Latn-RS"/>
              </w:rPr>
              <w:t>Vršilac dužnosti generalnog direktora</w:t>
            </w:r>
          </w:p>
          <w:p w14:paraId="53E6C879" w14:textId="36B389DB" w:rsidR="00BE4D24" w:rsidRPr="005A1A7A" w:rsidRDefault="00BE4D24" w:rsidP="00617419">
            <w:pPr>
              <w:jc w:val="center"/>
              <w:rPr>
                <w:rFonts w:ascii="Times New Roman" w:hAnsi="Times New Roman" w:cs="Times New Roman"/>
                <w:sz w:val="24"/>
                <w:szCs w:val="24"/>
              </w:rPr>
            </w:pPr>
          </w:p>
        </w:tc>
      </w:tr>
      <w:tr w:rsidR="00A80506" w:rsidRPr="0066357D" w14:paraId="0BE20661" w14:textId="77777777" w:rsidTr="008F0CBA">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4699" w:type="dxa"/>
          </w:tcPr>
          <w:p w14:paraId="66C0DFEE" w14:textId="77777777" w:rsidR="00A25A5E" w:rsidRPr="0066357D" w:rsidRDefault="00A25A5E" w:rsidP="00A25A5E">
            <w:pPr>
              <w:keepNext/>
              <w:keepLines/>
              <w:spacing w:after="0" w:line="240" w:lineRule="auto"/>
              <w:jc w:val="center"/>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lastRenderedPageBreak/>
              <w:t>SHTOJCA I</w:t>
            </w:r>
          </w:p>
          <w:p w14:paraId="105B9132" w14:textId="77777777" w:rsidR="00A25A5E" w:rsidRPr="0066357D" w:rsidRDefault="00A25A5E" w:rsidP="00A25A5E">
            <w:pPr>
              <w:keepNext/>
              <w:keepLines/>
              <w:spacing w:after="0" w:line="240" w:lineRule="auto"/>
              <w:jc w:val="center"/>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SIGURIA E INFORMACIONIT – KËRKESAT E AUTORITETIT</w:t>
            </w:r>
          </w:p>
          <w:p w14:paraId="23DDD593" w14:textId="77777777" w:rsidR="00A25A5E" w:rsidRPr="0066357D" w:rsidRDefault="00A25A5E" w:rsidP="00A25A5E">
            <w:pPr>
              <w:keepNext/>
              <w:keepLines/>
              <w:spacing w:after="0" w:line="240" w:lineRule="auto"/>
              <w:jc w:val="center"/>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[PJESA-IS.AR]</w:t>
            </w:r>
          </w:p>
          <w:p w14:paraId="10573AE7" w14:textId="3D4DCAC2" w:rsidR="00A25A5E" w:rsidRDefault="00A25A5E" w:rsidP="00A25A5E">
            <w:pPr>
              <w:keepNext/>
              <w:keepLines/>
              <w:spacing w:after="0" w:line="240" w:lineRule="auto"/>
              <w:jc w:val="both"/>
              <w:outlineLvl w:val="1"/>
              <w:rPr>
                <w:rFonts w:ascii="Times New Roman" w:eastAsia="Times New Roman" w:hAnsi="Times New Roman" w:cs="Times New Roman"/>
                <w:sz w:val="24"/>
                <w:szCs w:val="24"/>
              </w:rPr>
            </w:pPr>
          </w:p>
          <w:p w14:paraId="6C683FC7" w14:textId="7663A42F" w:rsidR="00B0625A" w:rsidRDefault="00B0625A" w:rsidP="00A25A5E">
            <w:pPr>
              <w:keepNext/>
              <w:keepLines/>
              <w:spacing w:after="0" w:line="240" w:lineRule="auto"/>
              <w:jc w:val="both"/>
              <w:outlineLvl w:val="1"/>
              <w:rPr>
                <w:rFonts w:ascii="Times New Roman" w:eastAsia="Times New Roman" w:hAnsi="Times New Roman" w:cs="Times New Roman"/>
                <w:sz w:val="24"/>
                <w:szCs w:val="24"/>
              </w:rPr>
            </w:pPr>
          </w:p>
          <w:p w14:paraId="679E98AE" w14:textId="4A5443EC" w:rsidR="00B0625A" w:rsidRDefault="00B0625A" w:rsidP="00A25A5E">
            <w:pPr>
              <w:keepNext/>
              <w:keepLines/>
              <w:spacing w:after="0" w:line="240" w:lineRule="auto"/>
              <w:jc w:val="both"/>
              <w:outlineLvl w:val="1"/>
              <w:rPr>
                <w:rFonts w:ascii="Times New Roman" w:eastAsia="Times New Roman" w:hAnsi="Times New Roman" w:cs="Times New Roman"/>
                <w:sz w:val="24"/>
                <w:szCs w:val="24"/>
              </w:rPr>
            </w:pPr>
          </w:p>
          <w:p w14:paraId="1DBE801D" w14:textId="77777777" w:rsidR="00B0625A" w:rsidRPr="0066357D" w:rsidRDefault="00B0625A" w:rsidP="00A25A5E">
            <w:pPr>
              <w:keepNext/>
              <w:keepLines/>
              <w:spacing w:after="0" w:line="240" w:lineRule="auto"/>
              <w:jc w:val="both"/>
              <w:outlineLvl w:val="1"/>
              <w:rPr>
                <w:rFonts w:ascii="Times New Roman" w:eastAsia="Times New Roman" w:hAnsi="Times New Roman" w:cs="Times New Roman"/>
                <w:sz w:val="24"/>
                <w:szCs w:val="24"/>
              </w:rPr>
            </w:pPr>
          </w:p>
          <w:p w14:paraId="7D7B62DE" w14:textId="27DACB28" w:rsidR="00A25A5E" w:rsidRPr="0066357D" w:rsidRDefault="00B0625A" w:rsidP="00A25A5E">
            <w:pPr>
              <w:keepNext/>
              <w:keepLines/>
              <w:spacing w:after="0" w:line="240" w:lineRule="auto"/>
              <w:jc w:val="both"/>
              <w:outlineLvl w:val="1"/>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IS.AR.100 FUSHËVEPRIMI</w:t>
            </w:r>
          </w:p>
          <w:p w14:paraId="52DE6A7C" w14:textId="77777777" w:rsidR="00B0625A" w:rsidRDefault="00B0625A" w:rsidP="00A25A5E">
            <w:pPr>
              <w:keepNext/>
              <w:keepLines/>
              <w:spacing w:after="0" w:line="240" w:lineRule="auto"/>
              <w:jc w:val="both"/>
              <w:outlineLvl w:val="1"/>
              <w:rPr>
                <w:rFonts w:ascii="Times New Roman" w:eastAsia="Times New Roman" w:hAnsi="Times New Roman" w:cs="Times New Roman"/>
                <w:sz w:val="24"/>
                <w:szCs w:val="24"/>
              </w:rPr>
            </w:pPr>
          </w:p>
          <w:p w14:paraId="018CCC46" w14:textId="7276CE8A" w:rsidR="00A25A5E" w:rsidRPr="0066357D" w:rsidRDefault="00B0625A" w:rsidP="00A25A5E">
            <w:pPr>
              <w:keepNext/>
              <w:keepLines/>
              <w:spacing w:after="0" w:line="240" w:lineRule="auto"/>
              <w:jc w:val="both"/>
              <w:outlineLvl w:val="1"/>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IS.AR.200 SISTEMI I MENAXHIMIT TË SIGURISË SË INFORMACIONIT (ISMS)</w:t>
            </w:r>
          </w:p>
          <w:p w14:paraId="7B88FDDB" w14:textId="77777777" w:rsidR="00B0625A" w:rsidRDefault="00B0625A" w:rsidP="00A25A5E">
            <w:pPr>
              <w:keepNext/>
              <w:keepLines/>
              <w:spacing w:after="0" w:line="240" w:lineRule="auto"/>
              <w:jc w:val="both"/>
              <w:outlineLvl w:val="1"/>
              <w:rPr>
                <w:rFonts w:ascii="Times New Roman" w:eastAsia="Times New Roman" w:hAnsi="Times New Roman" w:cs="Times New Roman"/>
                <w:sz w:val="24"/>
                <w:szCs w:val="24"/>
              </w:rPr>
            </w:pPr>
          </w:p>
          <w:p w14:paraId="11854305" w14:textId="39A7F5AF" w:rsidR="00A25A5E" w:rsidRPr="0066357D" w:rsidRDefault="00B0625A" w:rsidP="00A25A5E">
            <w:pPr>
              <w:keepNext/>
              <w:keepLines/>
              <w:spacing w:after="0" w:line="240" w:lineRule="auto"/>
              <w:jc w:val="both"/>
              <w:outlineLvl w:val="1"/>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IS.AR.205 VLERËSIMI I RISKUT TË SIGURISË SË INFORMACIONIT</w:t>
            </w:r>
          </w:p>
          <w:p w14:paraId="2CD35516" w14:textId="77777777" w:rsidR="00B0625A" w:rsidRDefault="00B0625A" w:rsidP="00A25A5E">
            <w:pPr>
              <w:keepNext/>
              <w:keepLines/>
              <w:spacing w:after="0" w:line="240" w:lineRule="auto"/>
              <w:jc w:val="both"/>
              <w:outlineLvl w:val="1"/>
              <w:rPr>
                <w:rFonts w:ascii="Times New Roman" w:eastAsia="Times New Roman" w:hAnsi="Times New Roman" w:cs="Times New Roman"/>
                <w:sz w:val="24"/>
                <w:szCs w:val="24"/>
              </w:rPr>
            </w:pPr>
          </w:p>
          <w:p w14:paraId="4068C307" w14:textId="517FBF1B" w:rsidR="00A25A5E" w:rsidRPr="0066357D" w:rsidRDefault="00B0625A" w:rsidP="00A25A5E">
            <w:pPr>
              <w:keepNext/>
              <w:keepLines/>
              <w:spacing w:after="0" w:line="240" w:lineRule="auto"/>
              <w:jc w:val="both"/>
              <w:outlineLvl w:val="1"/>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IS.AR.210 TRAJTIMI I RISKUT TË SIGURISË SË INFORMACIONIT</w:t>
            </w:r>
          </w:p>
          <w:p w14:paraId="77DDCF0F" w14:textId="77777777" w:rsidR="00B0625A" w:rsidRDefault="00B0625A" w:rsidP="00A25A5E">
            <w:pPr>
              <w:keepNext/>
              <w:keepLines/>
              <w:spacing w:after="0" w:line="240" w:lineRule="auto"/>
              <w:jc w:val="both"/>
              <w:outlineLvl w:val="1"/>
              <w:rPr>
                <w:rFonts w:ascii="Times New Roman" w:eastAsia="Times New Roman" w:hAnsi="Times New Roman" w:cs="Times New Roman"/>
                <w:sz w:val="24"/>
                <w:szCs w:val="24"/>
              </w:rPr>
            </w:pPr>
          </w:p>
          <w:p w14:paraId="0E0EA8F8" w14:textId="42740482" w:rsidR="00A25A5E" w:rsidRPr="0066357D" w:rsidRDefault="00B0625A" w:rsidP="00A25A5E">
            <w:pPr>
              <w:keepNext/>
              <w:keepLines/>
              <w:spacing w:after="0" w:line="240" w:lineRule="auto"/>
              <w:jc w:val="both"/>
              <w:outlineLvl w:val="1"/>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IS.AR.215 INCIDENTET E SIGURISË SË INFORMACIONIT - ZBULIMI, REAGIMI DHE RIKUPERIMI</w:t>
            </w:r>
          </w:p>
          <w:p w14:paraId="7F190F9F" w14:textId="77777777" w:rsidR="00B0625A" w:rsidRDefault="00B0625A" w:rsidP="00A25A5E">
            <w:pPr>
              <w:keepNext/>
              <w:keepLines/>
              <w:spacing w:after="0" w:line="240" w:lineRule="auto"/>
              <w:jc w:val="both"/>
              <w:outlineLvl w:val="1"/>
              <w:rPr>
                <w:rFonts w:ascii="Times New Roman" w:eastAsia="Times New Roman" w:hAnsi="Times New Roman" w:cs="Times New Roman"/>
                <w:sz w:val="24"/>
                <w:szCs w:val="24"/>
              </w:rPr>
            </w:pPr>
          </w:p>
          <w:p w14:paraId="6374DD8D" w14:textId="135D5881" w:rsidR="00A25A5E" w:rsidRPr="0066357D" w:rsidRDefault="00B0625A" w:rsidP="00A25A5E">
            <w:pPr>
              <w:keepNext/>
              <w:keepLines/>
              <w:spacing w:after="0" w:line="240" w:lineRule="auto"/>
              <w:jc w:val="both"/>
              <w:outlineLvl w:val="1"/>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IS.AR.220 KONTRAKTIMI I AKTIVITETEVE TË MENAXHIMIT TË SIGURISË SË INFORMACIONIT</w:t>
            </w:r>
          </w:p>
          <w:p w14:paraId="1564518D" w14:textId="4EE7B62D" w:rsidR="00A25A5E" w:rsidRPr="0066357D" w:rsidRDefault="00B0625A" w:rsidP="00A25A5E">
            <w:pPr>
              <w:keepNext/>
              <w:keepLines/>
              <w:spacing w:after="0" w:line="240" w:lineRule="auto"/>
              <w:jc w:val="both"/>
              <w:outlineLvl w:val="1"/>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IS.AR.225 KËRKESAT E PERSONELIT</w:t>
            </w:r>
          </w:p>
          <w:p w14:paraId="69BB6E06" w14:textId="77777777" w:rsidR="00B0625A" w:rsidRDefault="00B0625A" w:rsidP="00A25A5E">
            <w:pPr>
              <w:keepNext/>
              <w:keepLines/>
              <w:spacing w:after="0" w:line="240" w:lineRule="auto"/>
              <w:jc w:val="both"/>
              <w:outlineLvl w:val="1"/>
              <w:rPr>
                <w:rFonts w:ascii="Times New Roman" w:eastAsia="Times New Roman" w:hAnsi="Times New Roman" w:cs="Times New Roman"/>
                <w:sz w:val="24"/>
                <w:szCs w:val="24"/>
              </w:rPr>
            </w:pPr>
          </w:p>
          <w:p w14:paraId="44995435" w14:textId="7F7940E4" w:rsidR="00A25A5E" w:rsidRPr="0066357D" w:rsidRDefault="00B0625A" w:rsidP="00A25A5E">
            <w:pPr>
              <w:keepNext/>
              <w:keepLines/>
              <w:spacing w:after="0" w:line="240" w:lineRule="auto"/>
              <w:jc w:val="both"/>
              <w:outlineLvl w:val="1"/>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IS.AR.230 MBAJTJA E TË DHËNAVE</w:t>
            </w:r>
          </w:p>
          <w:p w14:paraId="75FBE9A6" w14:textId="77777777" w:rsidR="00B0625A" w:rsidRDefault="00B0625A" w:rsidP="00A25A5E">
            <w:pPr>
              <w:keepNext/>
              <w:keepLines/>
              <w:spacing w:after="0" w:line="240" w:lineRule="auto"/>
              <w:jc w:val="both"/>
              <w:outlineLvl w:val="1"/>
              <w:rPr>
                <w:rFonts w:ascii="Times New Roman" w:eastAsia="Times New Roman" w:hAnsi="Times New Roman" w:cs="Times New Roman"/>
                <w:sz w:val="24"/>
                <w:szCs w:val="24"/>
              </w:rPr>
            </w:pPr>
          </w:p>
          <w:p w14:paraId="0BD4DF45" w14:textId="77777777" w:rsidR="00B0625A" w:rsidRDefault="00B0625A" w:rsidP="00A25A5E">
            <w:pPr>
              <w:keepNext/>
              <w:keepLines/>
              <w:spacing w:after="0" w:line="240" w:lineRule="auto"/>
              <w:jc w:val="both"/>
              <w:outlineLvl w:val="1"/>
              <w:rPr>
                <w:rFonts w:ascii="Times New Roman" w:eastAsia="Times New Roman" w:hAnsi="Times New Roman" w:cs="Times New Roman"/>
                <w:sz w:val="24"/>
                <w:szCs w:val="24"/>
              </w:rPr>
            </w:pPr>
          </w:p>
          <w:p w14:paraId="494041C1" w14:textId="5C3F84C2" w:rsidR="00A25A5E" w:rsidRPr="0066357D" w:rsidRDefault="00B0625A" w:rsidP="00A25A5E">
            <w:pPr>
              <w:keepNext/>
              <w:keepLines/>
              <w:spacing w:after="0" w:line="240" w:lineRule="auto"/>
              <w:jc w:val="both"/>
              <w:outlineLvl w:val="1"/>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IS.AR.235 PËRMIRËSIMI I VAZHDUESHËM</w:t>
            </w:r>
          </w:p>
          <w:p w14:paraId="41277469" w14:textId="77777777" w:rsidR="00A25A5E" w:rsidRPr="0066357D" w:rsidRDefault="00A25A5E" w:rsidP="00A25A5E">
            <w:pPr>
              <w:keepNext/>
              <w:keepLines/>
              <w:spacing w:after="0" w:line="240" w:lineRule="auto"/>
              <w:jc w:val="both"/>
              <w:outlineLvl w:val="1"/>
              <w:rPr>
                <w:rFonts w:ascii="Times New Roman" w:eastAsia="Times New Roman" w:hAnsi="Times New Roman" w:cs="Times New Roman"/>
                <w:sz w:val="24"/>
                <w:szCs w:val="24"/>
              </w:rPr>
            </w:pPr>
          </w:p>
          <w:p w14:paraId="0E96DFB7" w14:textId="008616EA" w:rsidR="00B0625A" w:rsidRDefault="00B0625A" w:rsidP="00A25A5E">
            <w:pPr>
              <w:keepNext/>
              <w:keepLines/>
              <w:spacing w:after="0" w:line="240" w:lineRule="auto"/>
              <w:jc w:val="both"/>
              <w:outlineLvl w:val="1"/>
              <w:rPr>
                <w:rFonts w:ascii="Times New Roman" w:eastAsia="Times New Roman" w:hAnsi="Times New Roman" w:cs="Times New Roman"/>
                <w:b/>
                <w:bCs/>
                <w:sz w:val="24"/>
                <w:szCs w:val="24"/>
              </w:rPr>
            </w:pPr>
          </w:p>
          <w:p w14:paraId="3329AF01" w14:textId="77777777" w:rsidR="00B0625A" w:rsidRDefault="00B0625A" w:rsidP="00A25A5E">
            <w:pPr>
              <w:keepNext/>
              <w:keepLines/>
              <w:spacing w:after="0" w:line="240" w:lineRule="auto"/>
              <w:jc w:val="both"/>
              <w:outlineLvl w:val="1"/>
              <w:rPr>
                <w:rFonts w:ascii="Times New Roman" w:eastAsia="Times New Roman" w:hAnsi="Times New Roman" w:cs="Times New Roman"/>
                <w:b/>
                <w:bCs/>
                <w:sz w:val="24"/>
                <w:szCs w:val="24"/>
              </w:rPr>
            </w:pPr>
          </w:p>
          <w:p w14:paraId="21A9BE2F" w14:textId="0B747AC7"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IS.AR.100 Fushëveprimi</w:t>
            </w:r>
          </w:p>
          <w:p w14:paraId="07F1C2FB"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p>
          <w:p w14:paraId="60D1C99C"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Kjo Pjesë përcakton kërkesat e menaxhimit që duhet të përmbushen nga autoritetet kompetente të përmendura në nenin 2(2) të kësaj Rregulloreje.</w:t>
            </w:r>
          </w:p>
          <w:p w14:paraId="7E09D3BA" w14:textId="5A0C74A4" w:rsidR="00B0625A"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Kërkesat që duhet të përmbushen nga këto autoritete kompetente për kryerjen e aktiviteteve të tyre të certifikimit, mbikëqyrjes dhe zbatimit janë të përfshira në Rregulloret e përmendura në nenin 2(1) të kësaj Rregulloreje dhe në nenin 2 të Rregullores (AAC) nr. 05/2025.</w:t>
            </w:r>
          </w:p>
          <w:p w14:paraId="3668A619" w14:textId="43E94E54"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IS.AR.200 </w:t>
            </w:r>
            <w:r w:rsidR="00B0625A" w:rsidRPr="0066357D">
              <w:rPr>
                <w:rFonts w:ascii="Times New Roman" w:eastAsia="Times New Roman" w:hAnsi="Times New Roman" w:cs="Times New Roman"/>
                <w:b/>
                <w:bCs/>
                <w:sz w:val="24"/>
                <w:szCs w:val="24"/>
              </w:rPr>
              <w:t>SISTEMI I MENAXHIMIT TË SIGURISË SË INFORMACIONIT (ISMS)</w:t>
            </w:r>
          </w:p>
          <w:p w14:paraId="67B8D623" w14:textId="4BCB3948" w:rsidR="00A25A5E" w:rsidRDefault="00A25A5E" w:rsidP="00A25A5E">
            <w:pPr>
              <w:spacing w:after="200" w:line="276" w:lineRule="auto"/>
              <w:rPr>
                <w:rFonts w:ascii="Times New Roman" w:eastAsia="Times New Roman" w:hAnsi="Times New Roman" w:cs="Times New Roman"/>
                <w:sz w:val="24"/>
                <w:szCs w:val="24"/>
              </w:rPr>
            </w:pPr>
          </w:p>
          <w:p w14:paraId="4E614EBB" w14:textId="77777777" w:rsidR="00B0625A" w:rsidRPr="0066357D" w:rsidRDefault="00B0625A" w:rsidP="00A25A5E">
            <w:pPr>
              <w:spacing w:after="200" w:line="276" w:lineRule="auto"/>
              <w:rPr>
                <w:rFonts w:ascii="Times New Roman" w:eastAsia="Times New Roman" w:hAnsi="Times New Roman" w:cs="Times New Roman"/>
                <w:sz w:val="24"/>
                <w:szCs w:val="24"/>
              </w:rPr>
            </w:pPr>
          </w:p>
          <w:p w14:paraId="38FBDA60"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Për të arritur objektivat e përcaktuara në nenin 1, autoriteti kompetent duhet të krijojë, të zbatojë dhe të mirëmbajë një sistem menaxhimi të sigurisë së informacionit (ISMS) i cili siguron që autoriteti kompetent:</w:t>
            </w:r>
          </w:p>
          <w:p w14:paraId="30F570A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 xml:space="preserve">(1) përcakton një politikë mbi sigurinë e informacionit që vendos parimet e përgjithshme të autoritetit kompetent në lidhje me ndikimin e mundshëm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në sigurinë e aviacionit;</w:t>
            </w:r>
          </w:p>
          <w:p w14:paraId="52EFF0C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(2) identifikon dhe shqyrton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e sigurisë së informacionit në përputhje me pikën IS.AR.205;</w:t>
            </w:r>
          </w:p>
          <w:p w14:paraId="59F556B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përcakton dhe zbaton masat e trajtimit të riskut të sigurisë së informacionit në përputhje me pikën IS.AR.210;</w:t>
            </w:r>
          </w:p>
          <w:p w14:paraId="340C827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(4) përcakton dhe zbaton, në përputhje me pikën IS.AR.215, masat e nevojshme për të zbuluar ngjarjet e sigurisë së informacionit, identifikon ato që konsiderohen incidente me një ndikim të mundshëm në sigurinë e aviacionit dhe reagon ndaj këtyre incidenteve të sigurisë së informacionit dhe i tejkalon ato;</w:t>
            </w:r>
          </w:p>
          <w:p w14:paraId="5EF532B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(5) përmbush kërkesat e përfshira në pikën IS.AR.220 kur kontrakton ndonjë pjesë të aktiviteteve të përshkruara në pikën IS.AR.200 me organizata të tjera;</w:t>
            </w:r>
          </w:p>
          <w:p w14:paraId="7FA6A3F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(6) përmbush kërkesat e personelit të përfshira në pikën IS.AR.225;</w:t>
            </w:r>
          </w:p>
          <w:p w14:paraId="36EE0C2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(7) përmbush kërkesat e mbajtjes së të dhënave të përfshira në pikën IS.AR.230;</w:t>
            </w:r>
          </w:p>
          <w:p w14:paraId="65544B7E"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(8) monitoron pajtueshmërinë e organizatës së vet me kërkesat e kësaj Rregulloreje dhe i jep reagime mbi gjetjet personit të përmendur në pikën IS.AR.225 (a) për të siguruar zbatimin efektiv të veprimeve korrigjuese;</w:t>
            </w:r>
          </w:p>
          <w:p w14:paraId="6DE1042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(9) mbron </w:t>
            </w:r>
            <w:proofErr w:type="spellStart"/>
            <w:r w:rsidRPr="0066357D">
              <w:rPr>
                <w:rFonts w:ascii="Times New Roman" w:eastAsia="Times New Roman" w:hAnsi="Times New Roman" w:cs="Times New Roman"/>
                <w:sz w:val="24"/>
                <w:szCs w:val="24"/>
              </w:rPr>
              <w:t>konfidencialitetin</w:t>
            </w:r>
            <w:proofErr w:type="spellEnd"/>
            <w:r w:rsidRPr="0066357D">
              <w:rPr>
                <w:rFonts w:ascii="Times New Roman" w:eastAsia="Times New Roman" w:hAnsi="Times New Roman" w:cs="Times New Roman"/>
                <w:sz w:val="24"/>
                <w:szCs w:val="24"/>
              </w:rPr>
              <w:t xml:space="preserve"> e çdo informacioni që autoriteti kompetent mund të ketë në lidhje me organizatat që i nënshtrohen mbikëqyrjes së tij dhe informacionin e marrë përmes skemave të raportimit të jashtëm të organizatës të përcaktuara në përputhje me pikën IS.I.OR.230 të Shtojcës II (Pjesa-IS.I.OR) të kësaj Rregulloreje dhe pikën IS.D.OR.230 të Shtojcës (Pjesa-IS.D.OR) të Rregullores (AAC) nr. 05/2025;</w:t>
            </w:r>
          </w:p>
          <w:p w14:paraId="6C683A48" w14:textId="075C8D87" w:rsidR="00A25A5E"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(10) njofton Agjencinë për ndryshimet që ndikojnë në aftësinë e autoritetit kompetent për të kryer detyrat e tij dhe për të përmbushur përgjegjësitë e tij siç përcaktohet në këtë Rregullore;</w:t>
            </w:r>
          </w:p>
          <w:p w14:paraId="04AE22E1" w14:textId="77777777" w:rsidR="00112AA2" w:rsidRPr="0066357D" w:rsidRDefault="00112AA2" w:rsidP="00A25A5E">
            <w:pPr>
              <w:spacing w:after="200" w:line="240" w:lineRule="auto"/>
              <w:ind w:left="720"/>
              <w:jc w:val="both"/>
              <w:rPr>
                <w:rFonts w:ascii="Times New Roman" w:eastAsia="Times New Roman" w:hAnsi="Times New Roman" w:cs="Times New Roman"/>
                <w:sz w:val="24"/>
                <w:szCs w:val="24"/>
              </w:rPr>
            </w:pPr>
          </w:p>
          <w:p w14:paraId="7590C35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(11) përcakton dhe zbaton procedurat për të ndarë, sipas rastit dhe në një mënyrë praktike dhe në kohë, informacionin përkatës për të ndihmuar autoritetet dhe agjencitë e tjera kompetente, si dhe organizatat që i nënshtrohen kësaj Rregulloreje, për të kryer vlerësime efektive të riskut të sigurisë në lidhje me aktivitetet e tyre.</w:t>
            </w:r>
          </w:p>
          <w:p w14:paraId="4DA2725D"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Me qëllim të përmbushjes së vazhdueshme të kërkesave të përmendura në nenin 1, autoriteti kompetent duhet të zbatojë një proces përmirësimi të vazhdueshëm në përputhje me pikën IS.AR.235.</w:t>
            </w:r>
          </w:p>
          <w:p w14:paraId="6C0A3592"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Autoriteti kompetent duhet të dokumentojë të gjitha proceset, procedurat, rolet dhe përgjegjësitë kryesore të kërkuara për të përmbushur kërkesat e pikës IS.AR.200(a) dhe të krijojë një proces për ndryshimin e këtij dokumentacioni.</w:t>
            </w:r>
          </w:p>
          <w:p w14:paraId="5EB60F6F"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(d) Proceset, procedurat, rolet dhe përgjegjësitë e përcaktuara nga autoriteti kompetent në mënyrë që të jenë në përputhje me pikën IS.AR.200(a) duhet të korrespondojnë me natyrën dhe </w:t>
            </w:r>
            <w:proofErr w:type="spellStart"/>
            <w:r w:rsidRPr="0066357D">
              <w:rPr>
                <w:rFonts w:ascii="Times New Roman" w:eastAsia="Times New Roman" w:hAnsi="Times New Roman" w:cs="Times New Roman"/>
                <w:sz w:val="24"/>
                <w:szCs w:val="24"/>
              </w:rPr>
              <w:t>kompleksitetin</w:t>
            </w:r>
            <w:proofErr w:type="spellEnd"/>
            <w:r w:rsidRPr="0066357D">
              <w:rPr>
                <w:rFonts w:ascii="Times New Roman" w:eastAsia="Times New Roman" w:hAnsi="Times New Roman" w:cs="Times New Roman"/>
                <w:sz w:val="24"/>
                <w:szCs w:val="24"/>
              </w:rPr>
              <w:t xml:space="preserve"> e aktiviteteve të tij, bazuar në një vlerësim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lidhen me këto aktivitete, dhe </w:t>
            </w:r>
            <w:r w:rsidRPr="0066357D">
              <w:rPr>
                <w:rFonts w:ascii="Times New Roman" w:eastAsia="Times New Roman" w:hAnsi="Times New Roman" w:cs="Times New Roman"/>
                <w:sz w:val="24"/>
                <w:szCs w:val="24"/>
              </w:rPr>
              <w:lastRenderedPageBreak/>
              <w:t>mund të përfshihen në sisteme të tjera ekzistuese të menaxhimit tanimë të zbatuara nga autoriteti kompetent.</w:t>
            </w:r>
          </w:p>
          <w:p w14:paraId="097AF6A9" w14:textId="53352E8B"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IS.AR.205 </w:t>
            </w:r>
            <w:r w:rsidR="00112AA2" w:rsidRPr="0066357D">
              <w:rPr>
                <w:rFonts w:ascii="Times New Roman" w:eastAsia="Times New Roman" w:hAnsi="Times New Roman" w:cs="Times New Roman"/>
                <w:b/>
                <w:bCs/>
                <w:sz w:val="24"/>
                <w:szCs w:val="24"/>
              </w:rPr>
              <w:t>VLERËSIMI I RISKUT TË SIGURISË SË INFORMACIONIT</w:t>
            </w:r>
          </w:p>
          <w:p w14:paraId="4D5562FF" w14:textId="77777777" w:rsidR="00A25A5E" w:rsidRPr="0066357D" w:rsidRDefault="00A25A5E" w:rsidP="00A25A5E">
            <w:pPr>
              <w:spacing w:after="200" w:line="276" w:lineRule="auto"/>
              <w:rPr>
                <w:rFonts w:ascii="Times New Roman" w:eastAsia="Times New Roman" w:hAnsi="Times New Roman" w:cs="Times New Roman"/>
                <w:sz w:val="24"/>
                <w:szCs w:val="24"/>
              </w:rPr>
            </w:pPr>
          </w:p>
          <w:p w14:paraId="5FC3B3EA"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Autoriteti kompetent duhet të identifikojë të gjitha elementet e organizatës së vet që mund të ekspozohen ndaj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Kjo duhet të përfshijë:</w:t>
            </w:r>
          </w:p>
          <w:p w14:paraId="71DA0BB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aktivitetet, objektet dhe burimet e autoritetit kompetent, si dhe shërbimet që autoriteti kompetent operon, ofron, merr ose mirëmban;</w:t>
            </w:r>
          </w:p>
          <w:p w14:paraId="54FF96E3" w14:textId="1550B518" w:rsidR="00A25A5E"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pajisjet, sistemet, të dhënat dhe informacionet që kontribuojnë në funksionimin e elementeve të përmendura në pikën (1)</w:t>
            </w:r>
          </w:p>
          <w:p w14:paraId="5440288B" w14:textId="77777777" w:rsidR="00112AA2" w:rsidRPr="0066357D" w:rsidRDefault="00112AA2" w:rsidP="00A25A5E">
            <w:pPr>
              <w:spacing w:after="200" w:line="240" w:lineRule="auto"/>
              <w:ind w:left="720"/>
              <w:jc w:val="both"/>
              <w:rPr>
                <w:rFonts w:ascii="Times New Roman" w:eastAsia="Times New Roman" w:hAnsi="Times New Roman" w:cs="Times New Roman"/>
                <w:sz w:val="24"/>
                <w:szCs w:val="24"/>
              </w:rPr>
            </w:pPr>
          </w:p>
          <w:p w14:paraId="6C4C599B"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Autoriteti kompetent duhet të identifikojë ndërfaqet që organizata e tij ka me organizata të tjera, të cilat mund të rezultojnë në ekspozimin e ndërsjellë ndaj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w:t>
            </w:r>
          </w:p>
          <w:p w14:paraId="481672AA"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Për elementet dhe ndërfaqet e përmendura në pikat (a) dhe (b), autoriteti kompetent duhet të identifikojë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e sigurisë së informacionit </w:t>
            </w:r>
            <w:r w:rsidRPr="0066357D">
              <w:rPr>
                <w:rFonts w:ascii="Times New Roman" w:eastAsia="Times New Roman" w:hAnsi="Times New Roman" w:cs="Times New Roman"/>
                <w:sz w:val="24"/>
                <w:szCs w:val="24"/>
              </w:rPr>
              <w:lastRenderedPageBreak/>
              <w:t>që mund të kenë ndikim të mundshëm në sigurinë e aviacionit.</w:t>
            </w:r>
          </w:p>
          <w:p w14:paraId="2039B83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Për çdo risk të identifikuar, autoriteti kompetent duhet:</w:t>
            </w:r>
          </w:p>
          <w:p w14:paraId="615C719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caktojë një nivel risku sipas klasifikimit të paracaktuar të vendosur nga autoriteti kompetent;</w:t>
            </w:r>
          </w:p>
          <w:p w14:paraId="327D96E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lidhë çdo risk dhe nivelin e tij me elementin ose ndërfaqen përkatëse të identifikuar në përputhje me pikat (a) dhe (b).</w:t>
            </w:r>
          </w:p>
          <w:p w14:paraId="1711E8FE"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Klasifikimi i paracaktuar i përmendur në pikën (1) duhet të marrë parasysh potencialin e ndodhjes së skenarit të kërcënimit dhe ashpërsinë e pasojave të tij në siguri. Nëpërmjet këtij klasifikimi, dhe duke marrë parasysh nëse autoriteti kompetent ka një proces të strukturuar dhe të përsëritshëm të menaxhimit të riskut për operacionet, autoriteti kompetent duhet të jetë në gjendje të përcaktojë nëse risku është i pranueshëm apo duhet të trajtohet në përputhje me pikën IS.AR.210.</w:t>
            </w:r>
          </w:p>
          <w:p w14:paraId="2524150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Për të lehtësuar </w:t>
            </w:r>
            <w:proofErr w:type="spellStart"/>
            <w:r w:rsidRPr="0066357D">
              <w:rPr>
                <w:rFonts w:ascii="Times New Roman" w:eastAsia="Times New Roman" w:hAnsi="Times New Roman" w:cs="Times New Roman"/>
                <w:sz w:val="24"/>
                <w:szCs w:val="24"/>
              </w:rPr>
              <w:t>krahasueshmërinë</w:t>
            </w:r>
            <w:proofErr w:type="spellEnd"/>
            <w:r w:rsidRPr="0066357D">
              <w:rPr>
                <w:rFonts w:ascii="Times New Roman" w:eastAsia="Times New Roman" w:hAnsi="Times New Roman" w:cs="Times New Roman"/>
                <w:sz w:val="24"/>
                <w:szCs w:val="24"/>
              </w:rPr>
              <w:t xml:space="preserve"> e ndërsjellë të vlerësimeve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caktimi i nivelit të riskut për pikën (1) duhet të marrë parasysh informacionin </w:t>
            </w:r>
            <w:r w:rsidRPr="0066357D">
              <w:rPr>
                <w:rFonts w:ascii="Times New Roman" w:eastAsia="Times New Roman" w:hAnsi="Times New Roman" w:cs="Times New Roman"/>
                <w:sz w:val="24"/>
                <w:szCs w:val="24"/>
              </w:rPr>
              <w:lastRenderedPageBreak/>
              <w:t>përkatës të fituar në koordinim me organizatat e përmendura në pikën (b).</w:t>
            </w:r>
          </w:p>
          <w:p w14:paraId="74480662"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Autoriteti kompetent duhet të rishikojë dhe të përditësojë vlerësimin e riskut të kryer në përputhje me pikat (a), (b) dhe (c) në cilindo nga rastet e mëposhtme:</w:t>
            </w:r>
          </w:p>
          <w:p w14:paraId="0A29D11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(1) kur ka një ndryshim në elementet që u nënshtrohen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w:t>
            </w:r>
          </w:p>
          <w:p w14:paraId="01464F9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(2) kur ka një ndryshim në ndërfaqet ndërmjet organizatës së autoritetit kompetent dhe organizatave të tjera, ose në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e komunikuara nga organizatat e tjera;</w:t>
            </w:r>
          </w:p>
          <w:p w14:paraId="0167581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(3) kur ka një ndryshim në informacionin ose njohuritë e përdorura për identifikimin, analizën dhe klasifikimin e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w:t>
            </w:r>
          </w:p>
          <w:p w14:paraId="74AAA80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(4) kur ka mësime të nxjerra nga analiza e incidenteve të sigurisë së informacionit.</w:t>
            </w:r>
          </w:p>
          <w:p w14:paraId="51FD9CD9" w14:textId="510F794D"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IS.AR.210 </w:t>
            </w:r>
            <w:r w:rsidR="00112AA2" w:rsidRPr="0066357D">
              <w:rPr>
                <w:rFonts w:ascii="Times New Roman" w:eastAsia="Times New Roman" w:hAnsi="Times New Roman" w:cs="Times New Roman"/>
                <w:b/>
                <w:bCs/>
                <w:sz w:val="24"/>
                <w:szCs w:val="24"/>
              </w:rPr>
              <w:t>TRAJTIMI I RISKUT TË SIGURISË SË INFORMACIONIT</w:t>
            </w:r>
          </w:p>
          <w:p w14:paraId="09772340" w14:textId="77777777" w:rsidR="00A25A5E" w:rsidRPr="0066357D" w:rsidRDefault="00A25A5E" w:rsidP="00A25A5E">
            <w:pPr>
              <w:spacing w:after="200" w:line="276" w:lineRule="auto"/>
              <w:rPr>
                <w:rFonts w:ascii="Times New Roman" w:eastAsia="Times New Roman" w:hAnsi="Times New Roman" w:cs="Times New Roman"/>
                <w:sz w:val="24"/>
                <w:szCs w:val="24"/>
              </w:rPr>
            </w:pPr>
          </w:p>
          <w:p w14:paraId="3A900FBD"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Autoriteti kompetent duhet të zhvillojë masa për të adresuar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e papranueshme të identifikuara në përputhje me pikën </w:t>
            </w:r>
            <w:r w:rsidRPr="0066357D">
              <w:rPr>
                <w:rFonts w:ascii="Times New Roman" w:eastAsia="Times New Roman" w:hAnsi="Times New Roman" w:cs="Times New Roman"/>
                <w:sz w:val="24"/>
                <w:szCs w:val="24"/>
              </w:rPr>
              <w:lastRenderedPageBreak/>
              <w:t>IS.AR.205, duhet t’i zbatojë ato në kohën e duhur dhe duhet të kontrollojë efektivitetin e tyre të vazhdueshëm. Këto masa duhet t’i mundësojnë autoritetit kompetent që:</w:t>
            </w:r>
          </w:p>
          <w:p w14:paraId="43B8960F"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kontrollojë rrethanat që kontribuojnë në ndodhjen efektive të skenarit të kërcënimit;</w:t>
            </w:r>
          </w:p>
          <w:p w14:paraId="1B619378"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zvogëlojë pasojat për sigurinë e aviacionit që lidhen me materializimin e skenarit të kërcënimit;</w:t>
            </w:r>
          </w:p>
          <w:p w14:paraId="09632A2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(3) të shmangë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w:t>
            </w:r>
          </w:p>
          <w:p w14:paraId="3C54DF8D"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Këto masa nuk duhet të sjellin ndonjë risk të ri potencial të papranueshëm për sigurinë e aviacionit.</w:t>
            </w:r>
          </w:p>
          <w:p w14:paraId="1F1105B5"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Personi i përmendur në pikën IS.AR.225 (a) dhe personeli tjetër i prekur i autoritetit kompetent duhet të informohen për rezultatin e vlerësimit të riskut të kryer në përputhje me pikën IS.AR.205, skenarët përkatës të kërcënimit dhe masat që duhen zbatuar.</w:t>
            </w:r>
          </w:p>
          <w:p w14:paraId="6B14B04A"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Autoriteti kompetent duhet gjithashtu të informojë organizatat me të cilat ka një ndërfaqe në përputhje me pikën IS.AR.205 (b) për çdo risk të ndarë ndërmjet autoritetit kompetent dhe organizatës.</w:t>
            </w:r>
          </w:p>
          <w:p w14:paraId="13BC0849" w14:textId="2E1A8563"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lastRenderedPageBreak/>
              <w:t xml:space="preserve">IS.AR.215 </w:t>
            </w:r>
            <w:r w:rsidR="000575D1" w:rsidRPr="0066357D">
              <w:rPr>
                <w:rFonts w:ascii="Times New Roman" w:eastAsia="Times New Roman" w:hAnsi="Times New Roman" w:cs="Times New Roman"/>
                <w:b/>
                <w:bCs/>
                <w:sz w:val="24"/>
                <w:szCs w:val="24"/>
              </w:rPr>
              <w:t>INCIDENTET E SIGURISË SË INFORMACIONIT - ZBULIMI, REAGIMI DHE RIKUPERIMI</w:t>
            </w:r>
          </w:p>
          <w:p w14:paraId="2F96A6AC"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p>
          <w:p w14:paraId="4184D945"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Bazuar në rezultatin e vlerësimit të riskut të kryer në përputhje me pikën IS.AR.205 dhe rezultatin e trajtimit të riskut të kryer në përputhje me pikën IS.AR.210, autoriteti kompetent duhet të zbatojë masa për të zbuluar ngjarjet që tregojnë materializimin e mundshëm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papranueshme dhe të cilat mund të kenë ndikim të mundshëm në sigurinë e aviacionit. Këto masa zbulimi duhet t’i mundësojnë autoritetit kompetent që:</w:t>
            </w:r>
          </w:p>
          <w:p w14:paraId="208FFC2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(1) të identifikojë devijimet nga bazat e </w:t>
            </w:r>
            <w:proofErr w:type="spellStart"/>
            <w:r w:rsidRPr="0066357D">
              <w:rPr>
                <w:rFonts w:ascii="Times New Roman" w:eastAsia="Times New Roman" w:hAnsi="Times New Roman" w:cs="Times New Roman"/>
                <w:sz w:val="24"/>
                <w:szCs w:val="24"/>
              </w:rPr>
              <w:t>performancës</w:t>
            </w:r>
            <w:proofErr w:type="spellEnd"/>
            <w:r w:rsidRPr="0066357D">
              <w:rPr>
                <w:rFonts w:ascii="Times New Roman" w:eastAsia="Times New Roman" w:hAnsi="Times New Roman" w:cs="Times New Roman"/>
                <w:sz w:val="24"/>
                <w:szCs w:val="24"/>
              </w:rPr>
              <w:t xml:space="preserve"> funksionale të paracaktuara;</w:t>
            </w:r>
          </w:p>
          <w:p w14:paraId="4EC9B7C4" w14:textId="187B1DB4" w:rsidR="00A25A5E"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aktivizojë paralajmërimet për të aktivizuar masat e duhura të reagimit, në rast të ndonjë devijimi.</w:t>
            </w:r>
          </w:p>
          <w:p w14:paraId="462F448D" w14:textId="77777777" w:rsidR="000575D1" w:rsidRPr="0066357D" w:rsidRDefault="000575D1" w:rsidP="00A25A5E">
            <w:pPr>
              <w:spacing w:after="200" w:line="240" w:lineRule="auto"/>
              <w:ind w:left="720"/>
              <w:jc w:val="both"/>
              <w:rPr>
                <w:rFonts w:ascii="Times New Roman" w:eastAsia="Times New Roman" w:hAnsi="Times New Roman" w:cs="Times New Roman"/>
                <w:sz w:val="24"/>
                <w:szCs w:val="24"/>
              </w:rPr>
            </w:pPr>
          </w:p>
          <w:p w14:paraId="2B9BB23F"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Autoriteti kompetent duhet të zbatojë masa për t’iu përgjigjur çdo kushti ngjarjeje të identifikuar në përputhje me pikën (a) që mund të zhvillohet ose është zhvilluar në një incident të sigurisë së informacionit. Këto masa reagimi duhet t’i mundësojnë autoritetit kompetent që:</w:t>
            </w:r>
          </w:p>
          <w:p w14:paraId="0F11DEC6"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(1) të fillojë reagimin e organizatës së vet ndaj paralajmërimeve të përmendura në pikën (a)(2) duke aktivizuar burime dhe rrjedhë veprimesh të paracaktuara;</w:t>
            </w:r>
          </w:p>
          <w:p w14:paraId="3B9C1B2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përmbajë përhapjen e një sulmi dhe të shmangë materializimin e plotë të një skenari kërcënimi;</w:t>
            </w:r>
          </w:p>
          <w:p w14:paraId="6EC9D2F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të kontrollojë mënyrën e dështimit të elementeve të prekura të përcaktuara në pikën IS.AR.205(a).</w:t>
            </w:r>
          </w:p>
          <w:p w14:paraId="4FAE87D2"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Autoriteti kompetent zbaton masa që synojnë rimëkëmbjen nga incidentet e sigurisë së informacionit, duke përfshirë masat emergjente, nëse është e nevojshme. Këto masa rimëkëmbjeje duhet t’i mundësojnë autoritetit kompetent që:</w:t>
            </w:r>
          </w:p>
          <w:p w14:paraId="759D718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eliminojë gjendjen që ka shkaktuar incidentin, ose kufizojeni atë në një nivel të tolerueshëm;</w:t>
            </w:r>
          </w:p>
          <w:p w14:paraId="3418697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rivendosë një gjendje të sigurt të elementeve të prekura të përcaktuara në pikën IS.AR.205(a) brenda një kohe rimëkëmbjeje të përcaktuar më parë nga organizata e vet.</w:t>
            </w:r>
          </w:p>
          <w:p w14:paraId="27938B32" w14:textId="1C127F63"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lastRenderedPageBreak/>
              <w:t xml:space="preserve">IS.AR.220 </w:t>
            </w:r>
            <w:r w:rsidR="000575D1" w:rsidRPr="0066357D">
              <w:rPr>
                <w:rFonts w:ascii="Times New Roman" w:eastAsia="Times New Roman" w:hAnsi="Times New Roman" w:cs="Times New Roman"/>
                <w:b/>
                <w:bCs/>
                <w:sz w:val="24"/>
                <w:szCs w:val="24"/>
              </w:rPr>
              <w:t>KONTRAKTIMI I AKTIVITETEVE TË MENAXHIMIT TË SIGURISË SË INFORMACIONIT</w:t>
            </w:r>
          </w:p>
          <w:p w14:paraId="624FCC23" w14:textId="17904D73" w:rsidR="00A25A5E" w:rsidRDefault="00A25A5E" w:rsidP="00A25A5E">
            <w:pPr>
              <w:spacing w:after="0" w:line="276" w:lineRule="auto"/>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 </w:t>
            </w:r>
          </w:p>
          <w:p w14:paraId="15F7F24C" w14:textId="77777777" w:rsidR="000575D1" w:rsidRPr="0066357D" w:rsidRDefault="000575D1" w:rsidP="00A25A5E">
            <w:pPr>
              <w:spacing w:after="0" w:line="276" w:lineRule="auto"/>
              <w:rPr>
                <w:rFonts w:ascii="Times New Roman" w:eastAsia="Times New Roman" w:hAnsi="Times New Roman" w:cs="Times New Roman"/>
                <w:sz w:val="24"/>
                <w:szCs w:val="24"/>
              </w:rPr>
            </w:pPr>
          </w:p>
          <w:p w14:paraId="2A5745CA" w14:textId="77777777" w:rsidR="00A25A5E" w:rsidRPr="0066357D" w:rsidRDefault="00A25A5E" w:rsidP="000575D1">
            <w:pPr>
              <w:spacing w:after="200" w:line="276"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Autoriteti kompetent duhet të sigurojë që, kur kontraktohet ndonjë pjesë e aktiviteteve të përmendura në pikën IS.AR.200 me organizata të tjera, aktivitetet e kontraktuara të jenë në përputhje me kërkesat e kësaj Rregulloreje dhe organizata e kontraktuar të punojë nën mbikëqyrjen e tij. Autoriteti kompetent duhet të sigurojë që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që lidhen me aktivitetet e kontraktuara të menaxhohen në mënyrë të përshtatshme.</w:t>
            </w:r>
          </w:p>
          <w:p w14:paraId="24D1818F" w14:textId="77777777" w:rsidR="000575D1" w:rsidRDefault="000575D1" w:rsidP="00A25A5E">
            <w:pPr>
              <w:keepNext/>
              <w:keepLines/>
              <w:spacing w:after="0" w:line="240" w:lineRule="auto"/>
              <w:jc w:val="both"/>
              <w:outlineLvl w:val="1"/>
              <w:rPr>
                <w:rFonts w:ascii="Times New Roman" w:eastAsia="Times New Roman" w:hAnsi="Times New Roman" w:cs="Times New Roman"/>
                <w:b/>
                <w:bCs/>
                <w:sz w:val="24"/>
                <w:szCs w:val="24"/>
              </w:rPr>
            </w:pPr>
          </w:p>
          <w:p w14:paraId="711D1F83" w14:textId="4805E290"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IS.AR.225 </w:t>
            </w:r>
            <w:r w:rsidR="000575D1" w:rsidRPr="0066357D">
              <w:rPr>
                <w:rFonts w:ascii="Times New Roman" w:eastAsia="Times New Roman" w:hAnsi="Times New Roman" w:cs="Times New Roman"/>
                <w:b/>
                <w:bCs/>
                <w:sz w:val="24"/>
                <w:szCs w:val="24"/>
              </w:rPr>
              <w:t>KËRKESAT E PERSONELIT</w:t>
            </w:r>
          </w:p>
          <w:p w14:paraId="054EC939" w14:textId="77777777" w:rsidR="00A25A5E" w:rsidRPr="0066357D" w:rsidRDefault="00A25A5E" w:rsidP="00A25A5E">
            <w:pPr>
              <w:spacing w:after="200" w:line="276" w:lineRule="auto"/>
              <w:rPr>
                <w:rFonts w:ascii="Times New Roman" w:eastAsia="Times New Roman" w:hAnsi="Times New Roman" w:cs="Times New Roman"/>
                <w:sz w:val="24"/>
                <w:szCs w:val="24"/>
              </w:rPr>
            </w:pPr>
          </w:p>
          <w:p w14:paraId="3A8A4116"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Autoriteti kompetent duhet:</w:t>
            </w:r>
          </w:p>
          <w:p w14:paraId="64EFB75E" w14:textId="03A95C33" w:rsidR="00A25A5E"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të ketë një person që ka autoritetin për të krijuar dhe mirëmbajtur strukturat organizative, politikat, proceset dhe procedurat e nevojshme për zbatimin e kësaj Rregulloreje.</w:t>
            </w:r>
          </w:p>
          <w:p w14:paraId="1342B732" w14:textId="77777777" w:rsidR="000575D1" w:rsidRPr="0066357D" w:rsidRDefault="000575D1" w:rsidP="00A25A5E">
            <w:pPr>
              <w:spacing w:after="200" w:line="240" w:lineRule="auto"/>
              <w:jc w:val="both"/>
              <w:rPr>
                <w:rFonts w:ascii="Times New Roman" w:eastAsia="Times New Roman" w:hAnsi="Times New Roman" w:cs="Times New Roman"/>
                <w:sz w:val="24"/>
                <w:szCs w:val="24"/>
              </w:rPr>
            </w:pPr>
          </w:p>
          <w:p w14:paraId="5B5A6AD6"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Ky person duhet:</w:t>
            </w:r>
          </w:p>
          <w:p w14:paraId="36C17DD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(1) të ketë autoritet për të pasur qasje të plotë në burimet e nevojshme që autoriteti kompetent të kryejë të gjitha detyrat e kërkuara nga kjo Rregullore;</w:t>
            </w:r>
          </w:p>
          <w:p w14:paraId="380582B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ketë delegimin e pushtetit të nevojshëm për të kryer detyrat e caktuara;</w:t>
            </w:r>
          </w:p>
          <w:p w14:paraId="46755A23"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të ketë një proces në zbatim për të siguruar që ka personel të mjaftueshëm në detyrë për të kryer aktivitetet e mbuluara nga kjo Shtojcë;</w:t>
            </w:r>
          </w:p>
          <w:p w14:paraId="1F0FC383"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të ketë një proces në zbatim për të siguruar që personeli i përmendur në pikën (b) të ketë kompetencën e nevojshme për të kryer detyrat e tij;</w:t>
            </w:r>
          </w:p>
          <w:p w14:paraId="3ACC476A"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të ketë një proces në zbatim për të siguruar që personeli i pranon përgjegjësitë që lidhen me rolet dhe detyrat e caktuara;</w:t>
            </w:r>
          </w:p>
          <w:p w14:paraId="49DC8AA5"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(e) të sigurojë që identiteti dhe besueshmëria e personelit që ka qasje në sistemet e informacionit dhe të dhënat që u nënshtrohen kërkesave të kësaj Rregulloreje të jenë përcaktuar në mënyrë të përshtatshme.</w:t>
            </w:r>
          </w:p>
          <w:p w14:paraId="5068B9F1" w14:textId="4B0BBBE1" w:rsidR="00A25A5E" w:rsidRPr="000575D1" w:rsidRDefault="00A25A5E" w:rsidP="000575D1">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IS.AR.230 Mbajtja e të dhënave</w:t>
            </w:r>
          </w:p>
          <w:p w14:paraId="5CB23142"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Autoriteti kompetent duhet të mbajë të dhëna për aktivitetet e tij të menaxhimit të sigurisë së informacionit.</w:t>
            </w:r>
          </w:p>
          <w:p w14:paraId="3B18A198"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(1) Autoriteti kompetent siguron që të dhënat e mëposhtme të arkivohen dhe të gjurmohen:</w:t>
            </w:r>
          </w:p>
          <w:p w14:paraId="3AFC1E4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 kontrata për aktivitetet e përmendura në pikën IS.AR.200(a)(5);</w:t>
            </w:r>
          </w:p>
          <w:p w14:paraId="752296BB"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të dhënat e proceseve kryesore të përmendura në pikën IS.AR.200(d);</w:t>
            </w:r>
          </w:p>
          <w:p w14:paraId="4AFD7753"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iii</w:t>
            </w:r>
            <w:proofErr w:type="spellEnd"/>
            <w:r w:rsidRPr="0066357D">
              <w:rPr>
                <w:rFonts w:ascii="Times New Roman" w:eastAsia="Times New Roman" w:hAnsi="Times New Roman" w:cs="Times New Roman"/>
                <w:sz w:val="24"/>
                <w:szCs w:val="24"/>
              </w:rPr>
              <w:t xml:space="preserve">) të dhënat e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identifikuara në vlerësimin e riskut të përmendur në pikën IS.AR.205 së bashku me masat e trajtimit të riskut të lidhura me të, të përmendura në pikën IS.AR.210;</w:t>
            </w:r>
          </w:p>
          <w:p w14:paraId="78D77A80"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iv</w:t>
            </w:r>
            <w:proofErr w:type="spellEnd"/>
            <w:r w:rsidRPr="0066357D">
              <w:rPr>
                <w:rFonts w:ascii="Times New Roman" w:eastAsia="Times New Roman" w:hAnsi="Times New Roman" w:cs="Times New Roman"/>
                <w:sz w:val="24"/>
                <w:szCs w:val="24"/>
              </w:rPr>
              <w:t>) të dhënat e ngjarjeve të sigurisë së informacionit të cilat mund të kenë nevojë të rivlerësohen për të zbuluar incidente ose dobësi të pazbuluara të sigurisë së informacionit.</w:t>
            </w:r>
          </w:p>
          <w:p w14:paraId="7D83680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dhënat e përmendura në pikën (1)(i) duhet të ruhen të paktën deri në 5 vjet pasi kontrata të jetë ndryshuar ose përfunduar.</w:t>
            </w:r>
          </w:p>
          <w:p w14:paraId="353B95C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(3) Të dhënat e përmendura në pikën (1)(</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dhe (</w:t>
            </w:r>
            <w:proofErr w:type="spellStart"/>
            <w:r w:rsidRPr="0066357D">
              <w:rPr>
                <w:rFonts w:ascii="Times New Roman" w:eastAsia="Times New Roman" w:hAnsi="Times New Roman" w:cs="Times New Roman"/>
                <w:sz w:val="24"/>
                <w:szCs w:val="24"/>
              </w:rPr>
              <w:t>iii</w:t>
            </w:r>
            <w:proofErr w:type="spellEnd"/>
            <w:r w:rsidRPr="0066357D">
              <w:rPr>
                <w:rFonts w:ascii="Times New Roman" w:eastAsia="Times New Roman" w:hAnsi="Times New Roman" w:cs="Times New Roman"/>
                <w:sz w:val="24"/>
                <w:szCs w:val="24"/>
              </w:rPr>
              <w:t>) duhet të ruhen të paktën për një periudhë prej 5 vitesh.</w:t>
            </w:r>
          </w:p>
          <w:p w14:paraId="49ED27F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(4) Të dhënat e përmendura në pikën (1)(</w:t>
            </w:r>
            <w:proofErr w:type="spellStart"/>
            <w:r w:rsidRPr="0066357D">
              <w:rPr>
                <w:rFonts w:ascii="Times New Roman" w:eastAsia="Times New Roman" w:hAnsi="Times New Roman" w:cs="Times New Roman"/>
                <w:sz w:val="24"/>
                <w:szCs w:val="24"/>
              </w:rPr>
              <w:t>iv</w:t>
            </w:r>
            <w:proofErr w:type="spellEnd"/>
            <w:r w:rsidRPr="0066357D">
              <w:rPr>
                <w:rFonts w:ascii="Times New Roman" w:eastAsia="Times New Roman" w:hAnsi="Times New Roman" w:cs="Times New Roman"/>
                <w:sz w:val="24"/>
                <w:szCs w:val="24"/>
              </w:rPr>
              <w:t>) duhet të ruhen derisa këto ngjarje të sigurisë së informacionit të jenë rivlerësuar brenda afateve të përcaktuara me procedurë të përcaktuar nga autoriteti kompetent.</w:t>
            </w:r>
          </w:p>
          <w:p w14:paraId="2A24000F"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Autoriteti kompetent duhet të mbajë të dhëna mbi kualifikimet dhe përvojën e personelit të vet të përfshirë në aktivitetet e menaxhimit të sigurisë së informacionit.</w:t>
            </w:r>
          </w:p>
          <w:p w14:paraId="42230F8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dhënat e kualifikimeve dhe përvojës së personelit duhet të ruhen për aq kohë sa personi punon për autoritetin kompetent dhe për të paktën 3 vjet pasi personi të jetë larguar nga autoriteti kompetent.</w:t>
            </w:r>
          </w:p>
          <w:p w14:paraId="56184E5E"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(2) Anëtarëve të personelit, me kërkesë të tyre, u jepet qasje në të dhënat e tyre individuale. Përveç kësaj, me kërkesë të tyre, autoriteti kompetent u jep atyre një kopje të </w:t>
            </w:r>
            <w:proofErr w:type="spellStart"/>
            <w:r w:rsidRPr="0066357D">
              <w:rPr>
                <w:rFonts w:ascii="Times New Roman" w:eastAsia="Times New Roman" w:hAnsi="Times New Roman" w:cs="Times New Roman"/>
                <w:sz w:val="24"/>
                <w:szCs w:val="24"/>
              </w:rPr>
              <w:t>të</w:t>
            </w:r>
            <w:proofErr w:type="spellEnd"/>
            <w:r w:rsidRPr="0066357D">
              <w:rPr>
                <w:rFonts w:ascii="Times New Roman" w:eastAsia="Times New Roman" w:hAnsi="Times New Roman" w:cs="Times New Roman"/>
                <w:sz w:val="24"/>
                <w:szCs w:val="24"/>
              </w:rPr>
              <w:t xml:space="preserve"> dhënave të tyre individuale kur largohen nga autoriteti kompetent.</w:t>
            </w:r>
          </w:p>
          <w:p w14:paraId="7D834430"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Formati i të dhënave duhet të specifikohet në procedurat e autoritetit kompetent.</w:t>
            </w:r>
          </w:p>
          <w:p w14:paraId="18844B38" w14:textId="264672D8" w:rsidR="000575D1"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(d) Të dhënat duhet të ruhen në një mënyrë që siguron mbrojtje nga dëmtimi, ndryshimi dhe vjedhja, me identifikimin e informacionit, kur kërkohet, sipas nivelit të klasifikimit të sigurisë. Autoriteti kompetent duhet të sigurojë që të dhënat të ruhen duke përdorur mjete për të siguruar integritetin, vërtetësinë dhe qasjen e autorizuar.</w:t>
            </w:r>
          </w:p>
          <w:p w14:paraId="1EBB5C4B" w14:textId="5294E3EE"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IS.AR.235</w:t>
            </w:r>
            <w:r w:rsidR="000575D1" w:rsidRPr="0066357D">
              <w:rPr>
                <w:rFonts w:ascii="Times New Roman" w:eastAsia="Times New Roman" w:hAnsi="Times New Roman" w:cs="Times New Roman"/>
                <w:b/>
                <w:bCs/>
                <w:sz w:val="24"/>
                <w:szCs w:val="24"/>
              </w:rPr>
              <w:t xml:space="preserve"> PËRMIRËSIMI I VAZHDUESHËM</w:t>
            </w:r>
          </w:p>
          <w:p w14:paraId="5F01502F" w14:textId="77777777" w:rsidR="000575D1" w:rsidRPr="0066357D" w:rsidRDefault="000575D1" w:rsidP="00A25A5E">
            <w:pPr>
              <w:spacing w:after="200" w:line="240" w:lineRule="auto"/>
              <w:jc w:val="both"/>
              <w:rPr>
                <w:rFonts w:ascii="Times New Roman" w:eastAsia="Times New Roman" w:hAnsi="Times New Roman" w:cs="Times New Roman"/>
                <w:sz w:val="24"/>
                <w:szCs w:val="24"/>
              </w:rPr>
            </w:pPr>
          </w:p>
          <w:p w14:paraId="1D41E02D"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Autoriteti kompetent vlerëson, duke përdorur tregues të përshtatshëm të </w:t>
            </w:r>
            <w:proofErr w:type="spellStart"/>
            <w:r w:rsidRPr="0066357D">
              <w:rPr>
                <w:rFonts w:ascii="Times New Roman" w:eastAsia="Times New Roman" w:hAnsi="Times New Roman" w:cs="Times New Roman"/>
                <w:sz w:val="24"/>
                <w:szCs w:val="24"/>
              </w:rPr>
              <w:t>performancës</w:t>
            </w:r>
            <w:proofErr w:type="spellEnd"/>
            <w:r w:rsidRPr="0066357D">
              <w:rPr>
                <w:rFonts w:ascii="Times New Roman" w:eastAsia="Times New Roman" w:hAnsi="Times New Roman" w:cs="Times New Roman"/>
                <w:sz w:val="24"/>
                <w:szCs w:val="24"/>
              </w:rPr>
              <w:t>, efektivitetin dhe pjekurinë e ISMS-së së tij. Vlerësimi kryhet në bazë të planit kohor të përcaktuar paraprakisht nga autoriteti kompetent ose pas një incidenti të sigurisë së informacionit.</w:t>
            </w:r>
          </w:p>
          <w:p w14:paraId="078417DE" w14:textId="77777777" w:rsidR="0080312F" w:rsidRPr="0066357D" w:rsidRDefault="00A25A5E" w:rsidP="002837B2">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Nëse pas vlerësimit të kryer në përputhje me pikën (a) konstatohen mangësi, autoriteti kompetent duhet të ndërmarrë masat e nevojshme përmirësuese për të siguruar që ISMS-ja të vazhdojë të përmbushë kërkesat përkatëse dhe të mbajë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e sigurisë së informacionit në nivel të pranueshëm. Përveç kësaj, autoriteti kompetent duhet të rivlerësojë elementet e ISMS-së që preken nga masat e miratuara.</w:t>
            </w:r>
          </w:p>
          <w:p w14:paraId="0EAFB1EF" w14:textId="77777777" w:rsidR="000575D1" w:rsidRDefault="000575D1" w:rsidP="000575D1">
            <w:pPr>
              <w:spacing w:after="200" w:line="240" w:lineRule="auto"/>
              <w:jc w:val="center"/>
              <w:rPr>
                <w:rFonts w:ascii="Times New Roman" w:eastAsia="Times New Roman" w:hAnsi="Times New Roman" w:cs="Times New Roman"/>
                <w:b/>
                <w:bCs/>
                <w:sz w:val="24"/>
                <w:szCs w:val="24"/>
              </w:rPr>
            </w:pPr>
          </w:p>
          <w:p w14:paraId="7D877647" w14:textId="77777777" w:rsidR="000575D1" w:rsidRDefault="000575D1" w:rsidP="000575D1">
            <w:pPr>
              <w:spacing w:after="200" w:line="240" w:lineRule="auto"/>
              <w:jc w:val="center"/>
              <w:rPr>
                <w:rFonts w:ascii="Times New Roman" w:eastAsia="Times New Roman" w:hAnsi="Times New Roman" w:cs="Times New Roman"/>
                <w:b/>
                <w:bCs/>
                <w:sz w:val="24"/>
                <w:szCs w:val="24"/>
              </w:rPr>
            </w:pPr>
          </w:p>
          <w:p w14:paraId="6E470FF1" w14:textId="0549DBF2" w:rsidR="000575D1" w:rsidRDefault="00A25A5E" w:rsidP="000575D1">
            <w:pPr>
              <w:spacing w:after="200" w:line="240" w:lineRule="auto"/>
              <w:jc w:val="center"/>
              <w:rPr>
                <w:rFonts w:ascii="Times New Roman" w:eastAsia="Times New Roman" w:hAnsi="Times New Roman" w:cs="Times New Roman"/>
                <w:sz w:val="24"/>
                <w:szCs w:val="24"/>
              </w:rPr>
            </w:pPr>
            <w:r w:rsidRPr="0066357D">
              <w:rPr>
                <w:rFonts w:ascii="Times New Roman" w:eastAsia="Times New Roman" w:hAnsi="Times New Roman" w:cs="Times New Roman"/>
                <w:b/>
                <w:bCs/>
                <w:sz w:val="24"/>
                <w:szCs w:val="24"/>
              </w:rPr>
              <w:t>SHTOJCA II</w:t>
            </w:r>
          </w:p>
          <w:p w14:paraId="54907336" w14:textId="23B4E878" w:rsidR="0080312F" w:rsidRPr="0066357D" w:rsidRDefault="00A25A5E" w:rsidP="0080312F">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SIGURIA E INFORMACIONIT – KËRKESAT E ORGANIZATËS</w:t>
            </w:r>
          </w:p>
          <w:p w14:paraId="53C13CB0" w14:textId="77777777" w:rsidR="0080312F" w:rsidRPr="0066357D" w:rsidRDefault="00A25A5E" w:rsidP="0080312F">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[PJESA-IS.I.OR]</w:t>
            </w:r>
            <w:r w:rsidR="0080312F" w:rsidRPr="0066357D">
              <w:rPr>
                <w:rFonts w:ascii="Times New Roman" w:eastAsia="Times New Roman" w:hAnsi="Times New Roman" w:cs="Times New Roman"/>
                <w:b/>
                <w:bCs/>
                <w:sz w:val="24"/>
                <w:szCs w:val="24"/>
              </w:rPr>
              <w:t xml:space="preserve"> </w:t>
            </w:r>
          </w:p>
          <w:p w14:paraId="3A0511D4" w14:textId="489DAB6C" w:rsidR="004C3071" w:rsidRPr="0066357D" w:rsidRDefault="00A25A5E" w:rsidP="0080312F">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IS.I.OR.100 </w:t>
            </w:r>
            <w:r w:rsidR="000575D1" w:rsidRPr="0066357D">
              <w:rPr>
                <w:rFonts w:ascii="Times New Roman" w:eastAsia="Times New Roman" w:hAnsi="Times New Roman" w:cs="Times New Roman"/>
                <w:b/>
                <w:bCs/>
                <w:sz w:val="24"/>
                <w:szCs w:val="24"/>
              </w:rPr>
              <w:t xml:space="preserve">FUSHËVEPRIMI </w:t>
            </w:r>
          </w:p>
          <w:p w14:paraId="4456E5EB" w14:textId="637DB930" w:rsidR="004C3071" w:rsidRPr="0066357D" w:rsidRDefault="000575D1" w:rsidP="004C3071">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IS.I.OR.200 SISTEMI I MENAXHIMIT TË SIGURISË SË INFORMACIONIT (ISMS) </w:t>
            </w:r>
          </w:p>
          <w:p w14:paraId="7E08B60E" w14:textId="623B4ABB" w:rsidR="004C3071" w:rsidRPr="0066357D" w:rsidRDefault="000575D1" w:rsidP="004C3071">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IS.I.OR.205 VLERËSIMI I RISKUT TË SIGURISË SË INFORMACIONIT</w:t>
            </w:r>
          </w:p>
          <w:p w14:paraId="3F634A6F" w14:textId="26B6F5D1" w:rsidR="004C3071" w:rsidRPr="0066357D" w:rsidRDefault="000575D1" w:rsidP="004C3071">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IS.I.OR.210 TRAJTIMI I RISKUT TË SIGURISË SË INFORMACIONIT</w:t>
            </w:r>
          </w:p>
          <w:p w14:paraId="014B040C" w14:textId="11CE6CDA" w:rsidR="004C3071" w:rsidRPr="0066357D" w:rsidRDefault="000575D1" w:rsidP="004C3071">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IS.I.OR.215 SKEMA E RAPORTIMIT TË BRENDSHËM TË SIGURISË SË INFORMACIONIT</w:t>
            </w:r>
          </w:p>
          <w:p w14:paraId="2C7DD4A8" w14:textId="490118F5" w:rsidR="004C3071" w:rsidRPr="0066357D" w:rsidRDefault="000575D1" w:rsidP="004C3071">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IS.I.OR.220 INCIDENTET E SIGURISË SË INFORMACIONIT - ZBULIMI, REAGIMI DHE RIMËKËMBJA</w:t>
            </w:r>
          </w:p>
          <w:p w14:paraId="050EDEB4" w14:textId="6928D7CC" w:rsidR="004C3071" w:rsidRDefault="000575D1" w:rsidP="004C3071">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IS.I.OR.225 PËRGJIGJA NDAJ GJETJEVE TË NJOFTUARA NGA AUTORITETI KOMPETENT</w:t>
            </w:r>
          </w:p>
          <w:p w14:paraId="5EEBA884" w14:textId="11ACB004" w:rsidR="0010046A" w:rsidRDefault="0010046A" w:rsidP="004C3071">
            <w:pPr>
              <w:spacing w:after="200" w:line="240" w:lineRule="auto"/>
              <w:jc w:val="both"/>
              <w:rPr>
                <w:rFonts w:ascii="Times New Roman" w:eastAsia="Times New Roman" w:hAnsi="Times New Roman" w:cs="Times New Roman"/>
                <w:b/>
                <w:bCs/>
                <w:sz w:val="24"/>
                <w:szCs w:val="24"/>
              </w:rPr>
            </w:pPr>
          </w:p>
          <w:p w14:paraId="28E937B0" w14:textId="77777777" w:rsidR="0010046A" w:rsidRPr="0066357D" w:rsidRDefault="0010046A" w:rsidP="004C3071">
            <w:pPr>
              <w:spacing w:after="200" w:line="240" w:lineRule="auto"/>
              <w:jc w:val="both"/>
              <w:rPr>
                <w:rFonts w:ascii="Times New Roman" w:eastAsia="Times New Roman" w:hAnsi="Times New Roman" w:cs="Times New Roman"/>
                <w:b/>
                <w:bCs/>
                <w:sz w:val="24"/>
                <w:szCs w:val="24"/>
              </w:rPr>
            </w:pPr>
          </w:p>
          <w:p w14:paraId="13DA6875" w14:textId="137E6AF0" w:rsidR="004C3071" w:rsidRPr="0066357D" w:rsidRDefault="000575D1" w:rsidP="004C3071">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IS.I.OR.230 SKEMA E RAPORTIMIT TË JASHTËM TË SIGURISË SË INFORMACIONIT</w:t>
            </w:r>
          </w:p>
          <w:p w14:paraId="559D9C2D" w14:textId="716A5B33" w:rsidR="00A25A5E" w:rsidRPr="0066357D" w:rsidRDefault="000575D1" w:rsidP="004C3071">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IS.I.OR.235 KONTRAKTIMI I AKTIVITETEVE TË MENAXHIMIT TË SIGURISË SË INFORMACIONIT</w:t>
            </w:r>
          </w:p>
          <w:p w14:paraId="1A7D3CEC" w14:textId="74611057" w:rsidR="00A25A5E" w:rsidRPr="0066357D" w:rsidRDefault="000575D1"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IS.I.OR.240 KËRKESAT E PERSONELIT</w:t>
            </w:r>
          </w:p>
          <w:p w14:paraId="6024FAFE" w14:textId="77777777" w:rsidR="004C3071" w:rsidRPr="0066357D" w:rsidRDefault="004C3071" w:rsidP="00A25A5E">
            <w:pPr>
              <w:keepNext/>
              <w:keepLines/>
              <w:spacing w:after="0" w:line="240" w:lineRule="auto"/>
              <w:jc w:val="both"/>
              <w:outlineLvl w:val="1"/>
              <w:rPr>
                <w:rFonts w:ascii="Times New Roman" w:eastAsia="Times New Roman" w:hAnsi="Times New Roman" w:cs="Times New Roman"/>
                <w:b/>
                <w:bCs/>
                <w:sz w:val="24"/>
                <w:szCs w:val="24"/>
              </w:rPr>
            </w:pPr>
          </w:p>
          <w:p w14:paraId="5196E3A7" w14:textId="46A6F26E" w:rsidR="00A25A5E" w:rsidRPr="0066357D" w:rsidRDefault="000575D1"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IS.I.OR.245 MBAJTJA E TË DHËNAVE</w:t>
            </w:r>
          </w:p>
          <w:p w14:paraId="5AB2B889" w14:textId="77777777" w:rsidR="004C3071" w:rsidRPr="0066357D" w:rsidRDefault="004C3071" w:rsidP="00A25A5E">
            <w:pPr>
              <w:keepNext/>
              <w:keepLines/>
              <w:spacing w:after="0" w:line="240" w:lineRule="auto"/>
              <w:jc w:val="both"/>
              <w:outlineLvl w:val="1"/>
              <w:rPr>
                <w:rFonts w:ascii="Times New Roman" w:eastAsia="Times New Roman" w:hAnsi="Times New Roman" w:cs="Times New Roman"/>
                <w:b/>
                <w:bCs/>
                <w:sz w:val="24"/>
                <w:szCs w:val="24"/>
              </w:rPr>
            </w:pPr>
          </w:p>
          <w:p w14:paraId="24A8672B" w14:textId="18A7FC35" w:rsidR="00A25A5E" w:rsidRPr="0066357D" w:rsidRDefault="000575D1"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IS.I.OR.250 MANUALI I MENAXHIMIT TË SIGURISË SË INFORMACIONIT (ISMS)</w:t>
            </w:r>
          </w:p>
          <w:p w14:paraId="5A61EC84" w14:textId="77777777" w:rsidR="004C3071" w:rsidRPr="0066357D" w:rsidRDefault="004C3071" w:rsidP="00A25A5E">
            <w:pPr>
              <w:keepNext/>
              <w:keepLines/>
              <w:spacing w:after="0" w:line="240" w:lineRule="auto"/>
              <w:jc w:val="both"/>
              <w:outlineLvl w:val="1"/>
              <w:rPr>
                <w:rFonts w:ascii="Times New Roman" w:eastAsia="Times New Roman" w:hAnsi="Times New Roman" w:cs="Times New Roman"/>
                <w:b/>
                <w:bCs/>
                <w:sz w:val="24"/>
                <w:szCs w:val="24"/>
              </w:rPr>
            </w:pPr>
          </w:p>
          <w:p w14:paraId="6B8AACDE" w14:textId="6675AD2A" w:rsidR="00A25A5E" w:rsidRPr="0066357D" w:rsidRDefault="000575D1"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IS.I.OR.255 NDRYSHIME NË SISTEMIN E MENAXHIMIT TË SIGURISË SË INFORMACIONIT</w:t>
            </w:r>
          </w:p>
          <w:p w14:paraId="25ADB38A" w14:textId="77777777" w:rsidR="004C3071" w:rsidRPr="0066357D" w:rsidRDefault="004C3071" w:rsidP="00A25A5E">
            <w:pPr>
              <w:keepNext/>
              <w:keepLines/>
              <w:spacing w:after="0" w:line="240" w:lineRule="auto"/>
              <w:jc w:val="both"/>
              <w:outlineLvl w:val="1"/>
              <w:rPr>
                <w:rFonts w:ascii="Times New Roman" w:eastAsia="Times New Roman" w:hAnsi="Times New Roman" w:cs="Times New Roman"/>
                <w:b/>
                <w:bCs/>
                <w:sz w:val="24"/>
                <w:szCs w:val="24"/>
              </w:rPr>
            </w:pPr>
          </w:p>
          <w:p w14:paraId="4216AF18" w14:textId="3221AE68" w:rsidR="00A25A5E" w:rsidRPr="0066357D" w:rsidRDefault="000575D1"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IS.I.OR.260 PËRMIRËSIMI I VAZHDUESHËM</w:t>
            </w:r>
          </w:p>
          <w:p w14:paraId="7B47FBAA" w14:textId="77777777"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p>
          <w:p w14:paraId="138EA1B2" w14:textId="35D2795A" w:rsidR="00A25A5E" w:rsidRPr="0066357D" w:rsidRDefault="000575D1"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IS.I.OR.100 FUSHËVEPRIMI</w:t>
            </w:r>
          </w:p>
          <w:p w14:paraId="3DFF0647" w14:textId="1B422566" w:rsidR="004C3071" w:rsidRDefault="004C3071" w:rsidP="00A25A5E">
            <w:pPr>
              <w:spacing w:after="200" w:line="240" w:lineRule="auto"/>
              <w:jc w:val="both"/>
              <w:rPr>
                <w:rFonts w:ascii="Times New Roman" w:eastAsia="Times New Roman" w:hAnsi="Times New Roman" w:cs="Times New Roman"/>
                <w:sz w:val="24"/>
                <w:szCs w:val="24"/>
              </w:rPr>
            </w:pPr>
          </w:p>
          <w:p w14:paraId="53A16E0E" w14:textId="77777777" w:rsidR="0010046A" w:rsidRPr="0066357D" w:rsidRDefault="0010046A" w:rsidP="00A25A5E">
            <w:pPr>
              <w:spacing w:after="200" w:line="240" w:lineRule="auto"/>
              <w:jc w:val="both"/>
              <w:rPr>
                <w:rFonts w:ascii="Times New Roman" w:eastAsia="Times New Roman" w:hAnsi="Times New Roman" w:cs="Times New Roman"/>
                <w:sz w:val="24"/>
                <w:szCs w:val="24"/>
              </w:rPr>
            </w:pPr>
          </w:p>
          <w:p w14:paraId="1876745F" w14:textId="53A3624D"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Kjo Pjesë përcakton kërkesat që duhet të përmbushen nga organizatat e përmendura në nenin 2(1) të kësaj Rregulloreje.</w:t>
            </w:r>
          </w:p>
          <w:p w14:paraId="135B2885" w14:textId="11D5D9E5"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IS.I.OR.200 </w:t>
            </w:r>
            <w:r w:rsidR="0010046A" w:rsidRPr="0066357D">
              <w:rPr>
                <w:rFonts w:ascii="Times New Roman" w:eastAsia="Times New Roman" w:hAnsi="Times New Roman" w:cs="Times New Roman"/>
                <w:b/>
                <w:bCs/>
                <w:sz w:val="24"/>
                <w:szCs w:val="24"/>
              </w:rPr>
              <w:t>SISTEMI I MENAXHIMIT TË SIGURISË SË INFORMACIONIT (ISMS)</w:t>
            </w:r>
          </w:p>
          <w:p w14:paraId="2B2E3F26" w14:textId="77777777" w:rsidR="00A25A5E" w:rsidRPr="0066357D" w:rsidRDefault="00A25A5E" w:rsidP="00A25A5E">
            <w:pPr>
              <w:spacing w:after="200" w:line="276" w:lineRule="auto"/>
              <w:rPr>
                <w:rFonts w:ascii="Times New Roman" w:eastAsia="Times New Roman" w:hAnsi="Times New Roman" w:cs="Times New Roman"/>
                <w:sz w:val="24"/>
                <w:szCs w:val="24"/>
              </w:rPr>
            </w:pPr>
          </w:p>
          <w:p w14:paraId="28395D90"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Për të arritur objektivat e përcaktuara në nenin 1, organizata duhet të krijojë, të zbatojë dhe të mirëmbajë një sistem menaxhimi të sigurisë së informacionit (ISMS) i cili siguron që organizata:</w:t>
            </w:r>
          </w:p>
          <w:p w14:paraId="3BC71F1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(1) përcakton një politikë mbi sigurinë e informacionit që vendos parimet e përgjithshme të organizatës në lidhje me ndikimin e mundshëm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në sigurinë e aviacionit;</w:t>
            </w:r>
          </w:p>
          <w:p w14:paraId="6100EE5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(2) identifikon dhe shqyrton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e sigurisë së informacionit në përputhje me pikën IS.I.OR.205;</w:t>
            </w:r>
          </w:p>
          <w:p w14:paraId="7BC4DE9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përcakton dhe zbaton masat e trajtimit të riskut të sigurisë së informacionit në përputhje me pikën IS.I.OR.210;</w:t>
            </w:r>
          </w:p>
          <w:p w14:paraId="4A9C3646"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(4) zbaton një skemë raportimi të brendshëm të sigurisë së informacionit në përputhje me pikën IS.I.OR.215;</w:t>
            </w:r>
          </w:p>
          <w:p w14:paraId="65DAF92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(5) përcakton dhe zbaton, në përputhje me pikën IS.I.OR.220, masat e nevojshme për të zbuluar ngjarjet e sigurisë së informacionit, identifikon ato ngjarje që konsiderohen incidente me ndikim të mundshëm në sigurinë e aviacionit, përveç rasteve të lejuara nga pika IS.I.OR.205(e), dhe reagon ndaj këtyre incidenteve të sigurisë së informacionit dhe rimëkëmbet prej tyre;</w:t>
            </w:r>
          </w:p>
          <w:p w14:paraId="1C95A30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(6) zbaton masat që janë njoftuar nga autoriteti kompetent si një reagim i menjëhershëm ndaj një incidenti ose </w:t>
            </w:r>
            <w:proofErr w:type="spellStart"/>
            <w:r w:rsidRPr="0066357D">
              <w:rPr>
                <w:rFonts w:ascii="Times New Roman" w:eastAsia="Times New Roman" w:hAnsi="Times New Roman" w:cs="Times New Roman"/>
                <w:sz w:val="24"/>
                <w:szCs w:val="24"/>
              </w:rPr>
              <w:t>cenueshmërie</w:t>
            </w:r>
            <w:proofErr w:type="spellEnd"/>
            <w:r w:rsidRPr="0066357D">
              <w:rPr>
                <w:rFonts w:ascii="Times New Roman" w:eastAsia="Times New Roman" w:hAnsi="Times New Roman" w:cs="Times New Roman"/>
                <w:sz w:val="24"/>
                <w:szCs w:val="24"/>
              </w:rPr>
              <w:t xml:space="preserve"> të sigurisë së informacionit me ndikim në sigurinë e aviacionit;</w:t>
            </w:r>
          </w:p>
          <w:p w14:paraId="339B935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(7) ndërmerr veprimet e duhura, në përputhje me pikën IS.I.OR.225, për të adresuar gjetjet e njoftuara nga autoriteti kompetent;</w:t>
            </w:r>
          </w:p>
          <w:p w14:paraId="7271387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(8) zbaton një skemë raportimi të jashtëm në përputhje me pikën IS.I.OR.230 në mënyrë që autoriteti </w:t>
            </w:r>
            <w:r w:rsidRPr="0066357D">
              <w:rPr>
                <w:rFonts w:ascii="Times New Roman" w:eastAsia="Times New Roman" w:hAnsi="Times New Roman" w:cs="Times New Roman"/>
                <w:sz w:val="24"/>
                <w:szCs w:val="24"/>
              </w:rPr>
              <w:lastRenderedPageBreak/>
              <w:t>kompetent të mund të ndërmarrë veprimet e duhura;</w:t>
            </w:r>
          </w:p>
          <w:p w14:paraId="7C910E3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(9) përmbush kërkesat e përfshira në pikën IS.I.OR.235 kur kontrakton ndonjë pjesë të aktiviteteve të përmendura në pikën IS.I.OR.200 me organizata të tjera;</w:t>
            </w:r>
          </w:p>
          <w:p w14:paraId="63DB491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(10) përmbush kërkesat e personelit të përcaktuara në pikën IS.I.OR.240;</w:t>
            </w:r>
          </w:p>
          <w:p w14:paraId="6E8FF3F5"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(11) përmbush kërkesat e mbajtjes së të dhënave të përcaktuara në pikën IS.I.OR.245;</w:t>
            </w:r>
          </w:p>
          <w:p w14:paraId="238F00D5"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(12) monitoron pajtueshmërinë e organizatës me kërkesat e kësaj Rregulloreje dhe i jep reagime menaxherit përgjegjës mbi gjetjet për të siguruar zbatimin efektiv të veprimeve korrigjuese;</w:t>
            </w:r>
          </w:p>
          <w:p w14:paraId="401FA48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(13) mbron, pa cenuar kërkesat përkatëse të raportimit të incidenteve, </w:t>
            </w:r>
            <w:proofErr w:type="spellStart"/>
            <w:r w:rsidRPr="0066357D">
              <w:rPr>
                <w:rFonts w:ascii="Times New Roman" w:eastAsia="Times New Roman" w:hAnsi="Times New Roman" w:cs="Times New Roman"/>
                <w:sz w:val="24"/>
                <w:szCs w:val="24"/>
              </w:rPr>
              <w:t>konfidencialitetin</w:t>
            </w:r>
            <w:proofErr w:type="spellEnd"/>
            <w:r w:rsidRPr="0066357D">
              <w:rPr>
                <w:rFonts w:ascii="Times New Roman" w:eastAsia="Times New Roman" w:hAnsi="Times New Roman" w:cs="Times New Roman"/>
                <w:sz w:val="24"/>
                <w:szCs w:val="24"/>
              </w:rPr>
              <w:t xml:space="preserve"> e çdo informacioni që organizata mund të ketë marrë nga organizata të tjera, sipas nivelit të ndjeshmërisë së saj.</w:t>
            </w:r>
          </w:p>
          <w:p w14:paraId="18F87F68"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Me qëllim të përmbushjes së vazhdueshme të kërkesave të përmendura në nenin 1, organizata duhet të zbatojë një proces </w:t>
            </w:r>
            <w:r w:rsidRPr="0066357D">
              <w:rPr>
                <w:rFonts w:ascii="Times New Roman" w:eastAsia="Times New Roman" w:hAnsi="Times New Roman" w:cs="Times New Roman"/>
                <w:sz w:val="24"/>
                <w:szCs w:val="24"/>
              </w:rPr>
              <w:lastRenderedPageBreak/>
              <w:t>përmirësimi të vazhdueshëm në përputhje me pikën IS.I.OR.260.</w:t>
            </w:r>
          </w:p>
          <w:p w14:paraId="103C6584"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Organizata duhet të dokumentojë, në përputhje me pikën IS.I.OR.250, të gjitha proceset, procedurat, rolet dhe përgjegjësitë kryesore të nevojshme për të përmbushur pikën IS.I.OR.200(a) dhe duhet të krijojë një proces për ndryshimin e këtij dokumentacioni. Ndryshimet në këto procese, procedura, role dhe përgjegjësi duhet të menaxhohen në përputhje me pikën IS.I.OR.255.</w:t>
            </w:r>
          </w:p>
          <w:p w14:paraId="780F3D49"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(d) Proceset, procedurat, rolet dhe përgjegjësitë e përcaktuara nga organizata për përmbushjen e pikës IS.I.OR.200(a) duhet të korrespondojnë me natyrën dhe </w:t>
            </w:r>
            <w:proofErr w:type="spellStart"/>
            <w:r w:rsidRPr="0066357D">
              <w:rPr>
                <w:rFonts w:ascii="Times New Roman" w:eastAsia="Times New Roman" w:hAnsi="Times New Roman" w:cs="Times New Roman"/>
                <w:sz w:val="24"/>
                <w:szCs w:val="24"/>
              </w:rPr>
              <w:t>kompleksitetin</w:t>
            </w:r>
            <w:proofErr w:type="spellEnd"/>
            <w:r w:rsidRPr="0066357D">
              <w:rPr>
                <w:rFonts w:ascii="Times New Roman" w:eastAsia="Times New Roman" w:hAnsi="Times New Roman" w:cs="Times New Roman"/>
                <w:sz w:val="24"/>
                <w:szCs w:val="24"/>
              </w:rPr>
              <w:t xml:space="preserve"> e aktiviteteve të saj, bazuar në vlerësimin e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lidhen me këto aktivitete, dhe mund të përfshihen në sisteme të tjera ekzistuese të menaxhimit që tanimë zbatohen nga organizata.</w:t>
            </w:r>
          </w:p>
          <w:p w14:paraId="7BAF0C88"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(e) Pa cenuar detyrimin për të përmbushur kërkesat e raportimit të përcaktuara në Rregulloren (AAC) nr. 09/2017 dhe kërkesat e përcaktuara në pikën IS.I.OR.200 (a)(13), organizata mund të marrë miratimin e autoritetit kompetent për të mos i zbatuar kërkesat e përmendura në pikat (a) deri në (d) dhe kërkesat përkatëse të përfshira në pikat IS.I.OR.205 deri në IS.I.OR.260, nëse ajo </w:t>
            </w:r>
            <w:r w:rsidRPr="0066357D">
              <w:rPr>
                <w:rFonts w:ascii="Times New Roman" w:eastAsia="Times New Roman" w:hAnsi="Times New Roman" w:cs="Times New Roman"/>
                <w:sz w:val="24"/>
                <w:szCs w:val="24"/>
              </w:rPr>
              <w:lastRenderedPageBreak/>
              <w:t>demonstron në mënyrë të kënaqshme për atë autoritet se aktivitetet, objektet dhe burimet e saj, si dhe shërbimet që operon, ofron, merr dhe mirëmban, nuk paraqesin ndonjë risk për sigurinë e informacionit me ndikim të mundshëm në sigurinë e aviacionit, as për veten e saj dhe as për organizatat e tjera. Miratimi duhet të bazohet në një vlerësim të dokumentuar të riskut të sigurisë së informacionit të kryer nga organizata ose një palë e tretë në përputhje me pikën IS.I.OR.205 dhe të shqyrtuar dhe miratuar nga autoriteti i saj kompetent.</w:t>
            </w:r>
          </w:p>
          <w:p w14:paraId="0580B6B8"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Vlefshmëria e vazhdueshme e atij miratimi do të rishikohet nga autoriteti kompetent pas ciklit përkatës të </w:t>
            </w:r>
            <w:proofErr w:type="spellStart"/>
            <w:r w:rsidRPr="0066357D">
              <w:rPr>
                <w:rFonts w:ascii="Times New Roman" w:eastAsia="Times New Roman" w:hAnsi="Times New Roman" w:cs="Times New Roman"/>
                <w:sz w:val="24"/>
                <w:szCs w:val="24"/>
              </w:rPr>
              <w:t>auditimit</w:t>
            </w:r>
            <w:proofErr w:type="spellEnd"/>
            <w:r w:rsidRPr="0066357D">
              <w:rPr>
                <w:rFonts w:ascii="Times New Roman" w:eastAsia="Times New Roman" w:hAnsi="Times New Roman" w:cs="Times New Roman"/>
                <w:sz w:val="24"/>
                <w:szCs w:val="24"/>
              </w:rPr>
              <w:t xml:space="preserve"> të mbikëqyrjes dhe sa herë që zbatohen ndryshime në fushëveprimin e punës së organizatës.</w:t>
            </w:r>
          </w:p>
          <w:p w14:paraId="35EE6751" w14:textId="62025390"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IS.I.OR.205 </w:t>
            </w:r>
            <w:r w:rsidR="0010046A" w:rsidRPr="0066357D">
              <w:rPr>
                <w:rFonts w:ascii="Times New Roman" w:eastAsia="Times New Roman" w:hAnsi="Times New Roman" w:cs="Times New Roman"/>
                <w:b/>
                <w:bCs/>
                <w:sz w:val="24"/>
                <w:szCs w:val="24"/>
              </w:rPr>
              <w:t>VLERËSIMI I RISKUT TË SIGURISË SË INFORMACIONIT</w:t>
            </w:r>
          </w:p>
          <w:p w14:paraId="15FE6A4A"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p>
          <w:p w14:paraId="5C4066E2"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Organizata duhet të identifikojë të gjitha elementet e saj që mund të ekspozohen ndaj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Kjo duhet të përfshijë:</w:t>
            </w:r>
          </w:p>
          <w:p w14:paraId="2DB7C95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(1) aktivitetet, objektet dhe burimet e organizatës, si dhe shërbimet që </w:t>
            </w:r>
            <w:r w:rsidRPr="0066357D">
              <w:rPr>
                <w:rFonts w:ascii="Times New Roman" w:eastAsia="Times New Roman" w:hAnsi="Times New Roman" w:cs="Times New Roman"/>
                <w:sz w:val="24"/>
                <w:szCs w:val="24"/>
              </w:rPr>
              <w:lastRenderedPageBreak/>
              <w:t>organizata operon, ofron, merr ose mirëmban;</w:t>
            </w:r>
          </w:p>
          <w:p w14:paraId="7EB2DA66"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(2) pajisjet, sistemet, të dhënat dhe informacionet që kontribuojnë në funksionimin e elementeve të </w:t>
            </w:r>
            <w:proofErr w:type="spellStart"/>
            <w:r w:rsidRPr="0066357D">
              <w:rPr>
                <w:rFonts w:ascii="Times New Roman" w:eastAsia="Times New Roman" w:hAnsi="Times New Roman" w:cs="Times New Roman"/>
                <w:sz w:val="24"/>
                <w:szCs w:val="24"/>
              </w:rPr>
              <w:t>listuara</w:t>
            </w:r>
            <w:proofErr w:type="spellEnd"/>
            <w:r w:rsidRPr="0066357D">
              <w:rPr>
                <w:rFonts w:ascii="Times New Roman" w:eastAsia="Times New Roman" w:hAnsi="Times New Roman" w:cs="Times New Roman"/>
                <w:sz w:val="24"/>
                <w:szCs w:val="24"/>
              </w:rPr>
              <w:t xml:space="preserve"> në pikën (1).</w:t>
            </w:r>
          </w:p>
          <w:p w14:paraId="2E71812E"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Organizata duhet të identifikojë ndërfaqet që ka me organizata të tjera, të cilat mund të rezultojnë në ekspozimin e ndërsjellë ndaj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w:t>
            </w:r>
          </w:p>
          <w:p w14:paraId="53757A95"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Lidhur me elementet dhe ndërfaqet e përmendura në pikat (a) dhe (b), organizata duhet të identifikojë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e sigurisë së informacionit që mund të kenë ndikim të mundshëm në sigurinë e aviacionit. Për çdo risk të identifikuar, organizata duhet:</w:t>
            </w:r>
          </w:p>
          <w:p w14:paraId="5CEC7AC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caktojë nivelin e riskut sipas klasifikimit të paracaktuar të vendosur nga organizata;</w:t>
            </w:r>
          </w:p>
          <w:p w14:paraId="772FC7B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lidhë çdo risk dhe nivelin e tij me elementin ose ndërfaqen përkatëse të identifikuar në përputhje me pikat (a) dhe (b).</w:t>
            </w:r>
          </w:p>
          <w:p w14:paraId="7F0C942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Klasifikimi i paracaktuar i përmendur në pikën (1) duhet të marrë parasysh potencialin e ndodhjes së skenarit të kërcënimit dhe ashpërsinë e pasojave të tij në siguri. Bazuar në atë klasifikim, </w:t>
            </w:r>
            <w:r w:rsidRPr="0066357D">
              <w:rPr>
                <w:rFonts w:ascii="Times New Roman" w:eastAsia="Times New Roman" w:hAnsi="Times New Roman" w:cs="Times New Roman"/>
                <w:sz w:val="24"/>
                <w:szCs w:val="24"/>
              </w:rPr>
              <w:lastRenderedPageBreak/>
              <w:t>dhe duke marrë parasysh nëse organizata ka një proces të strukturuar dhe të përsëritshëm të menaxhimit të riskut për operacionet, organizata duhet të jetë në gjendje të përcaktojë nëse risku është i pranueshëm apo duhet të trajtohet në përputhje me pikën IS.I.OR.210.</w:t>
            </w:r>
          </w:p>
          <w:p w14:paraId="209BDD75"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Për të lehtësuar </w:t>
            </w:r>
            <w:proofErr w:type="spellStart"/>
            <w:r w:rsidRPr="0066357D">
              <w:rPr>
                <w:rFonts w:ascii="Times New Roman" w:eastAsia="Times New Roman" w:hAnsi="Times New Roman" w:cs="Times New Roman"/>
                <w:sz w:val="24"/>
                <w:szCs w:val="24"/>
              </w:rPr>
              <w:t>krahasueshmërinë</w:t>
            </w:r>
            <w:proofErr w:type="spellEnd"/>
            <w:r w:rsidRPr="0066357D">
              <w:rPr>
                <w:rFonts w:ascii="Times New Roman" w:eastAsia="Times New Roman" w:hAnsi="Times New Roman" w:cs="Times New Roman"/>
                <w:sz w:val="24"/>
                <w:szCs w:val="24"/>
              </w:rPr>
              <w:t xml:space="preserve"> e ndërsjellë të vlerësimeve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caktimi i nivelit të riskut sipas pikës (1) duhet të marrë në konsideratë informacionin përkatës të fituar në koordinim me organizatat e përmendura në pikën (b).</w:t>
            </w:r>
          </w:p>
          <w:p w14:paraId="168B83C9"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Organizata duhet të rishikojë dhe të përditësojë vlerësimin e riskut të kryer në përputhje me pikat (a), (b) dhe, sipas rastit, pikat (c) ose (e), në cilëndo nga situatat e mëposhtme:</w:t>
            </w:r>
          </w:p>
          <w:p w14:paraId="014B64EE"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(1) kur ka një ndryshim në elementet që u nënshtrohen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w:t>
            </w:r>
          </w:p>
          <w:p w14:paraId="446BA6B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(2) kur ka një ndryshim në ndërfaqet ndërmjet organizatës dhe organizatave të tjera, ose në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e komunikuara nga organizatat e tjera;</w:t>
            </w:r>
          </w:p>
          <w:p w14:paraId="70E6E94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 xml:space="preserve">(3) ka një ndryshim në informacionin ose njohuritë e përdorura për identifikimin, analizën dhe klasifikimin e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w:t>
            </w:r>
          </w:p>
          <w:p w14:paraId="658F722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(4) ka mësime të nxjerra nga analiza e incidenteve të sigurisë së informacionit.</w:t>
            </w:r>
          </w:p>
          <w:p w14:paraId="4B1C0316"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(e) Me përjashtim nga pika (c), organizatat që duhet të përmbushin </w:t>
            </w:r>
            <w:proofErr w:type="spellStart"/>
            <w:r w:rsidRPr="0066357D">
              <w:rPr>
                <w:rFonts w:ascii="Times New Roman" w:eastAsia="Times New Roman" w:hAnsi="Times New Roman" w:cs="Times New Roman"/>
                <w:sz w:val="24"/>
                <w:szCs w:val="24"/>
              </w:rPr>
              <w:t>Nënpjesën</w:t>
            </w:r>
            <w:proofErr w:type="spellEnd"/>
            <w:r w:rsidRPr="0066357D">
              <w:rPr>
                <w:rFonts w:ascii="Times New Roman" w:eastAsia="Times New Roman" w:hAnsi="Times New Roman" w:cs="Times New Roman"/>
                <w:sz w:val="24"/>
                <w:szCs w:val="24"/>
              </w:rPr>
              <w:t xml:space="preserve"> C të Shtojcës III (Pjesa-ATM/ANS.OR) të Rregullores (AAC) nr. 09/2020 duhet ta zëvendësojnë analizën e ndikimit në sigurinë e aviacionit me një analizë të ndikimit në shërbimet e tyre sipas vlerësimit të mbështetjes së sigurisë të kërkuar nga pika ATM/ANS.OR.C.005. Ky vlerësim i mbështetjes së sigurisë duhet t’u vihet në dispozicion ofruesve të shërbimit të trafikut ajror të cilëve ata u ofrojnë shërbime dhe këta ofrues të shërbimit të trafikut ajror duhet të jenë përgjegjës për vlerësimin e ndikimit në sigurinë e aviacionit.</w:t>
            </w:r>
          </w:p>
          <w:p w14:paraId="0CAF3B90" w14:textId="6A1F8978"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IS.I.OR.210 </w:t>
            </w:r>
            <w:r w:rsidR="0010046A" w:rsidRPr="0066357D">
              <w:rPr>
                <w:rFonts w:ascii="Times New Roman" w:eastAsia="Times New Roman" w:hAnsi="Times New Roman" w:cs="Times New Roman"/>
                <w:b/>
                <w:bCs/>
                <w:sz w:val="24"/>
                <w:szCs w:val="24"/>
              </w:rPr>
              <w:t>TRAJTIMI I RISKUT TË SIGURISË SË INFORMACIONIT</w:t>
            </w:r>
          </w:p>
          <w:p w14:paraId="5C68D3E4" w14:textId="77777777" w:rsidR="0010046A" w:rsidRPr="0066357D" w:rsidRDefault="0010046A" w:rsidP="00A25A5E">
            <w:pPr>
              <w:spacing w:after="200" w:line="276" w:lineRule="auto"/>
              <w:rPr>
                <w:rFonts w:ascii="Times New Roman" w:eastAsia="Times New Roman" w:hAnsi="Times New Roman" w:cs="Times New Roman"/>
                <w:sz w:val="24"/>
                <w:szCs w:val="24"/>
              </w:rPr>
            </w:pPr>
          </w:p>
          <w:p w14:paraId="649288F8"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Organizata duhet të zhvillojë masa për të adresuar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e papranueshme të identifikuara në përputhje me pikën IS.I.OR.205, t’i zbatojë ato në kohën e duhur dhe të kontrollojë efektivitetin e tyre të </w:t>
            </w:r>
            <w:r w:rsidRPr="0066357D">
              <w:rPr>
                <w:rFonts w:ascii="Times New Roman" w:eastAsia="Times New Roman" w:hAnsi="Times New Roman" w:cs="Times New Roman"/>
                <w:sz w:val="24"/>
                <w:szCs w:val="24"/>
              </w:rPr>
              <w:lastRenderedPageBreak/>
              <w:t>vazhdueshëm. Këto masa duhet t’i mundësojnë organizatës që:</w:t>
            </w:r>
          </w:p>
          <w:p w14:paraId="649D805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kontrollojë rrethanat që kontribuojnë në ndodhjen efektive të skenarit të kërcënimit;</w:t>
            </w:r>
          </w:p>
          <w:p w14:paraId="09505E5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zvogëlojë pasojat në sigurinë e aviacionit që lidhen me materializimin e skenarit të kërcënimit;</w:t>
            </w:r>
          </w:p>
          <w:p w14:paraId="6B3F40C9"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(3) të shmangë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w:t>
            </w:r>
          </w:p>
          <w:p w14:paraId="74A5466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Këto masa nuk duhet të sjellin ndonjë risk të ri potencial të papranueshëm për sigurinë e aviacionit.</w:t>
            </w:r>
          </w:p>
          <w:p w14:paraId="038B6A31"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Personi i përmendur në pikën IS.I.OR.240 (a) dhe (b) dhe personeli tjetër i prekur i organizatës duhet të informohen për rezultatin e vlerësimit të riskut të kryer në përputhje me pikën IS.I.OR.205, skenarët përkatës të kërcënimit dhe masat që duhen zbatuar.</w:t>
            </w:r>
          </w:p>
          <w:p w14:paraId="16757BE5"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Organizata duhet gjithashtu të informojë organizatat me të cilat ka një ndërfaqe në përputhje me pikën IS.I.OR.205(b) për çdo risk të ndarë ndërmjet të dyja organizatave.</w:t>
            </w:r>
          </w:p>
          <w:p w14:paraId="341ECC78" w14:textId="549CD428"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IS.I.OR.</w:t>
            </w:r>
            <w:r w:rsidR="0010046A" w:rsidRPr="0066357D">
              <w:rPr>
                <w:rFonts w:ascii="Times New Roman" w:eastAsia="Times New Roman" w:hAnsi="Times New Roman" w:cs="Times New Roman"/>
                <w:b/>
                <w:bCs/>
                <w:sz w:val="24"/>
                <w:szCs w:val="24"/>
              </w:rPr>
              <w:t>215 SKEMA E RAPORTIMIT TË BRENDSHËM TË SIGURISË SË INFORMACIONIT</w:t>
            </w:r>
          </w:p>
          <w:p w14:paraId="1C96EDFD" w14:textId="25A737EE" w:rsidR="00A25A5E" w:rsidRDefault="00A25A5E" w:rsidP="00A25A5E">
            <w:pPr>
              <w:spacing w:after="200" w:line="240" w:lineRule="auto"/>
              <w:jc w:val="both"/>
              <w:rPr>
                <w:rFonts w:ascii="Times New Roman" w:eastAsia="Times New Roman" w:hAnsi="Times New Roman" w:cs="Times New Roman"/>
                <w:sz w:val="24"/>
                <w:szCs w:val="24"/>
              </w:rPr>
            </w:pPr>
          </w:p>
          <w:p w14:paraId="1B19776F" w14:textId="77777777" w:rsidR="0010046A" w:rsidRPr="0066357D" w:rsidRDefault="0010046A" w:rsidP="00A25A5E">
            <w:pPr>
              <w:spacing w:after="200" w:line="240" w:lineRule="auto"/>
              <w:jc w:val="both"/>
              <w:rPr>
                <w:rFonts w:ascii="Times New Roman" w:eastAsia="Times New Roman" w:hAnsi="Times New Roman" w:cs="Times New Roman"/>
                <w:sz w:val="24"/>
                <w:szCs w:val="24"/>
              </w:rPr>
            </w:pPr>
          </w:p>
          <w:p w14:paraId="6534C6F1"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Organizata duhet të krijojë një skemë të raportimit të brendshëm për të mundësuar mbledhjen dhe vlerësimin e ngjarjeve të sigurisë së informacionit, duke përfshirë ato që duhet të raportohen në përputhje me pikën IS.I.OR.230.</w:t>
            </w:r>
          </w:p>
          <w:p w14:paraId="34C1090F"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Kjo skemë dhe procesi i përmendur në pikën IS.I.OR.220 duhet t’i mundësojë organizatës </w:t>
            </w:r>
            <w:r w:rsidRPr="0066357D">
              <w:rPr>
                <w:rFonts w:ascii="Times New Roman" w:eastAsia="Times New Roman" w:hAnsi="Times New Roman" w:cs="Times New Roman"/>
                <w:sz w:val="24"/>
                <w:szCs w:val="24"/>
              </w:rPr>
              <w:tab/>
              <w:t>që:</w:t>
            </w:r>
          </w:p>
          <w:p w14:paraId="6C85417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identifikojë se cilat nga ngjarjet e raportuara sipas pikës (a) konsiderohen incidente ose dobësi të sigurisë së informacionit me ndikim të mundshëm në sigurinë e aviacionit;</w:t>
            </w:r>
          </w:p>
          <w:p w14:paraId="4F2C6058"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identifikojë shkaqet dhe faktorët që kontribuojnë në incidentet dhe dobësitë e sigurisë së informacionit të identifikuara në përputhje me pikën (1), dhe t’i adresojë ato në kuadër të procesit të menaxhimit të riskut të sigurisë së informacionit në përputhje me pikat IS.I.OR.205 dhe IS.I.OR.220;</w:t>
            </w:r>
          </w:p>
          <w:p w14:paraId="7478F72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(3) të sigurojë një vlerësim të </w:t>
            </w:r>
            <w:proofErr w:type="spellStart"/>
            <w:r w:rsidRPr="0066357D">
              <w:rPr>
                <w:rFonts w:ascii="Times New Roman" w:eastAsia="Times New Roman" w:hAnsi="Times New Roman" w:cs="Times New Roman"/>
                <w:sz w:val="24"/>
                <w:szCs w:val="24"/>
              </w:rPr>
              <w:t>të</w:t>
            </w:r>
            <w:proofErr w:type="spellEnd"/>
            <w:r w:rsidRPr="0066357D">
              <w:rPr>
                <w:rFonts w:ascii="Times New Roman" w:eastAsia="Times New Roman" w:hAnsi="Times New Roman" w:cs="Times New Roman"/>
                <w:sz w:val="24"/>
                <w:szCs w:val="24"/>
              </w:rPr>
              <w:t xml:space="preserve"> gjitha informacioneve të njohura dhe relevante në lidhje me incidentet dhe dobësitë e sigurisë së informacionit të </w:t>
            </w:r>
            <w:r w:rsidRPr="0066357D">
              <w:rPr>
                <w:rFonts w:ascii="Times New Roman" w:eastAsia="Times New Roman" w:hAnsi="Times New Roman" w:cs="Times New Roman"/>
                <w:sz w:val="24"/>
                <w:szCs w:val="24"/>
              </w:rPr>
              <w:lastRenderedPageBreak/>
              <w:t>identifikuara në përputhje me pikën (1);</w:t>
            </w:r>
          </w:p>
          <w:p w14:paraId="5FAE24D9"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(4) të sigurojë zbatimin e një metode për të shpërndarë informacionin brenda kompanisë sipas nevojës.</w:t>
            </w:r>
          </w:p>
          <w:p w14:paraId="36C893F1"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Çdo organizatë e kontraktuar që mund ta ekspozojë organizatën ndaj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me një ndikim të mundshëm në sigurinë e aviacionit duhet të detyrohet t’i raportojë organizatës ngjarjet e sigurisë së informacionit. Këto raporte duhet të dorëzohen duke përdorur procedurat e përcaktuara në marrëveshjet specifike </w:t>
            </w:r>
            <w:proofErr w:type="spellStart"/>
            <w:r w:rsidRPr="0066357D">
              <w:rPr>
                <w:rFonts w:ascii="Times New Roman" w:eastAsia="Times New Roman" w:hAnsi="Times New Roman" w:cs="Times New Roman"/>
                <w:sz w:val="24"/>
                <w:szCs w:val="24"/>
              </w:rPr>
              <w:t>kontraktuale</w:t>
            </w:r>
            <w:proofErr w:type="spellEnd"/>
            <w:r w:rsidRPr="0066357D">
              <w:rPr>
                <w:rFonts w:ascii="Times New Roman" w:eastAsia="Times New Roman" w:hAnsi="Times New Roman" w:cs="Times New Roman"/>
                <w:sz w:val="24"/>
                <w:szCs w:val="24"/>
              </w:rPr>
              <w:t xml:space="preserve"> dhe duhet të vlerësohen në përputhje me pikën (b).</w:t>
            </w:r>
          </w:p>
          <w:p w14:paraId="47E048BC"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Organizata duhet të bashkëpunojë në hetime me çdo organizatë tjetër që ka një kontribut të rëndësishëm në sigurinë e informacionit të aktiviteteve të veta.</w:t>
            </w:r>
          </w:p>
          <w:p w14:paraId="02533961"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(e) Organizata mund ta integrojë atë skemë raportimi </w:t>
            </w:r>
            <w:proofErr w:type="spellStart"/>
            <w:r w:rsidRPr="0066357D">
              <w:rPr>
                <w:rFonts w:ascii="Times New Roman" w:eastAsia="Times New Roman" w:hAnsi="Times New Roman" w:cs="Times New Roman"/>
                <w:sz w:val="24"/>
                <w:szCs w:val="24"/>
              </w:rPr>
              <w:t>mnë</w:t>
            </w:r>
            <w:proofErr w:type="spellEnd"/>
            <w:r w:rsidRPr="0066357D">
              <w:rPr>
                <w:rFonts w:ascii="Times New Roman" w:eastAsia="Times New Roman" w:hAnsi="Times New Roman" w:cs="Times New Roman"/>
                <w:sz w:val="24"/>
                <w:szCs w:val="24"/>
              </w:rPr>
              <w:t xml:space="preserve"> skema të tjera të raportimit që tanimë i zbaton.</w:t>
            </w:r>
          </w:p>
          <w:p w14:paraId="4DCCF2FD" w14:textId="5DC4B9BA"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IS.I.OR.220 </w:t>
            </w:r>
            <w:r w:rsidR="00C611B8" w:rsidRPr="0066357D">
              <w:rPr>
                <w:rFonts w:ascii="Times New Roman" w:eastAsia="Times New Roman" w:hAnsi="Times New Roman" w:cs="Times New Roman"/>
                <w:b/>
                <w:bCs/>
                <w:sz w:val="24"/>
                <w:szCs w:val="24"/>
              </w:rPr>
              <w:t>INCIDENTET E SIGURISË SË INFORMACIONIT - ZBULIMI, REAGIMI DHE RIMËKËMBJA</w:t>
            </w:r>
          </w:p>
          <w:p w14:paraId="4A92A8F5"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p>
          <w:p w14:paraId="77688FB3"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Bazuar në rezultatin e vlerësimit të riskut të kryer në përputhje me pikën IS.I.OR.205 dhe rezultatin e trajtimit të riskut të kryer në </w:t>
            </w:r>
            <w:r w:rsidRPr="0066357D">
              <w:rPr>
                <w:rFonts w:ascii="Times New Roman" w:eastAsia="Times New Roman" w:hAnsi="Times New Roman" w:cs="Times New Roman"/>
                <w:sz w:val="24"/>
                <w:szCs w:val="24"/>
              </w:rPr>
              <w:lastRenderedPageBreak/>
              <w:t xml:space="preserve">përputhje me pikën IS.I.OR.210, organizata duhet të zbatojë masa për të zbuluar incidentet dhe dobësitë që tregojnë materializimin e mundshëm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papranueshme dhe që mund të kenë ndikim të mundshëm në sigurinë e aviacionit. Këto masa zbulimi duhet t’i mundësojnë organizatës që:</w:t>
            </w:r>
          </w:p>
          <w:p w14:paraId="015DB7E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(1) të identifikojë devijimet nga bazat e </w:t>
            </w:r>
            <w:proofErr w:type="spellStart"/>
            <w:r w:rsidRPr="0066357D">
              <w:rPr>
                <w:rFonts w:ascii="Times New Roman" w:eastAsia="Times New Roman" w:hAnsi="Times New Roman" w:cs="Times New Roman"/>
                <w:sz w:val="24"/>
                <w:szCs w:val="24"/>
              </w:rPr>
              <w:t>performancës</w:t>
            </w:r>
            <w:proofErr w:type="spellEnd"/>
            <w:r w:rsidRPr="0066357D">
              <w:rPr>
                <w:rFonts w:ascii="Times New Roman" w:eastAsia="Times New Roman" w:hAnsi="Times New Roman" w:cs="Times New Roman"/>
                <w:sz w:val="24"/>
                <w:szCs w:val="24"/>
              </w:rPr>
              <w:t xml:space="preserve"> funksionale të paracaktuara;</w:t>
            </w:r>
          </w:p>
          <w:p w14:paraId="03658FD0" w14:textId="1F49648F" w:rsidR="00A25A5E"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aktivizojë paralajmërimet për të aktivizuar masat e duhura të reagimit, në rast të ndonjë devijimi.</w:t>
            </w:r>
          </w:p>
          <w:p w14:paraId="5DA38C5A" w14:textId="77777777" w:rsidR="00C611B8" w:rsidRPr="0066357D" w:rsidRDefault="00C611B8" w:rsidP="00A25A5E">
            <w:pPr>
              <w:spacing w:after="200" w:line="240" w:lineRule="auto"/>
              <w:ind w:left="720"/>
              <w:jc w:val="both"/>
              <w:rPr>
                <w:rFonts w:ascii="Times New Roman" w:eastAsia="Times New Roman" w:hAnsi="Times New Roman" w:cs="Times New Roman"/>
                <w:sz w:val="24"/>
                <w:szCs w:val="24"/>
              </w:rPr>
            </w:pPr>
          </w:p>
          <w:p w14:paraId="6A4ABF15"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Organizata duhet të zbatojë masa për t’iu përgjigjur çdo kushti ngjarjeje të identifikuar në përputhje me pikën (a) që mund të zhvillohet ose është zhvilluar në një incident të sigurisë së informacionit. Këto masa reagimi duhet t’i mundësojnë organizatës që:</w:t>
            </w:r>
          </w:p>
          <w:p w14:paraId="50916785"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fillojë reagimin ndaj paralajmërimeve të përmendura në pikën (a)(2) duke aktivizuar burime dhe rrjedhë veprimesh të paracaktuara;</w:t>
            </w:r>
          </w:p>
          <w:p w14:paraId="753D409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përmbajë përhapjen e një sulmi dhe të shmangë materializimin e plotë të një skenari kërcënimi;</w:t>
            </w:r>
          </w:p>
          <w:p w14:paraId="49E2E00E"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(3) të kontrollojë mënyrën e dështimit të elementeve të prekura të përcaktuara në pikën IS.I.OR.205(a).</w:t>
            </w:r>
          </w:p>
          <w:p w14:paraId="1FBA49C9"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Organizata duhet të zbatojë masa që synojnë rimëkëmbjen nga incidentet e sigurisë së informacionit, duke përfshirë masat emergjente, nëse është e nevojshme. Këto masa rimëkëmbjeje duhet t’i mundësojnë organizatës që:</w:t>
            </w:r>
          </w:p>
          <w:p w14:paraId="48AD6F8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eliminojë gjendjen që ka shkaktuar incidentin, ose ta kufizojë atë në nivel të tolerueshëm;</w:t>
            </w:r>
          </w:p>
          <w:p w14:paraId="409D2B4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arrijë një gjendje të sigurt të elementeve të prekura të përcaktuara në pikën IS.I.OR.205(a) brenda afateve të rimëkëmbjes të përcaktuar paraprakisht nga organizata.</w:t>
            </w:r>
          </w:p>
          <w:p w14:paraId="6892C97D" w14:textId="5F677699"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IS.I.OR.225 </w:t>
            </w:r>
            <w:r w:rsidR="00C611B8" w:rsidRPr="0066357D">
              <w:rPr>
                <w:rFonts w:ascii="Times New Roman" w:eastAsia="Times New Roman" w:hAnsi="Times New Roman" w:cs="Times New Roman"/>
                <w:b/>
                <w:bCs/>
                <w:sz w:val="24"/>
                <w:szCs w:val="24"/>
              </w:rPr>
              <w:t>PËRGJIGJA NDAJ GJETJEVE TË NJOFTUARA NGA AUTORITETI KOMPETENT</w:t>
            </w:r>
          </w:p>
          <w:p w14:paraId="6248BA2B"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p>
          <w:p w14:paraId="1B1AE3D5"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Pas marrjes së njoftimit të gjetjeve të paraqitura nga autoriteti kompetent, organizata duhet:</w:t>
            </w:r>
          </w:p>
          <w:p w14:paraId="71A31E8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identifikojë shkakun ose shkaqet kryesore të papajtueshmërisë, si dhe faktorët që kontribuojnë në të;</w:t>
            </w:r>
          </w:p>
          <w:p w14:paraId="19D7B53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(2) të përcaktojë një plan të veprimeve korrigjuese;</w:t>
            </w:r>
          </w:p>
          <w:p w14:paraId="0350604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të demonstrojë korrigjimin e papajtueshmërisë në mënyrë të kënaqshme për autoritetin kompetent.</w:t>
            </w:r>
          </w:p>
          <w:p w14:paraId="3D8AD824"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Veprimet e përmendura në pikën (a) duhet të kryhen brenda periudhës së vendosur bashkë me autoritetin kompetent.</w:t>
            </w:r>
          </w:p>
          <w:p w14:paraId="73B88C42" w14:textId="77777777" w:rsidR="00C611B8" w:rsidRDefault="00C611B8" w:rsidP="00A25A5E">
            <w:pPr>
              <w:keepNext/>
              <w:keepLines/>
              <w:spacing w:after="0" w:line="240" w:lineRule="auto"/>
              <w:jc w:val="both"/>
              <w:outlineLvl w:val="1"/>
              <w:rPr>
                <w:rFonts w:ascii="Times New Roman" w:eastAsia="Times New Roman" w:hAnsi="Times New Roman" w:cs="Times New Roman"/>
                <w:b/>
                <w:bCs/>
                <w:sz w:val="24"/>
                <w:szCs w:val="24"/>
              </w:rPr>
            </w:pPr>
          </w:p>
          <w:p w14:paraId="1292AE15" w14:textId="5F3E4A62"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IS.I.OR.230 </w:t>
            </w:r>
            <w:r w:rsidR="00C611B8" w:rsidRPr="0066357D">
              <w:rPr>
                <w:rFonts w:ascii="Times New Roman" w:eastAsia="Times New Roman" w:hAnsi="Times New Roman" w:cs="Times New Roman"/>
                <w:b/>
                <w:bCs/>
                <w:sz w:val="24"/>
                <w:szCs w:val="24"/>
              </w:rPr>
              <w:t>SKEMA E RAPORTIMIT TË JASHTËM TË SIGURISË SË INFORMACIONIT</w:t>
            </w:r>
          </w:p>
          <w:p w14:paraId="202D0D4F"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p>
          <w:p w14:paraId="7B645395"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Organizata duhet të zbatojë një sistem raportimi për sigurinë e informacionit që përputhet me kërkesat e përcaktuara në Rregulloren (AAC) nr. 09/2017, të ndryshuar, nëse ajo Rregullore është e zbatueshme për organizatën.</w:t>
            </w:r>
          </w:p>
          <w:p w14:paraId="52E76AB2"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Pa cenuar detyrimet e Rregullores (AAC) nr. 09/2017, organizata duhet të sigurojë që çdo incident ose </w:t>
            </w:r>
            <w:proofErr w:type="spellStart"/>
            <w:r w:rsidRPr="0066357D">
              <w:rPr>
                <w:rFonts w:ascii="Times New Roman" w:eastAsia="Times New Roman" w:hAnsi="Times New Roman" w:cs="Times New Roman"/>
                <w:sz w:val="24"/>
                <w:szCs w:val="24"/>
              </w:rPr>
              <w:t>cenueshmëri</w:t>
            </w:r>
            <w:proofErr w:type="spellEnd"/>
            <w:r w:rsidRPr="0066357D">
              <w:rPr>
                <w:rFonts w:ascii="Times New Roman" w:eastAsia="Times New Roman" w:hAnsi="Times New Roman" w:cs="Times New Roman"/>
                <w:sz w:val="24"/>
                <w:szCs w:val="24"/>
              </w:rPr>
              <w:t xml:space="preserve"> e sigurisë së informacionit, e cila mund të përfaqësojë një risk të konsiderueshëm për sigurinë e aviacionit, t’i raportohet autoritetit të saj kompetent. Për më tepër:</w:t>
            </w:r>
          </w:p>
          <w:p w14:paraId="12F51A5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(1) Kur një incident ose </w:t>
            </w:r>
            <w:proofErr w:type="spellStart"/>
            <w:r w:rsidRPr="0066357D">
              <w:rPr>
                <w:rFonts w:ascii="Times New Roman" w:eastAsia="Times New Roman" w:hAnsi="Times New Roman" w:cs="Times New Roman"/>
                <w:sz w:val="24"/>
                <w:szCs w:val="24"/>
              </w:rPr>
              <w:t>cenueshmëri</w:t>
            </w:r>
            <w:proofErr w:type="spellEnd"/>
            <w:r w:rsidRPr="0066357D">
              <w:rPr>
                <w:rFonts w:ascii="Times New Roman" w:eastAsia="Times New Roman" w:hAnsi="Times New Roman" w:cs="Times New Roman"/>
                <w:sz w:val="24"/>
                <w:szCs w:val="24"/>
              </w:rPr>
              <w:t xml:space="preserve"> e tillë ndikon në një avion ose sistem ose </w:t>
            </w:r>
            <w:r w:rsidRPr="0066357D">
              <w:rPr>
                <w:rFonts w:ascii="Times New Roman" w:eastAsia="Times New Roman" w:hAnsi="Times New Roman" w:cs="Times New Roman"/>
                <w:sz w:val="24"/>
                <w:szCs w:val="24"/>
              </w:rPr>
              <w:lastRenderedPageBreak/>
              <w:t>komponent të lidhur me të, organizata duhet ta raportojë atë edhe te mbajtësi i miratimit të projektimit;</w:t>
            </w:r>
          </w:p>
          <w:p w14:paraId="60002FC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(2) Kur një incident ose </w:t>
            </w:r>
            <w:proofErr w:type="spellStart"/>
            <w:r w:rsidRPr="0066357D">
              <w:rPr>
                <w:rFonts w:ascii="Times New Roman" w:eastAsia="Times New Roman" w:hAnsi="Times New Roman" w:cs="Times New Roman"/>
                <w:sz w:val="24"/>
                <w:szCs w:val="24"/>
              </w:rPr>
              <w:t>cenueshmëri</w:t>
            </w:r>
            <w:proofErr w:type="spellEnd"/>
            <w:r w:rsidRPr="0066357D">
              <w:rPr>
                <w:rFonts w:ascii="Times New Roman" w:eastAsia="Times New Roman" w:hAnsi="Times New Roman" w:cs="Times New Roman"/>
                <w:sz w:val="24"/>
                <w:szCs w:val="24"/>
              </w:rPr>
              <w:t xml:space="preserve"> e tillë ndikon në një sistem ose përbërës të përdorur nga organizata, organizata duhet ta raportojë atë tek organizata përgjegjëse për projektimin e sistemit ose të pjesëve përbërëse.</w:t>
            </w:r>
          </w:p>
          <w:p w14:paraId="0234E924"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Organizata duhet të raportojë kushtet e përmendura në pikën (b) si më poshtë:</w:t>
            </w:r>
          </w:p>
          <w:p w14:paraId="42E0BE6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një njoftim duhet t’i dorëzohet autoritetit kompetent dhe, nëse është e aplikueshme, bartësit të miratimit të projektimit ose organizatës përgjegjëse për projektimin e sistemit ose të pjesës përbërëse, sapo gjendja t’i jetë bërë e njohur organizatës;</w:t>
            </w:r>
          </w:p>
          <w:p w14:paraId="42F460D6"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një raport duhet t’i dorëzohet autoritetit kompetent dhe, nëse është e aplikueshme, bartësit të miratimit të projektimit ose organizatës përgjegjëse për projektimin e sistemit ose të pjesës përbërëse, sa më shpejt të jetë e mundur, por jo më shumë se 72 orë nga koha kur gjendja i është bërë e njohur organizatës, përveç nëse rrethana të jashtëzakonshme e pengojnë këtë.</w:t>
            </w:r>
          </w:p>
          <w:p w14:paraId="3433DB2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Raporti duhet të bëhet në formën e përcaktuar nga autoriteti kompetent dhe duhet të përmbajë të gjithë informacionin përkatës në lidhje me gjendjen e njohur për organizatën;</w:t>
            </w:r>
          </w:p>
          <w:p w14:paraId="446BC9E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(3) një raport pasues duhet t’i dorëzohet autoritetit kompetent dhe, nëse është e aplikueshme, bartësit të miratimit të projektimit ose organizatës përgjegjëse për projektimin e sistemit ose të pjesës </w:t>
            </w:r>
            <w:proofErr w:type="spellStart"/>
            <w:r w:rsidRPr="0066357D">
              <w:rPr>
                <w:rFonts w:ascii="Times New Roman" w:eastAsia="Times New Roman" w:hAnsi="Times New Roman" w:cs="Times New Roman"/>
                <w:sz w:val="24"/>
                <w:szCs w:val="24"/>
              </w:rPr>
              <w:t>përbërësse</w:t>
            </w:r>
            <w:proofErr w:type="spellEnd"/>
            <w:r w:rsidRPr="0066357D">
              <w:rPr>
                <w:rFonts w:ascii="Times New Roman" w:eastAsia="Times New Roman" w:hAnsi="Times New Roman" w:cs="Times New Roman"/>
                <w:sz w:val="24"/>
                <w:szCs w:val="24"/>
              </w:rPr>
              <w:t>, me hollësi mbi veprimet që organizata ka ndërmarrë ose synon të ndërmarrë për t’u rimëkëmbur nga incidenti dhe veprimet që synon të ndërmarrë për të parandaluar incidente të ngjashme të sigurisë së informacionit në të ardhmen.</w:t>
            </w:r>
          </w:p>
          <w:p w14:paraId="762D6F1E" w14:textId="0538C7C0" w:rsidR="00A25A5E"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Raporti pasues duhet të dorëzohet sapo të jenë identifikuar këto veprime dhe duhet të përgatitet në formën e përcaktuar nga autoriteti kompetent.</w:t>
            </w:r>
          </w:p>
          <w:p w14:paraId="6E53B889" w14:textId="77777777" w:rsidR="00C611B8" w:rsidRPr="0066357D" w:rsidRDefault="00C611B8" w:rsidP="00A25A5E">
            <w:pPr>
              <w:spacing w:after="200" w:line="240" w:lineRule="auto"/>
              <w:ind w:left="720"/>
              <w:jc w:val="both"/>
              <w:rPr>
                <w:rFonts w:ascii="Times New Roman" w:eastAsia="Times New Roman" w:hAnsi="Times New Roman" w:cs="Times New Roman"/>
                <w:sz w:val="24"/>
                <w:szCs w:val="24"/>
              </w:rPr>
            </w:pPr>
          </w:p>
          <w:p w14:paraId="480CC7AF" w14:textId="64A0BB28"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IS.I.OR.235 </w:t>
            </w:r>
            <w:r w:rsidR="00C611B8" w:rsidRPr="0066357D">
              <w:rPr>
                <w:rFonts w:ascii="Times New Roman" w:eastAsia="Times New Roman" w:hAnsi="Times New Roman" w:cs="Times New Roman"/>
                <w:b/>
                <w:bCs/>
                <w:sz w:val="24"/>
                <w:szCs w:val="24"/>
              </w:rPr>
              <w:t>KONTRAKTIMI I AKTIVITETEVE TË MENAXHIMIT TË SIGURISË SË INFORMACIONIT</w:t>
            </w:r>
          </w:p>
          <w:p w14:paraId="2D557318" w14:textId="77777777" w:rsidR="00A25A5E" w:rsidRPr="0066357D" w:rsidRDefault="00A25A5E" w:rsidP="00A25A5E">
            <w:pPr>
              <w:spacing w:after="200" w:line="276" w:lineRule="auto"/>
              <w:rPr>
                <w:rFonts w:ascii="Times New Roman" w:eastAsia="Times New Roman" w:hAnsi="Times New Roman" w:cs="Times New Roman"/>
                <w:sz w:val="24"/>
                <w:szCs w:val="24"/>
              </w:rPr>
            </w:pPr>
          </w:p>
          <w:p w14:paraId="422D367C"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 xml:space="preserve">(a) Organizata duhet të sigurojë që, kur kontrakton ndonjë pjesë të aktiviteteve të përmendura në pikën IS.I.OR.200 me organizata të tjera, aktivitetet e kontraktuara të jenë në përputhje me kërkesat e kësaj Rregulloreje dhe organizata e kontraktuar të punojë nën mbikëqyrjen e saj. Organizata duhet të sigurojë që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që lidhen me aktivitetet e kontraktuara të menaxhohen në mënyrë të përshtatshme.</w:t>
            </w:r>
          </w:p>
          <w:p w14:paraId="5B9019EC" w14:textId="66A4CAE9" w:rsidR="00A25A5E"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Organizata duhet të sigurojë që autoriteti kompetent të ketë qasje, me kërkesë, në organizatën e kontraktuar për të përcaktuar pajtueshmërinë e vazhdueshme me kërkesat përkatëse të përcaktuara në këtë Rregullore.</w:t>
            </w:r>
          </w:p>
          <w:p w14:paraId="5B094C52" w14:textId="77777777" w:rsidR="00C611B8" w:rsidRPr="0066357D" w:rsidRDefault="00C611B8" w:rsidP="00A25A5E">
            <w:pPr>
              <w:spacing w:after="200" w:line="240" w:lineRule="auto"/>
              <w:jc w:val="both"/>
              <w:rPr>
                <w:rFonts w:ascii="Times New Roman" w:eastAsia="Times New Roman" w:hAnsi="Times New Roman" w:cs="Times New Roman"/>
                <w:sz w:val="24"/>
                <w:szCs w:val="24"/>
              </w:rPr>
            </w:pPr>
          </w:p>
          <w:p w14:paraId="423F5BA2" w14:textId="5A0194BF"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IS.I.OR.240 </w:t>
            </w:r>
            <w:r w:rsidR="00C611B8" w:rsidRPr="0066357D">
              <w:rPr>
                <w:rFonts w:ascii="Times New Roman" w:eastAsia="Times New Roman" w:hAnsi="Times New Roman" w:cs="Times New Roman"/>
                <w:b/>
                <w:bCs/>
                <w:sz w:val="24"/>
                <w:szCs w:val="24"/>
              </w:rPr>
              <w:t>KËRKESAT E PERSONELIT</w:t>
            </w:r>
          </w:p>
          <w:p w14:paraId="13AB3B15" w14:textId="5319A18E" w:rsidR="00A25A5E" w:rsidRDefault="00A25A5E" w:rsidP="00A25A5E">
            <w:pPr>
              <w:spacing w:after="200" w:line="276" w:lineRule="auto"/>
              <w:rPr>
                <w:rFonts w:ascii="Times New Roman" w:eastAsia="Times New Roman" w:hAnsi="Times New Roman" w:cs="Times New Roman"/>
                <w:sz w:val="24"/>
                <w:szCs w:val="24"/>
              </w:rPr>
            </w:pPr>
          </w:p>
          <w:p w14:paraId="1957985C" w14:textId="77777777" w:rsidR="00C611B8" w:rsidRPr="0066357D" w:rsidRDefault="00C611B8" w:rsidP="00A25A5E">
            <w:pPr>
              <w:spacing w:after="200" w:line="276" w:lineRule="auto"/>
              <w:rPr>
                <w:rFonts w:ascii="Times New Roman" w:eastAsia="Times New Roman" w:hAnsi="Times New Roman" w:cs="Times New Roman"/>
                <w:sz w:val="24"/>
                <w:szCs w:val="24"/>
              </w:rPr>
            </w:pPr>
          </w:p>
          <w:p w14:paraId="2B065751"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Menaxheri përgjegjës i organizatës i caktuar në përputhje me Rregulloret (AAC) nr. 08/2018, (AAC) nr. 01/2019, (AAC) nr. 05/2015, (AAC) nr. 19/2017 dhe nr. 09/2020 do të ketë autoritet të korporatës për të siguruar që të gjitha aktivitetet e kërkuara nga kjo Rregullore të mund të financohen dhe të kryhen. Ky person duhet:</w:t>
            </w:r>
          </w:p>
          <w:p w14:paraId="2D508B3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(1) të sigurojë që të gjitha burimet e nevojshme janë në dispozicion për të përmbushur kërkesat e kësaj Rregulloreje;</w:t>
            </w:r>
          </w:p>
          <w:p w14:paraId="05FA10E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krijojë dhe promovojë politikën e sigurisë së informacionit të përmendur në pikën IS.I.OR.200(a)(1);</w:t>
            </w:r>
          </w:p>
          <w:p w14:paraId="65665549"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të demonstrojë një kuptim bazë të kësaj Rregulloreje.</w:t>
            </w:r>
          </w:p>
          <w:p w14:paraId="21E2D1A6"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Menaxheri përgjegjës emëron një person ose grup personash për të siguruar që organizata të përmbushë kërkesat e kësaj Rregulloreje dhe përcakton shkallën e autoritetit të tyre. Ky person ose grup personash i raporton drejtpërdrejt menaxherit përgjegjës dhe ka njohuritë, formimin dhe përvojën e duhur për t’i përmbushur përgjegjësitë e tij. Në procedura përcaktohet se kush e zëvendëson një person të caktuar në rast të mungesës së gjatë të atij personi.</w:t>
            </w:r>
          </w:p>
          <w:p w14:paraId="15919803"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Menaxheri përgjegjës duhet të emërojë një person ose grup personash me përgjegjësinë për të menaxhuar funksionin e monitorimit të pajtueshmërisë të përmendur në pikën IS.I.OR.200(a)(12).</w:t>
            </w:r>
          </w:p>
          <w:p w14:paraId="0D81623E" w14:textId="401AEC5C" w:rsidR="00A25A5E"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(d) Kur organizata ndan strukturat, politikat, proceset dhe procedurat organizative të sigurisë së informacionit me organizata të tjera </w:t>
            </w:r>
            <w:r w:rsidRPr="0066357D">
              <w:rPr>
                <w:rFonts w:ascii="Times New Roman" w:eastAsia="Times New Roman" w:hAnsi="Times New Roman" w:cs="Times New Roman"/>
                <w:sz w:val="24"/>
                <w:szCs w:val="24"/>
              </w:rPr>
              <w:lastRenderedPageBreak/>
              <w:t>ose me fusha të organizatës së saj që nuk janë pjesë e miratimit ose deklaratës, menaxheri përgjegjës mund t’ia delegojë aktivitetet e saj një personi përgjegjës të përbashkët.</w:t>
            </w:r>
          </w:p>
          <w:p w14:paraId="63EA49C1" w14:textId="77777777" w:rsidR="00C611B8" w:rsidRPr="0066357D" w:rsidRDefault="00C611B8" w:rsidP="00A25A5E">
            <w:pPr>
              <w:spacing w:after="200" w:line="240" w:lineRule="auto"/>
              <w:jc w:val="both"/>
              <w:rPr>
                <w:rFonts w:ascii="Times New Roman" w:eastAsia="Times New Roman" w:hAnsi="Times New Roman" w:cs="Times New Roman"/>
                <w:sz w:val="24"/>
                <w:szCs w:val="24"/>
              </w:rPr>
            </w:pPr>
          </w:p>
          <w:p w14:paraId="37A28C03"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Në këtë rast, duhet të vendosen masa koordinimi ndërmjet menaxherit përgjegjës të organizatës dhe personit të përbashkët përgjegjës për të siguruar integrimin e duhur të menaxhimit të sigurisë së informacionit brenda organizatës.</w:t>
            </w:r>
          </w:p>
          <w:p w14:paraId="71E21E5C"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(e) Menaxheri përgjegjës ose personi përgjegjës i përbashkët i përmendur në pikën (d) duhet të ketë autoritetin e korporatës për të krijuar dhe mirëmbajtur strukturat organizative, politikat, proceset dhe procedurat e nevojshme për të zbatuar pikën IS.I.OR.200.</w:t>
            </w:r>
          </w:p>
          <w:p w14:paraId="0AB3B65F"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(f) Organizata duhet të ketë një proces në zbatim për të siguruar që të ketë personel të mjaftueshëm në detyrë për të kryer aktivitetet e mbuluara nga kjo Shtojcë.</w:t>
            </w:r>
          </w:p>
          <w:p w14:paraId="2B68133C"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(g) Organizata duhet të ketë një proces në zbatim për të siguruar që personeli i përmendur në pikën (f) të ketë kompetencën e nevojshme për të kryer detyrat e tyre.</w:t>
            </w:r>
          </w:p>
          <w:p w14:paraId="52B6AB87"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(h) Organizata duhet të ketë një proces në zbatim për të siguruar që personeli pranon </w:t>
            </w:r>
            <w:r w:rsidRPr="0066357D">
              <w:rPr>
                <w:rFonts w:ascii="Times New Roman" w:eastAsia="Times New Roman" w:hAnsi="Times New Roman" w:cs="Times New Roman"/>
                <w:sz w:val="24"/>
                <w:szCs w:val="24"/>
              </w:rPr>
              <w:lastRenderedPageBreak/>
              <w:t>përgjegjësitë që lidhen me rolet dhe detyrat e caktuara.</w:t>
            </w:r>
          </w:p>
          <w:p w14:paraId="44DF45DD"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 Organizata duhet të sigurojë që identiteti dhe besueshmëria e personelit që ka qasje në sistemet e informacionit dhe të dhënat që u nënshtrohen kërkesave të kësaj Rregulloreje të jenë përcaktuar në mënyrë të përshtatshme.</w:t>
            </w:r>
          </w:p>
          <w:p w14:paraId="448817BC" w14:textId="40A85976"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IS.I.OR.245 </w:t>
            </w:r>
            <w:r w:rsidR="00C611B8" w:rsidRPr="0066357D">
              <w:rPr>
                <w:rFonts w:ascii="Times New Roman" w:eastAsia="Times New Roman" w:hAnsi="Times New Roman" w:cs="Times New Roman"/>
                <w:b/>
                <w:bCs/>
                <w:sz w:val="24"/>
                <w:szCs w:val="24"/>
              </w:rPr>
              <w:t>MBAJTJA E TË DHËNAVE</w:t>
            </w:r>
          </w:p>
          <w:p w14:paraId="34036914"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p>
          <w:p w14:paraId="01E2FFAF"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Organizata duhet të mbajë të dhëna për aktivitetet e saj të menaxhimit të sigurisë së informacionit.</w:t>
            </w:r>
          </w:p>
          <w:p w14:paraId="7C7780C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Organizata duhet të sigurojë që të dhënat e mëposhtme të arkivohen dhe të gjurmohen:</w:t>
            </w:r>
          </w:p>
          <w:p w14:paraId="0F93AEC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 çdo miratim i marrë dhe çdo vlerësim i riskut të sigurisë së informacionit që lidhet me të në përputhje me pikën IS.I.OR.200(e);</w:t>
            </w:r>
          </w:p>
          <w:p w14:paraId="2FA4F577"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kontrata për aktivitetet e përmendura në pikën IS.I.OR.200(a)(9);</w:t>
            </w:r>
          </w:p>
          <w:p w14:paraId="6669A2A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iii</w:t>
            </w:r>
            <w:proofErr w:type="spellEnd"/>
            <w:r w:rsidRPr="0066357D">
              <w:rPr>
                <w:rFonts w:ascii="Times New Roman" w:eastAsia="Times New Roman" w:hAnsi="Times New Roman" w:cs="Times New Roman"/>
                <w:sz w:val="24"/>
                <w:szCs w:val="24"/>
              </w:rPr>
              <w:t>) të dhënat e proceseve kryesore të përmendura në pikën IS.I.OR.200(d);</w:t>
            </w:r>
          </w:p>
          <w:p w14:paraId="7D91EB5B"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w:t>
            </w:r>
            <w:proofErr w:type="spellStart"/>
            <w:r w:rsidRPr="0066357D">
              <w:rPr>
                <w:rFonts w:ascii="Times New Roman" w:eastAsia="Times New Roman" w:hAnsi="Times New Roman" w:cs="Times New Roman"/>
                <w:sz w:val="24"/>
                <w:szCs w:val="24"/>
              </w:rPr>
              <w:t>iv</w:t>
            </w:r>
            <w:proofErr w:type="spellEnd"/>
            <w:r w:rsidRPr="0066357D">
              <w:rPr>
                <w:rFonts w:ascii="Times New Roman" w:eastAsia="Times New Roman" w:hAnsi="Times New Roman" w:cs="Times New Roman"/>
                <w:sz w:val="24"/>
                <w:szCs w:val="24"/>
              </w:rPr>
              <w:t xml:space="preserve">) të dhënat e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identifikuara në vlerësimin e riskut të përmendur në pikën IS.I.OR.205 së bashku me masat e trajtimit të riskut të lidhura me të, të përmendura në pikën IS.I.OR.210;</w:t>
            </w:r>
          </w:p>
          <w:p w14:paraId="61FF0A94"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(v) të dhënat e incidenteve dhe dobësive të sigurisë së informacionit të raportuara në përputhje me skemat e raportimit të përmendura në pikat IS.I.OR.215 dhe IS.I.OR.230;</w:t>
            </w:r>
          </w:p>
          <w:p w14:paraId="1045A7CF"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vi</w:t>
            </w:r>
            <w:proofErr w:type="spellEnd"/>
            <w:r w:rsidRPr="0066357D">
              <w:rPr>
                <w:rFonts w:ascii="Times New Roman" w:eastAsia="Times New Roman" w:hAnsi="Times New Roman" w:cs="Times New Roman"/>
                <w:sz w:val="24"/>
                <w:szCs w:val="24"/>
              </w:rPr>
              <w:t>) të dhënat e atyre ngjarjeve të sigurisë së informacionit të cilat mund të kenë nevojë të rivlerësohen për të zbuluar incidente ose dobësi të pazbuluara të sigurisë së informacionit.</w:t>
            </w:r>
          </w:p>
          <w:p w14:paraId="5B437415"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Të dhënat e përmendura në pikën (1)(i) duhet të ruhen të paktën deri në 5 vjet pasi miratimi të ketë humbur vlefshmërinë e tij.</w:t>
            </w:r>
          </w:p>
          <w:p w14:paraId="45C9393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Të dhënat e përmendura në pikën (1)(</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xml:space="preserve">) duhet të ruhen të paktën deri në </w:t>
            </w:r>
            <w:r w:rsidRPr="0066357D">
              <w:rPr>
                <w:rFonts w:ascii="Times New Roman" w:eastAsia="Times New Roman" w:hAnsi="Times New Roman" w:cs="Times New Roman"/>
                <w:sz w:val="24"/>
                <w:szCs w:val="24"/>
              </w:rPr>
              <w:lastRenderedPageBreak/>
              <w:t>5 vjet pasi kontrata të jetë ndryshuar ose përfunduar.</w:t>
            </w:r>
          </w:p>
          <w:p w14:paraId="53A41EC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(4) Të dhënat e përmendura në pikën (1)(</w:t>
            </w:r>
            <w:proofErr w:type="spellStart"/>
            <w:r w:rsidRPr="0066357D">
              <w:rPr>
                <w:rFonts w:ascii="Times New Roman" w:eastAsia="Times New Roman" w:hAnsi="Times New Roman" w:cs="Times New Roman"/>
                <w:sz w:val="24"/>
                <w:szCs w:val="24"/>
              </w:rPr>
              <w:t>iii</w:t>
            </w:r>
            <w:proofErr w:type="spellEnd"/>
            <w:r w:rsidRPr="0066357D">
              <w:rPr>
                <w:rFonts w:ascii="Times New Roman" w:eastAsia="Times New Roman" w:hAnsi="Times New Roman" w:cs="Times New Roman"/>
                <w:sz w:val="24"/>
                <w:szCs w:val="24"/>
              </w:rPr>
              <w:t>), (</w:t>
            </w:r>
            <w:proofErr w:type="spellStart"/>
            <w:r w:rsidRPr="0066357D">
              <w:rPr>
                <w:rFonts w:ascii="Times New Roman" w:eastAsia="Times New Roman" w:hAnsi="Times New Roman" w:cs="Times New Roman"/>
                <w:sz w:val="24"/>
                <w:szCs w:val="24"/>
              </w:rPr>
              <w:t>iv</w:t>
            </w:r>
            <w:proofErr w:type="spellEnd"/>
            <w:r w:rsidRPr="0066357D">
              <w:rPr>
                <w:rFonts w:ascii="Times New Roman" w:eastAsia="Times New Roman" w:hAnsi="Times New Roman" w:cs="Times New Roman"/>
                <w:sz w:val="24"/>
                <w:szCs w:val="24"/>
              </w:rPr>
              <w:t>) dhe (v) duhet të ruhen të paktën për një periudhë prej 5 vitesh.</w:t>
            </w:r>
          </w:p>
          <w:p w14:paraId="5A3CF26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(5) Të dhënat e përmendura në pikën (1)(</w:t>
            </w:r>
            <w:proofErr w:type="spellStart"/>
            <w:r w:rsidRPr="0066357D">
              <w:rPr>
                <w:rFonts w:ascii="Times New Roman" w:eastAsia="Times New Roman" w:hAnsi="Times New Roman" w:cs="Times New Roman"/>
                <w:sz w:val="24"/>
                <w:szCs w:val="24"/>
              </w:rPr>
              <w:t>vi</w:t>
            </w:r>
            <w:proofErr w:type="spellEnd"/>
            <w:r w:rsidRPr="0066357D">
              <w:rPr>
                <w:rFonts w:ascii="Times New Roman" w:eastAsia="Times New Roman" w:hAnsi="Times New Roman" w:cs="Times New Roman"/>
                <w:sz w:val="24"/>
                <w:szCs w:val="24"/>
              </w:rPr>
              <w:t>) duhet të ruhen derisa këto ngjarje të sigurisë së informacionit të jenë rivlerësuar në përputhje me afatet e përcaktuara me procedurë të përcaktuar nga organizata.</w:t>
            </w:r>
          </w:p>
          <w:p w14:paraId="6F2B87BE"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Organizata duhet të mbajë të dhëna mbi kualifikimet dhe përvojën e personelit të saj të përfshirë në aktivitetet e menaxhimit të sigurisë së informacionit.</w:t>
            </w:r>
          </w:p>
          <w:p w14:paraId="740384A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dhënat e kualifikimeve dhe përvojës së personelit duhet të ruhen për aq kohë sa personi punon për organizatën dhe për të paktën 3 vjet pasi personi të jetë larguar nga organizata.</w:t>
            </w:r>
          </w:p>
          <w:p w14:paraId="4605B60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(2) Anëtarëve të personelit, me kërkesë të tyre, u jepet qasje në të dhënat e tyre individuale. Përveç kësaj, me kërkesë të tyre, organizata duhet t’u japë atyre një kopje të </w:t>
            </w:r>
            <w:proofErr w:type="spellStart"/>
            <w:r w:rsidRPr="0066357D">
              <w:rPr>
                <w:rFonts w:ascii="Times New Roman" w:eastAsia="Times New Roman" w:hAnsi="Times New Roman" w:cs="Times New Roman"/>
                <w:sz w:val="24"/>
                <w:szCs w:val="24"/>
              </w:rPr>
              <w:t>të</w:t>
            </w:r>
            <w:proofErr w:type="spellEnd"/>
            <w:r w:rsidRPr="0066357D">
              <w:rPr>
                <w:rFonts w:ascii="Times New Roman" w:eastAsia="Times New Roman" w:hAnsi="Times New Roman" w:cs="Times New Roman"/>
                <w:sz w:val="24"/>
                <w:szCs w:val="24"/>
              </w:rPr>
              <w:t xml:space="preserve"> dhënave të tyre individuale pas largimit nga organizata.</w:t>
            </w:r>
          </w:p>
          <w:p w14:paraId="64258BB3"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(c) Formati i të dhënave duhet të specifikohet në procedurat e organizatës.</w:t>
            </w:r>
          </w:p>
          <w:p w14:paraId="0F6D4BB7"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Të dhënat duhet të ruhen në një mënyrë që siguron mbrojtje nga dëmtimi, ndryshimi dhe vjedhja, me identifikimin e informacionit, kur kërkohet, sipas nivelit të klasifikimit të sigurisë. Organizata duhet të sigurojë që të dhënat të ruhen duke përdorur mjete për të siguruar integritetin, autenticitetin dhe qasjen e autorizuar.</w:t>
            </w:r>
          </w:p>
          <w:p w14:paraId="6EFE5E5B" w14:textId="23226DC4"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IS.I.OR.250 </w:t>
            </w:r>
            <w:r w:rsidR="00C611B8" w:rsidRPr="0066357D">
              <w:rPr>
                <w:rFonts w:ascii="Times New Roman" w:eastAsia="Times New Roman" w:hAnsi="Times New Roman" w:cs="Times New Roman"/>
                <w:b/>
                <w:bCs/>
                <w:sz w:val="24"/>
                <w:szCs w:val="24"/>
              </w:rPr>
              <w:t>MANUALI I MENAXHIMIT TË SIGURISË SË INFORMACIONIT (ISMS)</w:t>
            </w:r>
          </w:p>
          <w:p w14:paraId="2F76AFB6" w14:textId="77777777" w:rsidR="00A25A5E" w:rsidRPr="0066357D" w:rsidRDefault="00A25A5E" w:rsidP="00A25A5E">
            <w:pPr>
              <w:spacing w:after="200" w:line="276" w:lineRule="auto"/>
              <w:rPr>
                <w:rFonts w:ascii="Times New Roman" w:eastAsia="Times New Roman" w:hAnsi="Times New Roman" w:cs="Times New Roman"/>
                <w:sz w:val="24"/>
                <w:szCs w:val="24"/>
              </w:rPr>
            </w:pPr>
          </w:p>
          <w:p w14:paraId="773FAD42"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Organizata duhet t’i vërë në dispozicion autoritetit kompetent një manual për menaxhimin e sigurisë së informacionit (ISMS) dhe, kur është e aplikueshme, manualet dhe procedura e lidhura me të, të cilat përmbajnë:</w:t>
            </w:r>
          </w:p>
          <w:p w14:paraId="60E6BC8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një deklaratë të nënshkruar nga menaxheri përgjegjës që konfirmon se organizata do të punojë gjatë gjithë kohës në përputhje me këtë Shtojcë dhe me ISMS-në. Nëse menaxheri përgjegjës nuk është drejtori ekzekutiv i organizatës, atëherë deklaratën duhet ta firmosë edhe drejtori ekzekutiv;</w:t>
            </w:r>
          </w:p>
          <w:p w14:paraId="0EDA80B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(2) titullin/titujt, emrin/emrat, detyrat, llogaridhëniet, përgjegjësitë dhe kompetencat e personit ose personave të përcaktuar në pikën IS.I.OR.240(b) dhe (c);</w:t>
            </w:r>
          </w:p>
          <w:p w14:paraId="6F8812B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titullin, emrin, detyrat, llogaridhëniet, përgjegjësitë dhe kompetencat e personit përgjegjës të përbashkët të përcaktuar në pikën IS.I.OR.240(d), nëse është e aplikueshme;</w:t>
            </w:r>
          </w:p>
          <w:p w14:paraId="5242DF7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(4) politikën e sigurisë së informacionit të organizatës siç përmendet në pikën IS.I.OR.200(a)(1);</w:t>
            </w:r>
          </w:p>
          <w:p w14:paraId="6A835169"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(5) një përshkrim të përgjithshëm të numrit dhe kategorive të personelit dhe të sistemit në vend për të planifikuar </w:t>
            </w:r>
            <w:proofErr w:type="spellStart"/>
            <w:r w:rsidRPr="0066357D">
              <w:rPr>
                <w:rFonts w:ascii="Times New Roman" w:eastAsia="Times New Roman" w:hAnsi="Times New Roman" w:cs="Times New Roman"/>
                <w:sz w:val="24"/>
                <w:szCs w:val="24"/>
              </w:rPr>
              <w:t>disponueshmërinë</w:t>
            </w:r>
            <w:proofErr w:type="spellEnd"/>
            <w:r w:rsidRPr="0066357D">
              <w:rPr>
                <w:rFonts w:ascii="Times New Roman" w:eastAsia="Times New Roman" w:hAnsi="Times New Roman" w:cs="Times New Roman"/>
                <w:sz w:val="24"/>
                <w:szCs w:val="24"/>
              </w:rPr>
              <w:t xml:space="preserve"> e personelit siç kërkohet nga pika IS.I.OR.240;</w:t>
            </w:r>
          </w:p>
          <w:p w14:paraId="4AD7150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(6) titullin/titujt, emrin/emrat, detyrat, llogaridhëniet, përgjegjësitë dhe kompetencat e personave kryesorë përgjegjës për zbatimin e pikës IS.I.OR.200, duke përfshirë personin ose personat përgjegjës për funksionin e monitorimit të pajtueshmërisë të përmendur në pikën IS.I.OR.200(a)(12);</w:t>
            </w:r>
          </w:p>
          <w:p w14:paraId="384F100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(7) skemën organizative që tregon zinxhirët e llogaridhënies dhe përgjegjësisë përkatëse për personat e përmendur në pikat (2) dhe (6);</w:t>
            </w:r>
          </w:p>
          <w:p w14:paraId="4C27A06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(8) përshkrimin e skemës së raportimit të brendshëm të përmendur në pikën IS.I.OR.215;</w:t>
            </w:r>
          </w:p>
          <w:p w14:paraId="2740AB6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(9) procedurat që specifikojnë se si organizata siguron pajtueshmërinë me këtë Pjesë, dhe në veçanti:</w:t>
            </w:r>
          </w:p>
          <w:p w14:paraId="76FBE25B"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 dokumentacionin e përmendur në pikën IS.I.OR.200(c);</w:t>
            </w:r>
          </w:p>
          <w:p w14:paraId="3827C4C1"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procedurat që përcaktojnë se si organizata kontrollon çdo aktivitet të kontraktuar siç përmendet në pikën IS.I.OR.200(a)(9);</w:t>
            </w:r>
          </w:p>
          <w:p w14:paraId="68B3F827"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iii</w:t>
            </w:r>
            <w:proofErr w:type="spellEnd"/>
            <w:r w:rsidRPr="0066357D">
              <w:rPr>
                <w:rFonts w:ascii="Times New Roman" w:eastAsia="Times New Roman" w:hAnsi="Times New Roman" w:cs="Times New Roman"/>
                <w:sz w:val="24"/>
                <w:szCs w:val="24"/>
              </w:rPr>
              <w:t>) procedura e ndryshimit të ISMS-së e përmendur në pikën (c);</w:t>
            </w:r>
          </w:p>
          <w:p w14:paraId="5B43DA6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(10) hollësitë e mjeteve alternative të pajtueshmërisë të miratuara aktualisht.</w:t>
            </w:r>
          </w:p>
          <w:p w14:paraId="551F0413"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Numri fillestar i ISMS-së duhet të miratohet dhe një kopje duhet të mbahet nga autoriteti kompetent. ISMS-ja duhet të ndryshohet sipas nevojës për të mbetur një </w:t>
            </w:r>
            <w:r w:rsidRPr="0066357D">
              <w:rPr>
                <w:rFonts w:ascii="Times New Roman" w:eastAsia="Times New Roman" w:hAnsi="Times New Roman" w:cs="Times New Roman"/>
                <w:sz w:val="24"/>
                <w:szCs w:val="24"/>
              </w:rPr>
              <w:lastRenderedPageBreak/>
              <w:t>përshkrim i përditësuar i ISMS-së së organizatës. Kopja e çdo ndryshimi të ISMS-së duhet t’i jepet autoritetit kompetent.</w:t>
            </w:r>
          </w:p>
          <w:p w14:paraId="21EC3880"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Ndryshimet në ISMS duhet të menaxhohen sipas një procedure të përcaktuar nga organizata. Çdo ndryshim që nuk përfshihet brenda fushëveprimit të kësaj procedure dhe çdo ndryshim që lidhet me ndryshimet e përmendura në pikën IS.I.OR.255(b) duhet të miratohet nga autoriteti kompetent.</w:t>
            </w:r>
          </w:p>
          <w:p w14:paraId="7E405A0B"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Organizata mund ta bashkojë ISMS-në me udhëzues ose manuale të tjera të menaxhimit që mban, me kusht që të ketë një referencë të qartë që tregon se cilat pjesë të udhëzuesit ose manualit të menaxhimit korrespondojnë me kërkesat e ndryshme të përfshira në këtë Shtojcë.</w:t>
            </w:r>
          </w:p>
          <w:p w14:paraId="05CB4625" w14:textId="70B7C59D"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IS.I.OR.255 </w:t>
            </w:r>
            <w:r w:rsidR="00C611B8" w:rsidRPr="0066357D">
              <w:rPr>
                <w:rFonts w:ascii="Times New Roman" w:eastAsia="Times New Roman" w:hAnsi="Times New Roman" w:cs="Times New Roman"/>
                <w:b/>
                <w:bCs/>
                <w:sz w:val="24"/>
                <w:szCs w:val="24"/>
              </w:rPr>
              <w:t>NDRYSHIMET NË SISTEMIN E MENAXHIMIT TË SIGURISË SË INFORMACIONIT</w:t>
            </w:r>
          </w:p>
          <w:p w14:paraId="624EAD84"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p>
          <w:p w14:paraId="7F638401"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Ndryshimet në ISMS mund të menaxhohen dhe t’i njoftohen autoritetit kompetent në një procedurë të zhvilluar nga organizata. Kjo procedurë duhet të miratohet nga autoriteti kompetent.</w:t>
            </w:r>
          </w:p>
          <w:p w14:paraId="27CC1F83"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Lidhur me ndryshimet në ISMS që nuk mbulohen nga procedura e përmendur në pikën </w:t>
            </w:r>
            <w:r w:rsidRPr="0066357D">
              <w:rPr>
                <w:rFonts w:ascii="Times New Roman" w:eastAsia="Times New Roman" w:hAnsi="Times New Roman" w:cs="Times New Roman"/>
                <w:sz w:val="24"/>
                <w:szCs w:val="24"/>
              </w:rPr>
              <w:lastRenderedPageBreak/>
              <w:t>(a), organizata duhet të aplikojë dhe të marrë një miratim të lëshuar nga autoriteti kompetent.</w:t>
            </w:r>
          </w:p>
          <w:p w14:paraId="5CE1B5E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Lidhur me këto ndryshime:</w:t>
            </w:r>
          </w:p>
          <w:p w14:paraId="5A0BA26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kërkesa duhet të dorëzohet para se të bëhet hy ndryshim, në mënyrë që autoriteti kompetent të mund të përcaktojë pajtueshmërinë e vazhdueshme me këtë Rregullore dhe të ndryshojë, nëse është e nevojshme, certifikatën e organizatës dhe kushtet përkatëse të miratimit që i bashkëngjiten asaj;</w:t>
            </w:r>
          </w:p>
          <w:p w14:paraId="0B611FB5"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organizata duhet t’i vërë në dispozicion autoritetit kompetent çdo informacion që kërkon për të vlerësuar ndryshimin;</w:t>
            </w:r>
          </w:p>
          <w:p w14:paraId="280A2CA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ndryshimi do të zbatohet vetëm pas marrjes së miratimit formal nga autoriteti kompetent;</w:t>
            </w:r>
          </w:p>
          <w:p w14:paraId="295F207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(4) organizata duhet të veprojë sipas kushteve të përcaktuara nga autoriteti kompetent gjatë zbatimit të ndryshimeve të tilla.</w:t>
            </w:r>
          </w:p>
          <w:p w14:paraId="416C3D82" w14:textId="3248DDB7"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IS.I.OR.260 </w:t>
            </w:r>
            <w:r w:rsidR="00C611B8" w:rsidRPr="0066357D">
              <w:rPr>
                <w:rFonts w:ascii="Times New Roman" w:eastAsia="Times New Roman" w:hAnsi="Times New Roman" w:cs="Times New Roman"/>
                <w:b/>
                <w:bCs/>
                <w:sz w:val="24"/>
                <w:szCs w:val="24"/>
              </w:rPr>
              <w:t>PËRMIRËSIMI I VAZHDUESHËM</w:t>
            </w:r>
          </w:p>
          <w:p w14:paraId="70806F61"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p>
          <w:p w14:paraId="0A3DBD33"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 xml:space="preserve">(a) Organizata duhet të vlerësojë, duke përdorur tregues të përshtatshëm të </w:t>
            </w:r>
            <w:proofErr w:type="spellStart"/>
            <w:r w:rsidRPr="0066357D">
              <w:rPr>
                <w:rFonts w:ascii="Times New Roman" w:eastAsia="Times New Roman" w:hAnsi="Times New Roman" w:cs="Times New Roman"/>
                <w:sz w:val="24"/>
                <w:szCs w:val="24"/>
              </w:rPr>
              <w:t>performancës</w:t>
            </w:r>
            <w:proofErr w:type="spellEnd"/>
            <w:r w:rsidRPr="0066357D">
              <w:rPr>
                <w:rFonts w:ascii="Times New Roman" w:eastAsia="Times New Roman" w:hAnsi="Times New Roman" w:cs="Times New Roman"/>
                <w:sz w:val="24"/>
                <w:szCs w:val="24"/>
              </w:rPr>
              <w:t>, efektivitetin dhe pjekurinë e ISMS-së.</w:t>
            </w:r>
          </w:p>
          <w:p w14:paraId="7D9002CC"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Ky vlerësim do të kryhet në bazë kalendarike të paracaktuar nga organizata ose pas një incidenti të sigurisë së informacionit.</w:t>
            </w:r>
          </w:p>
          <w:p w14:paraId="18C851EF"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Nëse pas vlerësimit të kryer në përputhje me pikën (a) konstatohen mangësi, organizata duhet të marrë masat e nevojshme përmirësuese për të siguruar që ISMS-ja të vazhdojë të përmbushë kërkesat përkatëse dhe të mbajë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e sigurisë së informacionit në nivel të pranueshëm. Përveç kësaj, organizata duhet të rivlerësojë ato elemente të ISMS-së që preken nga masat e miratuara.</w:t>
            </w:r>
          </w:p>
          <w:p w14:paraId="67F3375C" w14:textId="77777777" w:rsidR="00C611B8" w:rsidRDefault="00C611B8" w:rsidP="00A25A5E">
            <w:pPr>
              <w:keepNext/>
              <w:keepLines/>
              <w:spacing w:after="0" w:line="240" w:lineRule="auto"/>
              <w:jc w:val="center"/>
              <w:outlineLvl w:val="1"/>
              <w:rPr>
                <w:rFonts w:ascii="Times New Roman" w:eastAsia="Times New Roman" w:hAnsi="Times New Roman" w:cs="Times New Roman"/>
                <w:b/>
                <w:bCs/>
                <w:sz w:val="24"/>
                <w:szCs w:val="24"/>
              </w:rPr>
            </w:pPr>
          </w:p>
          <w:p w14:paraId="22DFAFF7" w14:textId="77777777" w:rsidR="00C611B8" w:rsidRDefault="00C611B8" w:rsidP="00A25A5E">
            <w:pPr>
              <w:keepNext/>
              <w:keepLines/>
              <w:spacing w:after="0" w:line="240" w:lineRule="auto"/>
              <w:jc w:val="center"/>
              <w:outlineLvl w:val="1"/>
              <w:rPr>
                <w:rFonts w:ascii="Times New Roman" w:eastAsia="Times New Roman" w:hAnsi="Times New Roman" w:cs="Times New Roman"/>
                <w:b/>
                <w:bCs/>
                <w:sz w:val="24"/>
                <w:szCs w:val="24"/>
              </w:rPr>
            </w:pPr>
          </w:p>
          <w:p w14:paraId="7688C93F" w14:textId="77777777" w:rsidR="00C611B8" w:rsidRDefault="00C611B8" w:rsidP="00A25A5E">
            <w:pPr>
              <w:keepNext/>
              <w:keepLines/>
              <w:spacing w:after="0" w:line="240" w:lineRule="auto"/>
              <w:jc w:val="center"/>
              <w:outlineLvl w:val="1"/>
              <w:rPr>
                <w:rFonts w:ascii="Times New Roman" w:eastAsia="Times New Roman" w:hAnsi="Times New Roman" w:cs="Times New Roman"/>
                <w:b/>
                <w:bCs/>
                <w:sz w:val="24"/>
                <w:szCs w:val="24"/>
              </w:rPr>
            </w:pPr>
          </w:p>
          <w:p w14:paraId="5E1796D1" w14:textId="7A6E5A3D" w:rsidR="00A25A5E" w:rsidRPr="0066357D" w:rsidRDefault="00366F08" w:rsidP="00A25A5E">
            <w:pPr>
              <w:keepNext/>
              <w:keepLines/>
              <w:spacing w:after="0" w:line="240" w:lineRule="auto"/>
              <w:jc w:val="center"/>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SHTO</w:t>
            </w:r>
            <w:r w:rsidR="00A25A5E" w:rsidRPr="0066357D">
              <w:rPr>
                <w:rFonts w:ascii="Times New Roman" w:eastAsia="Times New Roman" w:hAnsi="Times New Roman" w:cs="Times New Roman"/>
                <w:b/>
                <w:bCs/>
                <w:sz w:val="24"/>
                <w:szCs w:val="24"/>
              </w:rPr>
              <w:t>JCA III</w:t>
            </w:r>
          </w:p>
          <w:p w14:paraId="604325F5" w14:textId="77777777" w:rsidR="00366F08" w:rsidRPr="0066357D" w:rsidRDefault="00366F08" w:rsidP="00A25A5E">
            <w:pPr>
              <w:spacing w:after="200" w:line="240" w:lineRule="auto"/>
              <w:jc w:val="both"/>
              <w:rPr>
                <w:rFonts w:ascii="Times New Roman" w:eastAsia="Times New Roman" w:hAnsi="Times New Roman" w:cs="Times New Roman"/>
                <w:b/>
                <w:bCs/>
                <w:sz w:val="24"/>
                <w:szCs w:val="24"/>
              </w:rPr>
            </w:pPr>
          </w:p>
          <w:p w14:paraId="4A01C676" w14:textId="0E7CAE9B" w:rsidR="00A25A5E" w:rsidRPr="0066357D" w:rsidRDefault="00A25A5E" w:rsidP="00A25A5E">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Shtojcat VI (Pjesa-ARA) dhe VII (Pjesa-ORA) të Rregullores (AAC) nr. 05/2015 ndryshohen si më poshtë:</w:t>
            </w:r>
          </w:p>
          <w:p w14:paraId="41278458"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Shtojca VI (Pjesa-ARA) ndryshohet si më poshtë:</w:t>
            </w:r>
          </w:p>
          <w:p w14:paraId="240CF7E4"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(a) në pikën ‘ARA.GEN.125, shtohet pika (c) e mëposhtme:</w:t>
            </w:r>
          </w:p>
          <w:p w14:paraId="208EAA1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Autoriteti kompetent i Republikës së Kosovës duhet t’i ofrojë Agjencisë sa më shpejt të jetë e mundur informacione të rëndësishme për sigurinë që rrjedhin nga raportet e sigurisë së informacionit që ka marrë në përputhje me pikën IS.I.OR.230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w:t>
            </w:r>
          </w:p>
          <w:p w14:paraId="1C1FFA0B"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pika e mëposhtme ARA.GEN.135A shtohet pas pikës ARA.GEN.135:</w:t>
            </w:r>
          </w:p>
          <w:p w14:paraId="11C828A1"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‘ARA.GEN.135A Reagimi i menjëhershëm ndaj një incidenti ose </w:t>
            </w:r>
            <w:proofErr w:type="spellStart"/>
            <w:r w:rsidRPr="0066357D">
              <w:rPr>
                <w:rFonts w:ascii="Times New Roman" w:eastAsia="Times New Roman" w:hAnsi="Times New Roman" w:cs="Times New Roman"/>
                <w:b/>
                <w:bCs/>
                <w:sz w:val="24"/>
                <w:szCs w:val="24"/>
              </w:rPr>
              <w:t>cenueshmërie</w:t>
            </w:r>
            <w:proofErr w:type="spellEnd"/>
            <w:r w:rsidRPr="0066357D">
              <w:rPr>
                <w:rFonts w:ascii="Times New Roman" w:eastAsia="Times New Roman" w:hAnsi="Times New Roman" w:cs="Times New Roman"/>
                <w:b/>
                <w:bCs/>
                <w:sz w:val="24"/>
                <w:szCs w:val="24"/>
              </w:rPr>
              <w:t xml:space="preserve"> të sigurisë së informacionit me ndikim në sigurinë e aviacionit</w:t>
            </w:r>
          </w:p>
          <w:p w14:paraId="46CB578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Autoriteti kompetent duhet të zbatojë një sistem për të mbledhur, analizuar dhe shpërndarë në mënyrë të përshtatshme informacionin në lidhje me incidentet dhe dobësitë e sigurisë së informacionit me ndikim të mundshëm në sigurinë e aviacionit që raportohen nga organizatat. Kjo duhet të bëhet në koordinim me autoritetet e tjera përkatëse përgjegjëse për sigurinë e informacionit ose sigurinë kibernetike </w:t>
            </w:r>
            <w:r w:rsidRPr="0066357D">
              <w:rPr>
                <w:rFonts w:ascii="Times New Roman" w:eastAsia="Times New Roman" w:hAnsi="Times New Roman" w:cs="Times New Roman"/>
                <w:sz w:val="24"/>
                <w:szCs w:val="24"/>
              </w:rPr>
              <w:lastRenderedPageBreak/>
              <w:t>brenda Republikës së Kosovës për të rritur koordinimin dhe pajtueshmërinë e skemave të raportimit.</w:t>
            </w:r>
          </w:p>
          <w:p w14:paraId="01EA4C09"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Agjencia duhet të zbatojë një sistem për të analizuar në mënyrë të përshtatshme çdo informacion të rëndësishëm për sigurinë të marrë në përputhje me pikën ARA.GEN.125(c), dhe pa vonesë të panevojshme t’i ofrojë Republikës së Kosovës dhe Komisionit çdo informacion, duke përfshirë rekomandimet ose veprimet korrigjuese që duhen ndërmarrë, të nevojshme që ato të reagojnë në kohën e duhur ndaj një incidenti ose </w:t>
            </w:r>
            <w:proofErr w:type="spellStart"/>
            <w:r w:rsidRPr="0066357D">
              <w:rPr>
                <w:rFonts w:ascii="Times New Roman" w:eastAsia="Times New Roman" w:hAnsi="Times New Roman" w:cs="Times New Roman"/>
                <w:sz w:val="24"/>
                <w:szCs w:val="24"/>
              </w:rPr>
              <w:t>cenueshmërie</w:t>
            </w:r>
            <w:proofErr w:type="spellEnd"/>
            <w:r w:rsidRPr="0066357D">
              <w:rPr>
                <w:rFonts w:ascii="Times New Roman" w:eastAsia="Times New Roman" w:hAnsi="Times New Roman" w:cs="Times New Roman"/>
                <w:sz w:val="24"/>
                <w:szCs w:val="24"/>
              </w:rPr>
              <w:t xml:space="preserve"> të sigurisë së informacionit me ndikim të mundshëm në sigurinë e aviacionit që përfshin produkte, pjesë, pajisje të painstaluara, persona ose organizata që i nënshtrohen Rregullores (AAC) nr. 05/2020, të ndryshuar.</w:t>
            </w:r>
          </w:p>
          <w:p w14:paraId="1473B54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Pas marrjes së informacionit të përmendur në pikat (a) dhe (b), autoriteti kompetent duhet të ndërmarrë masa të mjaftueshme për të adresuar ndikimin e mundshëm në sigurinë e aviacionit të incidentit ose </w:t>
            </w:r>
            <w:proofErr w:type="spellStart"/>
            <w:r w:rsidRPr="0066357D">
              <w:rPr>
                <w:rFonts w:ascii="Times New Roman" w:eastAsia="Times New Roman" w:hAnsi="Times New Roman" w:cs="Times New Roman"/>
                <w:sz w:val="24"/>
                <w:szCs w:val="24"/>
              </w:rPr>
              <w:t>cenueshmërisë</w:t>
            </w:r>
            <w:proofErr w:type="spellEnd"/>
            <w:r w:rsidRPr="0066357D">
              <w:rPr>
                <w:rFonts w:ascii="Times New Roman" w:eastAsia="Times New Roman" w:hAnsi="Times New Roman" w:cs="Times New Roman"/>
                <w:sz w:val="24"/>
                <w:szCs w:val="24"/>
              </w:rPr>
              <w:t xml:space="preserve"> së sigurisë së informacionit.</w:t>
            </w:r>
          </w:p>
          <w:p w14:paraId="35FD837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(d) Masat e ndërmarra në përputhje me pikën (c) duhet t’u njoftohen menjëherë të gjithë personave ose organizatave që duhet t’i zbatojnë ato sipas Rregullores (AAC) nr. 05/2020, të ndryshuar. Autoriteti kompetent i Republikës së Kosovës duhet gjithashtu t’ia njoftojë këto masa Agjencisë dhe, kur nevojitet veprim i kombinuar, autoriteteve kompetente të shteteve të tjera të përfshira.’;</w:t>
            </w:r>
          </w:p>
          <w:p w14:paraId="59A93895"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në pikën ARA.GEN.200, shtohet pika e mëposhtme (e):</w:t>
            </w:r>
          </w:p>
          <w:p w14:paraId="4BEC897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‘(e) Përveç kërkesave të përfshira në pikën (a), sistemi i menaxhimit i krijuar dhe i mirëmbajtur nga autoriteti kompetent duhet të jetë në përputhje me Shtojcën I (Pjesa-IS.AR) të Rregullores (AAC) XX/2026 me qëllim që të sigurohet menaxhimi i duhur i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4C6366B0"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pika ARA.GEN.205 ndryshohet si më poshtë:</w:t>
            </w:r>
          </w:p>
          <w:p w14:paraId="1C674575"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 titulli zëvendësohet me sa vijon:</w:t>
            </w:r>
          </w:p>
          <w:p w14:paraId="40E052F9"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‘ARA.GEN.205 Caktimi i detyrave’;</w:t>
            </w:r>
          </w:p>
          <w:p w14:paraId="78DC008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shtohet pika e mëposhtme (c):</w:t>
            </w:r>
          </w:p>
          <w:p w14:paraId="2B0C643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Lidhur me certifikimin dhe mbikëqyrjen e pajtueshmërisë së organizatës me pikën ORA.GEN.200A, autoriteti kompetent mund t’u caktojë detyra subjekteve të kualifikuara në përputhje me pikën (a) ose çdo autoriteti përkatës përgjegjës për sigurinë e informacionit ose sigurinë kibernetike brenda Republikës së Kosovës. Gjatë caktimit të detyrave, autoriteti kompetent duhet të sigurojë që:</w:t>
            </w:r>
          </w:p>
          <w:p w14:paraId="156CE4C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gjitha aspektet që lidhen me sigurinë e aviacionit koordinohen dhe merren parasysh nga subjekti i kualifikuar ose autoriteti përkatës;</w:t>
            </w:r>
          </w:p>
          <w:p w14:paraId="0D92520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rezultatet e aktiviteteve të certifikimit dhe mbikëqyrjes të kryera nga subjekti i kualifikuar ose autoriteti përkatës janë të përfshira në dosjet e përgjithshme të certifikimit dhe mbikëqyrjes të organizatës;</w:t>
            </w:r>
          </w:p>
          <w:p w14:paraId="4160DFC8"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(3) sistemi i tij i menaxhimit të sigurisë së informacionit i krijuar në përputhje me pikën ARA.GEN.200(e) mbulon të gjitha detyrat e certifikimit dhe </w:t>
            </w:r>
            <w:r w:rsidRPr="0066357D">
              <w:rPr>
                <w:rFonts w:ascii="Times New Roman" w:eastAsia="Times New Roman" w:hAnsi="Times New Roman" w:cs="Times New Roman"/>
                <w:sz w:val="24"/>
                <w:szCs w:val="24"/>
              </w:rPr>
              <w:lastRenderedPageBreak/>
              <w:t>mbikëqyrjes së vazhdueshme të kryera në emër të tij.’;</w:t>
            </w:r>
          </w:p>
          <w:p w14:paraId="3C75D951"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(e) në pikën ARA.GEN.300, shtohet pika e mëposhtme (g):</w:t>
            </w:r>
          </w:p>
          <w:p w14:paraId="101ED43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‘(g) Lidhur me certifikimin dhe mbikëqyrjen e pajtueshmërisë së organizatës me pikën ORA.GEN.200A, përveç pajtueshmërisë me pikat (a) deri në (f), autoriteti kompetent duhet të shqyrtojë çdo miratim të dhënë sipas pikës IS.I.OR.200(e) të kësaj Rregulloreje ose pikës IS.D.OR.200(e) të Rregullores (AAC) nr. 05/2025 pas ciklit të zbatueshëm të </w:t>
            </w:r>
            <w:proofErr w:type="spellStart"/>
            <w:r w:rsidRPr="0066357D">
              <w:rPr>
                <w:rFonts w:ascii="Times New Roman" w:eastAsia="Times New Roman" w:hAnsi="Times New Roman" w:cs="Times New Roman"/>
                <w:sz w:val="24"/>
                <w:szCs w:val="24"/>
              </w:rPr>
              <w:t>auditimit</w:t>
            </w:r>
            <w:proofErr w:type="spellEnd"/>
            <w:r w:rsidRPr="0066357D">
              <w:rPr>
                <w:rFonts w:ascii="Times New Roman" w:eastAsia="Times New Roman" w:hAnsi="Times New Roman" w:cs="Times New Roman"/>
                <w:sz w:val="24"/>
                <w:szCs w:val="24"/>
              </w:rPr>
              <w:t xml:space="preserve"> të mbikëqyrjes dhe sa herë që zbatohen ndryshime në fushëveprimin e punës së organizatës.’</w:t>
            </w:r>
          </w:p>
          <w:p w14:paraId="09C00904"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(f) pika e mëposhtme ARA.GEN.330A shtohet pas pikës ARA.GEN.330:</w:t>
            </w:r>
          </w:p>
          <w:p w14:paraId="2726996C"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‘ARA.GEN.330A Ndryshimet në sistemin e menaxhimit të sigurisë së informacionit</w:t>
            </w:r>
          </w:p>
          <w:p w14:paraId="0ED89C3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Lidhur me ndryshimet e menaxhuara dhe të njoftuara autoritetit kompetent në përputhje me procedurën e përcaktuar në pikën IS.I.OR.255(a) të Shtojcës II (Pjesa-IS.I.OR) të </w:t>
            </w:r>
            <w:r w:rsidRPr="0066357D">
              <w:rPr>
                <w:rFonts w:ascii="Times New Roman" w:eastAsia="Times New Roman" w:hAnsi="Times New Roman" w:cs="Times New Roman"/>
                <w:sz w:val="24"/>
                <w:szCs w:val="24"/>
              </w:rPr>
              <w:lastRenderedPageBreak/>
              <w:t xml:space="preserve">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 autoriteti kompetent duhet të përfshijë shqyrtimin e këtyre ndryshimeve në mbikëqyrjen e tij të vazhdueshme në përputhje me parimet e përcaktuara në pikën ARA.GEN.300. Nëse konstatohet ndonjë mospërputhje, autoriteti kompetent duhet ta njoftojë organizatën për këtë, të kërkojë ndryshime të mëtejshme dhe të veprojë në përputhje me pikën ARA.GEN.350.</w:t>
            </w:r>
          </w:p>
          <w:p w14:paraId="26ED33CF"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Lidhur me ndryshimet e tjera për të cilat nevojitet kërkesë për miratim në përputhje me pikën IS.I.OR.255(b)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w:t>
            </w:r>
          </w:p>
          <w:p w14:paraId="74E95986"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pas marrjes së kërkesës për ndryshim, autoriteti kompetent duhet të kontrollojë pajtueshmërinë e organizatës me kërkesat përkatëse para se ta japë miratimin;</w:t>
            </w:r>
          </w:p>
          <w:p w14:paraId="371C54E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autoriteti kompetent përcakton kushtet sipas të cilave organizata mund të veprojë gjatë zbatimit të ndryshimit;</w:t>
            </w:r>
          </w:p>
          <w:p w14:paraId="54F1F90F" w14:textId="478B4BA4" w:rsidR="00A25A5E"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nëse është i kënaqur që organizata përmbush kërkesat përkatëse, autoriteti kompetent e miraton ndryshimin.’;</w:t>
            </w:r>
          </w:p>
          <w:p w14:paraId="45E1A872" w14:textId="7D07FD65" w:rsidR="00231437" w:rsidRDefault="00231437" w:rsidP="00A25A5E">
            <w:pPr>
              <w:spacing w:after="200" w:line="240" w:lineRule="auto"/>
              <w:ind w:left="720"/>
              <w:jc w:val="both"/>
              <w:rPr>
                <w:rFonts w:ascii="Times New Roman" w:eastAsia="Times New Roman" w:hAnsi="Times New Roman" w:cs="Times New Roman"/>
                <w:sz w:val="24"/>
                <w:szCs w:val="24"/>
              </w:rPr>
            </w:pPr>
          </w:p>
          <w:p w14:paraId="6584887F" w14:textId="77777777" w:rsidR="00231437" w:rsidRPr="0066357D" w:rsidRDefault="00231437" w:rsidP="00231437">
            <w:pPr>
              <w:spacing w:after="200" w:line="240" w:lineRule="auto"/>
              <w:jc w:val="both"/>
              <w:rPr>
                <w:rFonts w:ascii="Times New Roman" w:eastAsia="Times New Roman" w:hAnsi="Times New Roman" w:cs="Times New Roman"/>
                <w:sz w:val="24"/>
                <w:szCs w:val="24"/>
              </w:rPr>
            </w:pPr>
          </w:p>
          <w:p w14:paraId="61EC97CD"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Shtojca VII (Pjesa-ORA) ndryshohet si më poshtë:</w:t>
            </w:r>
          </w:p>
          <w:p w14:paraId="6A9A9677" w14:textId="28754E2C" w:rsidR="00231437"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Pika e mëposhtme ORA.GEN.200A shtohet pas pikës ORA.GEN.200:</w:t>
            </w:r>
          </w:p>
          <w:p w14:paraId="2DC16F17" w14:textId="77777777" w:rsidR="00A25A5E" w:rsidRPr="0066357D" w:rsidRDefault="00A25A5E" w:rsidP="00A25A5E">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‘ORA.GEN.200A Sistemi i menaxhimit të sigurisë së informacionit</w:t>
            </w:r>
          </w:p>
          <w:p w14:paraId="70CF9CCB" w14:textId="3744C640" w:rsidR="00A25A5E"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Përveç sistemit të menaxhimit të përmendur në pikën ORA.GEN.200, organizata duhet të krijojë, të zbatojë dhe të mirëmbajë një sistem menaxhimi të sigurisë së informacionit në përputhje me Rregulloren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sigurojë menaxhimin e duhur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64765E0A" w14:textId="77777777" w:rsidR="00231437" w:rsidRPr="0066357D" w:rsidRDefault="00231437" w:rsidP="00A25A5E">
            <w:pPr>
              <w:spacing w:after="200" w:line="240" w:lineRule="auto"/>
              <w:jc w:val="both"/>
              <w:rPr>
                <w:rFonts w:ascii="Times New Roman" w:eastAsia="Times New Roman" w:hAnsi="Times New Roman" w:cs="Times New Roman"/>
                <w:sz w:val="24"/>
                <w:szCs w:val="24"/>
              </w:rPr>
            </w:pPr>
          </w:p>
          <w:p w14:paraId="67BF16F9" w14:textId="77777777"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p>
          <w:p w14:paraId="36B28B7A" w14:textId="04B7CA6E" w:rsidR="004D48ED" w:rsidRDefault="00A25A5E" w:rsidP="00231437">
            <w:pPr>
              <w:keepNext/>
              <w:keepLines/>
              <w:spacing w:after="0" w:line="240" w:lineRule="auto"/>
              <w:jc w:val="center"/>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SHTOJCA IV</w:t>
            </w:r>
          </w:p>
          <w:p w14:paraId="19DD806E" w14:textId="77777777" w:rsidR="00231437" w:rsidRPr="00231437" w:rsidRDefault="00231437" w:rsidP="00231437">
            <w:pPr>
              <w:keepNext/>
              <w:keepLines/>
              <w:spacing w:after="0" w:line="240" w:lineRule="auto"/>
              <w:jc w:val="center"/>
              <w:outlineLvl w:val="1"/>
              <w:rPr>
                <w:rFonts w:ascii="Times New Roman" w:eastAsia="Times New Roman" w:hAnsi="Times New Roman" w:cs="Times New Roman"/>
                <w:b/>
                <w:bCs/>
                <w:sz w:val="24"/>
                <w:szCs w:val="24"/>
              </w:rPr>
            </w:pPr>
          </w:p>
          <w:p w14:paraId="1E3E1567" w14:textId="7A5C0180" w:rsidR="00A25A5E" w:rsidRPr="0066357D" w:rsidRDefault="00A25A5E" w:rsidP="00231437">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Shtojca I (Pjesa 21) e Rregullores (AAC) nr. 06/2015 ndryshohet si më poshtë:</w:t>
            </w:r>
          </w:p>
          <w:p w14:paraId="2BFD6278" w14:textId="6194C4B7" w:rsidR="00231437"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Tabela e përmbajtjes ndryshohet si më poshtë:</w:t>
            </w:r>
          </w:p>
          <w:p w14:paraId="65AF407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Titulli i mëposhtëm shtohet pas titullit 21.B.20:</w:t>
            </w:r>
          </w:p>
          <w:p w14:paraId="0F48142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 xml:space="preserve">‘21.B.20A Reagimi i menjëhershëm ndaj një incidenti ose </w:t>
            </w:r>
            <w:proofErr w:type="spellStart"/>
            <w:r w:rsidRPr="0066357D">
              <w:rPr>
                <w:rFonts w:ascii="Times New Roman" w:eastAsia="Times New Roman" w:hAnsi="Times New Roman" w:cs="Times New Roman"/>
                <w:sz w:val="24"/>
                <w:szCs w:val="24"/>
              </w:rPr>
              <w:t>cenueshmërie</w:t>
            </w:r>
            <w:proofErr w:type="spellEnd"/>
            <w:r w:rsidRPr="0066357D">
              <w:rPr>
                <w:rFonts w:ascii="Times New Roman" w:eastAsia="Times New Roman" w:hAnsi="Times New Roman" w:cs="Times New Roman"/>
                <w:sz w:val="24"/>
                <w:szCs w:val="24"/>
              </w:rPr>
              <w:t xml:space="preserve"> të sigurisë së informacionit me ndikim në sigurinë e aviacionit’;</w:t>
            </w:r>
          </w:p>
          <w:p w14:paraId="5B39111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titulli i pikës 21.B.30 zëvendësohet me sa vijon:</w:t>
            </w:r>
          </w:p>
          <w:p w14:paraId="3751E77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‘21.B.30 Ndarja e detyrave’;</w:t>
            </w:r>
          </w:p>
          <w:p w14:paraId="5C2A8678"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Titulli i mëposhtëm shtohet pas titullit 21.B.240:</w:t>
            </w:r>
          </w:p>
          <w:p w14:paraId="66757E3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‘21.B.240A Ndryshimet në sistemin e menaxhimit të sigurisë së informacionit’;</w:t>
            </w:r>
          </w:p>
          <w:p w14:paraId="4476D40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Titulli i mëposhtëm shtohet pas titullit 21.B.435:</w:t>
            </w:r>
          </w:p>
          <w:p w14:paraId="1DB1BDAF"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‘21.B.435A Ndryshimet në sistemin e menaxhimit të sigurisë së informacionit’;</w:t>
            </w:r>
          </w:p>
          <w:p w14:paraId="46C69693"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në pikën 21.B.15, shtohet pika (c) e mëposhtme:</w:t>
            </w:r>
          </w:p>
          <w:p w14:paraId="4B8B617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Autoriteti kompetent i Republikës së Kosovës duhet t’i ofrojë Agjencisë sa më shpejt të jetë e mundur informacione të rëndësishme për sigurinë që rrjedhin nga raportet e sigurisë së informacionit që ka marrë në përputhje me pikën IS.D.OR.230 të </w:t>
            </w:r>
            <w:r w:rsidRPr="0066357D">
              <w:rPr>
                <w:rFonts w:ascii="Times New Roman" w:eastAsia="Times New Roman" w:hAnsi="Times New Roman" w:cs="Times New Roman"/>
                <w:sz w:val="24"/>
                <w:szCs w:val="24"/>
              </w:rPr>
              <w:lastRenderedPageBreak/>
              <w:t>Shtojcës (Pjesa-IS.D.OR) të Rregullores (AAC) nr. 05/2025.’;</w:t>
            </w:r>
          </w:p>
          <w:p w14:paraId="3D27DB51"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pika e mëposhtme 21.B.20A shtohet pas pikës 21.B.20:</w:t>
            </w:r>
          </w:p>
          <w:p w14:paraId="3D158346"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‘21.B.20A Reagimi i menjëhershëm ndaj një incidenti ose </w:t>
            </w:r>
            <w:proofErr w:type="spellStart"/>
            <w:r w:rsidRPr="0066357D">
              <w:rPr>
                <w:rFonts w:ascii="Times New Roman" w:eastAsia="Times New Roman" w:hAnsi="Times New Roman" w:cs="Times New Roman"/>
                <w:b/>
                <w:bCs/>
                <w:sz w:val="24"/>
                <w:szCs w:val="24"/>
              </w:rPr>
              <w:t>cenueshmërie</w:t>
            </w:r>
            <w:proofErr w:type="spellEnd"/>
            <w:r w:rsidRPr="0066357D">
              <w:rPr>
                <w:rFonts w:ascii="Times New Roman" w:eastAsia="Times New Roman" w:hAnsi="Times New Roman" w:cs="Times New Roman"/>
                <w:b/>
                <w:bCs/>
                <w:sz w:val="24"/>
                <w:szCs w:val="24"/>
              </w:rPr>
              <w:t xml:space="preserve"> të sigurisë së informacionit me ndikim në sigurinë e aviacionit</w:t>
            </w:r>
          </w:p>
          <w:p w14:paraId="7D59EDE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Autoriteti kompetent duhet të zbatojë një sistem për të mbledhur, analizuar dhe shpërndarë në mënyrë të përshtatshme informacionin në lidhje me incidentet dhe dobësitë e sigurisë së informacionit me një ndikim të mundshëm në sigurinë e aviacionit që raportohen nga organizatat. Kjo duhet të bëhet në koordinim me autoritetet e tjera përkatëse përgjegjëse për sigurinë e informacionit ose sigurinë kibernetike brenda Republikës së Kosovës për të rritur koordinimin dhe pajtueshmërinë e skemave të raportimit.</w:t>
            </w:r>
          </w:p>
          <w:p w14:paraId="7E083F6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Agjencia duhet të zbatojë një sistem për të analizuar në mënyrë të përshtatshme çdo informacion të rëndësishëm për sigurinë të marrë në përputhje me pikën 21.B.15(c), dhe pa vonesë të panevojshme t’i ofrojë </w:t>
            </w:r>
            <w:r w:rsidRPr="0066357D">
              <w:rPr>
                <w:rFonts w:ascii="Times New Roman" w:eastAsia="Times New Roman" w:hAnsi="Times New Roman" w:cs="Times New Roman"/>
                <w:sz w:val="24"/>
                <w:szCs w:val="24"/>
              </w:rPr>
              <w:lastRenderedPageBreak/>
              <w:t xml:space="preserve">Republikës së Kosovës dhe Komisionit çdo informacion, duke përfshirë rekomandimet ose veprimet korrigjuese që duhen ndërmarrë, të nevojshme që ato të reagojnë në kohën e duhur ndaj një incidenti ose </w:t>
            </w:r>
            <w:proofErr w:type="spellStart"/>
            <w:r w:rsidRPr="0066357D">
              <w:rPr>
                <w:rFonts w:ascii="Times New Roman" w:eastAsia="Times New Roman" w:hAnsi="Times New Roman" w:cs="Times New Roman"/>
                <w:sz w:val="24"/>
                <w:szCs w:val="24"/>
              </w:rPr>
              <w:t>cenueshmërie</w:t>
            </w:r>
            <w:proofErr w:type="spellEnd"/>
            <w:r w:rsidRPr="0066357D">
              <w:rPr>
                <w:rFonts w:ascii="Times New Roman" w:eastAsia="Times New Roman" w:hAnsi="Times New Roman" w:cs="Times New Roman"/>
                <w:sz w:val="24"/>
                <w:szCs w:val="24"/>
              </w:rPr>
              <w:t xml:space="preserve"> të sigurisë së informacionit me një ndikim të mundshëm në sigurinë e aviacionit që përfshin produkte, pjesë, pajisje të painstaluara, persona ose organizata që i nënshtrohen Rregullores (AAC) nr. 05/2020, të ndryshuar.</w:t>
            </w:r>
          </w:p>
          <w:p w14:paraId="1D7480A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Pas marrjes së informacionit të përmendur në pikat (a) dhe (b), autoriteti kompetent duhet të ndërmarrë masa të mjaftueshme për të adresuar ndikimin e mundshëm në sigurinë e aviacionit të incidentit ose </w:t>
            </w:r>
            <w:proofErr w:type="spellStart"/>
            <w:r w:rsidRPr="0066357D">
              <w:rPr>
                <w:rFonts w:ascii="Times New Roman" w:eastAsia="Times New Roman" w:hAnsi="Times New Roman" w:cs="Times New Roman"/>
                <w:sz w:val="24"/>
                <w:szCs w:val="24"/>
              </w:rPr>
              <w:t>cenueshmërisë</w:t>
            </w:r>
            <w:proofErr w:type="spellEnd"/>
            <w:r w:rsidRPr="0066357D">
              <w:rPr>
                <w:rFonts w:ascii="Times New Roman" w:eastAsia="Times New Roman" w:hAnsi="Times New Roman" w:cs="Times New Roman"/>
                <w:sz w:val="24"/>
                <w:szCs w:val="24"/>
              </w:rPr>
              <w:t xml:space="preserve"> së sigurisë së informacionit.</w:t>
            </w:r>
          </w:p>
          <w:p w14:paraId="197919E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(d) Masat e ndërmarra në përputhje me pikën (c) duhet t’u njoftohen menjëherë të gjithë personave ose organizatave që duhet t’i zbatojnë ato sipas Rregullores (AAC) nr. 05/2020, të ndryshuar. Autoriteti kompetent i Republikës së Kosovës duhet gjithashtu t’ia njoftojë këto masa Agjencisë dhe, kur nevojitet veprim i </w:t>
            </w:r>
            <w:r w:rsidRPr="0066357D">
              <w:rPr>
                <w:rFonts w:ascii="Times New Roman" w:eastAsia="Times New Roman" w:hAnsi="Times New Roman" w:cs="Times New Roman"/>
                <w:sz w:val="24"/>
                <w:szCs w:val="24"/>
              </w:rPr>
              <w:lastRenderedPageBreak/>
              <w:t>kombinuar, autoriteteve kompetente të Shteteve të tjera Anëtare të përfshira.’;</w:t>
            </w:r>
          </w:p>
          <w:p w14:paraId="55E2ACF2"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(4) në pikën 21.B.25, shtohet pika e mëposhtme (e):</w:t>
            </w:r>
          </w:p>
          <w:p w14:paraId="7411A27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‘(e) Përveç kërkesave të përfshira në pikën (a), sistemi i menaxhimit i krijuar dhe i mirëmbajtur nga autoriteti kompetent duhet të jetë në përputhje me Shtojcën I (Pjesa-IS.AR)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sigurohet menaxhimi i duhur i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6391C3C8"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(5) pika 21.B.30 ndryshohet si më poshtë:</w:t>
            </w:r>
          </w:p>
          <w:p w14:paraId="6A10BDE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titulli zëvendësohet me sa vijon:</w:t>
            </w:r>
          </w:p>
          <w:p w14:paraId="1F511BA2"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‘21.B.30 Ndarja e detyrave’;</w:t>
            </w:r>
          </w:p>
          <w:p w14:paraId="059DE6D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shtohet pika e mëposhtme (c):</w:t>
            </w:r>
          </w:p>
          <w:p w14:paraId="15ADFA3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Për certifikimin dhe mbikëqyrjen e pajtueshmërisë së organizatës me pikat 21.A.139A dhe 21.A.239A, autoriteti kompetent mund t’u caktojë detyra subjekteve të kualifikuara në përputhje me pikën (a) ose çdo autoriteti përkatës përgjegjës për sigurinë e informacionit ose sigurinë kibernetike brenda Republikës së Kosovës. Gjatë caktimit </w:t>
            </w:r>
            <w:r w:rsidRPr="0066357D">
              <w:rPr>
                <w:rFonts w:ascii="Times New Roman" w:eastAsia="Times New Roman" w:hAnsi="Times New Roman" w:cs="Times New Roman"/>
                <w:sz w:val="24"/>
                <w:szCs w:val="24"/>
              </w:rPr>
              <w:lastRenderedPageBreak/>
              <w:t>të detyrave, autoriteti kompetent duhet të sigurojë që:</w:t>
            </w:r>
          </w:p>
          <w:p w14:paraId="4E659CBF"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gjitha aspektet që lidhen me sigurinë e aviacionit koordinohen dhe merren parasysh nga subjekti i kualifikuar ose autoriteti përkatës;</w:t>
            </w:r>
          </w:p>
          <w:p w14:paraId="2B3B3A2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rezultatet e aktiviteteve të certifikimit dhe mbikëqyrjes të kryera nga subjekti i kualifikuar ose autoriteti përkatës janë të përfshira në dosjet e përgjithshme të certifikimit dhe mbikëqyrjes të organizatës;</w:t>
            </w:r>
          </w:p>
          <w:p w14:paraId="1A31EFA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sistemi i tij i menaxhimit të sigurisë së informacionit i krijuar në përputhje me pikën 21.B.25(e) mbulon të gjitha detyrat e certifikimit dhe mbikëqyrjes së vazhdueshme të kryera në emër të tij.’;</w:t>
            </w:r>
          </w:p>
          <w:p w14:paraId="08C400E9"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(6) në pikën 21.B.221, shtohet pika (g) e mëposhtme:</w:t>
            </w:r>
          </w:p>
          <w:p w14:paraId="6263AE4E"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‘(g) Lidhur me certifikimin dhe mbikëqyrjen e pajtueshmërisë së organizatës me pikën 21.A.139A, përveç pajtueshmërisë me pikat (a) deri në (f), autoriteti kompetent duhet të shqyrtojë çdo miratim të dhënë sipas pikës IS.I.OR.200(e) të kësaj Rregulloreje ose pikës IS.D.OR.200(e) </w:t>
            </w:r>
            <w:r w:rsidRPr="0066357D">
              <w:rPr>
                <w:rFonts w:ascii="Times New Roman" w:eastAsia="Times New Roman" w:hAnsi="Times New Roman" w:cs="Times New Roman"/>
                <w:sz w:val="24"/>
                <w:szCs w:val="24"/>
              </w:rPr>
              <w:lastRenderedPageBreak/>
              <w:t xml:space="preserve">të Rregullores (AAC) nr. 05/2025 pas ciklit të zbatueshëm të </w:t>
            </w:r>
            <w:proofErr w:type="spellStart"/>
            <w:r w:rsidRPr="0066357D">
              <w:rPr>
                <w:rFonts w:ascii="Times New Roman" w:eastAsia="Times New Roman" w:hAnsi="Times New Roman" w:cs="Times New Roman"/>
                <w:sz w:val="24"/>
                <w:szCs w:val="24"/>
              </w:rPr>
              <w:t>auditimit</w:t>
            </w:r>
            <w:proofErr w:type="spellEnd"/>
            <w:r w:rsidRPr="0066357D">
              <w:rPr>
                <w:rFonts w:ascii="Times New Roman" w:eastAsia="Times New Roman" w:hAnsi="Times New Roman" w:cs="Times New Roman"/>
                <w:sz w:val="24"/>
                <w:szCs w:val="24"/>
              </w:rPr>
              <w:t xml:space="preserve"> të mbikëqyrjes dhe sa herë që zbatohen ndryshime në fushëveprimin e punës së organizatës.’</w:t>
            </w:r>
          </w:p>
          <w:p w14:paraId="2522C100"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(7) Pika e mëposhtme 21.B.240A shtohet pas pikës 21.B.240:</w:t>
            </w:r>
          </w:p>
          <w:p w14:paraId="4152EE99" w14:textId="77777777" w:rsidR="00A25A5E" w:rsidRPr="0066357D" w:rsidRDefault="00A25A5E" w:rsidP="00A25A5E">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‘21.B.240A Ndryshimet në sistemin e menaxhimit të sigurisë së informacionit</w:t>
            </w:r>
          </w:p>
          <w:p w14:paraId="2598360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Për ndryshimet e menaxhuara dhe të njoftuara autoritetit kompetent në përputhje me procedurën e përcaktuar në pikën IS.D.OR.255(a) të Shtojcës (Pjesa-IS.D.OR) të Rregullores (AAC) nr. 05/2025, autoriteti kompetent duhet të përfshijë shqyrtimin e ndryshimeve të tilla në mbikëqyrjen e tij të vazhdueshme në përputhje me parimet e përcaktuara në pikën 21.B.221. Nëse konstatohet ndonjë mospërputhje, autoriteti kompetent duhet ta njoftojë organizatën për këtë, të kërkojë ndryshime të mëtejshme dhe të veprojë në përputhje me pikën 21.B.225.</w:t>
            </w:r>
          </w:p>
          <w:p w14:paraId="5B5C96B5"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Për ndryshime të tjera që kërkojnë një kërkesë për miratim në përputhje me pikën IS.D.OR.255(b) të Shtojcës </w:t>
            </w:r>
            <w:r w:rsidRPr="0066357D">
              <w:rPr>
                <w:rFonts w:ascii="Times New Roman" w:eastAsia="Times New Roman" w:hAnsi="Times New Roman" w:cs="Times New Roman"/>
                <w:sz w:val="24"/>
                <w:szCs w:val="24"/>
              </w:rPr>
              <w:lastRenderedPageBreak/>
              <w:t>(Pjesa-IS.D.OR) të Rregullores (AAC) nr. 05/2025:</w:t>
            </w:r>
          </w:p>
          <w:p w14:paraId="0A0E8F80"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pas marrjes së kërkesës për ndryshim, autoriteti kompetent duhet të kontrollojë pajtueshmërinë e organizatës me kërkesat përkatëse para se ta japë miratimin;</w:t>
            </w:r>
          </w:p>
          <w:p w14:paraId="6BA3CAA2"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autoriteti kompetent përcakton kushtet sipas të cilave organizata mund të veprojë gjatë zbatimit të ndryshimit;</w:t>
            </w:r>
          </w:p>
          <w:p w14:paraId="05A19E5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nëse është i kënaqur që organizata përmbush kërkesat përkatëse, autoriteti kompetent e miraton ndryshimin.’;</w:t>
            </w:r>
          </w:p>
          <w:p w14:paraId="24444241"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(8) në pikën 21.B.431, shtohet pika (d) e mëposhtme:</w:t>
            </w:r>
          </w:p>
          <w:p w14:paraId="69AE788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Për certifikimin dhe mbikëqyrjen e pajtueshmërisë së organizatës me pikën 21.A.239A, përveç pajtueshmërisë me pikat (a) deri në (c), autoriteti kompetent duhet të jetë në pajtueshmëri me parimet e mëposhtme:</w:t>
            </w:r>
          </w:p>
          <w:p w14:paraId="6551ABE0"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(1) autoriteti kompetent duhet të shqyrtojë ndërfaqet dhe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e lidhura me to të </w:t>
            </w:r>
            <w:r w:rsidRPr="0066357D">
              <w:rPr>
                <w:rFonts w:ascii="Times New Roman" w:eastAsia="Times New Roman" w:hAnsi="Times New Roman" w:cs="Times New Roman"/>
                <w:sz w:val="24"/>
                <w:szCs w:val="24"/>
              </w:rPr>
              <w:lastRenderedPageBreak/>
              <w:t>identifikuara në përputhje me pikën IS.D.OR.205(b) të Shtojcës (Pjesa-IS.D.OR) të Rregullores (AAC) nr. 05/2025 nga secila organizatë që i nënshtrohet mbikëqyrjes së tij;</w:t>
            </w:r>
          </w:p>
          <w:p w14:paraId="093BA75D"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(2) nëse gjenden mospërputhje në ndërfaqet e ndërsjella dhe </w:t>
            </w:r>
            <w:proofErr w:type="spellStart"/>
            <w:r w:rsidRPr="0066357D">
              <w:rPr>
                <w:rFonts w:ascii="Times New Roman" w:eastAsia="Times New Roman" w:hAnsi="Times New Roman" w:cs="Times New Roman"/>
                <w:sz w:val="24"/>
                <w:szCs w:val="24"/>
              </w:rPr>
              <w:t>risqet</w:t>
            </w:r>
            <w:proofErr w:type="spellEnd"/>
            <w:r w:rsidRPr="0066357D">
              <w:rPr>
                <w:rFonts w:ascii="Times New Roman" w:eastAsia="Times New Roman" w:hAnsi="Times New Roman" w:cs="Times New Roman"/>
                <w:sz w:val="24"/>
                <w:szCs w:val="24"/>
              </w:rPr>
              <w:t xml:space="preserve"> e lidhura me to të identifikuara nga organizata të ndryshme, autoriteti kompetent duhet t’i shqyrtojë ato me organizatat e prekura dhe, nëse është e nevojshme, të nxjerrë gjetjet e përshtatshme për të siguruar zbatimin e veprimeve korrigjuese;</w:t>
            </w:r>
          </w:p>
          <w:p w14:paraId="50905F5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(3) kur dokumentacioni i shqyrtuar sipas pikës (2) zbulon ekzistencën e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konsiderueshme që lidhen me ndërfaqet me organizatat që i nënshtrohen mbikëqyrjes së një autoriteti tjetër kompetent brenda të njëjtit shtet anëtar, ky informacion duhet t’i komunikohet autoritetit kompetent përkatës.’;</w:t>
            </w:r>
          </w:p>
          <w:p w14:paraId="4DA69486"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(9) Pika e mëposhtme 21.B.435A shtohet pas pikës 21.B.435:</w:t>
            </w:r>
          </w:p>
          <w:p w14:paraId="0A9CC58E"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‘21.B.435A Ndryshimet në sistemin e menaxhimit të sigurisë së informacionit</w:t>
            </w:r>
          </w:p>
          <w:p w14:paraId="3B53892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Për ndryshimet e menaxhuara dhe të njoftuara autoritetit kompetent në përputhje me procedurën e përcaktuar në pikën IS.D.OR.255(a) të Shtojcës (Pjesa-IS.D.OR) të Rregullores (AAC) nr. 05/2025, autoriteti kompetent duhet të përfshijë shqyrtimin e këtyre ndryshimeve në mbikëqyrjen e tij të vazhdueshme në përputhje me parimet e përcaktuara në pikën 21.B.431. Nëse konstatohet ndonjë mospërputhje, autoriteti kompetent duhet ta njoftojë organizatën për këtë, të kërkojë ndryshime të mëtejshme dhe të veprojë në përputhje me pikën 21.B.433.</w:t>
            </w:r>
          </w:p>
          <w:p w14:paraId="0EC0F888"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Për ndryshime të tjera për të cilat nevojitet kërkesë për miratim në përputhje me pikën IS.D.OR.255(b) të Shtojcës (Pjesa-IS.D.OR) të Rregullores (AAC) nr. 05/2025:</w:t>
            </w:r>
          </w:p>
          <w:p w14:paraId="1C0B33B4"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(1) pas marrjes së kërkesës për ndryshim, autoriteti kompetent duhet të kontrollojë pajtueshmërinë e organizatës </w:t>
            </w:r>
            <w:r w:rsidRPr="0066357D">
              <w:rPr>
                <w:rFonts w:ascii="Times New Roman" w:eastAsia="Times New Roman" w:hAnsi="Times New Roman" w:cs="Times New Roman"/>
                <w:sz w:val="24"/>
                <w:szCs w:val="24"/>
              </w:rPr>
              <w:lastRenderedPageBreak/>
              <w:t>me kërkesat përkatëse para se ta japë miratimin;</w:t>
            </w:r>
          </w:p>
          <w:p w14:paraId="74CB4000"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autoriteti kompetent përcakton kushtet sipas të cilave organizata mund të veprojë gjatë zbatimit të ndryshimit;</w:t>
            </w:r>
          </w:p>
          <w:p w14:paraId="3463485F"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nëse është e bindur se organizata i përmbush kërkesat përkatëse, autoriteti kompetent e miraton ndryshimin.</w:t>
            </w:r>
          </w:p>
          <w:p w14:paraId="5FDC2E77" w14:textId="2EDDFCE3" w:rsidR="00A25A5E" w:rsidRDefault="00A25A5E" w:rsidP="00A25A5E">
            <w:pPr>
              <w:keepNext/>
              <w:keepLines/>
              <w:spacing w:after="0" w:line="240" w:lineRule="auto"/>
              <w:jc w:val="both"/>
              <w:outlineLvl w:val="1"/>
              <w:rPr>
                <w:rFonts w:ascii="Times New Roman" w:eastAsia="Times New Roman" w:hAnsi="Times New Roman" w:cs="Times New Roman"/>
                <w:b/>
                <w:bCs/>
                <w:sz w:val="24"/>
                <w:szCs w:val="24"/>
              </w:rPr>
            </w:pPr>
          </w:p>
          <w:p w14:paraId="153B5C5F" w14:textId="77777777" w:rsidR="00231437" w:rsidRPr="0066357D" w:rsidRDefault="00231437" w:rsidP="00A25A5E">
            <w:pPr>
              <w:keepNext/>
              <w:keepLines/>
              <w:spacing w:after="0" w:line="240" w:lineRule="auto"/>
              <w:jc w:val="both"/>
              <w:outlineLvl w:val="1"/>
              <w:rPr>
                <w:rFonts w:ascii="Times New Roman" w:eastAsia="Times New Roman" w:hAnsi="Times New Roman" w:cs="Times New Roman"/>
                <w:b/>
                <w:bCs/>
                <w:sz w:val="24"/>
                <w:szCs w:val="24"/>
              </w:rPr>
            </w:pPr>
          </w:p>
          <w:p w14:paraId="682BA9DC" w14:textId="77777777" w:rsidR="00231437" w:rsidRDefault="00231437" w:rsidP="00A25A5E">
            <w:pPr>
              <w:keepNext/>
              <w:keepLines/>
              <w:spacing w:after="0" w:line="240" w:lineRule="auto"/>
              <w:jc w:val="center"/>
              <w:outlineLvl w:val="1"/>
              <w:rPr>
                <w:rFonts w:ascii="Times New Roman" w:eastAsia="Times New Roman" w:hAnsi="Times New Roman" w:cs="Times New Roman"/>
                <w:b/>
                <w:bCs/>
                <w:sz w:val="24"/>
                <w:szCs w:val="24"/>
              </w:rPr>
            </w:pPr>
          </w:p>
          <w:p w14:paraId="422E11C3" w14:textId="41C9721D" w:rsidR="00A25A5E" w:rsidRPr="0066357D" w:rsidRDefault="00A25A5E" w:rsidP="00A25A5E">
            <w:pPr>
              <w:keepNext/>
              <w:keepLines/>
              <w:spacing w:after="0" w:line="240" w:lineRule="auto"/>
              <w:jc w:val="center"/>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SHTOJCA V</w:t>
            </w:r>
          </w:p>
          <w:p w14:paraId="11FDF922" w14:textId="77777777" w:rsidR="004D48ED" w:rsidRPr="0066357D" w:rsidRDefault="004D48ED" w:rsidP="00A25A5E">
            <w:pPr>
              <w:spacing w:after="200" w:line="240" w:lineRule="auto"/>
              <w:jc w:val="both"/>
              <w:rPr>
                <w:rFonts w:ascii="Times New Roman" w:eastAsia="Times New Roman" w:hAnsi="Times New Roman" w:cs="Times New Roman"/>
                <w:sz w:val="24"/>
                <w:szCs w:val="24"/>
              </w:rPr>
            </w:pPr>
          </w:p>
          <w:p w14:paraId="67A7A891" w14:textId="77777777" w:rsidR="00231437" w:rsidRDefault="00231437" w:rsidP="00A25A5E">
            <w:pPr>
              <w:spacing w:after="200" w:line="240" w:lineRule="auto"/>
              <w:jc w:val="both"/>
              <w:rPr>
                <w:rFonts w:ascii="Times New Roman" w:eastAsia="Times New Roman" w:hAnsi="Times New Roman" w:cs="Times New Roman"/>
                <w:sz w:val="24"/>
                <w:szCs w:val="24"/>
              </w:rPr>
            </w:pPr>
          </w:p>
          <w:p w14:paraId="7C6C491E" w14:textId="6E204944"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Shtojcat II (Pjesa-ARO) dhe III (Pjesa-ORO) të Rregullores (AAC) nr. 01/2019 ndryshohen si më poshtë:</w:t>
            </w:r>
          </w:p>
          <w:p w14:paraId="613DF796"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Shtojca II (Pjesa-ARO) ndryshohet si më poshtë:</w:t>
            </w:r>
          </w:p>
          <w:p w14:paraId="215020B7"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në pikën ARO.GEN.125, shtohet pika (c) e mëposhtme:</w:t>
            </w:r>
          </w:p>
          <w:p w14:paraId="1A03E38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Autoriteti kompetent i Republikës së Kosovës duhet t’i ofrojë Agjencisë </w:t>
            </w:r>
            <w:r w:rsidRPr="0066357D">
              <w:rPr>
                <w:rFonts w:ascii="Times New Roman" w:eastAsia="Times New Roman" w:hAnsi="Times New Roman" w:cs="Times New Roman"/>
                <w:sz w:val="24"/>
                <w:szCs w:val="24"/>
              </w:rPr>
              <w:lastRenderedPageBreak/>
              <w:t xml:space="preserve">sa më shpejt të jetë e mundur informacione të rëndësishme për sigurinë që rrjedhin nga raportet e sigurisë së informacionit që ka marrë në përputhje me pikën IS.I.OR.230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w:t>
            </w:r>
          </w:p>
          <w:p w14:paraId="223D4E40"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pika e mëposhtme ARO.GEN.135A shtohet pas pikës ARO.GEN.135:</w:t>
            </w:r>
          </w:p>
          <w:p w14:paraId="24EF9F4E"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‘ARO.GEN.135A Reagimi i menjëhershëm ndaj një incidenti ose </w:t>
            </w:r>
            <w:proofErr w:type="spellStart"/>
            <w:r w:rsidRPr="0066357D">
              <w:rPr>
                <w:rFonts w:ascii="Times New Roman" w:eastAsia="Times New Roman" w:hAnsi="Times New Roman" w:cs="Times New Roman"/>
                <w:b/>
                <w:bCs/>
                <w:sz w:val="24"/>
                <w:szCs w:val="24"/>
              </w:rPr>
              <w:t>cenueshmërie</w:t>
            </w:r>
            <w:proofErr w:type="spellEnd"/>
            <w:r w:rsidRPr="0066357D">
              <w:rPr>
                <w:rFonts w:ascii="Times New Roman" w:eastAsia="Times New Roman" w:hAnsi="Times New Roman" w:cs="Times New Roman"/>
                <w:b/>
                <w:bCs/>
                <w:sz w:val="24"/>
                <w:szCs w:val="24"/>
              </w:rPr>
              <w:t xml:space="preserve"> të sigurisë së informacionit me ndikim në sigurinë e aviacionit</w:t>
            </w:r>
          </w:p>
          <w:p w14:paraId="17BF33B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Autoriteti kompetent duhet të zbatojë një sistem për të mbledhur, analizuar dhe shpërndarë në mënyrë të përshtatshme informacionin në lidhje me incidentet dhe dobësitë e sigurisë së informacionit me ndikim të mundshëm në sigurinë e aviacionit që raportohen nga organizatat. Kjo duhet të bëhet në koordinim me autoritetet e tjera përkatëse përgjegjëse për sigurinë e informacionit ose sigurinë kibernetike brenda Republikës së Kosovës për të rritur koordinimin dhe pajtueshmërinë e skemave të raportimit.</w:t>
            </w:r>
          </w:p>
          <w:p w14:paraId="1D2F34FE"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 xml:space="preserve">(b) Agjencia duhet të zbatojë një sistem për të analizuar në mënyrë të përshtatshme çdo informacion të rëndësishëm për sigurinë të marrë në përputhje me pikën ARO.GEN.125(c) dhe pa vonesë të panevojshme t’i ofrojë Republikës së Kosovës dhe Komisionit çdo informacion, duke përfshirë rekomandimet ose veprimet korrigjuese që duhen ndërmarrë, të nevojshme që ato të reagojnë në kohën e duhur ndaj një incidenti ose </w:t>
            </w:r>
            <w:proofErr w:type="spellStart"/>
            <w:r w:rsidRPr="0066357D">
              <w:rPr>
                <w:rFonts w:ascii="Times New Roman" w:eastAsia="Times New Roman" w:hAnsi="Times New Roman" w:cs="Times New Roman"/>
                <w:sz w:val="24"/>
                <w:szCs w:val="24"/>
              </w:rPr>
              <w:t>cenueshmërie</w:t>
            </w:r>
            <w:proofErr w:type="spellEnd"/>
            <w:r w:rsidRPr="0066357D">
              <w:rPr>
                <w:rFonts w:ascii="Times New Roman" w:eastAsia="Times New Roman" w:hAnsi="Times New Roman" w:cs="Times New Roman"/>
                <w:sz w:val="24"/>
                <w:szCs w:val="24"/>
              </w:rPr>
              <w:t xml:space="preserve"> të sigurisë së informacionit me ndikim të mundshëm në sigurinë e aviacionit që përfshin produkte, pjesë, pajisje të painstaluara, persona ose organizata që i nënshtrohen Rregullores (AAC) nr. 05/2020, të ndryshuar.</w:t>
            </w:r>
          </w:p>
          <w:p w14:paraId="3710BB6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Pas marrjes së informacionit të përmendur në pikat (a) dhe (b), autoriteti kompetent duhet të ndërmarrë masa të mjaftueshme për të adresuar ndikimin e mundshëm në sigurinë e aviacionit të incidentit ose </w:t>
            </w:r>
            <w:proofErr w:type="spellStart"/>
            <w:r w:rsidRPr="0066357D">
              <w:rPr>
                <w:rFonts w:ascii="Times New Roman" w:eastAsia="Times New Roman" w:hAnsi="Times New Roman" w:cs="Times New Roman"/>
                <w:sz w:val="24"/>
                <w:szCs w:val="24"/>
              </w:rPr>
              <w:t>cenueshmërisë</w:t>
            </w:r>
            <w:proofErr w:type="spellEnd"/>
            <w:r w:rsidRPr="0066357D">
              <w:rPr>
                <w:rFonts w:ascii="Times New Roman" w:eastAsia="Times New Roman" w:hAnsi="Times New Roman" w:cs="Times New Roman"/>
                <w:sz w:val="24"/>
                <w:szCs w:val="24"/>
              </w:rPr>
              <w:t xml:space="preserve"> së sigurisë së informacionit.</w:t>
            </w:r>
          </w:p>
          <w:p w14:paraId="17F1608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(d) Masat e ndërmarra në përputhje me pikën (c) duhet t’u njoftohen menjëherë të gjithë personave ose organizatave që duhet t’i zbatojnë ato </w:t>
            </w:r>
            <w:r w:rsidRPr="0066357D">
              <w:rPr>
                <w:rFonts w:ascii="Times New Roman" w:eastAsia="Times New Roman" w:hAnsi="Times New Roman" w:cs="Times New Roman"/>
                <w:sz w:val="24"/>
                <w:szCs w:val="24"/>
              </w:rPr>
              <w:lastRenderedPageBreak/>
              <w:t>sipas Rregullores (AAC) nr. 05/2020, të ndryshuar. Autoriteti kompetent i Republikës së Kosovës duhet gjithashtu t’ia njoftojë këto masa Agjencisë dhe, kur nevojitet veprim i kombinuar, autoriteteve kompetente të shteteve të tjera të përfshira.’;</w:t>
            </w:r>
          </w:p>
          <w:p w14:paraId="221161FB"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në pikën ARO.GEN.200, shtohet pika e mëposhtme (e):</w:t>
            </w:r>
          </w:p>
          <w:p w14:paraId="0FE8977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‘(e) Përveç kërkesave të përfshira në pikën (a), sistemi i menaxhimit i krijuar dhe i mirëmbajtur nga autoriteti kompetent duhet të jetë në përputhje me Shtojcën I (Pjesa-IS.AR)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sigurohet menaxhimi i duhur i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6907ED1F"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pika ARO.GEN.205 ndryshohet si më poshtë:</w:t>
            </w:r>
          </w:p>
          <w:p w14:paraId="7020BB3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 titulli zëvendësohet me sa vijon:</w:t>
            </w:r>
          </w:p>
          <w:p w14:paraId="32BC1277"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‘ARO.GEN.205 Caktimi i detyrave’;</w:t>
            </w:r>
          </w:p>
          <w:p w14:paraId="741D2A15"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shtohet pika e mëposhtme (c):</w:t>
            </w:r>
          </w:p>
          <w:p w14:paraId="1DE4531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Për certifikimin dhe mbikëqyrjen e pajtueshmërisë së organizatës me pikën ORO.GEN.200A, autoriteti </w:t>
            </w:r>
            <w:r w:rsidRPr="0066357D">
              <w:rPr>
                <w:rFonts w:ascii="Times New Roman" w:eastAsia="Times New Roman" w:hAnsi="Times New Roman" w:cs="Times New Roman"/>
                <w:sz w:val="24"/>
                <w:szCs w:val="24"/>
              </w:rPr>
              <w:lastRenderedPageBreak/>
              <w:t>kompetent mund t’u caktojë detyra subjekteve të kualifikuara në përputhje me pikën (a) ose çdo autoriteti përkatës përgjegjës për sigurinë e informacionit ose sigurinë kibernetike brenda Republikës së Kosovës. Gjatë ndarjes së detyrave, autoriteti kompetent duhet të sigurojë që:</w:t>
            </w:r>
          </w:p>
          <w:p w14:paraId="5B53EC06"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gjitha aspektet që lidhen me sigurinë e aviacionit koordinohen dhe merren parasysh nga subjekti i kualifikuar ose autoriteti përkatës;</w:t>
            </w:r>
          </w:p>
          <w:p w14:paraId="3D928024"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rezultatet e aktiviteteve të certifikimit dhe mbikëqyrjes të kryera nga subjekti i kualifikuar ose autoriteti përkatës janë të përfshira në dosjet e përgjithshme të certifikimit dhe mbikëqyrjes të organizatës;</w:t>
            </w:r>
          </w:p>
          <w:p w14:paraId="384AB660"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sistemi i tij i menaxhimit të sigurisë së informacionit i krijuar në përputhje me pikën ARO.GEN.200(e) mbulon të gjitha detyrat e certifikimit dhe mbikëqyrjes së vazhdueshme të kryera në emër të tij.’;</w:t>
            </w:r>
          </w:p>
          <w:p w14:paraId="25435DCA"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(e) në pikën ARO.GEN.300, shtohet pika (g) e mëposhtme:</w:t>
            </w:r>
          </w:p>
          <w:p w14:paraId="2471CAD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‘(g) Lidhur me certifikimin dhe mbikëqyrjen e pajtueshmërisë së organizatës me pikën ORO.GEN.200A, përveç pajtueshmërisë me pikat (a) deri në (f), autoriteti kompetent duhet të shqyrtojë çdo miratim të dhënë sipas pikës IS.I.OR.200(e) të kësaj Rregulloreje ose pikës IS.D.OR.200(e) të Rregullores (AAC) nr. 05/2025 pas ciklit të zbatueshëm të </w:t>
            </w:r>
            <w:proofErr w:type="spellStart"/>
            <w:r w:rsidRPr="0066357D">
              <w:rPr>
                <w:rFonts w:ascii="Times New Roman" w:eastAsia="Times New Roman" w:hAnsi="Times New Roman" w:cs="Times New Roman"/>
                <w:sz w:val="24"/>
                <w:szCs w:val="24"/>
              </w:rPr>
              <w:t>auditimit</w:t>
            </w:r>
            <w:proofErr w:type="spellEnd"/>
            <w:r w:rsidRPr="0066357D">
              <w:rPr>
                <w:rFonts w:ascii="Times New Roman" w:eastAsia="Times New Roman" w:hAnsi="Times New Roman" w:cs="Times New Roman"/>
                <w:sz w:val="24"/>
                <w:szCs w:val="24"/>
              </w:rPr>
              <w:t xml:space="preserve"> të mbikëqyrjes dhe sa herë që zbatohen ndryshime në fushëveprimin e punës së organizatës.’</w:t>
            </w:r>
          </w:p>
          <w:p w14:paraId="3C7FD713"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(f) pika e mëposhtme ARO.GEN.330A shtohet pas pikës ARO.GEN.330:</w:t>
            </w:r>
          </w:p>
          <w:p w14:paraId="0F6AD17E"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‘ARO.GEN.330A Ndryshimet në sistemin e menaxhimit të sigurisë së informacionit</w:t>
            </w:r>
          </w:p>
          <w:p w14:paraId="0FF37D3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Për ndryshimet e menaxhuara dhe të njoftuara autoritetit kompetent në përputhje me procedurën e përcaktuar në pikën IS.I.OR.255(a) të Shtojcës II (Pjesa-IS.I.OR) të Rregullores (AAC) nr.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autoriteti kompetent duhet të përfshijë shqyrtimin e ndryshimeve të tilla në mbikëqyrjen e tij të </w:t>
            </w:r>
            <w:r w:rsidRPr="0066357D">
              <w:rPr>
                <w:rFonts w:ascii="Times New Roman" w:eastAsia="Times New Roman" w:hAnsi="Times New Roman" w:cs="Times New Roman"/>
                <w:sz w:val="24"/>
                <w:szCs w:val="24"/>
              </w:rPr>
              <w:lastRenderedPageBreak/>
              <w:t>vazhdueshme në përputhje me parimet e përcaktuara në pikën ARO.GEN.300. Nëse konstatohet ndonjë mospërputhje, autoriteti kompetent duhet ta njoftojë organizatën për këtë, të kërkojë ndryshime të mëtejshme dhe të veprojë në përputhje me pikën ARO.GEN.350.</w:t>
            </w:r>
          </w:p>
          <w:p w14:paraId="0B180B9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Për ndryshime të tjera për të cilat nevojitet kërkesë për miratim në përputhje me pikën IS.I.OR.255(b)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w:t>
            </w:r>
          </w:p>
          <w:p w14:paraId="34815A73"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pas marrjes së kërkesës për ndryshim, autoriteti kompetent duhet të kontrollojë pajtueshmërinë e organizatës me kërkesat përkatëse para se ta japë miratimin;</w:t>
            </w:r>
          </w:p>
          <w:p w14:paraId="6177C943"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autoriteti kompetent përcakton kushtet sipas të cilave organizata mund të veprojë gjatë zbatimit të ndryshimit;</w:t>
            </w:r>
          </w:p>
          <w:p w14:paraId="4B71073A"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nëse është i kënaqur që organizata përmbush kërkesat përkatëse, autoriteti kompetent e miraton ndryshimin.’;</w:t>
            </w:r>
          </w:p>
          <w:p w14:paraId="4A2F0786"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(2) Shtojca III (Pjesa-ORO) ndryshohet si më poshtë:</w:t>
            </w:r>
          </w:p>
          <w:p w14:paraId="09407627"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Pika e mëposhtme ORO.GEN.200A shtohet pas pikës ORO.GEN.200:</w:t>
            </w:r>
          </w:p>
          <w:p w14:paraId="09015AD0" w14:textId="77777777" w:rsidR="00A25A5E" w:rsidRPr="0066357D" w:rsidRDefault="00A25A5E" w:rsidP="00A25A5E">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‘ORO.GEN.200A Sistemi i menaxhimit të sigurisë së informacionit’</w:t>
            </w:r>
          </w:p>
          <w:p w14:paraId="14058A39"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Përveç sistemit të menaxhimit të përmendur në pikën ORO.GEN.200, operatori duhet të krijojë, të zbatojë dhe të mirëmbajë një sistem menaxhimi të sigurisë së informacionit në përputhje me Rregulloren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sigurojë menaxhimin e duhur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33946A13" w14:textId="77777777"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p>
          <w:p w14:paraId="78900E16" w14:textId="77777777" w:rsidR="00231437" w:rsidRDefault="00231437" w:rsidP="00A25A5E">
            <w:pPr>
              <w:keepNext/>
              <w:keepLines/>
              <w:spacing w:after="0" w:line="240" w:lineRule="auto"/>
              <w:jc w:val="center"/>
              <w:outlineLvl w:val="1"/>
              <w:rPr>
                <w:rFonts w:ascii="Times New Roman" w:eastAsia="Times New Roman" w:hAnsi="Times New Roman" w:cs="Times New Roman"/>
                <w:b/>
                <w:bCs/>
                <w:sz w:val="24"/>
                <w:szCs w:val="24"/>
              </w:rPr>
            </w:pPr>
          </w:p>
          <w:p w14:paraId="4E68C48D" w14:textId="77777777" w:rsidR="00231437" w:rsidRDefault="00231437" w:rsidP="00A25A5E">
            <w:pPr>
              <w:keepNext/>
              <w:keepLines/>
              <w:spacing w:after="0" w:line="240" w:lineRule="auto"/>
              <w:jc w:val="center"/>
              <w:outlineLvl w:val="1"/>
              <w:rPr>
                <w:rFonts w:ascii="Times New Roman" w:eastAsia="Times New Roman" w:hAnsi="Times New Roman" w:cs="Times New Roman"/>
                <w:b/>
                <w:bCs/>
                <w:sz w:val="24"/>
                <w:szCs w:val="24"/>
              </w:rPr>
            </w:pPr>
          </w:p>
          <w:p w14:paraId="285716B3" w14:textId="77777777" w:rsidR="00231437" w:rsidRDefault="00231437" w:rsidP="00A25A5E">
            <w:pPr>
              <w:keepNext/>
              <w:keepLines/>
              <w:spacing w:after="0" w:line="240" w:lineRule="auto"/>
              <w:jc w:val="center"/>
              <w:outlineLvl w:val="1"/>
              <w:rPr>
                <w:rFonts w:ascii="Times New Roman" w:eastAsia="Times New Roman" w:hAnsi="Times New Roman" w:cs="Times New Roman"/>
                <w:b/>
                <w:bCs/>
                <w:sz w:val="24"/>
                <w:szCs w:val="24"/>
              </w:rPr>
            </w:pPr>
          </w:p>
          <w:p w14:paraId="3B2B95F0" w14:textId="77777777" w:rsidR="00231437" w:rsidRDefault="00231437" w:rsidP="00A25A5E">
            <w:pPr>
              <w:keepNext/>
              <w:keepLines/>
              <w:spacing w:after="0" w:line="240" w:lineRule="auto"/>
              <w:jc w:val="center"/>
              <w:outlineLvl w:val="1"/>
              <w:rPr>
                <w:rFonts w:ascii="Times New Roman" w:eastAsia="Times New Roman" w:hAnsi="Times New Roman" w:cs="Times New Roman"/>
                <w:b/>
                <w:bCs/>
                <w:sz w:val="24"/>
                <w:szCs w:val="24"/>
              </w:rPr>
            </w:pPr>
          </w:p>
          <w:p w14:paraId="0B88AA12" w14:textId="300E99B6" w:rsidR="00A25A5E" w:rsidRPr="0066357D" w:rsidRDefault="00A25A5E" w:rsidP="00A25A5E">
            <w:pPr>
              <w:keepNext/>
              <w:keepLines/>
              <w:spacing w:after="0" w:line="240" w:lineRule="auto"/>
              <w:jc w:val="center"/>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SHTOJCA VI</w:t>
            </w:r>
          </w:p>
          <w:p w14:paraId="14F12984"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p>
          <w:p w14:paraId="02D2708B"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Shtojca II (Pjesa-ADR.AR) e Rregullores (AAC) nr. 17/2017 ndryshohet si më poshtë:</w:t>
            </w:r>
          </w:p>
          <w:p w14:paraId="5E3431D4"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në pikën ADR.AR.A.025, shtohet pika (c) e mëposhtme:</w:t>
            </w:r>
          </w:p>
          <w:p w14:paraId="136867B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Autoriteti kompetent i Republikës së Kosovës duhet t’i ofrojë Agjencisë </w:t>
            </w:r>
            <w:r w:rsidRPr="0066357D">
              <w:rPr>
                <w:rFonts w:ascii="Times New Roman" w:eastAsia="Times New Roman" w:hAnsi="Times New Roman" w:cs="Times New Roman"/>
                <w:sz w:val="24"/>
                <w:szCs w:val="24"/>
              </w:rPr>
              <w:lastRenderedPageBreak/>
              <w:t>sa më shpejt të jetë e mundur informacione të rëndësishme për sigurinë që rrjedhin nga raportet e sigurisë së informacionit që ka marrë në përputhje me pikën IS.D.OR.230 të Shtojcës (Pjesa-IS.D.OR) të Rregullores (AAC) nr. 05/2025.’;</w:t>
            </w:r>
          </w:p>
          <w:p w14:paraId="27608059"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pika e mëposhtme ADR.AR.A.030A shtohet pas pikës ADR.AR.A.030:</w:t>
            </w:r>
          </w:p>
          <w:p w14:paraId="3C28A322"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‘ADR.AR.A.030A Reagimi i menjëhershëm ndaj një incidenti ose </w:t>
            </w:r>
            <w:proofErr w:type="spellStart"/>
            <w:r w:rsidRPr="0066357D">
              <w:rPr>
                <w:rFonts w:ascii="Times New Roman" w:eastAsia="Times New Roman" w:hAnsi="Times New Roman" w:cs="Times New Roman"/>
                <w:b/>
                <w:bCs/>
                <w:sz w:val="24"/>
                <w:szCs w:val="24"/>
              </w:rPr>
              <w:t>cenueshmërie</w:t>
            </w:r>
            <w:proofErr w:type="spellEnd"/>
            <w:r w:rsidRPr="0066357D">
              <w:rPr>
                <w:rFonts w:ascii="Times New Roman" w:eastAsia="Times New Roman" w:hAnsi="Times New Roman" w:cs="Times New Roman"/>
                <w:b/>
                <w:bCs/>
                <w:sz w:val="24"/>
                <w:szCs w:val="24"/>
              </w:rPr>
              <w:t xml:space="preserve"> të sigurisë së informacionit me ndikim në sigurinë e aviacionit</w:t>
            </w:r>
          </w:p>
          <w:p w14:paraId="7E073028"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Autoriteti kompetent duhet të zbatojë një sistem për të mbledhur, analizuar dhe shpërndarë në mënyrë të përshtatshme informacionin në lidhje me incidentet dhe dobësitë e sigurisë së informacionit me ndikim të mundshëm në sigurinë e aviacionit që raportohen nga organizatat. Kjo duhet të bëhet në koordinim me autoritetet e tjera përkatëse përgjegjëse për sigurinë e informacionit ose sigurinë kibernetike brenda Republikës së Kosovës për të rritur koordinimin dhe pajtueshmërinë e skemave të raportimit.</w:t>
            </w:r>
          </w:p>
          <w:p w14:paraId="74CF627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 xml:space="preserve">(b) Agjencia duhet të zbatojë një sistem për të analizuar në mënyrë të përshtatshme çdo informacion të rëndësishëm për sigurinë të marrë në përputhje me pikën ADR.AR.A.025(c) dhe pa vonesë të panevojshme t’i ofrojë Republikës së Kosovës dhe Komisionit çdo informacion, duke përfshirë rekomandimet ose veprimet korrigjuese që duhen ndërmarrë, të nevojshme që ato të reagojnë në kohën e duhur ndaj një incidenti ose </w:t>
            </w:r>
            <w:proofErr w:type="spellStart"/>
            <w:r w:rsidRPr="0066357D">
              <w:rPr>
                <w:rFonts w:ascii="Times New Roman" w:eastAsia="Times New Roman" w:hAnsi="Times New Roman" w:cs="Times New Roman"/>
                <w:sz w:val="24"/>
                <w:szCs w:val="24"/>
              </w:rPr>
              <w:t>cenueshmërie</w:t>
            </w:r>
            <w:proofErr w:type="spellEnd"/>
            <w:r w:rsidRPr="0066357D">
              <w:rPr>
                <w:rFonts w:ascii="Times New Roman" w:eastAsia="Times New Roman" w:hAnsi="Times New Roman" w:cs="Times New Roman"/>
                <w:sz w:val="24"/>
                <w:szCs w:val="24"/>
              </w:rPr>
              <w:t xml:space="preserve"> të sigurisë së informacionit me ndikim të mundshëm në sigurinë e aviacionit që përfshin produkte, pjesë, pajisje të painstaluara, persona ose organizata që i nënshtrohen Rregullores (AAC) nr. 05/2020, të ndryshuar.</w:t>
            </w:r>
          </w:p>
          <w:p w14:paraId="5300894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Pas marrjes së informacionit të përmendur në pikat (a) dhe (b), autoriteti kompetent duhet të ndërmarrë masa të mjaftueshme për të adresuar ndikimin e mundshëm në sigurinë e aviacionit të incidentit ose </w:t>
            </w:r>
            <w:proofErr w:type="spellStart"/>
            <w:r w:rsidRPr="0066357D">
              <w:rPr>
                <w:rFonts w:ascii="Times New Roman" w:eastAsia="Times New Roman" w:hAnsi="Times New Roman" w:cs="Times New Roman"/>
                <w:sz w:val="24"/>
                <w:szCs w:val="24"/>
              </w:rPr>
              <w:t>cenueshmërisë</w:t>
            </w:r>
            <w:proofErr w:type="spellEnd"/>
            <w:r w:rsidRPr="0066357D">
              <w:rPr>
                <w:rFonts w:ascii="Times New Roman" w:eastAsia="Times New Roman" w:hAnsi="Times New Roman" w:cs="Times New Roman"/>
                <w:sz w:val="24"/>
                <w:szCs w:val="24"/>
              </w:rPr>
              <w:t xml:space="preserve"> së sigurisë së informacionit.</w:t>
            </w:r>
          </w:p>
          <w:p w14:paraId="569E545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(d) Masat e ndërmarra në përputhje me pikën (c) duhet t’u njoftohen menjëherë të gjithë personave ose organizatave që duhet t’i zbatojnë ato </w:t>
            </w:r>
            <w:r w:rsidRPr="0066357D">
              <w:rPr>
                <w:rFonts w:ascii="Times New Roman" w:eastAsia="Times New Roman" w:hAnsi="Times New Roman" w:cs="Times New Roman"/>
                <w:sz w:val="24"/>
                <w:szCs w:val="24"/>
              </w:rPr>
              <w:lastRenderedPageBreak/>
              <w:t>sipas Rregullores (AAC) nr. 05/2020, të ndryshuar. Autoriteti kompetent i Republikës së Kosovës duhet gjithashtu t’ia njoftojë këto masa Agjencisë dhe, kur kërkohet veprim i kombinuar, autoriteteve kompetente të shteteve të tjera të përfshira.’;</w:t>
            </w:r>
          </w:p>
          <w:p w14:paraId="13172DC8"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në pikën ADR.AR.B.005, shtohet pika (d) e mëposhtme:</w:t>
            </w:r>
          </w:p>
          <w:p w14:paraId="7B441BC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‘(d) Përveç kërkesave të përfshira në pikën (a), sistemi i menaxhimit i krijuar dhe i mirëmbajtur nga autoriteti kompetent duhet të jetë në përputhje me Shtojcën I (Pjesa-IS.AR)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sigurohet menaxhimi i duhur i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7EE9D3F7"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(4) pika ADR.AR.B.010 ndryshohet si më poshtë:</w:t>
            </w:r>
          </w:p>
          <w:p w14:paraId="6B75998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 titulli zëvendësohet me sa vijon:</w:t>
            </w:r>
          </w:p>
          <w:p w14:paraId="19908294"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‘ADR.AR.B.010 Caktimi i detyrave’;</w:t>
            </w:r>
          </w:p>
          <w:p w14:paraId="57EE1ED6"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shtohet pika e mëposhtme (c):</w:t>
            </w:r>
          </w:p>
          <w:p w14:paraId="6521E4FC"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Lidhur me certifikimin dhe mbikëqyrjen e pajtueshmërisë </w:t>
            </w:r>
            <w:r w:rsidRPr="0066357D">
              <w:rPr>
                <w:rFonts w:ascii="Times New Roman" w:eastAsia="Times New Roman" w:hAnsi="Times New Roman" w:cs="Times New Roman"/>
                <w:sz w:val="24"/>
                <w:szCs w:val="24"/>
              </w:rPr>
              <w:lastRenderedPageBreak/>
              <w:t>së organizatës me pikën ADR.OR.D.005A, autoriteti kompetent mund t’u caktojë detyra subjekteve të kualifikuara në përputhje me pikën (a) ose çdo autoriteti përkatës përgjegjës për sigurinë e informacionit ose sigurinë kibernetike brenda Republikës së Kosovës. Gjatë caktimit të detyrave, autoriteti kompetent duhet të sigurojë që:</w:t>
            </w:r>
          </w:p>
          <w:p w14:paraId="605A914E"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gjitha aspektet që lidhen me sigurinë e aviacionit koordinohen dhe merren parasysh nga subjekti i kualifikuar ose autoriteti përkatës;</w:t>
            </w:r>
          </w:p>
          <w:p w14:paraId="0D853D8C"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(2) rezultatet e aktiviteteve të certifikimit dhe mbikëqyrjes të kryera nga subjekti i kualifikuar ose autoriteti përkatës janë të përfshira në dosjet e përgjithshme të certifikimit dhe </w:t>
            </w:r>
            <w:r w:rsidRPr="0066357D">
              <w:rPr>
                <w:rFonts w:ascii="Times New Roman" w:eastAsia="Times New Roman" w:hAnsi="Times New Roman" w:cs="Times New Roman"/>
                <w:sz w:val="24"/>
                <w:szCs w:val="24"/>
              </w:rPr>
              <w:lastRenderedPageBreak/>
              <w:t>mbikëqyrjes të organizatës;</w:t>
            </w:r>
          </w:p>
          <w:p w14:paraId="1F16F02A" w14:textId="2CAAA050" w:rsidR="009B4D8D" w:rsidRDefault="00A25A5E" w:rsidP="009B4D8D">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sistemi i tij i menaxhimit të sigurisë së informacionit i krijuar në përputhje me pikën ADR.AR.B.005(e) mbulon të gjitha detyrat e certifikimit dhe mbikëqyrjes së vazhdueshme të kryera në emër të tij.’;</w:t>
            </w:r>
          </w:p>
          <w:p w14:paraId="28D4E9DE" w14:textId="77777777" w:rsidR="009B4D8D" w:rsidRPr="0066357D" w:rsidRDefault="009B4D8D" w:rsidP="009B4D8D">
            <w:pPr>
              <w:spacing w:after="200" w:line="240" w:lineRule="auto"/>
              <w:ind w:left="2160"/>
              <w:jc w:val="both"/>
              <w:rPr>
                <w:rFonts w:ascii="Times New Roman" w:eastAsia="Times New Roman" w:hAnsi="Times New Roman" w:cs="Times New Roman"/>
                <w:sz w:val="24"/>
                <w:szCs w:val="24"/>
              </w:rPr>
            </w:pPr>
          </w:p>
          <w:p w14:paraId="761D40E9"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(5) në pikën ADR.AR.C.005, shtohet pika (f) e mëposhtme:</w:t>
            </w:r>
          </w:p>
          <w:p w14:paraId="5B5018B6"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‘(f) Lidhur me certifikimin dhe mbikëqyrjen e pajtueshmërisë së organizatës me pikën ADR.OR.D.005A, përveç pajtueshmërisë me pikat (a) deri në (e), autoriteti kompetent duhet të shqyrtojë çdo miratim të dhënë sipas pikës IS.I.OR.200(e) të kësaj Rregulloreje ose pikës IS.D.OR.200(e) të Rregullores (AAC) nr. 05/2025 pas ciklit të zbatueshëm të </w:t>
            </w:r>
            <w:proofErr w:type="spellStart"/>
            <w:r w:rsidRPr="0066357D">
              <w:rPr>
                <w:rFonts w:ascii="Times New Roman" w:eastAsia="Times New Roman" w:hAnsi="Times New Roman" w:cs="Times New Roman"/>
                <w:sz w:val="24"/>
                <w:szCs w:val="24"/>
              </w:rPr>
              <w:t>auditimit</w:t>
            </w:r>
            <w:proofErr w:type="spellEnd"/>
            <w:r w:rsidRPr="0066357D">
              <w:rPr>
                <w:rFonts w:ascii="Times New Roman" w:eastAsia="Times New Roman" w:hAnsi="Times New Roman" w:cs="Times New Roman"/>
                <w:sz w:val="24"/>
                <w:szCs w:val="24"/>
              </w:rPr>
              <w:t xml:space="preserve"> të mbikëqyrjes dhe sa herë që zbatohen </w:t>
            </w:r>
            <w:r w:rsidRPr="0066357D">
              <w:rPr>
                <w:rFonts w:ascii="Times New Roman" w:eastAsia="Times New Roman" w:hAnsi="Times New Roman" w:cs="Times New Roman"/>
                <w:sz w:val="24"/>
                <w:szCs w:val="24"/>
              </w:rPr>
              <w:lastRenderedPageBreak/>
              <w:t>ndryshime në fushëveprimin e punës së organizatës.’</w:t>
            </w:r>
          </w:p>
          <w:p w14:paraId="2AD0F7E1"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(6) pika e mëposhtme ADR.AR.C.040A shtohet pas pikës ADR.AR.C.040:</w:t>
            </w:r>
          </w:p>
          <w:p w14:paraId="2DC22C96" w14:textId="77777777" w:rsidR="00A25A5E" w:rsidRPr="0066357D" w:rsidRDefault="00A25A5E" w:rsidP="00A25A5E">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‘ADR.AR.C.040A Ndryshimet në sistemin e menaxhimit të sigurisë së informacionit</w:t>
            </w:r>
          </w:p>
          <w:p w14:paraId="0D3532A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Lidhur me ndryshimet e menaxhuara dhe të njoftuara autoritetit kompetent në përputhje me procedurën e përcaktuar në pikën IS.D.OR.255(a) të Shtojcës (Pjesa-IS.D.OR) të Rregullores (AAC) nr. 05/2025, autoriteti kompetent duhet të përfshijë shqyrtimin e këtyre ndryshimeve në mbikëqyrjen e tij të vazhdueshme në përputhje me parimet e përcaktuara në pikën ADR.AR.C.005. Nëse konstatohet ndonjë mospërputhje, autoriteti kompetent duhet ta njoftojë organizatën për këtë, të kërkojë ndryshime të mëtejshme dhe të veprojë në përputhje me pikën ADR.AR.C.055.</w:t>
            </w:r>
          </w:p>
          <w:p w14:paraId="4CE551C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Lidhur me ndryshimet e tjera për të cilat nevojitet kërkesë për miratim në përputhje me pikën IS.D.OR.255(b) të Shtojcës (Pjesa-IS.D.OR) të Rregullores (AAC) nr. 05/2025:</w:t>
            </w:r>
          </w:p>
          <w:p w14:paraId="147E93EA"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(1) pas marrjes së kërkesës për ndryshim, autoriteti kompetent duhet të kontrollojë pajtueshmërinë e organizatës me kërkesat përkatëse para se ta japë miratimin;</w:t>
            </w:r>
          </w:p>
          <w:p w14:paraId="56FD24F7"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autoriteti kompetent përcakton kushtet sipas të cilave organizata mund të veprojë gjatë zbatimit të ndryshimit;</w:t>
            </w:r>
          </w:p>
          <w:p w14:paraId="487FF0F8" w14:textId="5E31A020" w:rsidR="00A25A5E"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nëse është e bindur se organizata i përmbush kërkesat përkatëse, autoriteti kompetent e miraton ndryshimin.</w:t>
            </w:r>
          </w:p>
          <w:p w14:paraId="30D8D4D3" w14:textId="77777777" w:rsidR="009B4D8D" w:rsidRPr="0066357D" w:rsidRDefault="009B4D8D" w:rsidP="00A25A5E">
            <w:pPr>
              <w:spacing w:after="200" w:line="240" w:lineRule="auto"/>
              <w:ind w:left="1440"/>
              <w:jc w:val="both"/>
              <w:rPr>
                <w:rFonts w:ascii="Times New Roman" w:eastAsia="Times New Roman" w:hAnsi="Times New Roman" w:cs="Times New Roman"/>
                <w:sz w:val="24"/>
                <w:szCs w:val="24"/>
              </w:rPr>
            </w:pPr>
          </w:p>
          <w:p w14:paraId="76CFB01B" w14:textId="77777777"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p>
          <w:p w14:paraId="5B8ED532" w14:textId="77777777" w:rsidR="00A25A5E" w:rsidRPr="0066357D" w:rsidRDefault="00A25A5E" w:rsidP="00A25A5E">
            <w:pPr>
              <w:keepNext/>
              <w:keepLines/>
              <w:spacing w:after="0" w:line="240" w:lineRule="auto"/>
              <w:jc w:val="center"/>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SHTOJCA VII</w:t>
            </w:r>
          </w:p>
          <w:p w14:paraId="1195CA2A"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p>
          <w:p w14:paraId="3A796F6C"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Shtojcat II (Pjesa-145), III (Pjesa-66) dhe </w:t>
            </w:r>
            <w:proofErr w:type="spellStart"/>
            <w:r w:rsidRPr="0066357D">
              <w:rPr>
                <w:rFonts w:ascii="Times New Roman" w:eastAsia="Times New Roman" w:hAnsi="Times New Roman" w:cs="Times New Roman"/>
                <w:sz w:val="24"/>
                <w:szCs w:val="24"/>
              </w:rPr>
              <w:t>Vc</w:t>
            </w:r>
            <w:proofErr w:type="spellEnd"/>
            <w:r w:rsidRPr="0066357D">
              <w:rPr>
                <w:rFonts w:ascii="Times New Roman" w:eastAsia="Times New Roman" w:hAnsi="Times New Roman" w:cs="Times New Roman"/>
                <w:sz w:val="24"/>
                <w:szCs w:val="24"/>
              </w:rPr>
              <w:t xml:space="preserve"> (Pjesa-CAMO) të Rregullores (AAC) nr. 08/2018 ndryshohen si më poshtë:</w:t>
            </w:r>
          </w:p>
          <w:p w14:paraId="5FB4449F"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Shtojca II (Pjesa-145) ndryshohet si më poshtë:</w:t>
            </w:r>
          </w:p>
          <w:p w14:paraId="21B95F0E"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Tabela e përmbajtjes ndryshohet si më poshtë:</w:t>
            </w:r>
          </w:p>
          <w:p w14:paraId="5F806703"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(i) Titulli i mëposhtëm shtohet pas titullit 145.A.200:</w:t>
            </w:r>
          </w:p>
          <w:p w14:paraId="5BFCD081"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‘145.A.200A Sistemi i menaxhimit të sigurisë së informacionit’;</w:t>
            </w:r>
          </w:p>
          <w:p w14:paraId="0CD7CCB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pas titullit 145.B.135 shtohet titulli i mëposhtëm:</w:t>
            </w:r>
          </w:p>
          <w:p w14:paraId="4DD558E1"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‘145.B.135A Reagimi i menjëhershëm ndaj një incidenti ose </w:t>
            </w:r>
            <w:proofErr w:type="spellStart"/>
            <w:r w:rsidRPr="0066357D">
              <w:rPr>
                <w:rFonts w:ascii="Times New Roman" w:eastAsia="Times New Roman" w:hAnsi="Times New Roman" w:cs="Times New Roman"/>
                <w:sz w:val="24"/>
                <w:szCs w:val="24"/>
              </w:rPr>
              <w:t>cenueshmërie</w:t>
            </w:r>
            <w:proofErr w:type="spellEnd"/>
            <w:r w:rsidRPr="0066357D">
              <w:rPr>
                <w:rFonts w:ascii="Times New Roman" w:eastAsia="Times New Roman" w:hAnsi="Times New Roman" w:cs="Times New Roman"/>
                <w:sz w:val="24"/>
                <w:szCs w:val="24"/>
              </w:rPr>
              <w:t xml:space="preserve"> të sigurisë së informacionit me ndikim në sigurinë e aviacionit’;</w:t>
            </w:r>
          </w:p>
          <w:p w14:paraId="0CBF85C2"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iii</w:t>
            </w:r>
            <w:proofErr w:type="spellEnd"/>
            <w:r w:rsidRPr="0066357D">
              <w:rPr>
                <w:rFonts w:ascii="Times New Roman" w:eastAsia="Times New Roman" w:hAnsi="Times New Roman" w:cs="Times New Roman"/>
                <w:sz w:val="24"/>
                <w:szCs w:val="24"/>
              </w:rPr>
              <w:t>) titulli i pikës 145.B.205 zëvendësohet me sa vijon:</w:t>
            </w:r>
          </w:p>
          <w:p w14:paraId="2A7B2B09"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‘145.B.205 Ndarja e detyrave’;</w:t>
            </w:r>
          </w:p>
          <w:p w14:paraId="522EBDA7"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iv</w:t>
            </w:r>
            <w:proofErr w:type="spellEnd"/>
            <w:r w:rsidRPr="0066357D">
              <w:rPr>
                <w:rFonts w:ascii="Times New Roman" w:eastAsia="Times New Roman" w:hAnsi="Times New Roman" w:cs="Times New Roman"/>
                <w:sz w:val="24"/>
                <w:szCs w:val="24"/>
              </w:rPr>
              <w:t>) Titulli i mëposhtëm shtohet pas titullit 145.B.330:</w:t>
            </w:r>
          </w:p>
          <w:p w14:paraId="662E9126" w14:textId="0895253E" w:rsidR="00A25A5E"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‘145.B.330A Ndryshimet në sistemin e menaxhimit të sigurisë së informacionit’;</w:t>
            </w:r>
          </w:p>
          <w:p w14:paraId="5CC283E7" w14:textId="77777777" w:rsidR="009B4D8D" w:rsidRPr="0066357D" w:rsidRDefault="009B4D8D" w:rsidP="00A25A5E">
            <w:pPr>
              <w:spacing w:after="200" w:line="240" w:lineRule="auto"/>
              <w:ind w:left="1440"/>
              <w:jc w:val="both"/>
              <w:rPr>
                <w:rFonts w:ascii="Times New Roman" w:eastAsia="Times New Roman" w:hAnsi="Times New Roman" w:cs="Times New Roman"/>
                <w:sz w:val="24"/>
                <w:szCs w:val="24"/>
              </w:rPr>
            </w:pPr>
          </w:p>
          <w:p w14:paraId="238344B6"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pika 145.A.200A e mëposhtme shtohet pas pikës 145.A.200:</w:t>
            </w:r>
          </w:p>
          <w:p w14:paraId="7DEFAECA" w14:textId="77777777" w:rsidR="00A25A5E" w:rsidRPr="0066357D" w:rsidRDefault="00A25A5E" w:rsidP="00A25A5E">
            <w:pPr>
              <w:spacing w:after="200" w:line="240" w:lineRule="auto"/>
              <w:ind w:left="144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lastRenderedPageBreak/>
              <w:t>‘145.A.200A Sistemi i menaxhimit të sigurisë së informacionit</w:t>
            </w:r>
          </w:p>
          <w:p w14:paraId="6F116FD2"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Përveç sistemit të menaxhimit të përmendur në pikën 145.A.200, organizata e mirëmbajtjes duhet të krijojë, të zbatojë dhe të mirëmbajë një sistem menaxhimi të sigurisë së informacionit në përputhje me Rregulloren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sigurojë menaxhimin e duhur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0AFBAF9F"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në pikën 145.B.125, shtohet pika (c) e mëposhtme:</w:t>
            </w:r>
          </w:p>
          <w:p w14:paraId="748D22A0"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Autoriteti kompetent i Republikës së Kosovës duhet t’i ofrojë Agjencisë sa më shpejt të jetë e mundur informacione të rëndësishme për sigurinë që rrjedhin nga raportet e sigurisë së informacionit që ka marrë në përputhje me pikën IS.I.OR.230 të Shtojcës II </w:t>
            </w:r>
            <w:r w:rsidRPr="0066357D">
              <w:rPr>
                <w:rFonts w:ascii="Times New Roman" w:eastAsia="Times New Roman" w:hAnsi="Times New Roman" w:cs="Times New Roman"/>
                <w:sz w:val="24"/>
                <w:szCs w:val="24"/>
              </w:rPr>
              <w:lastRenderedPageBreak/>
              <w:t xml:space="preserve">(Pjesa-IS.I.OR)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w:t>
            </w:r>
          </w:p>
          <w:p w14:paraId="65765958"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pika 145.B.135A e mëposhtme shtohet pas pikës 145.B.135:</w:t>
            </w:r>
          </w:p>
          <w:p w14:paraId="084E83AD"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‘145.B.135A Reagimi i menjëhershëm ndaj një incidenti ose </w:t>
            </w:r>
            <w:proofErr w:type="spellStart"/>
            <w:r w:rsidRPr="0066357D">
              <w:rPr>
                <w:rFonts w:ascii="Times New Roman" w:eastAsia="Times New Roman" w:hAnsi="Times New Roman" w:cs="Times New Roman"/>
                <w:b/>
                <w:bCs/>
                <w:sz w:val="24"/>
                <w:szCs w:val="24"/>
              </w:rPr>
              <w:t>cenueshmërie</w:t>
            </w:r>
            <w:proofErr w:type="spellEnd"/>
            <w:r w:rsidRPr="0066357D">
              <w:rPr>
                <w:rFonts w:ascii="Times New Roman" w:eastAsia="Times New Roman" w:hAnsi="Times New Roman" w:cs="Times New Roman"/>
                <w:b/>
                <w:bCs/>
                <w:sz w:val="24"/>
                <w:szCs w:val="24"/>
              </w:rPr>
              <w:t xml:space="preserve"> të sigurisë së informacionit me ndikim në sigurinë e aviacionit</w:t>
            </w:r>
          </w:p>
          <w:p w14:paraId="471E3D3E"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Autoriteti kompetent duhet të zbatojë një sistem për të mbledhur, analizuar dhe shpërndarë në mënyrë të përshtatshme informacionin në lidhje me incidentet dhe dobësitë e sigurisë së informacionit me ndikim të mundshëm në sigurinë e aviacionit që raportohen nga organizatat. Kjo duhet të bëhet në koordinim me autoritetet e tjera përkatëse përgjegjëse për sigurinë e informacionit ose sigurinë kibernetike brenda Republikës së Kosovës për të rritur koordinimin dhe pajtueshmërinë e skemave të raportimit.</w:t>
            </w:r>
          </w:p>
          <w:p w14:paraId="6E20529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Agjencia duhet të zbatojë një sistem për të analizuar në mënyrë të përshtatshme çdo informacion të rëndësishëm për sigurinë të marrë në përputhje me pikën 145.B.125(c), dhe pa vonesë të panevojshme t’i ofrojë </w:t>
            </w:r>
            <w:r w:rsidRPr="0066357D">
              <w:rPr>
                <w:rFonts w:ascii="Times New Roman" w:eastAsia="Times New Roman" w:hAnsi="Times New Roman" w:cs="Times New Roman"/>
                <w:sz w:val="24"/>
                <w:szCs w:val="24"/>
              </w:rPr>
              <w:lastRenderedPageBreak/>
              <w:t xml:space="preserve">Republikës së Kosovës dhe Komisionit çdo informacion, duke përfshirë rekomandimet ose veprimet korrigjuese që duhen ndërmarrë, të nevojshme që ato të reagojnë në kohën e duhur ndaj një incidenti ose </w:t>
            </w:r>
            <w:proofErr w:type="spellStart"/>
            <w:r w:rsidRPr="0066357D">
              <w:rPr>
                <w:rFonts w:ascii="Times New Roman" w:eastAsia="Times New Roman" w:hAnsi="Times New Roman" w:cs="Times New Roman"/>
                <w:sz w:val="24"/>
                <w:szCs w:val="24"/>
              </w:rPr>
              <w:t>cenueshmërie</w:t>
            </w:r>
            <w:proofErr w:type="spellEnd"/>
            <w:r w:rsidRPr="0066357D">
              <w:rPr>
                <w:rFonts w:ascii="Times New Roman" w:eastAsia="Times New Roman" w:hAnsi="Times New Roman" w:cs="Times New Roman"/>
                <w:sz w:val="24"/>
                <w:szCs w:val="24"/>
              </w:rPr>
              <w:t xml:space="preserve"> të sigurisë së informacionit me ndikim të mundshëm në sigurinë e aviacionit që përfshin produkte, pjesë, pajisje të painstaluara, persona ose organizata që i nënshtrohen Rregullores (AAC) nr. 05/2020, të ndryshuar.</w:t>
            </w:r>
          </w:p>
          <w:p w14:paraId="690DF16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Pas marrjes së informacionit të përmendur në pikat (a) dhe (b), autoriteti kompetent duhet të ndërmarrë masa të mjaftueshme për të adresuar ndikimin e mundshëm në sigurinë e aviacionit të incidentit ose </w:t>
            </w:r>
            <w:proofErr w:type="spellStart"/>
            <w:r w:rsidRPr="0066357D">
              <w:rPr>
                <w:rFonts w:ascii="Times New Roman" w:eastAsia="Times New Roman" w:hAnsi="Times New Roman" w:cs="Times New Roman"/>
                <w:sz w:val="24"/>
                <w:szCs w:val="24"/>
              </w:rPr>
              <w:t>cenueshmërisë</w:t>
            </w:r>
            <w:proofErr w:type="spellEnd"/>
            <w:r w:rsidRPr="0066357D">
              <w:rPr>
                <w:rFonts w:ascii="Times New Roman" w:eastAsia="Times New Roman" w:hAnsi="Times New Roman" w:cs="Times New Roman"/>
                <w:sz w:val="24"/>
                <w:szCs w:val="24"/>
              </w:rPr>
              <w:t xml:space="preserve"> së sigurisë së informacionit.</w:t>
            </w:r>
          </w:p>
          <w:p w14:paraId="56F2E83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(d) Masat e ndërmarra në përputhje me pikën (c) duhet t’u njoftohen menjëherë të gjithë personave ose organizatave që duhet t’i zbatojnë ato sipas Rregullores (AAC) nr. 05/2020, të ndryshuar. Autoriteti kompetent i Republikës së Kosovës duhet gjithashtu t’ia njoftojë këto masa Agjencisë dhe, kur nevojitet veprim i </w:t>
            </w:r>
            <w:r w:rsidRPr="0066357D">
              <w:rPr>
                <w:rFonts w:ascii="Times New Roman" w:eastAsia="Times New Roman" w:hAnsi="Times New Roman" w:cs="Times New Roman"/>
                <w:sz w:val="24"/>
                <w:szCs w:val="24"/>
              </w:rPr>
              <w:lastRenderedPageBreak/>
              <w:t>kombinuar, autoriteteve kompetente të shteteve të tjera të përfshira.’;</w:t>
            </w:r>
          </w:p>
          <w:p w14:paraId="3FC4549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(e) në pikën 145.B.200, shtohet pika (e) e mëposhtme:</w:t>
            </w:r>
          </w:p>
          <w:p w14:paraId="69EEC673"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‘(e) Përveç kërkesave të përfshira në pikën (a), sistemi i menaxhimit i krijuar dhe i mirëmbajtur nga autoriteti kompetent duhet të jetë në përputhje me Shtojcën I (Pjesa-IS.AR)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sigurohet menaxhimi i duhur i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08402B8F"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(f) pika 145.B.205 ndryshohet si më poshtë:</w:t>
            </w:r>
          </w:p>
          <w:p w14:paraId="20D3B124"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 titulli zëvendësohet me sa vijon:</w:t>
            </w:r>
          </w:p>
          <w:p w14:paraId="743F81A6" w14:textId="77777777" w:rsidR="00A25A5E" w:rsidRPr="0066357D" w:rsidRDefault="00A25A5E" w:rsidP="00A25A5E">
            <w:pPr>
              <w:spacing w:after="200" w:line="240" w:lineRule="auto"/>
              <w:ind w:left="144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‘145.B.205 Ndarja e detyrave’;</w:t>
            </w:r>
          </w:p>
          <w:p w14:paraId="435DB9C3"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shtohet pika e mëposhtme (c):</w:t>
            </w:r>
          </w:p>
          <w:p w14:paraId="7DAC3C70"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Për certifikimin dhe mbikëqyrjen e pajtueshmërisë </w:t>
            </w:r>
            <w:r w:rsidRPr="0066357D">
              <w:rPr>
                <w:rFonts w:ascii="Times New Roman" w:eastAsia="Times New Roman" w:hAnsi="Times New Roman" w:cs="Times New Roman"/>
                <w:sz w:val="24"/>
                <w:szCs w:val="24"/>
              </w:rPr>
              <w:lastRenderedPageBreak/>
              <w:t>së organizatës me pikën 145.A.200A, autoriteti kompetent mund t’u caktojë detyra subjekteve të kualifikuara në përputhje me pikën (a) ose çdo autoriteti përkatës përgjegjës për sigurinë e informacionit ose sigurinë kibernetike brenda Republikës së Kosovës. Gjatë caktimit të detyrave, autoriteti kompetent duhet të sigurojë që:</w:t>
            </w:r>
          </w:p>
          <w:p w14:paraId="53978348"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gjitha aspektet që lidhen me sigurinë e aviacionit koordinohen dhe merren parasysh nga subjekti i kualifikuar ose autoriteti përkatës;</w:t>
            </w:r>
          </w:p>
          <w:p w14:paraId="76943EE3"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(2) rezultatet e aktiviteteve të certifikimit dhe mbikëqyrjes të kryera nga subjekti i kualifikuar ose autoriteti përkatës janë të përfshira në dosjet e përgjithshme të certifikimit dhe </w:t>
            </w:r>
            <w:r w:rsidRPr="0066357D">
              <w:rPr>
                <w:rFonts w:ascii="Times New Roman" w:eastAsia="Times New Roman" w:hAnsi="Times New Roman" w:cs="Times New Roman"/>
                <w:sz w:val="24"/>
                <w:szCs w:val="24"/>
              </w:rPr>
              <w:lastRenderedPageBreak/>
              <w:t>mbikëqyrjes të organizatës;</w:t>
            </w:r>
          </w:p>
          <w:p w14:paraId="303D9396"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sistemi i tij i menaxhimit të sigurisë së informacionit i krijuar në përputhje me pikën 145.B.200(e) mbulon të gjitha detyrat e certifikimit dhe mbikëqyrjes së vazhdueshme të kryera në emër të tij.’;</w:t>
            </w:r>
          </w:p>
          <w:p w14:paraId="4553A48E"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(g) në pikën 145.B.300, shtohet pika (g) e mëposhtme:</w:t>
            </w:r>
          </w:p>
          <w:p w14:paraId="34DCA4DE"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‘(g) Lidhur me certifikimin dhe mbikëqyrjen e pajtueshmërisë së organizatës me pikën 145.A.200A, përveç pajtueshmërisë me pikat (a) deri në (f), autoriteti kompetent duhet të shqyrtojë çdo miratim të dhënë sipas pikës IS.I.OR.200(e) të kësaj Rregulloreje ose pikës IS.D.OR.200(e) të Rregullores (AAC) nr. 05/2025 pas ciklit të zbatueshëm të </w:t>
            </w:r>
            <w:proofErr w:type="spellStart"/>
            <w:r w:rsidRPr="0066357D">
              <w:rPr>
                <w:rFonts w:ascii="Times New Roman" w:eastAsia="Times New Roman" w:hAnsi="Times New Roman" w:cs="Times New Roman"/>
                <w:sz w:val="24"/>
                <w:szCs w:val="24"/>
              </w:rPr>
              <w:t>auditimit</w:t>
            </w:r>
            <w:proofErr w:type="spellEnd"/>
            <w:r w:rsidRPr="0066357D">
              <w:rPr>
                <w:rFonts w:ascii="Times New Roman" w:eastAsia="Times New Roman" w:hAnsi="Times New Roman" w:cs="Times New Roman"/>
                <w:sz w:val="24"/>
                <w:szCs w:val="24"/>
              </w:rPr>
              <w:t xml:space="preserve"> të mbikëqyrjes dhe sa herë që zbatohen ndryshime në </w:t>
            </w:r>
            <w:r w:rsidRPr="0066357D">
              <w:rPr>
                <w:rFonts w:ascii="Times New Roman" w:eastAsia="Times New Roman" w:hAnsi="Times New Roman" w:cs="Times New Roman"/>
                <w:sz w:val="24"/>
                <w:szCs w:val="24"/>
              </w:rPr>
              <w:lastRenderedPageBreak/>
              <w:t>fushëveprimin e punës së organizatës.’;</w:t>
            </w:r>
          </w:p>
          <w:p w14:paraId="0FADA4D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(h) pika 145.B.330A e mëposhtme shtohet pas pikës 145.B.330:</w:t>
            </w:r>
          </w:p>
          <w:p w14:paraId="139A0E9F"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‘145.B.330A Ndryshimet në sistemin e menaxhimit të sigurisë së informacionit</w:t>
            </w:r>
          </w:p>
          <w:p w14:paraId="182FB1E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Për ndryshimet e menaxhuara dhe të njoftuara autoritetit kompetent në përputhje me procedurën e përcaktuar në pikën IS.I.OR.255(a)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 autoriteti kompetent duhet të përfshijë shqyrtimin e këtyre ndryshimeve në mbikëqyrjen e tij të vazhdueshme në përputhje me parimet e përcaktuara në pikën 145.B.300. Nëse konstatohet ndonjë mospërputhje, autoriteti kompetent duhet ta njoftojë organizatën për këtë, të kërkojë ndryshime të mëtejshme dhe të veprojë në përputhje me pikën 145.B.350.</w:t>
            </w:r>
          </w:p>
          <w:p w14:paraId="78C95B2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Për ndryshimet e tjera për të cilat nevojitet kërkesë për miratim në përputhje me pikën IS.I.OR.255(b)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w:t>
            </w:r>
          </w:p>
          <w:p w14:paraId="5FBA3497"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(1) pas marrjes së kërkesës për ndryshim, autoriteti kompetent duhet ta kontrollojë pajtueshmërinë e organizatës me kërkesat përkatëse para se ta japë miratimin;</w:t>
            </w:r>
          </w:p>
          <w:p w14:paraId="05806DD5"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autoriteti kompetent përcakton kushtet sipas të cilave organizata mund të veprojë gjatë zbatimit të ndryshimit;</w:t>
            </w:r>
          </w:p>
          <w:p w14:paraId="2B024A37"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nëse është i kënaqur që organizata përmbush kërkesat përkatëse, autoriteti kompetent e miraton ndryshimin.’;</w:t>
            </w:r>
          </w:p>
          <w:p w14:paraId="11E5DE8C"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Shtojca III (Pjesa-66) ndryshohet si më poshtë:</w:t>
            </w:r>
          </w:p>
          <w:p w14:paraId="3A976E09"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në Tabelën e Përmbajtjes, pas titullit 66.B.10 shtohet titulli i mëposhtëm:</w:t>
            </w:r>
          </w:p>
          <w:p w14:paraId="5E652C8E"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‘66.B.15 Sistemi i menaxhimit të sigurisë së informacionit’;</w:t>
            </w:r>
          </w:p>
          <w:p w14:paraId="6A6B22E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pika e mëposhtme 66.B.15 shtohet pas pikës 66.B.10:</w:t>
            </w:r>
          </w:p>
          <w:p w14:paraId="2B2686D5"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‘66.B.15 Sistemi i menaxhimit të sigurisë së informacionit</w:t>
            </w:r>
          </w:p>
          <w:p w14:paraId="000F527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 xml:space="preserve">Autoriteti kompetent duhet të krijojë, të zbatojë dhe të mirëmbajë një sistem menaxhimi të sigurisë së informacionit në përputhje me Shtojcën I (Pjesa-IS.AR)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sigurojë menaxhimin e duhur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66DBD587"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(3) Shtojca </w:t>
            </w:r>
            <w:proofErr w:type="spellStart"/>
            <w:r w:rsidRPr="0066357D">
              <w:rPr>
                <w:rFonts w:ascii="Times New Roman" w:eastAsia="Times New Roman" w:hAnsi="Times New Roman" w:cs="Times New Roman"/>
                <w:sz w:val="24"/>
                <w:szCs w:val="24"/>
              </w:rPr>
              <w:t>Vc</w:t>
            </w:r>
            <w:proofErr w:type="spellEnd"/>
            <w:r w:rsidRPr="0066357D">
              <w:rPr>
                <w:rFonts w:ascii="Times New Roman" w:eastAsia="Times New Roman" w:hAnsi="Times New Roman" w:cs="Times New Roman"/>
                <w:sz w:val="24"/>
                <w:szCs w:val="24"/>
              </w:rPr>
              <w:t xml:space="preserve"> (Pjesa-CAMO) ndryshohet si më poshtë:</w:t>
            </w:r>
          </w:p>
          <w:p w14:paraId="1A9B99A0"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Tabela e përmbajtjes ndryshohet si më poshtë:</w:t>
            </w:r>
          </w:p>
          <w:p w14:paraId="5E6160B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 Titulli i mëposhtëm shtohet pas titullit CAMO.A.200:</w:t>
            </w:r>
          </w:p>
          <w:p w14:paraId="58C86BA1"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‘CAMO.A.200A Sistemi i menaxhimit të sigurisë së informacionit’;</w:t>
            </w:r>
          </w:p>
          <w:p w14:paraId="1BD5D1D6"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pas titullit CAMO.B.135 shtohet titulli i mëposhtëm:</w:t>
            </w:r>
          </w:p>
          <w:p w14:paraId="74DFCA1E"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‘CAMO.B.135A Reagimi i menjëhershëm ndaj një incidenti ose </w:t>
            </w:r>
            <w:proofErr w:type="spellStart"/>
            <w:r w:rsidRPr="0066357D">
              <w:rPr>
                <w:rFonts w:ascii="Times New Roman" w:eastAsia="Times New Roman" w:hAnsi="Times New Roman" w:cs="Times New Roman"/>
                <w:sz w:val="24"/>
                <w:szCs w:val="24"/>
              </w:rPr>
              <w:t>cenueshmërie</w:t>
            </w:r>
            <w:proofErr w:type="spellEnd"/>
            <w:r w:rsidRPr="0066357D">
              <w:rPr>
                <w:rFonts w:ascii="Times New Roman" w:eastAsia="Times New Roman" w:hAnsi="Times New Roman" w:cs="Times New Roman"/>
                <w:sz w:val="24"/>
                <w:szCs w:val="24"/>
              </w:rPr>
              <w:t xml:space="preserve"> të sigurisë së informacionit me ndikim në sigurinë e aviacionit’;</w:t>
            </w:r>
          </w:p>
          <w:p w14:paraId="4859D6C3"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w:t>
            </w:r>
            <w:proofErr w:type="spellStart"/>
            <w:r w:rsidRPr="0066357D">
              <w:rPr>
                <w:rFonts w:ascii="Times New Roman" w:eastAsia="Times New Roman" w:hAnsi="Times New Roman" w:cs="Times New Roman"/>
                <w:sz w:val="24"/>
                <w:szCs w:val="24"/>
              </w:rPr>
              <w:t>iii</w:t>
            </w:r>
            <w:proofErr w:type="spellEnd"/>
            <w:r w:rsidRPr="0066357D">
              <w:rPr>
                <w:rFonts w:ascii="Times New Roman" w:eastAsia="Times New Roman" w:hAnsi="Times New Roman" w:cs="Times New Roman"/>
                <w:sz w:val="24"/>
                <w:szCs w:val="24"/>
              </w:rPr>
              <w:t>) titulli i pikës CAMO.B.205 zëvendësohet me sa vijon:</w:t>
            </w:r>
          </w:p>
          <w:p w14:paraId="3990C60A"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‘CAMO.B.205 Caktimi i detyrave’;</w:t>
            </w:r>
          </w:p>
          <w:p w14:paraId="020A4740"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iv</w:t>
            </w:r>
            <w:proofErr w:type="spellEnd"/>
            <w:r w:rsidRPr="0066357D">
              <w:rPr>
                <w:rFonts w:ascii="Times New Roman" w:eastAsia="Times New Roman" w:hAnsi="Times New Roman" w:cs="Times New Roman"/>
                <w:sz w:val="24"/>
                <w:szCs w:val="24"/>
              </w:rPr>
              <w:t>) pas titullit CAMO.B.330 shtohet titulli i mëposhtëm:</w:t>
            </w:r>
          </w:p>
          <w:p w14:paraId="5F5C1F04" w14:textId="1AB89703" w:rsidR="00A25A5E"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‘CAMO.B.330A Ndryshimet në sistemin e menaxhimit të sigurisë së informacionit’;</w:t>
            </w:r>
          </w:p>
          <w:p w14:paraId="36861247" w14:textId="77777777" w:rsidR="009B4D8D" w:rsidRPr="0066357D" w:rsidRDefault="009B4D8D" w:rsidP="00A25A5E">
            <w:pPr>
              <w:spacing w:after="200" w:line="240" w:lineRule="auto"/>
              <w:ind w:left="1440"/>
              <w:jc w:val="both"/>
              <w:rPr>
                <w:rFonts w:ascii="Times New Roman" w:eastAsia="Times New Roman" w:hAnsi="Times New Roman" w:cs="Times New Roman"/>
                <w:sz w:val="24"/>
                <w:szCs w:val="24"/>
              </w:rPr>
            </w:pPr>
          </w:p>
          <w:p w14:paraId="6C1EC235"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pika e mëposhtme CAMO.A.200A shtohet pas pikës CAMO.A.200:</w:t>
            </w:r>
          </w:p>
          <w:p w14:paraId="730D4F5B" w14:textId="77777777" w:rsidR="00A25A5E" w:rsidRPr="0066357D" w:rsidRDefault="00A25A5E" w:rsidP="00A25A5E">
            <w:pPr>
              <w:spacing w:after="200" w:line="240" w:lineRule="auto"/>
              <w:ind w:left="144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Sistemi i menaxhimit të sigurisë së informacionit ‘CAMO.A.200A’</w:t>
            </w:r>
          </w:p>
          <w:p w14:paraId="60AA49AC"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Përveç sistemit të menaxhimit të përmendur në pikën CAMO.A.200, organizata duhet të krijojë, të zbatojë dhe të mirëmbajë një sistem menaxhimi të sigurisë së informacionit në përputhje me Rregulloren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sigurojë menaxhimin e duhur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w:t>
            </w:r>
            <w:r w:rsidRPr="0066357D">
              <w:rPr>
                <w:rFonts w:ascii="Times New Roman" w:eastAsia="Times New Roman" w:hAnsi="Times New Roman" w:cs="Times New Roman"/>
                <w:sz w:val="24"/>
                <w:szCs w:val="24"/>
              </w:rPr>
              <w:lastRenderedPageBreak/>
              <w:t>mund të kenë ndikim në sigurinë e aviacionit.’;</w:t>
            </w:r>
          </w:p>
          <w:p w14:paraId="7FD92FCF"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në pikën CAMO.B.125, shtohet pika (c) e mëposhtme:</w:t>
            </w:r>
          </w:p>
          <w:p w14:paraId="4A0C20B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Autoriteti kompetent i Republikës së Kosovës duhet t’i ofrojë Agjencisë sa më shpejt të jetë e mundur informacione të rëndësishme për sigurinë që rrjedhin nga raportet e sigurisë së informacionit që ka marrë në përputhje me pikën IS.I.OR.230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w:t>
            </w:r>
          </w:p>
          <w:p w14:paraId="4E500AE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pika e mëposhtme CAMO.B.135A shtohet pas CAMO.B.135:</w:t>
            </w:r>
          </w:p>
          <w:p w14:paraId="6FBE6A59" w14:textId="77777777" w:rsidR="00A25A5E" w:rsidRPr="0066357D" w:rsidRDefault="00A25A5E" w:rsidP="00A25A5E">
            <w:pPr>
              <w:spacing w:after="200" w:line="240" w:lineRule="auto"/>
              <w:ind w:left="144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‘CAMO.B.135A Reagimi i menjëhershëm ndaj një incidenti ose </w:t>
            </w:r>
            <w:proofErr w:type="spellStart"/>
            <w:r w:rsidRPr="0066357D">
              <w:rPr>
                <w:rFonts w:ascii="Times New Roman" w:eastAsia="Times New Roman" w:hAnsi="Times New Roman" w:cs="Times New Roman"/>
                <w:b/>
                <w:bCs/>
                <w:sz w:val="24"/>
                <w:szCs w:val="24"/>
              </w:rPr>
              <w:t>cenueshmërie</w:t>
            </w:r>
            <w:proofErr w:type="spellEnd"/>
            <w:r w:rsidRPr="0066357D">
              <w:rPr>
                <w:rFonts w:ascii="Times New Roman" w:eastAsia="Times New Roman" w:hAnsi="Times New Roman" w:cs="Times New Roman"/>
                <w:b/>
                <w:bCs/>
                <w:sz w:val="24"/>
                <w:szCs w:val="24"/>
              </w:rPr>
              <w:t xml:space="preserve"> të sigurisë së informacionit me ndikim në sigurinë e aviacionit</w:t>
            </w:r>
          </w:p>
          <w:p w14:paraId="7702C7E6"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Autoriteti kompetent duhet të zbatojë një sistem për të mbledhur, analizuar dhe shpërndarë në mënyrë të </w:t>
            </w:r>
            <w:r w:rsidRPr="0066357D">
              <w:rPr>
                <w:rFonts w:ascii="Times New Roman" w:eastAsia="Times New Roman" w:hAnsi="Times New Roman" w:cs="Times New Roman"/>
                <w:sz w:val="24"/>
                <w:szCs w:val="24"/>
              </w:rPr>
              <w:lastRenderedPageBreak/>
              <w:t xml:space="preserve">përshtatshme informacionin në lidhje me incidentet dhe dobësitë e sigurisë së informacionit me ndikim të mundshëm në sigurinë e aviacionit që raportohen nga organizatat. Kjo duhet të bëhet në koordinim autoritetet e </w:t>
            </w:r>
            <w:proofErr w:type="spellStart"/>
            <w:r w:rsidRPr="0066357D">
              <w:rPr>
                <w:rFonts w:ascii="Times New Roman" w:eastAsia="Times New Roman" w:hAnsi="Times New Roman" w:cs="Times New Roman"/>
                <w:sz w:val="24"/>
                <w:szCs w:val="24"/>
              </w:rPr>
              <w:t>tjeta</w:t>
            </w:r>
            <w:proofErr w:type="spellEnd"/>
            <w:r w:rsidRPr="0066357D">
              <w:rPr>
                <w:rFonts w:ascii="Times New Roman" w:eastAsia="Times New Roman" w:hAnsi="Times New Roman" w:cs="Times New Roman"/>
                <w:sz w:val="24"/>
                <w:szCs w:val="24"/>
              </w:rPr>
              <w:t xml:space="preserve"> përkatëse përgjegjëse për sigurinë e informacionit ose sigurinë kibernetike brenda Republikës së Kosovës për të rritur koordinimin dhe pajtueshmërinë e skemave të raportimit.</w:t>
            </w:r>
          </w:p>
          <w:p w14:paraId="40BBAE3A"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Agjencia duhet të zbatojë një sistem për të analizuar në mënyrë të përshtatshme çdo informacion të rëndësishëm për sigurinë të marrë në përputhje me pikën CAMO.B.125(c), dhe pa vonesë të panevojshme t’i ofrojë Republikës së Kosovës dhe Komisionit çdo informacion, duke përfshirë rekomandimet ose veprimet korrigjuese që duhen ndërmarrë, të nevojshme që ato të reagojnë në kohën e duhur ndaj një incidenti ose </w:t>
            </w:r>
            <w:proofErr w:type="spellStart"/>
            <w:r w:rsidRPr="0066357D">
              <w:rPr>
                <w:rFonts w:ascii="Times New Roman" w:eastAsia="Times New Roman" w:hAnsi="Times New Roman" w:cs="Times New Roman"/>
                <w:sz w:val="24"/>
                <w:szCs w:val="24"/>
              </w:rPr>
              <w:t>cenueshmërie</w:t>
            </w:r>
            <w:proofErr w:type="spellEnd"/>
            <w:r w:rsidRPr="0066357D">
              <w:rPr>
                <w:rFonts w:ascii="Times New Roman" w:eastAsia="Times New Roman" w:hAnsi="Times New Roman" w:cs="Times New Roman"/>
                <w:sz w:val="24"/>
                <w:szCs w:val="24"/>
              </w:rPr>
              <w:t xml:space="preserve"> të sigurisë së </w:t>
            </w:r>
            <w:r w:rsidRPr="0066357D">
              <w:rPr>
                <w:rFonts w:ascii="Times New Roman" w:eastAsia="Times New Roman" w:hAnsi="Times New Roman" w:cs="Times New Roman"/>
                <w:sz w:val="24"/>
                <w:szCs w:val="24"/>
              </w:rPr>
              <w:lastRenderedPageBreak/>
              <w:t>informacionit me ndikim të mundshëm në sigurinë e aviacionit që përfshin produkte, pjesë, pajisje të painstaluara, persona ose organizata që i nënshtrohen Rregullores (AAC) nr. 05/2020, të ndryshuar.</w:t>
            </w:r>
          </w:p>
          <w:p w14:paraId="7B17C1A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Pas marrjes së informacionit të përmendur në pikat (a) dhe (b), autoriteti kompetent duhet të ndërmarrë masa të mjaftueshme për të adresuar ndikimin e mundshëm në sigurinë e aviacionit të incidentit ose </w:t>
            </w:r>
            <w:proofErr w:type="spellStart"/>
            <w:r w:rsidRPr="0066357D">
              <w:rPr>
                <w:rFonts w:ascii="Times New Roman" w:eastAsia="Times New Roman" w:hAnsi="Times New Roman" w:cs="Times New Roman"/>
                <w:sz w:val="24"/>
                <w:szCs w:val="24"/>
              </w:rPr>
              <w:t>cenueshmërisë</w:t>
            </w:r>
            <w:proofErr w:type="spellEnd"/>
            <w:r w:rsidRPr="0066357D">
              <w:rPr>
                <w:rFonts w:ascii="Times New Roman" w:eastAsia="Times New Roman" w:hAnsi="Times New Roman" w:cs="Times New Roman"/>
                <w:sz w:val="24"/>
                <w:szCs w:val="24"/>
              </w:rPr>
              <w:t xml:space="preserve"> së sigurisë së informacionit.</w:t>
            </w:r>
          </w:p>
          <w:p w14:paraId="596D3B06"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(d) Masat e ndërmarra në përputhje me pikën (c) duhet t’u njoftohen menjëherë të gjithë personave ose organizatave që duhet t’i zbatojnë ato sipas Rregullores (AAC) nr. 05/2020, të ndryshuar. Autoriteti kompetent i Republikës së Kosovës duhet gjithashtu t’ia njoftojë këto masa Agjencisë dhe, kur nevojitet veprim i kombinuar, autoriteteve </w:t>
            </w:r>
            <w:r w:rsidRPr="0066357D">
              <w:rPr>
                <w:rFonts w:ascii="Times New Roman" w:eastAsia="Times New Roman" w:hAnsi="Times New Roman" w:cs="Times New Roman"/>
                <w:sz w:val="24"/>
                <w:szCs w:val="24"/>
              </w:rPr>
              <w:lastRenderedPageBreak/>
              <w:t>kompetente të shteteve të tjera të përfshira.’;</w:t>
            </w:r>
          </w:p>
          <w:p w14:paraId="4E7E2BB9"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(e) në pikën CAMO.B.200, shtohet pika e mëposhtme (e):</w:t>
            </w:r>
          </w:p>
          <w:p w14:paraId="59602A2D"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‘(e) Përveç kërkesave të përfshira në pikën (a), sistemi i menaxhimit i krijuar dhe i mirëmbajtur nga autoriteti kompetent duhet të jetë në përputhje me Shtojcën I (Pjesa-IS.AR)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sigurohet menaxhimi i duhur i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593EF59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(f) pika CAMO.B.205 ndryshohet si më poshtë:</w:t>
            </w:r>
          </w:p>
          <w:p w14:paraId="5F6145C6"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 titulli zëvendësohet me sa vijon:</w:t>
            </w:r>
          </w:p>
          <w:p w14:paraId="31BEB08C" w14:textId="77777777" w:rsidR="00A25A5E" w:rsidRPr="0066357D" w:rsidRDefault="00A25A5E" w:rsidP="00A25A5E">
            <w:pPr>
              <w:spacing w:after="200" w:line="240" w:lineRule="auto"/>
              <w:ind w:left="144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‘CAMO.B.205 Caktimi i detyrave’;</w:t>
            </w:r>
          </w:p>
          <w:p w14:paraId="7B87A8BF"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shtohet pika e mëposhtme (c):</w:t>
            </w:r>
          </w:p>
          <w:p w14:paraId="1E61A8F1"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Lidhur me certifikimin dhe mbikëqyrjen e pajtueshmërisë </w:t>
            </w:r>
            <w:r w:rsidRPr="0066357D">
              <w:rPr>
                <w:rFonts w:ascii="Times New Roman" w:eastAsia="Times New Roman" w:hAnsi="Times New Roman" w:cs="Times New Roman"/>
                <w:sz w:val="24"/>
                <w:szCs w:val="24"/>
              </w:rPr>
              <w:lastRenderedPageBreak/>
              <w:t>së organizatës me pikën CAMO.A.200A, autoriteti kompetent mund t’u caktojë detyra subjekteve të kualifikuara në përputhje me pikën (a) ose çdo autoriteti përkatës përgjegjës për sigurinë e informacionit ose sigurinë kibernetike brenda Republikës së Kosovës. Gjatë caktimit të detyrave, autoriteti kompetent duhet të sigurojë që:</w:t>
            </w:r>
          </w:p>
          <w:p w14:paraId="239ADB47"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gjitha aspektet që lidhen me sigurinë e aviacionit koordinohen dhe merren parasysh nga subjekti i kualifikuar ose autoriteti përkatës;</w:t>
            </w:r>
          </w:p>
          <w:p w14:paraId="06DAEF57"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(2) rezultatet e aktiviteteve të certifikimit dhe mbikëqyrjes të kryera nga subjekti i kualifikuar ose autoriteti përkatës janë të përfshira në dosjet e përgjithshme të certifikimit dhe </w:t>
            </w:r>
            <w:r w:rsidRPr="0066357D">
              <w:rPr>
                <w:rFonts w:ascii="Times New Roman" w:eastAsia="Times New Roman" w:hAnsi="Times New Roman" w:cs="Times New Roman"/>
                <w:sz w:val="24"/>
                <w:szCs w:val="24"/>
              </w:rPr>
              <w:lastRenderedPageBreak/>
              <w:t>mbikëqyrjes të organizatës;</w:t>
            </w:r>
          </w:p>
          <w:p w14:paraId="181C8718"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sistemi i tij i menaxhimit të sigurisë së informacionit i krijuar në përputhje me pikën CAMO.B.200(e) mbulon të gjitha detyrat e certifikimit dhe mbikëqyrjes së vazhdueshme të kryera në emër të tij.’;</w:t>
            </w:r>
          </w:p>
          <w:p w14:paraId="197756D3"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(g) në pikën CAMO.B.300, shtohet pika (g) e mëposhtme:</w:t>
            </w:r>
          </w:p>
          <w:p w14:paraId="124A8B7C"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‘(g) Lidhur me certifikimin dhe mbikëqyrjen e pajtueshmërisë së organizatës me pikën CAMO.A.200A, përveç pajtueshmërisë me pikat (a) deri në (f), autoriteti kompetent duhet të shqyrtojë çdo miratim të dhënë sipas pikës IS.I.OR.200(e) të kësaj Rregulloreje ose pikës IS.D.OR.200(e) të Rregullores (AAC) nr. 05/2025 pas ciklit të zbatueshëm të </w:t>
            </w:r>
            <w:proofErr w:type="spellStart"/>
            <w:r w:rsidRPr="0066357D">
              <w:rPr>
                <w:rFonts w:ascii="Times New Roman" w:eastAsia="Times New Roman" w:hAnsi="Times New Roman" w:cs="Times New Roman"/>
                <w:sz w:val="24"/>
                <w:szCs w:val="24"/>
              </w:rPr>
              <w:t>auditimit</w:t>
            </w:r>
            <w:proofErr w:type="spellEnd"/>
            <w:r w:rsidRPr="0066357D">
              <w:rPr>
                <w:rFonts w:ascii="Times New Roman" w:eastAsia="Times New Roman" w:hAnsi="Times New Roman" w:cs="Times New Roman"/>
                <w:sz w:val="24"/>
                <w:szCs w:val="24"/>
              </w:rPr>
              <w:t xml:space="preserve"> të mbikëqyrjes dhe sa herë që zbatohen ndryshime në </w:t>
            </w:r>
            <w:r w:rsidRPr="0066357D">
              <w:rPr>
                <w:rFonts w:ascii="Times New Roman" w:eastAsia="Times New Roman" w:hAnsi="Times New Roman" w:cs="Times New Roman"/>
                <w:sz w:val="24"/>
                <w:szCs w:val="24"/>
              </w:rPr>
              <w:lastRenderedPageBreak/>
              <w:t>fushëveprimin e punës së organizatës.’</w:t>
            </w:r>
          </w:p>
          <w:p w14:paraId="50D5DBA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(h) pika e mëposhtme CAMO.B.330A shtohet pas pikës CAMO.B.330:</w:t>
            </w:r>
          </w:p>
          <w:p w14:paraId="37596E90"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‘CAMO.B.330A Ndryshimet në sistemin e menaxhimit të sigurisë së informacionit</w:t>
            </w:r>
          </w:p>
          <w:p w14:paraId="7CF367A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Për ndryshimet e menaxhuara dhe të njoftuara autoritetit kompetent në përputhje me procedurën e përcaktuar në pikën IS.I.OR.255(a)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 autoriteti kompetent duhet të përfshijë shqyrtimin e këtyre ndryshimeve në mbikëqyrjen e tij të vazhdueshme në përputhje me parimet e përcaktuara në pikën CAMO.B.300. Nëse konstatohet ndonjë mospërputhje, autoriteti kompetent duhet ta njoftojë organizatën për këtë, të kërkojë ndryshime të mëtejshme dhe të veprojë në përputhje me pikën CAMO.B.350.</w:t>
            </w:r>
          </w:p>
          <w:p w14:paraId="20DD17C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Për ndryshimet e tjera për të cilat nevojitet kërkesë për miratim në përputhje me pikën IS.I.OR.255(b)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w:t>
            </w:r>
          </w:p>
          <w:p w14:paraId="5CE56B6E"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(1) pas marrjes së kërkesës për ndryshim, autoriteti kompetent duhet ta kontrollojë pajtueshmërinë e organizatës me kërkesat përkatëse para se ta japë miratimin;</w:t>
            </w:r>
          </w:p>
          <w:p w14:paraId="685741C3"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autoriteti kompetent përcakton kushtet sipas të cilave organizata mund të veprojë gjatë zbatimit të ndryshimit;</w:t>
            </w:r>
          </w:p>
          <w:p w14:paraId="7682B7C5"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nëse është e bindur se organizata i përmbush kërkesat përkatëse, autoriteti kompetent e miraton ndryshimin.</w:t>
            </w:r>
          </w:p>
          <w:p w14:paraId="0FD0E9EB" w14:textId="77777777" w:rsidR="00A25A5E" w:rsidRPr="0066357D" w:rsidRDefault="00A25A5E" w:rsidP="00A25A5E">
            <w:pPr>
              <w:keepNext/>
              <w:keepLines/>
              <w:spacing w:after="0" w:line="240" w:lineRule="auto"/>
              <w:jc w:val="both"/>
              <w:outlineLvl w:val="1"/>
              <w:rPr>
                <w:rFonts w:ascii="Times New Roman" w:eastAsia="Times New Roman" w:hAnsi="Times New Roman" w:cs="Times New Roman"/>
                <w:b/>
                <w:bCs/>
                <w:sz w:val="24"/>
                <w:szCs w:val="24"/>
              </w:rPr>
            </w:pPr>
          </w:p>
          <w:p w14:paraId="433303F4" w14:textId="77777777" w:rsidR="009B4D8D" w:rsidRDefault="009B4D8D" w:rsidP="00A25A5E">
            <w:pPr>
              <w:keepNext/>
              <w:keepLines/>
              <w:spacing w:after="0" w:line="240" w:lineRule="auto"/>
              <w:jc w:val="center"/>
              <w:outlineLvl w:val="1"/>
              <w:rPr>
                <w:rFonts w:ascii="Times New Roman" w:eastAsia="Times New Roman" w:hAnsi="Times New Roman" w:cs="Times New Roman"/>
                <w:b/>
                <w:bCs/>
                <w:sz w:val="24"/>
                <w:szCs w:val="24"/>
              </w:rPr>
            </w:pPr>
          </w:p>
          <w:p w14:paraId="7D8B80E6" w14:textId="77777777" w:rsidR="009B4D8D" w:rsidRDefault="009B4D8D" w:rsidP="00A25A5E">
            <w:pPr>
              <w:keepNext/>
              <w:keepLines/>
              <w:spacing w:after="0" w:line="240" w:lineRule="auto"/>
              <w:jc w:val="center"/>
              <w:outlineLvl w:val="1"/>
              <w:rPr>
                <w:rFonts w:ascii="Times New Roman" w:eastAsia="Times New Roman" w:hAnsi="Times New Roman" w:cs="Times New Roman"/>
                <w:b/>
                <w:bCs/>
                <w:sz w:val="24"/>
                <w:szCs w:val="24"/>
              </w:rPr>
            </w:pPr>
          </w:p>
          <w:p w14:paraId="1D4E8355" w14:textId="172B91F7" w:rsidR="00A25A5E" w:rsidRPr="0066357D" w:rsidRDefault="004126FD" w:rsidP="00A25A5E">
            <w:pPr>
              <w:keepNext/>
              <w:keepLines/>
              <w:spacing w:after="0" w:line="240" w:lineRule="auto"/>
              <w:jc w:val="center"/>
              <w:outlineLvl w:val="1"/>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S</w:t>
            </w:r>
            <w:r w:rsidR="00A25A5E" w:rsidRPr="0066357D">
              <w:rPr>
                <w:rFonts w:ascii="Times New Roman" w:eastAsia="Times New Roman" w:hAnsi="Times New Roman" w:cs="Times New Roman"/>
                <w:b/>
                <w:bCs/>
                <w:sz w:val="24"/>
                <w:szCs w:val="24"/>
              </w:rPr>
              <w:t>HTOJCA VIII</w:t>
            </w:r>
          </w:p>
          <w:p w14:paraId="681109D3" w14:textId="77777777" w:rsidR="00A25A5E" w:rsidRPr="0066357D" w:rsidRDefault="00A25A5E" w:rsidP="00A25A5E">
            <w:pPr>
              <w:spacing w:after="200" w:line="276" w:lineRule="auto"/>
              <w:rPr>
                <w:rFonts w:ascii="Times New Roman" w:eastAsia="Times New Roman" w:hAnsi="Times New Roman" w:cs="Times New Roman"/>
                <w:sz w:val="24"/>
                <w:szCs w:val="24"/>
              </w:rPr>
            </w:pPr>
          </w:p>
          <w:p w14:paraId="70B2DB76"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Shtojcat II (Pjesa ATCO.AR) dhe III (Pjesa ATCO.OR) të Rregullores (AAC) nr. 19/2017 ndryshohen si më poshtë:</w:t>
            </w:r>
          </w:p>
          <w:p w14:paraId="189A28B8" w14:textId="6BDD0564" w:rsidR="00A25A5E"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Shtojca II (Pjesa ATCO.AR) ndryshohet si më poshtë:</w:t>
            </w:r>
          </w:p>
          <w:p w14:paraId="1924C7B0" w14:textId="77777777" w:rsidR="009B4D8D" w:rsidRPr="0066357D" w:rsidRDefault="009B4D8D" w:rsidP="00A25A5E">
            <w:pPr>
              <w:spacing w:after="200" w:line="240" w:lineRule="auto"/>
              <w:jc w:val="both"/>
              <w:rPr>
                <w:rFonts w:ascii="Times New Roman" w:eastAsia="Times New Roman" w:hAnsi="Times New Roman" w:cs="Times New Roman"/>
                <w:sz w:val="24"/>
                <w:szCs w:val="24"/>
              </w:rPr>
            </w:pPr>
          </w:p>
          <w:p w14:paraId="6D18CF3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(a) në pikën ATCO.AR.A.020, shtohet pika (c) e mëposhtme:</w:t>
            </w:r>
          </w:p>
          <w:p w14:paraId="6BD26FE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Autoriteti kompetent i Republikës së Kosovës duhet t’i ofrojë Agjencisë sa më shpejt të jetë e mundur informacione të rëndësishme për sigurinë që rrjedhin nga raportet e sigurisë së informacionit që ka marrë në përputhje me pikën IS.I.OR.230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w:t>
            </w:r>
          </w:p>
          <w:p w14:paraId="031C0C19"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pika e mëposhtme ATCO.AR.A.025A shtohet pas pikës ATCO.AR.A.025:</w:t>
            </w:r>
          </w:p>
          <w:p w14:paraId="6608D573"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 xml:space="preserve">‘ATCO.AR.A.025A Reagimi i menjëhershëm ndaj një incidenti ose </w:t>
            </w:r>
            <w:proofErr w:type="spellStart"/>
            <w:r w:rsidRPr="0066357D">
              <w:rPr>
                <w:rFonts w:ascii="Times New Roman" w:eastAsia="Times New Roman" w:hAnsi="Times New Roman" w:cs="Times New Roman"/>
                <w:b/>
                <w:bCs/>
                <w:sz w:val="24"/>
                <w:szCs w:val="24"/>
              </w:rPr>
              <w:t>cenueshmërie</w:t>
            </w:r>
            <w:proofErr w:type="spellEnd"/>
            <w:r w:rsidRPr="0066357D">
              <w:rPr>
                <w:rFonts w:ascii="Times New Roman" w:eastAsia="Times New Roman" w:hAnsi="Times New Roman" w:cs="Times New Roman"/>
                <w:b/>
                <w:bCs/>
                <w:sz w:val="24"/>
                <w:szCs w:val="24"/>
              </w:rPr>
              <w:t xml:space="preserve"> të sigurisë së informacionit me ndikim në sigurinë e aviacionit</w:t>
            </w:r>
          </w:p>
          <w:p w14:paraId="7BF189B9"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Autoriteti kompetent duhet të zbatojë një sistem për të mbledhur, analizuar dhe shpërndarë në mënyrë të përshtatshme informacionin në lidhje me incidentet dhe dobësitë e sigurisë së </w:t>
            </w:r>
            <w:r w:rsidRPr="0066357D">
              <w:rPr>
                <w:rFonts w:ascii="Times New Roman" w:eastAsia="Times New Roman" w:hAnsi="Times New Roman" w:cs="Times New Roman"/>
                <w:sz w:val="24"/>
                <w:szCs w:val="24"/>
              </w:rPr>
              <w:lastRenderedPageBreak/>
              <w:t>informacionit me ndikim të mundshëm në sigurinë e aviacionit që raportohen nga organizatat. Kjo duhet të bëhet në koordinim me autoritetet e tjera përkatëse përgjegjëse për sigurinë e informacionit ose sigurinë kibernetike brenda Republikës së Kosovës për të rritur koordinimin dhe pajtueshmërinë e skemave të raportimit.</w:t>
            </w:r>
          </w:p>
          <w:p w14:paraId="7C3D731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Agjencia duhet të zbatojë një sistem për të analizuar në mënyrë të përshtatshme çdo informacion të rëndësishëm për sigurinë të marrë në përputhje me pikën ATCO.AR.A.020, dhe pa vonesë të panevojshme t’i ofrojë Republikës së Kosovës dhe Komisionit çdo informacion, duke përfshirë rekomandimet ose veprimet korrigjuese që duhen ndërmarrë, të nevojshme që ato të reagojnë në kohën e duhur ndaj një incidenti ose </w:t>
            </w:r>
            <w:proofErr w:type="spellStart"/>
            <w:r w:rsidRPr="0066357D">
              <w:rPr>
                <w:rFonts w:ascii="Times New Roman" w:eastAsia="Times New Roman" w:hAnsi="Times New Roman" w:cs="Times New Roman"/>
                <w:sz w:val="24"/>
                <w:szCs w:val="24"/>
              </w:rPr>
              <w:t>cenueshmërie</w:t>
            </w:r>
            <w:proofErr w:type="spellEnd"/>
            <w:r w:rsidRPr="0066357D">
              <w:rPr>
                <w:rFonts w:ascii="Times New Roman" w:eastAsia="Times New Roman" w:hAnsi="Times New Roman" w:cs="Times New Roman"/>
                <w:sz w:val="24"/>
                <w:szCs w:val="24"/>
              </w:rPr>
              <w:t xml:space="preserve"> të sigurisë së informacionit me ndikim të mundshëm në sigurinë e aviacionit që përfshin produkte, </w:t>
            </w:r>
            <w:r w:rsidRPr="0066357D">
              <w:rPr>
                <w:rFonts w:ascii="Times New Roman" w:eastAsia="Times New Roman" w:hAnsi="Times New Roman" w:cs="Times New Roman"/>
                <w:sz w:val="24"/>
                <w:szCs w:val="24"/>
              </w:rPr>
              <w:lastRenderedPageBreak/>
              <w:t>pjesë, pajisje të painstaluara, persona ose organizata që i nënshtrohen Rregullores (AAC) nr. 05/2020, të ndryshuar.</w:t>
            </w:r>
          </w:p>
          <w:p w14:paraId="5C75475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Pas marrjes së informacionit të përmendur në pikat (a) dhe (b), autoriteti kompetent duhet të ndërmarrë masa të mjaftueshme për të adresuar ndikimin e mundshëm në sigurinë e aviacionit të incidentit ose </w:t>
            </w:r>
            <w:proofErr w:type="spellStart"/>
            <w:r w:rsidRPr="0066357D">
              <w:rPr>
                <w:rFonts w:ascii="Times New Roman" w:eastAsia="Times New Roman" w:hAnsi="Times New Roman" w:cs="Times New Roman"/>
                <w:sz w:val="24"/>
                <w:szCs w:val="24"/>
              </w:rPr>
              <w:t>cenueshmërisë</w:t>
            </w:r>
            <w:proofErr w:type="spellEnd"/>
            <w:r w:rsidRPr="0066357D">
              <w:rPr>
                <w:rFonts w:ascii="Times New Roman" w:eastAsia="Times New Roman" w:hAnsi="Times New Roman" w:cs="Times New Roman"/>
                <w:sz w:val="24"/>
                <w:szCs w:val="24"/>
              </w:rPr>
              <w:t xml:space="preserve"> së sigurisë së informacionit.</w:t>
            </w:r>
          </w:p>
          <w:p w14:paraId="1A3EDCE7"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Masat e ndërmarra në përputhje me pikën (c) duhet t’u njoftohen menjëherë të gjithë personave ose organizatave që duhet t’i zbatojnë ato sipas Rregullores (AAC) nr. 05/2020, të ndryshuar. Autoriteti kompetent i Republikës së Kosovës duhet gjithashtu t’ia njoftojë këto masa Agjencisë dhe, kur nevojitet veprim i kombinuar, autoriteteve kompetente të shteteve të tjera të përfshira.’;</w:t>
            </w:r>
          </w:p>
          <w:p w14:paraId="78AD4CE7"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(c) në pikën ATCO.AR.B.001, shtohet pika e mëposhtme (e):</w:t>
            </w:r>
          </w:p>
          <w:p w14:paraId="2B6C229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‘(e) Përveç kërkesave të përfshira në pikën (a), sistemi i menaxhimit i krijuar dhe i mirëmbajtur nga autoriteti kompetent duhet të jetë në përputhje me Shtojcën I (Pjesa-IS.AR)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sigurohet menaxhimi i duhur i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6E77F19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pika ATCO.AR.B.005 ndryshohet si më poshtë:</w:t>
            </w:r>
          </w:p>
          <w:p w14:paraId="0A7D106B"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(i) titulli zëvendësohet me sa vijon:</w:t>
            </w:r>
          </w:p>
          <w:p w14:paraId="7AEBA06D" w14:textId="77777777" w:rsidR="00A25A5E" w:rsidRPr="0066357D" w:rsidRDefault="00A25A5E" w:rsidP="00A25A5E">
            <w:pPr>
              <w:spacing w:after="200" w:line="240" w:lineRule="auto"/>
              <w:ind w:left="144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‘ATCO.AR.B.005 Caktimi i detyrave’;</w:t>
            </w:r>
          </w:p>
          <w:p w14:paraId="3C76615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shtohet pika e mëposhtme (c):</w:t>
            </w:r>
          </w:p>
          <w:p w14:paraId="24814E9A"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Lidhur me certifikimin dhe mbikëqyrjen e pajtueshmërisë së organizatës me pikën ATCO.OR.C.001A, autoriteti kompetent mund t’u caktojë </w:t>
            </w:r>
            <w:r w:rsidRPr="0066357D">
              <w:rPr>
                <w:rFonts w:ascii="Times New Roman" w:eastAsia="Times New Roman" w:hAnsi="Times New Roman" w:cs="Times New Roman"/>
                <w:sz w:val="24"/>
                <w:szCs w:val="24"/>
              </w:rPr>
              <w:lastRenderedPageBreak/>
              <w:t>detyra subjekteve të kualifikuara në përputhje me pikën (a) ose çdo autoriteti përkatës përgjegjës për sigurinë e informacionit ose sigurinë kibernetike brenda Republikës së Kosovës.</w:t>
            </w:r>
          </w:p>
          <w:p w14:paraId="0FB1376D"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Gjatë ndarjes së detyrave, autoriteti kompetent duhet të sigurojë që:</w:t>
            </w:r>
          </w:p>
          <w:p w14:paraId="1CA7FD08"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gjitha aspektet që lidhen me sigurinë e aviacionit koordinohen dhe merren parasysh nga subjekti i kualifikuar ose autoriteti përkatës;</w:t>
            </w:r>
          </w:p>
          <w:p w14:paraId="73A2EABA"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rezultatet e aktiviteteve të certifikimit dhe mbikëqyrjes të kryera nga subjekti i kualifikuar ose autoriteti përkatës janë të përfshira në dosjet e përgjithshme të certifikimit dhe mbikëqyrjes të organizatës;</w:t>
            </w:r>
          </w:p>
          <w:p w14:paraId="4C13E512"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(3) sistemi i tij i menaxhimit të sigurisë së informacionit i krijuar në përputhje me pikën ATCO.AR.B.001(e) mbulon të gjitha detyrat e certifikimit dhe mbikëqyrjes së vazhdueshme të kryera në emër të tij.’;</w:t>
            </w:r>
          </w:p>
          <w:p w14:paraId="3247B4FD"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(e) në pikën ATCO.AR.C.001, shtohet pika (f) e mëposhtme:</w:t>
            </w:r>
          </w:p>
          <w:p w14:paraId="03F71266"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‘(f) Lidhur me certifikimin dhe mbikëqyrjen e pajtueshmërisë së organizatës me pikën ATCO.OR.C.001A, përveç pajtueshmërisë me pikat (a) deri në (e), autoriteti kompetent duhet të shqyrtojë çdo miratim të dhënë sipas pikës IS.I.OR.200(e) të kësaj Rregulloreje ose pikës IS.D.OR.200(e) të Rregullores (AAC) nr. 05/2025 pas ciklit të zbatueshëm të </w:t>
            </w:r>
            <w:proofErr w:type="spellStart"/>
            <w:r w:rsidRPr="0066357D">
              <w:rPr>
                <w:rFonts w:ascii="Times New Roman" w:eastAsia="Times New Roman" w:hAnsi="Times New Roman" w:cs="Times New Roman"/>
                <w:sz w:val="24"/>
                <w:szCs w:val="24"/>
              </w:rPr>
              <w:t>auditimit</w:t>
            </w:r>
            <w:proofErr w:type="spellEnd"/>
            <w:r w:rsidRPr="0066357D">
              <w:rPr>
                <w:rFonts w:ascii="Times New Roman" w:eastAsia="Times New Roman" w:hAnsi="Times New Roman" w:cs="Times New Roman"/>
                <w:sz w:val="24"/>
                <w:szCs w:val="24"/>
              </w:rPr>
              <w:t xml:space="preserve"> të mbikëqyrjes dhe sa herë që zbatohen ndryshime në fushëveprimin e punës së organizatës.’</w:t>
            </w:r>
          </w:p>
          <w:p w14:paraId="38898748"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(f) pika e mëposhtme ATCO.AR.E.010A shtohet pas pikës ATCO.AR.E.010:</w:t>
            </w:r>
          </w:p>
          <w:p w14:paraId="0F179FCA"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‘ATCO.AR.E.010A Ndryshimet në sistemin e menaxhimit të sigurisë së informacionit</w:t>
            </w:r>
          </w:p>
          <w:p w14:paraId="1859B89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Lidhur me ndryshimet e menaxhuara dhe të njoftuara autoritetit kompetent në përputhje me procedurën e përcaktuar në pikën IS.I.OR.255(a)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 autoriteti kompetent duhet të përfshijë shqyrtimin e këtyre ndryshimeve në mbikëqyrjen e tij të vazhdueshme në përputhje me parimet e përcaktuara në pikën ATCO.AR.C.001. Nëse konstatohet ndonjë mospërputhje, autoriteti kompetent duhet ta njoftojë organizatën për këtë, të kërkojë ndryshime të mëtejshme dhe të veprojë në përputhje me pikën ATCO.AR.C.010.</w:t>
            </w:r>
          </w:p>
          <w:p w14:paraId="450A3E49"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Lidhur me ndryshimet e tjera për të cilat nevojitet kërkesë për miratim në përputhje me pikën IS.I.OR.255(b)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w:t>
            </w:r>
          </w:p>
          <w:p w14:paraId="3504456C"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(1) pas marrjes së kërkesës për ndryshim, autoriteti kompetent duhet të kontrollojë pajtueshmërinë e organizatës me kërkesat përkatëse para se ta japë miratimin;</w:t>
            </w:r>
          </w:p>
          <w:p w14:paraId="7FE7FDF9"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autoriteti kompetent përcakton kushtet sipas të cilave organizata mund të veprojë gjatë zbatimit të ndryshimit;</w:t>
            </w:r>
          </w:p>
          <w:p w14:paraId="02072D13" w14:textId="3CD84956" w:rsidR="00A25A5E"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nëse është i kënaqur që organizata përmbush kërkesat përkatëse, autoriteti kompetent e miraton ndryshimin.’;</w:t>
            </w:r>
          </w:p>
          <w:p w14:paraId="50823F4F" w14:textId="77777777" w:rsidR="009B4D8D" w:rsidRPr="0066357D" w:rsidRDefault="009B4D8D" w:rsidP="00A25A5E">
            <w:pPr>
              <w:spacing w:after="200" w:line="240" w:lineRule="auto"/>
              <w:ind w:left="1440"/>
              <w:jc w:val="both"/>
              <w:rPr>
                <w:rFonts w:ascii="Times New Roman" w:eastAsia="Times New Roman" w:hAnsi="Times New Roman" w:cs="Times New Roman"/>
                <w:sz w:val="24"/>
                <w:szCs w:val="24"/>
              </w:rPr>
            </w:pPr>
          </w:p>
          <w:p w14:paraId="6858EFDE"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Shtojca III (Pjesa ATCO.OR) ndryshohet si më poshtë:</w:t>
            </w:r>
          </w:p>
          <w:p w14:paraId="36F6F9CF"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Pika e mëposhtme ATCO.OR.C.001A shtohet pas pikës ATCO.OR.C.001:</w:t>
            </w:r>
          </w:p>
          <w:p w14:paraId="3BDA42BB" w14:textId="77777777" w:rsidR="00A25A5E" w:rsidRPr="0066357D" w:rsidRDefault="00A25A5E" w:rsidP="00A25A5E">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‘ATCO.OR.C.001A Sistemi i menaxhimit të sigurisë së informacionit</w:t>
            </w:r>
          </w:p>
          <w:p w14:paraId="3F3ED32E"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Përveç sistemit të menaxhimit të përmendur në pikën ATCO.OR.C.001, organizata e trajnimit duhet të krijojë, të zbatojë dhe të mirëmbajë një sistem menaxhimi të sigurisë së informacionit në përputhje me Rregulloren </w:t>
            </w:r>
            <w:r w:rsidRPr="0066357D">
              <w:rPr>
                <w:rFonts w:ascii="Times New Roman" w:eastAsia="Times New Roman" w:hAnsi="Times New Roman" w:cs="Times New Roman"/>
                <w:sz w:val="24"/>
                <w:szCs w:val="24"/>
              </w:rPr>
              <w:lastRenderedPageBreak/>
              <w:t xml:space="preserve">(AAC)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sigurojë menaxhimin e duhur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6A17F5C1" w14:textId="77777777" w:rsidR="00A25A5E" w:rsidRPr="0066357D" w:rsidRDefault="00A25A5E" w:rsidP="00FB5D09">
            <w:pPr>
              <w:spacing w:after="200" w:line="240" w:lineRule="auto"/>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SHTOJCA IX</w:t>
            </w:r>
          </w:p>
          <w:p w14:paraId="343BD0D8"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Shtojcat II (Pjesa-ATM/ANS.AR) dhe III (Pjesa-ATM/ANS.OR) të Rregullores (AAC) nr. 09/2020 ndryshohen si më poshtë:</w:t>
            </w:r>
          </w:p>
          <w:p w14:paraId="75C7BF3D"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Shtojca II (Pjesa-ATM/ANS.AR) ndryshohet si më poshtë:</w:t>
            </w:r>
          </w:p>
          <w:p w14:paraId="0B008006"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në pikën ATM/ANS.AR.A.020, shtohet pika (c) e mëposhtme:</w:t>
            </w:r>
          </w:p>
          <w:p w14:paraId="2D3C1935"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Autoriteti kompetent i Republikës së Kosovës duhet t’i ofrojë Agjencisë sa më shpejt të jetë e mundur informacione të rëndësishme për sigurinë që rrjedhin nga raportet e sigurisë së informacionit që ka marrë në përputhje me pikën IS.I.OR.230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w:t>
            </w:r>
          </w:p>
          <w:p w14:paraId="759FD47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pika e mëposhtme ATM/ANS.AR.A.025A shtohet pas pikës ATM/ANS.AR.A.025:</w:t>
            </w:r>
          </w:p>
          <w:p w14:paraId="0FA73E70"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lastRenderedPageBreak/>
              <w:t xml:space="preserve">‘ATM/ANS.AR.A.025A Reagimi i menjëhershëm ndaj një incidenti ose </w:t>
            </w:r>
            <w:proofErr w:type="spellStart"/>
            <w:r w:rsidRPr="0066357D">
              <w:rPr>
                <w:rFonts w:ascii="Times New Roman" w:eastAsia="Times New Roman" w:hAnsi="Times New Roman" w:cs="Times New Roman"/>
                <w:b/>
                <w:bCs/>
                <w:sz w:val="24"/>
                <w:szCs w:val="24"/>
              </w:rPr>
              <w:t>cenueshmërie</w:t>
            </w:r>
            <w:proofErr w:type="spellEnd"/>
            <w:r w:rsidRPr="0066357D">
              <w:rPr>
                <w:rFonts w:ascii="Times New Roman" w:eastAsia="Times New Roman" w:hAnsi="Times New Roman" w:cs="Times New Roman"/>
                <w:b/>
                <w:bCs/>
                <w:sz w:val="24"/>
                <w:szCs w:val="24"/>
              </w:rPr>
              <w:t xml:space="preserve"> të sigurisë së informacionit me ndikim në sigurinë e aviacionit</w:t>
            </w:r>
          </w:p>
          <w:p w14:paraId="1E131ABE"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 Autoriteti kompetent duhet të zbatojë një sistem për të mbledhur, analizuar dhe shpërndarë në mënyrë të përshtatshme informacionin në lidhje me incidentet dhe dobësitë e sigurisë së informacionit me ndikim të mundshëm në sigurinë e aviacionit që raportohen nga organizatat. Kjo duhet të bëhet në koordinim me autoritetet e tjera përkatëse përgjegjëse për sigurinë e informacionit ose sigurinë kibernetike brenda Republikës së Kosovës për të rritur koordinimin dhe pajtueshmërinë e skemave të raportimit.</w:t>
            </w:r>
          </w:p>
          <w:p w14:paraId="5DF5AC82"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Agjencia duhet të zbatojë një sistem për të analizuar në mënyrë të përshtatshme çdo informacion të rëndësishëm për sigurinë të marrë në përputhje me pikën ATM/ANS.AR.A.020(c), dhe </w:t>
            </w:r>
            <w:r w:rsidRPr="0066357D">
              <w:rPr>
                <w:rFonts w:ascii="Times New Roman" w:eastAsia="Times New Roman" w:hAnsi="Times New Roman" w:cs="Times New Roman"/>
                <w:sz w:val="24"/>
                <w:szCs w:val="24"/>
              </w:rPr>
              <w:lastRenderedPageBreak/>
              <w:t xml:space="preserve">pa vonesë të panevojshme t’i ofrojë Republikës së Kosovës dhe Komisionit çdo informacion, duke përfshirë rekomandimet ose veprimet korrigjuese që duhen ndërmarrë, të nevojshme që ato të reagojnë në kohën e duhur ndaj një incidenti ose </w:t>
            </w:r>
            <w:proofErr w:type="spellStart"/>
            <w:r w:rsidRPr="0066357D">
              <w:rPr>
                <w:rFonts w:ascii="Times New Roman" w:eastAsia="Times New Roman" w:hAnsi="Times New Roman" w:cs="Times New Roman"/>
                <w:sz w:val="24"/>
                <w:szCs w:val="24"/>
              </w:rPr>
              <w:t>cenueshmërie</w:t>
            </w:r>
            <w:proofErr w:type="spellEnd"/>
            <w:r w:rsidRPr="0066357D">
              <w:rPr>
                <w:rFonts w:ascii="Times New Roman" w:eastAsia="Times New Roman" w:hAnsi="Times New Roman" w:cs="Times New Roman"/>
                <w:sz w:val="24"/>
                <w:szCs w:val="24"/>
              </w:rPr>
              <w:t xml:space="preserve"> të sigurisë së informacionit me ndikim të mundshëm në sigurinë e aviacionit që përfshin produkte, pjesë, pajisje të painstaluara, persona ose organizata që i nënshtrohen Rregullores (AAC) nr. 05/2020, të ndryshuar.</w:t>
            </w:r>
          </w:p>
          <w:p w14:paraId="34E7EDFD"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Pas marrjes së informacionit të përmendur në pikat (a) dhe (b), autoriteti kompetent duhet të ndërmarrë masa të mjaftueshme për të adresuar ndikimin e mundshëm në sigurinë e aviacionit të incidentit ose </w:t>
            </w:r>
            <w:proofErr w:type="spellStart"/>
            <w:r w:rsidRPr="0066357D">
              <w:rPr>
                <w:rFonts w:ascii="Times New Roman" w:eastAsia="Times New Roman" w:hAnsi="Times New Roman" w:cs="Times New Roman"/>
                <w:sz w:val="24"/>
                <w:szCs w:val="24"/>
              </w:rPr>
              <w:t>cenueshmërisë</w:t>
            </w:r>
            <w:proofErr w:type="spellEnd"/>
            <w:r w:rsidRPr="0066357D">
              <w:rPr>
                <w:rFonts w:ascii="Times New Roman" w:eastAsia="Times New Roman" w:hAnsi="Times New Roman" w:cs="Times New Roman"/>
                <w:sz w:val="24"/>
                <w:szCs w:val="24"/>
              </w:rPr>
              <w:t xml:space="preserve"> së sigurisë së informacionit.</w:t>
            </w:r>
          </w:p>
          <w:p w14:paraId="40A1D8EE"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(d) Masat e ndërmarra në përputhje me pikën (c) duhet t’u njoftohen menjëherë të gjithë personave ose </w:t>
            </w:r>
            <w:r w:rsidRPr="0066357D">
              <w:rPr>
                <w:rFonts w:ascii="Times New Roman" w:eastAsia="Times New Roman" w:hAnsi="Times New Roman" w:cs="Times New Roman"/>
                <w:sz w:val="24"/>
                <w:szCs w:val="24"/>
              </w:rPr>
              <w:lastRenderedPageBreak/>
              <w:t>organizatave që duhet t’i zbatojnë ato sipas Rregullores (AAC) nr. 05/2020, të ndryshuar. Autoriteti kompetent i Republikës së Kosovës duhet gjithashtu t’ia njoftojë këto masa Agjencisë dhe, kur nevojitet veprim i kombinuar, autoriteteve kompetente të shteteve të tjera të përfshira.’;</w:t>
            </w:r>
          </w:p>
          <w:p w14:paraId="1C0BEA05"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në pikën ATM/ANS.AR.B.001, shtohet pika e mëposhtme (e):</w:t>
            </w:r>
          </w:p>
          <w:p w14:paraId="101D8734"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‘(e) Përveç kërkesave të përfshira në pikën (a), sistemi i menaxhimit i krijuar dhe i mirëmbajtur nga autoriteti kompetent duhet të jetë në përputhje me Shtojcën I (Pjesa-IS.AR)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sigurohet menaxhimi i duhur i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57D89102"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pika ATM/ANS.AR.B.005 ndryshohet si më poshtë:</w:t>
            </w:r>
          </w:p>
          <w:p w14:paraId="2A3FDFA1"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(i) titulli zëvendësohet me sa vijon:</w:t>
            </w:r>
          </w:p>
          <w:p w14:paraId="6F72FE86"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‘ATM/ANS.AR.B.005 Caktimi i detyrave’;</w:t>
            </w:r>
          </w:p>
          <w:p w14:paraId="299B4F1F"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w:t>
            </w:r>
            <w:proofErr w:type="spellStart"/>
            <w:r w:rsidRPr="0066357D">
              <w:rPr>
                <w:rFonts w:ascii="Times New Roman" w:eastAsia="Times New Roman" w:hAnsi="Times New Roman" w:cs="Times New Roman"/>
                <w:sz w:val="24"/>
                <w:szCs w:val="24"/>
              </w:rPr>
              <w:t>ii</w:t>
            </w:r>
            <w:proofErr w:type="spellEnd"/>
            <w:r w:rsidRPr="0066357D">
              <w:rPr>
                <w:rFonts w:ascii="Times New Roman" w:eastAsia="Times New Roman" w:hAnsi="Times New Roman" w:cs="Times New Roman"/>
                <w:sz w:val="24"/>
                <w:szCs w:val="24"/>
              </w:rPr>
              <w:t>) Shtohet pika (c) e mëposhtme:</w:t>
            </w:r>
          </w:p>
          <w:p w14:paraId="4637163A"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‘(c) Lidhur me certifikimin dhe mbikëqyrjen e pajtueshmërisë së organizatës me pikën ATM/ANS.OR.B.005A, autoriteti kompetent mund t’u caktojë detyra subjekteve të kualifikuara në përputhje me pikën (a) ose çdo autoriteti përkatës përgjegjës për sigurinë e informacionit ose sigurinë kibernetike brenda Republikës së Kosovës. Gjatë caktimit të detyrave, autoriteti kompetent duhet të sigurojë që:</w:t>
            </w:r>
          </w:p>
          <w:p w14:paraId="4A5C913A"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të gjitha aspektet që lidhen me sigurinë e aviacionit koordinohen dhe merren parasysh nga subjekti i kualifikuar ose autoriteti përkatës;</w:t>
            </w:r>
          </w:p>
          <w:p w14:paraId="5C3C35F6"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(2) rezultatet e aktiviteteve të certifikimit dhe mbikëqyrjes të kryera nga subjekti i kualifikuar ose autoriteti përkatës janë të përfshira në dosjet e përgjithshme të certifikimit dhe mbikëqyrjes të organizatës;</w:t>
            </w:r>
          </w:p>
          <w:p w14:paraId="0CEEFAAF" w14:textId="77777777" w:rsidR="00A25A5E" w:rsidRPr="0066357D" w:rsidRDefault="00A25A5E" w:rsidP="00A25A5E">
            <w:pPr>
              <w:spacing w:after="200" w:line="240" w:lineRule="auto"/>
              <w:ind w:left="216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sistemi i tij i menaxhimit të sigurisë së informacionit i krijuar në përputhje me pikën ATM/ANS.AR.B.001(e) mbulon të gjitha detyrat e certifikimit dhe mbikëqyrjes së vazhdueshme të kryera në emër të tij.’;</w:t>
            </w:r>
          </w:p>
          <w:p w14:paraId="4713B6A8"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(e) në pikën ATM/ANS.AR.C.010, shtohet pika (d) e mëposhtme:</w:t>
            </w:r>
          </w:p>
          <w:p w14:paraId="5A5335E1"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‘(d) Lidhur me certifikimin dhe mbikëqyrjen e pajtueshmërisë së organizatës me pikën ATM/ANS.OR.B.005A, përveç pajtueshmërisë me pikat </w:t>
            </w:r>
            <w:r w:rsidRPr="0066357D">
              <w:rPr>
                <w:rFonts w:ascii="Times New Roman" w:eastAsia="Times New Roman" w:hAnsi="Times New Roman" w:cs="Times New Roman"/>
                <w:sz w:val="24"/>
                <w:szCs w:val="24"/>
              </w:rPr>
              <w:lastRenderedPageBreak/>
              <w:t xml:space="preserve">(a) deri në (c), autoriteti kompetent duhet të shqyrtojë çdo miratim të dhënë sipas pikës IS.I.OR.200(e) të kësaj Rregulloreje ose pikës IS.D.OR.200(e) të Rregullores (AAC) nr. 05/2025 pas ciklit të zbatueshëm të </w:t>
            </w:r>
            <w:proofErr w:type="spellStart"/>
            <w:r w:rsidRPr="0066357D">
              <w:rPr>
                <w:rFonts w:ascii="Times New Roman" w:eastAsia="Times New Roman" w:hAnsi="Times New Roman" w:cs="Times New Roman"/>
                <w:sz w:val="24"/>
                <w:szCs w:val="24"/>
              </w:rPr>
              <w:t>auditimit</w:t>
            </w:r>
            <w:proofErr w:type="spellEnd"/>
            <w:r w:rsidRPr="0066357D">
              <w:rPr>
                <w:rFonts w:ascii="Times New Roman" w:eastAsia="Times New Roman" w:hAnsi="Times New Roman" w:cs="Times New Roman"/>
                <w:sz w:val="24"/>
                <w:szCs w:val="24"/>
              </w:rPr>
              <w:t xml:space="preserve"> të mbikëqyrjes dhe sa herë që zbatohen ndryshime në fushëveprimin e punës së organizatës.’</w:t>
            </w:r>
          </w:p>
          <w:p w14:paraId="4546D354"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(f) pika e mëposhtme ATM/ANS.AR.C.025A shtohet pas pikës ATM/ANS.AR.C.025:</w:t>
            </w:r>
          </w:p>
          <w:p w14:paraId="49260825"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‘ATM/ANS.AR.C.025A Ndryshimet në sistemin e menaxhimit të sigurisë së informacionit</w:t>
            </w:r>
          </w:p>
          <w:p w14:paraId="531349F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Për ndryshimet e menaxhuara dhe të njoftuara autoritetit kompetent në përputhje me procedurën e përcaktuar në pikën IS.I.OR.255(a)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autoriteti kompetent duhet të përfshijë shqyrtimin e ndryshimeve të tilla në mbikëqyrjen e tij të vazhdueshme në përputhje me parimet e përcaktuara në pikën ATM/ANS.AR.C.010. Nëse konstatohet ndonjë mospërputhje, </w:t>
            </w:r>
            <w:r w:rsidRPr="0066357D">
              <w:rPr>
                <w:rFonts w:ascii="Times New Roman" w:eastAsia="Times New Roman" w:hAnsi="Times New Roman" w:cs="Times New Roman"/>
                <w:sz w:val="24"/>
                <w:szCs w:val="24"/>
              </w:rPr>
              <w:lastRenderedPageBreak/>
              <w:t>autoriteti kompetent duhet ta njoftojë organizatën për këtë, të kërkojë ndryshime të mëtejshme dhe të veprojë në përputhje me pikën ATM/ANS.AR.C.050.</w:t>
            </w:r>
          </w:p>
          <w:p w14:paraId="260A1A85"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(b) Lidhur me ndryshimet e tjera që kërkojnë një kërkesë për miratim në përputhje me pikën IS.I.OR.255(b) të Shtojcës II (Pjesa-IS.I.OR) të Rregullores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/2026:</w:t>
            </w:r>
          </w:p>
          <w:p w14:paraId="6CA82F37"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pas marrjes së kërkesës për ndryshim, autoriteti kompetent duhet ta kontrollojë pajtueshmërinë e organizatës me kërkesat përkatëse para se ta japë miratimin;</w:t>
            </w:r>
          </w:p>
          <w:p w14:paraId="0B283517"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autoriteti kompetent përcakton kushtet sipas të cilave organizata mund të veprojë gjatë zbatimit të ndryshimit;</w:t>
            </w:r>
          </w:p>
          <w:p w14:paraId="20895A3F"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(3) nëse është i kënaqur që organizata përmbush kërkesat përkatëse, autoriteti kompetent e miraton ndryshimin.’;</w:t>
            </w:r>
          </w:p>
          <w:p w14:paraId="5057E0C7" w14:textId="77777777" w:rsidR="00A25A5E" w:rsidRPr="0066357D" w:rsidRDefault="00A25A5E" w:rsidP="00A25A5E">
            <w:pPr>
              <w:spacing w:after="200" w:line="240" w:lineRule="auto"/>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Shtojca III (Pjesa-ATM/ANS.OR) ndryshohet si më poshtë:</w:t>
            </w:r>
          </w:p>
          <w:p w14:paraId="56570D7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(a) pika e mëposhtme ATM/ANS.OR.B.005A shtohet pas pikës ATM/ANS.OR.B.005:</w:t>
            </w:r>
          </w:p>
          <w:p w14:paraId="64AD03B2"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‘ATM/ANS.OR.B.005A Sistemi i menaxhimit të sigurisë së informacionit</w:t>
            </w:r>
          </w:p>
          <w:p w14:paraId="5C739F9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Përveç sistemit të menaxhimit të përmendur në pikën ATM/ANS.OR.B.005, ofruesi i shërbimit duhet të krijojë, të zbatojë dhe të mirëmbajë një sistem menaxhimi të sigurisë së informacionit në përputhje me Rregulloren (AAC) </w:t>
            </w:r>
            <w:proofErr w:type="spellStart"/>
            <w:r w:rsidRPr="0066357D">
              <w:rPr>
                <w:rFonts w:ascii="Times New Roman" w:eastAsia="Times New Roman" w:hAnsi="Times New Roman" w:cs="Times New Roman"/>
                <w:sz w:val="24"/>
                <w:szCs w:val="24"/>
              </w:rPr>
              <w:t>xx</w:t>
            </w:r>
            <w:proofErr w:type="spellEnd"/>
            <w:r w:rsidRPr="0066357D">
              <w:rPr>
                <w:rFonts w:ascii="Times New Roman" w:eastAsia="Times New Roman" w:hAnsi="Times New Roman" w:cs="Times New Roman"/>
                <w:sz w:val="24"/>
                <w:szCs w:val="24"/>
              </w:rPr>
              <w:t xml:space="preserve">/2026 me qëllim që të sigurojë menaxhimin e duhur të </w:t>
            </w:r>
            <w:proofErr w:type="spellStart"/>
            <w:r w:rsidRPr="0066357D">
              <w:rPr>
                <w:rFonts w:ascii="Times New Roman" w:eastAsia="Times New Roman" w:hAnsi="Times New Roman" w:cs="Times New Roman"/>
                <w:sz w:val="24"/>
                <w:szCs w:val="24"/>
              </w:rPr>
              <w:t>risqeve</w:t>
            </w:r>
            <w:proofErr w:type="spellEnd"/>
            <w:r w:rsidRPr="0066357D">
              <w:rPr>
                <w:rFonts w:ascii="Times New Roman" w:eastAsia="Times New Roman" w:hAnsi="Times New Roman" w:cs="Times New Roman"/>
                <w:sz w:val="24"/>
                <w:szCs w:val="24"/>
              </w:rPr>
              <w:t xml:space="preserve"> të sigurisë së informacionit që mund të kenë ndikim në sigurinë e aviacionit.’;</w:t>
            </w:r>
          </w:p>
          <w:p w14:paraId="5ABEABEA"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pika ATM/ANS.OR.D.010 zëvendësohet me sa vijon:</w:t>
            </w:r>
          </w:p>
          <w:p w14:paraId="5FD60919" w14:textId="77777777" w:rsidR="00A25A5E" w:rsidRPr="0066357D" w:rsidRDefault="00A25A5E" w:rsidP="00A25A5E">
            <w:pPr>
              <w:spacing w:after="200" w:line="240" w:lineRule="auto"/>
              <w:ind w:left="720"/>
              <w:jc w:val="both"/>
              <w:rPr>
                <w:rFonts w:ascii="Times New Roman" w:eastAsia="Times New Roman" w:hAnsi="Times New Roman" w:cs="Times New Roman"/>
                <w:b/>
                <w:bCs/>
                <w:sz w:val="24"/>
                <w:szCs w:val="24"/>
              </w:rPr>
            </w:pPr>
            <w:r w:rsidRPr="0066357D">
              <w:rPr>
                <w:rFonts w:ascii="Times New Roman" w:eastAsia="Times New Roman" w:hAnsi="Times New Roman" w:cs="Times New Roman"/>
                <w:b/>
                <w:bCs/>
                <w:sz w:val="24"/>
                <w:szCs w:val="24"/>
              </w:rPr>
              <w:t>‘ATM/ANS.OR.D.010 Menaxhimi i sigurisë</w:t>
            </w:r>
          </w:p>
          <w:p w14:paraId="3127DCC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(a) Ofruesit e shërbimeve të </w:t>
            </w:r>
            <w:proofErr w:type="spellStart"/>
            <w:r w:rsidRPr="0066357D">
              <w:rPr>
                <w:rFonts w:ascii="Times New Roman" w:eastAsia="Times New Roman" w:hAnsi="Times New Roman" w:cs="Times New Roman"/>
                <w:sz w:val="24"/>
                <w:szCs w:val="24"/>
              </w:rPr>
              <w:t>navigimit</w:t>
            </w:r>
            <w:proofErr w:type="spellEnd"/>
            <w:r w:rsidRPr="0066357D">
              <w:rPr>
                <w:rFonts w:ascii="Times New Roman" w:eastAsia="Times New Roman" w:hAnsi="Times New Roman" w:cs="Times New Roman"/>
                <w:sz w:val="24"/>
                <w:szCs w:val="24"/>
              </w:rPr>
              <w:t xml:space="preserve"> ajror dhe menaxhimit të rrjedhës së trafikut ajror dhe menaxheri i rrjetit, si pjesë integrale e sistemit të tyre të menaxhimit siç kërkohet në pikën ATM/ANS.OR.B.005, duhet të </w:t>
            </w:r>
            <w:r w:rsidRPr="0066357D">
              <w:rPr>
                <w:rFonts w:ascii="Times New Roman" w:eastAsia="Times New Roman" w:hAnsi="Times New Roman" w:cs="Times New Roman"/>
                <w:sz w:val="24"/>
                <w:szCs w:val="24"/>
              </w:rPr>
              <w:lastRenderedPageBreak/>
              <w:t>krijojnë një sistem menaxhimi të sigurisë për të siguruar:</w:t>
            </w:r>
          </w:p>
          <w:p w14:paraId="614E5A58"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sigurinë e objekteve dhe personelit të tyre në mënyrë që të parandalohet ndërhyrja e paligjshme në ofrimin e shërbimeve;</w:t>
            </w:r>
          </w:p>
          <w:p w14:paraId="15ECD2D0"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sigurinë e të dhënave operative që ata marrin, prodhojnë ose përdorin në çfarëdo forme, në mënyrë që qasja në to të jetë e kufizuar vetëm për personat e autorizuar.</w:t>
            </w:r>
          </w:p>
          <w:p w14:paraId="39603E2B"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(b) Sistemi i menaxhimit të sigurisë duhet të përcaktojë:</w:t>
            </w:r>
          </w:p>
          <w:p w14:paraId="3C3DD1D6"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(1) procesin dhe procedurat që lidhen me vlerësimin dhe zbutjen e riskut të sigurisë, monitorimin dhe përmirësimin e sigurisë, rishikimet e sigurisë dhe shpërndarjen e mësimeve;</w:t>
            </w:r>
          </w:p>
          <w:p w14:paraId="2AA7CCE5"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(2) mjetet e projektuara për të identifikuar, monitoruar dhe zbuluar shkeljet e sigurisë dhe për të njoftuar personelin me paralajmërime të përshtatshme të sigurisë;</w:t>
            </w:r>
          </w:p>
          <w:p w14:paraId="026C31FB" w14:textId="77777777" w:rsidR="00A25A5E" w:rsidRPr="0066357D" w:rsidRDefault="00A25A5E" w:rsidP="00A25A5E">
            <w:pPr>
              <w:spacing w:after="200" w:line="240" w:lineRule="auto"/>
              <w:ind w:left="144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lastRenderedPageBreak/>
              <w:t>(3) mjetet për të kontrolluar efektet e shkeljeve të sigurisë dhe për të identifikuar veprimet e rimëkëmbjes dhe procedurat e zbutjes për të parandaluar përsëritjen.</w:t>
            </w:r>
          </w:p>
          <w:p w14:paraId="0BC613EC"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 xml:space="preserve">(c) Ofruesit e shërbimeve të </w:t>
            </w:r>
            <w:proofErr w:type="spellStart"/>
            <w:r w:rsidRPr="0066357D">
              <w:rPr>
                <w:rFonts w:ascii="Times New Roman" w:eastAsia="Times New Roman" w:hAnsi="Times New Roman" w:cs="Times New Roman"/>
                <w:sz w:val="24"/>
                <w:szCs w:val="24"/>
              </w:rPr>
              <w:t>navigimit</w:t>
            </w:r>
            <w:proofErr w:type="spellEnd"/>
            <w:r w:rsidRPr="0066357D">
              <w:rPr>
                <w:rFonts w:ascii="Times New Roman" w:eastAsia="Times New Roman" w:hAnsi="Times New Roman" w:cs="Times New Roman"/>
                <w:sz w:val="24"/>
                <w:szCs w:val="24"/>
              </w:rPr>
              <w:t xml:space="preserve"> ajror dhe menaxhimit të rrjedhës së trafikut ajror dhe menaxheri i rrjetit duhet të sigurojnë autorizimin e sigurisë së personelit të tyre, nëse është e përshtatshme, dhe të koordinohen me autoritetet përkatëse civile dhe ushtarake për të garantuar sigurinë e objekteve, personelit dhe të dhënave të tyre.</w:t>
            </w:r>
          </w:p>
          <w:p w14:paraId="48F6FEE1" w14:textId="77777777" w:rsidR="00A25A5E" w:rsidRPr="0066357D" w:rsidRDefault="00A25A5E" w:rsidP="00A25A5E">
            <w:pPr>
              <w:spacing w:after="200" w:line="240" w:lineRule="auto"/>
              <w:ind w:left="720"/>
              <w:jc w:val="both"/>
              <w:rPr>
                <w:rFonts w:ascii="Times New Roman" w:eastAsia="Times New Roman" w:hAnsi="Times New Roman" w:cs="Times New Roman"/>
                <w:sz w:val="24"/>
                <w:szCs w:val="24"/>
              </w:rPr>
            </w:pPr>
            <w:r w:rsidRPr="0066357D">
              <w:rPr>
                <w:rFonts w:ascii="Times New Roman" w:eastAsia="Times New Roman" w:hAnsi="Times New Roman" w:cs="Times New Roman"/>
                <w:sz w:val="24"/>
                <w:szCs w:val="24"/>
              </w:rPr>
              <w:t>(d) Aspektet që lidhen me sigurinë e informacionit duhet të menaxhohen në përputhje me pikën ATM/ANS.OR.B.005A.</w:t>
            </w:r>
          </w:p>
          <w:p w14:paraId="1BA55422" w14:textId="144B65D8" w:rsidR="00B57A9D" w:rsidRPr="0066357D" w:rsidRDefault="00B57A9D" w:rsidP="005874A1">
            <w:pPr>
              <w:spacing w:after="0" w:line="240" w:lineRule="auto"/>
              <w:jc w:val="both"/>
              <w:rPr>
                <w:rFonts w:ascii="Times New Roman" w:hAnsi="Times New Roman" w:cs="Times New Roman"/>
                <w:sz w:val="24"/>
                <w:szCs w:val="24"/>
              </w:rPr>
            </w:pPr>
          </w:p>
        </w:tc>
        <w:tc>
          <w:tcPr>
            <w:tcW w:w="4504" w:type="dxa"/>
          </w:tcPr>
          <w:p w14:paraId="6C355A09" w14:textId="77777777" w:rsidR="00832519" w:rsidRPr="0066357D" w:rsidRDefault="00832519" w:rsidP="00832519">
            <w:pPr>
              <w:pStyle w:val="Heading2"/>
              <w:jc w:val="center"/>
              <w:rPr>
                <w:rFonts w:ascii="Times New Roman" w:hAnsi="Times New Roman" w:cs="Times New Roman"/>
                <w:sz w:val="24"/>
                <w:szCs w:val="24"/>
              </w:rPr>
            </w:pPr>
            <w:r w:rsidRPr="0066357D">
              <w:rPr>
                <w:rFonts w:ascii="Times New Roman" w:hAnsi="Times New Roman" w:cs="Times New Roman"/>
                <w:sz w:val="24"/>
                <w:szCs w:val="24"/>
              </w:rPr>
              <w:lastRenderedPageBreak/>
              <w:t>ANNEX I</w:t>
            </w:r>
          </w:p>
          <w:p w14:paraId="55CBF60B" w14:textId="77777777" w:rsidR="00832519" w:rsidRPr="0066357D" w:rsidRDefault="00832519" w:rsidP="00832519">
            <w:pPr>
              <w:pStyle w:val="Heading2"/>
              <w:jc w:val="center"/>
              <w:rPr>
                <w:rFonts w:ascii="Times New Roman" w:hAnsi="Times New Roman" w:cs="Times New Roman"/>
                <w:sz w:val="24"/>
                <w:szCs w:val="24"/>
              </w:rPr>
            </w:pPr>
            <w:r w:rsidRPr="0066357D">
              <w:rPr>
                <w:rFonts w:ascii="Times New Roman" w:hAnsi="Times New Roman" w:cs="Times New Roman"/>
                <w:sz w:val="24"/>
                <w:szCs w:val="24"/>
              </w:rPr>
              <w:t>INFORMATION SECURITY – AUTHORITY REQUIREMENTS</w:t>
            </w:r>
          </w:p>
          <w:p w14:paraId="0CAAD7B2" w14:textId="77777777" w:rsidR="00832519" w:rsidRPr="0066357D" w:rsidRDefault="00832519" w:rsidP="00832519">
            <w:pPr>
              <w:pStyle w:val="Heading2"/>
              <w:jc w:val="center"/>
              <w:rPr>
                <w:rFonts w:ascii="Times New Roman" w:hAnsi="Times New Roman" w:cs="Times New Roman"/>
                <w:sz w:val="24"/>
                <w:szCs w:val="24"/>
              </w:rPr>
            </w:pPr>
            <w:r w:rsidRPr="0066357D">
              <w:rPr>
                <w:rFonts w:ascii="Times New Roman" w:hAnsi="Times New Roman" w:cs="Times New Roman"/>
                <w:sz w:val="24"/>
                <w:szCs w:val="24"/>
              </w:rPr>
              <w:t>[PART-IS.AR]</w:t>
            </w:r>
          </w:p>
          <w:p w14:paraId="11217706" w14:textId="77777777" w:rsidR="00832519" w:rsidRPr="0066357D" w:rsidRDefault="00832519" w:rsidP="00832519">
            <w:pPr>
              <w:pStyle w:val="Heading2"/>
              <w:jc w:val="both"/>
              <w:rPr>
                <w:rFonts w:ascii="Times New Roman" w:hAnsi="Times New Roman" w:cs="Times New Roman"/>
                <w:b w:val="0"/>
                <w:bCs w:val="0"/>
                <w:sz w:val="24"/>
                <w:szCs w:val="24"/>
              </w:rPr>
            </w:pPr>
          </w:p>
          <w:p w14:paraId="4BDFCCDD" w14:textId="77777777" w:rsidR="00832519" w:rsidRPr="0066357D" w:rsidRDefault="00832519" w:rsidP="00832519">
            <w:pPr>
              <w:pStyle w:val="Heading2"/>
              <w:jc w:val="both"/>
              <w:rPr>
                <w:rFonts w:ascii="Times New Roman" w:hAnsi="Times New Roman" w:cs="Times New Roman"/>
                <w:b w:val="0"/>
                <w:bCs w:val="0"/>
                <w:sz w:val="24"/>
                <w:szCs w:val="24"/>
              </w:rPr>
            </w:pPr>
            <w:r w:rsidRPr="0066357D">
              <w:rPr>
                <w:rFonts w:ascii="Times New Roman" w:hAnsi="Times New Roman" w:cs="Times New Roman"/>
                <w:b w:val="0"/>
                <w:bCs w:val="0"/>
                <w:sz w:val="24"/>
                <w:szCs w:val="24"/>
              </w:rPr>
              <w:t>IS.AR.100 Scope</w:t>
            </w:r>
          </w:p>
          <w:p w14:paraId="63C31027" w14:textId="77777777" w:rsidR="00832519" w:rsidRPr="0066357D" w:rsidRDefault="00832519" w:rsidP="00832519">
            <w:pPr>
              <w:pStyle w:val="Heading2"/>
              <w:jc w:val="both"/>
              <w:rPr>
                <w:rFonts w:ascii="Times New Roman" w:hAnsi="Times New Roman" w:cs="Times New Roman"/>
                <w:b w:val="0"/>
                <w:bCs w:val="0"/>
                <w:sz w:val="24"/>
                <w:szCs w:val="24"/>
              </w:rPr>
            </w:pPr>
            <w:r w:rsidRPr="0066357D">
              <w:rPr>
                <w:rFonts w:ascii="Times New Roman" w:hAnsi="Times New Roman" w:cs="Times New Roman"/>
                <w:b w:val="0"/>
                <w:bCs w:val="0"/>
                <w:sz w:val="24"/>
                <w:szCs w:val="24"/>
              </w:rPr>
              <w:t>IS.AR.200 Information security management system (ISMS)</w:t>
            </w:r>
          </w:p>
          <w:p w14:paraId="4D4F8827" w14:textId="77777777" w:rsidR="00832519" w:rsidRPr="0066357D" w:rsidRDefault="00832519" w:rsidP="00832519">
            <w:pPr>
              <w:pStyle w:val="Heading2"/>
              <w:jc w:val="both"/>
              <w:rPr>
                <w:rFonts w:ascii="Times New Roman" w:hAnsi="Times New Roman" w:cs="Times New Roman"/>
                <w:b w:val="0"/>
                <w:bCs w:val="0"/>
                <w:sz w:val="24"/>
                <w:szCs w:val="24"/>
              </w:rPr>
            </w:pPr>
            <w:r w:rsidRPr="0066357D">
              <w:rPr>
                <w:rFonts w:ascii="Times New Roman" w:hAnsi="Times New Roman" w:cs="Times New Roman"/>
                <w:b w:val="0"/>
                <w:bCs w:val="0"/>
                <w:sz w:val="24"/>
                <w:szCs w:val="24"/>
              </w:rPr>
              <w:t>IS.AR.205 Information security risk assessment</w:t>
            </w:r>
          </w:p>
          <w:p w14:paraId="7F270DCA" w14:textId="77777777" w:rsidR="00832519" w:rsidRPr="0066357D" w:rsidRDefault="00832519" w:rsidP="00832519">
            <w:pPr>
              <w:pStyle w:val="Heading2"/>
              <w:jc w:val="both"/>
              <w:rPr>
                <w:rFonts w:ascii="Times New Roman" w:hAnsi="Times New Roman" w:cs="Times New Roman"/>
                <w:b w:val="0"/>
                <w:bCs w:val="0"/>
                <w:sz w:val="24"/>
                <w:szCs w:val="24"/>
              </w:rPr>
            </w:pPr>
            <w:r w:rsidRPr="0066357D">
              <w:rPr>
                <w:rFonts w:ascii="Times New Roman" w:hAnsi="Times New Roman" w:cs="Times New Roman"/>
                <w:b w:val="0"/>
                <w:bCs w:val="0"/>
                <w:sz w:val="24"/>
                <w:szCs w:val="24"/>
              </w:rPr>
              <w:t>IS.AR.210 Information security risk treatment</w:t>
            </w:r>
          </w:p>
          <w:p w14:paraId="1849057B" w14:textId="77777777" w:rsidR="00832519" w:rsidRPr="0066357D" w:rsidRDefault="00832519" w:rsidP="00832519">
            <w:pPr>
              <w:pStyle w:val="Heading2"/>
              <w:jc w:val="both"/>
              <w:rPr>
                <w:rFonts w:ascii="Times New Roman" w:hAnsi="Times New Roman" w:cs="Times New Roman"/>
                <w:b w:val="0"/>
                <w:bCs w:val="0"/>
                <w:sz w:val="24"/>
                <w:szCs w:val="24"/>
              </w:rPr>
            </w:pPr>
            <w:r w:rsidRPr="0066357D">
              <w:rPr>
                <w:rFonts w:ascii="Times New Roman" w:hAnsi="Times New Roman" w:cs="Times New Roman"/>
                <w:b w:val="0"/>
                <w:bCs w:val="0"/>
                <w:sz w:val="24"/>
                <w:szCs w:val="24"/>
              </w:rPr>
              <w:t>IS.AR.215 Information security incidents – detection, response, and recovery</w:t>
            </w:r>
          </w:p>
          <w:p w14:paraId="44640657" w14:textId="77777777" w:rsidR="00832519" w:rsidRPr="0066357D" w:rsidRDefault="00832519" w:rsidP="00832519">
            <w:pPr>
              <w:pStyle w:val="Heading2"/>
              <w:jc w:val="both"/>
              <w:rPr>
                <w:rFonts w:ascii="Times New Roman" w:hAnsi="Times New Roman" w:cs="Times New Roman"/>
                <w:b w:val="0"/>
                <w:bCs w:val="0"/>
                <w:sz w:val="24"/>
                <w:szCs w:val="24"/>
              </w:rPr>
            </w:pPr>
            <w:r w:rsidRPr="0066357D">
              <w:rPr>
                <w:rFonts w:ascii="Times New Roman" w:hAnsi="Times New Roman" w:cs="Times New Roman"/>
                <w:b w:val="0"/>
                <w:bCs w:val="0"/>
                <w:sz w:val="24"/>
                <w:szCs w:val="24"/>
              </w:rPr>
              <w:t>IS.AR.220 Contracting of information security management activities</w:t>
            </w:r>
          </w:p>
          <w:p w14:paraId="4C541C75" w14:textId="77777777" w:rsidR="00832519" w:rsidRPr="0066357D" w:rsidRDefault="00832519" w:rsidP="00832519">
            <w:pPr>
              <w:pStyle w:val="Heading2"/>
              <w:jc w:val="both"/>
              <w:rPr>
                <w:rFonts w:ascii="Times New Roman" w:hAnsi="Times New Roman" w:cs="Times New Roman"/>
                <w:b w:val="0"/>
                <w:bCs w:val="0"/>
                <w:sz w:val="24"/>
                <w:szCs w:val="24"/>
              </w:rPr>
            </w:pPr>
            <w:r w:rsidRPr="0066357D">
              <w:rPr>
                <w:rFonts w:ascii="Times New Roman" w:hAnsi="Times New Roman" w:cs="Times New Roman"/>
                <w:b w:val="0"/>
                <w:bCs w:val="0"/>
                <w:sz w:val="24"/>
                <w:szCs w:val="24"/>
              </w:rPr>
              <w:t>IS.AR.225 Personnel requirements</w:t>
            </w:r>
          </w:p>
          <w:p w14:paraId="51D4A113" w14:textId="77777777" w:rsidR="00832519" w:rsidRPr="0066357D" w:rsidRDefault="00832519" w:rsidP="00832519">
            <w:pPr>
              <w:pStyle w:val="Heading2"/>
              <w:jc w:val="both"/>
              <w:rPr>
                <w:rFonts w:ascii="Times New Roman" w:hAnsi="Times New Roman" w:cs="Times New Roman"/>
                <w:b w:val="0"/>
                <w:bCs w:val="0"/>
                <w:sz w:val="24"/>
                <w:szCs w:val="24"/>
              </w:rPr>
            </w:pPr>
            <w:r w:rsidRPr="0066357D">
              <w:rPr>
                <w:rFonts w:ascii="Times New Roman" w:hAnsi="Times New Roman" w:cs="Times New Roman"/>
                <w:b w:val="0"/>
                <w:bCs w:val="0"/>
                <w:sz w:val="24"/>
                <w:szCs w:val="24"/>
              </w:rPr>
              <w:t>IS.AR.230 Record-keeping</w:t>
            </w:r>
          </w:p>
          <w:p w14:paraId="6534374F" w14:textId="77777777" w:rsidR="00832519" w:rsidRPr="0066357D" w:rsidRDefault="00832519" w:rsidP="00832519">
            <w:pPr>
              <w:pStyle w:val="Heading2"/>
              <w:jc w:val="both"/>
              <w:rPr>
                <w:rFonts w:ascii="Times New Roman" w:hAnsi="Times New Roman" w:cs="Times New Roman"/>
                <w:b w:val="0"/>
                <w:bCs w:val="0"/>
                <w:sz w:val="24"/>
                <w:szCs w:val="24"/>
              </w:rPr>
            </w:pPr>
            <w:r w:rsidRPr="0066357D">
              <w:rPr>
                <w:rFonts w:ascii="Times New Roman" w:hAnsi="Times New Roman" w:cs="Times New Roman"/>
                <w:b w:val="0"/>
                <w:bCs w:val="0"/>
                <w:sz w:val="24"/>
                <w:szCs w:val="24"/>
              </w:rPr>
              <w:lastRenderedPageBreak/>
              <w:t>IS.AR.235 Continuous improvement</w:t>
            </w:r>
          </w:p>
          <w:p w14:paraId="1F3AB0A3" w14:textId="77777777" w:rsidR="00832519" w:rsidRPr="0066357D" w:rsidRDefault="00832519" w:rsidP="00832519">
            <w:pPr>
              <w:pStyle w:val="Heading2"/>
              <w:jc w:val="both"/>
              <w:rPr>
                <w:rFonts w:ascii="Times New Roman" w:hAnsi="Times New Roman" w:cs="Times New Roman"/>
                <w:b w:val="0"/>
                <w:bCs w:val="0"/>
                <w:sz w:val="24"/>
                <w:szCs w:val="24"/>
              </w:rPr>
            </w:pPr>
          </w:p>
          <w:p w14:paraId="29971603"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IS.AR.100 Scope</w:t>
            </w:r>
          </w:p>
          <w:p w14:paraId="24343ECB" w14:textId="77777777" w:rsidR="00832519" w:rsidRPr="0066357D" w:rsidRDefault="00832519" w:rsidP="00832519">
            <w:pPr>
              <w:rPr>
                <w:rFonts w:ascii="Times New Roman" w:hAnsi="Times New Roman" w:cs="Times New Roman"/>
                <w:sz w:val="24"/>
                <w:szCs w:val="24"/>
              </w:rPr>
            </w:pPr>
          </w:p>
          <w:p w14:paraId="0359B316" w14:textId="77777777" w:rsidR="00832519" w:rsidRPr="0066357D" w:rsidRDefault="00832519" w:rsidP="00832519">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to be </w:t>
            </w:r>
            <w:proofErr w:type="spellStart"/>
            <w:r w:rsidRPr="0066357D">
              <w:rPr>
                <w:rFonts w:ascii="Times New Roman" w:hAnsi="Times New Roman" w:cs="Times New Roman"/>
                <w:sz w:val="24"/>
                <w:szCs w:val="24"/>
              </w:rPr>
              <w:t>met</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Article</w:t>
            </w:r>
            <w:proofErr w:type="spellEnd"/>
            <w:r w:rsidRPr="0066357D">
              <w:rPr>
                <w:rFonts w:ascii="Times New Roman" w:hAnsi="Times New Roman" w:cs="Times New Roman"/>
                <w:sz w:val="24"/>
                <w:szCs w:val="24"/>
              </w:rPr>
              <w:t xml:space="preserve"> 2(2)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w:t>
            </w:r>
          </w:p>
          <w:p w14:paraId="23381575"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to be </w:t>
            </w:r>
            <w:proofErr w:type="spellStart"/>
            <w:r w:rsidRPr="0066357D">
              <w:rPr>
                <w:rFonts w:ascii="Times New Roman" w:hAnsi="Times New Roman" w:cs="Times New Roman"/>
                <w:sz w:val="24"/>
                <w:szCs w:val="24"/>
              </w:rPr>
              <w:t>met</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performance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enforcement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Regulations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Article</w:t>
            </w:r>
            <w:proofErr w:type="spellEnd"/>
            <w:r w:rsidRPr="0066357D">
              <w:rPr>
                <w:rFonts w:ascii="Times New Roman" w:hAnsi="Times New Roman" w:cs="Times New Roman"/>
                <w:sz w:val="24"/>
                <w:szCs w:val="24"/>
              </w:rPr>
              <w:t xml:space="preserve"> 2(1)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Article</w:t>
            </w:r>
            <w:proofErr w:type="spellEnd"/>
            <w:r w:rsidRPr="0066357D">
              <w:rPr>
                <w:rFonts w:ascii="Times New Roman" w:hAnsi="Times New Roman" w:cs="Times New Roman"/>
                <w:sz w:val="24"/>
                <w:szCs w:val="24"/>
              </w:rPr>
              <w:t xml:space="preserve"> 2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w:t>
            </w:r>
          </w:p>
          <w:p w14:paraId="399BE167"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IS.AR.200 Information security management system (ISMS)</w:t>
            </w:r>
          </w:p>
          <w:p w14:paraId="2C22F33A" w14:textId="77777777" w:rsidR="00832519" w:rsidRPr="0066357D" w:rsidRDefault="00832519" w:rsidP="00832519">
            <w:pPr>
              <w:rPr>
                <w:rFonts w:ascii="Times New Roman" w:hAnsi="Times New Roman" w:cs="Times New Roman"/>
                <w:sz w:val="24"/>
                <w:szCs w:val="24"/>
              </w:rPr>
            </w:pPr>
          </w:p>
          <w:p w14:paraId="53D9C47F"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achieve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objectives</w:t>
            </w:r>
            <w:proofErr w:type="spellEnd"/>
            <w:r w:rsidRPr="0066357D">
              <w:rPr>
                <w:rFonts w:ascii="Times New Roman" w:hAnsi="Times New Roman" w:cs="Times New Roman"/>
                <w:sz w:val="24"/>
                <w:szCs w:val="24"/>
              </w:rPr>
              <w:t xml:space="preserve"> set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Article</w:t>
            </w:r>
            <w:proofErr w:type="spellEnd"/>
            <w:r w:rsidRPr="0066357D">
              <w:rPr>
                <w:rFonts w:ascii="Times New Roman" w:hAnsi="Times New Roman" w:cs="Times New Roman"/>
                <w:sz w:val="24"/>
                <w:szCs w:val="24"/>
              </w:rPr>
              <w:t xml:space="preserve"> 1,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set </w:t>
            </w:r>
            <w:proofErr w:type="spellStart"/>
            <w:r w:rsidRPr="0066357D">
              <w:rPr>
                <w:rFonts w:ascii="Times New Roman" w:hAnsi="Times New Roman" w:cs="Times New Roman"/>
                <w:sz w:val="24"/>
                <w:szCs w:val="24"/>
              </w:rPr>
              <w:t>up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(ISMS)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64542077"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w:t>
            </w:r>
            <w:proofErr w:type="spellStart"/>
            <w:r w:rsidRPr="0066357D">
              <w:rPr>
                <w:rFonts w:ascii="Times New Roman" w:hAnsi="Times New Roman" w:cs="Times New Roman"/>
                <w:sz w:val="24"/>
                <w:szCs w:val="24"/>
              </w:rPr>
              <w:t>establishes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policy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setting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overall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principles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0A6E576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identifies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reviews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IS.AR.205;</w:t>
            </w:r>
          </w:p>
          <w:p w14:paraId="461B48D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defines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treatment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IS.AR.210;</w:t>
            </w:r>
          </w:p>
          <w:p w14:paraId="1FC6D5DF"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w:t>
            </w:r>
            <w:proofErr w:type="spellStart"/>
            <w:r w:rsidRPr="0066357D">
              <w:rPr>
                <w:rFonts w:ascii="Times New Roman" w:hAnsi="Times New Roman" w:cs="Times New Roman"/>
                <w:sz w:val="24"/>
                <w:szCs w:val="24"/>
              </w:rPr>
              <w:t>defines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IS.AR.215, the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detect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considered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responds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recovers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w:t>
            </w:r>
          </w:p>
          <w:p w14:paraId="2A079D7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(5)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IS.AR.220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contracting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described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IS.AR.200 to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w:t>
            </w:r>
          </w:p>
          <w:p w14:paraId="01307C5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(6)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IS.AR.225;</w:t>
            </w:r>
          </w:p>
          <w:p w14:paraId="3C1F6349"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(7)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record-keeping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IS.AR.230;</w:t>
            </w:r>
          </w:p>
          <w:p w14:paraId="1B30B227"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(8) </w:t>
            </w:r>
            <w:proofErr w:type="spellStart"/>
            <w:r w:rsidRPr="0066357D">
              <w:rPr>
                <w:rFonts w:ascii="Times New Roman" w:hAnsi="Times New Roman" w:cs="Times New Roman"/>
                <w:sz w:val="24"/>
                <w:szCs w:val="24"/>
              </w:rPr>
              <w:t>monitors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feedback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findings</w:t>
            </w:r>
            <w:proofErr w:type="spellEnd"/>
            <w:r w:rsidRPr="0066357D">
              <w:rPr>
                <w:rFonts w:ascii="Times New Roman" w:hAnsi="Times New Roman" w:cs="Times New Roman"/>
                <w:sz w:val="24"/>
                <w:szCs w:val="24"/>
              </w:rPr>
              <w:t xml:space="preserve"> to the person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IS.AR.225 (a)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effective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corrective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w:t>
            </w:r>
          </w:p>
          <w:p w14:paraId="362F3DD0"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(9) </w:t>
            </w:r>
            <w:proofErr w:type="spellStart"/>
            <w:r w:rsidRPr="0066357D">
              <w:rPr>
                <w:rFonts w:ascii="Times New Roman" w:hAnsi="Times New Roman" w:cs="Times New Roman"/>
                <w:sz w:val="24"/>
                <w:szCs w:val="24"/>
              </w:rPr>
              <w:t>protects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confidentiality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through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external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IS.D.OR.230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-IS.D.OR)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w:t>
            </w:r>
          </w:p>
          <w:p w14:paraId="4D631E8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(10) </w:t>
            </w:r>
            <w:proofErr w:type="spellStart"/>
            <w:r w:rsidRPr="0066357D">
              <w:rPr>
                <w:rFonts w:ascii="Times New Roman" w:hAnsi="Times New Roman" w:cs="Times New Roman"/>
                <w:sz w:val="24"/>
                <w:szCs w:val="24"/>
              </w:rPr>
              <w:t>notifies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affect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capacity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perform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tasks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discharge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responsibilities</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w:t>
            </w:r>
          </w:p>
          <w:p w14:paraId="6E96928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(11) </w:t>
            </w:r>
            <w:proofErr w:type="spellStart"/>
            <w:r w:rsidRPr="0066357D">
              <w:rPr>
                <w:rFonts w:ascii="Times New Roman" w:hAnsi="Times New Roman" w:cs="Times New Roman"/>
                <w:sz w:val="24"/>
                <w:szCs w:val="24"/>
              </w:rPr>
              <w:t>defines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to share, as </w:t>
            </w:r>
            <w:proofErr w:type="spellStart"/>
            <w:r w:rsidRPr="0066357D">
              <w:rPr>
                <w:rFonts w:ascii="Times New Roman" w:hAnsi="Times New Roman" w:cs="Times New Roman"/>
                <w:sz w:val="24"/>
                <w:szCs w:val="24"/>
              </w:rPr>
              <w:t>appropriate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in a </w:t>
            </w:r>
            <w:proofErr w:type="spellStart"/>
            <w:r w:rsidRPr="0066357D">
              <w:rPr>
                <w:rFonts w:ascii="Times New Roman" w:hAnsi="Times New Roman" w:cs="Times New Roman"/>
                <w:sz w:val="24"/>
                <w:szCs w:val="24"/>
              </w:rPr>
              <w:t>practical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timely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assist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agencies</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well</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conduct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effective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assessments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relating</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w:t>
            </w:r>
          </w:p>
          <w:p w14:paraId="217F55ED"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continuously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meet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Article</w:t>
            </w:r>
            <w:proofErr w:type="spellEnd"/>
            <w:r w:rsidRPr="0066357D">
              <w:rPr>
                <w:rFonts w:ascii="Times New Roman" w:hAnsi="Times New Roman" w:cs="Times New Roman"/>
                <w:sz w:val="24"/>
                <w:szCs w:val="24"/>
              </w:rPr>
              <w:t xml:space="preserve"> 1,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continuous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improvement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IS.AR.235.</w:t>
            </w:r>
          </w:p>
          <w:p w14:paraId="2D1030B4"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document</w:t>
            </w:r>
            <w:proofErr w:type="spellEnd"/>
            <w:r w:rsidRPr="0066357D">
              <w:rPr>
                <w:rFonts w:ascii="Times New Roman" w:hAnsi="Times New Roman" w:cs="Times New Roman"/>
                <w:sz w:val="24"/>
                <w:szCs w:val="24"/>
              </w:rPr>
              <w:t xml:space="preserve"> all </w:t>
            </w:r>
            <w:proofErr w:type="spellStart"/>
            <w:r w:rsidRPr="0066357D">
              <w:rPr>
                <w:rFonts w:ascii="Times New Roman" w:hAnsi="Times New Roman" w:cs="Times New Roman"/>
                <w:sz w:val="24"/>
                <w:szCs w:val="24"/>
              </w:rPr>
              <w:t>key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roles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IS.AR.200(a)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documentation</w:t>
            </w:r>
            <w:proofErr w:type="spellEnd"/>
            <w:r w:rsidRPr="0066357D">
              <w:rPr>
                <w:rFonts w:ascii="Times New Roman" w:hAnsi="Times New Roman" w:cs="Times New Roman"/>
                <w:sz w:val="24"/>
                <w:szCs w:val="24"/>
              </w:rPr>
              <w:t>.</w:t>
            </w:r>
          </w:p>
          <w:p w14:paraId="6129276E" w14:textId="3043C2C0" w:rsidR="00832519"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The </w:t>
            </w:r>
            <w:proofErr w:type="spellStart"/>
            <w:r w:rsidRPr="0066357D">
              <w:rPr>
                <w:rFonts w:ascii="Times New Roman" w:hAnsi="Times New Roman" w:cs="Times New Roman"/>
                <w:sz w:val="24"/>
                <w:szCs w:val="24"/>
              </w:rPr>
              <w:t>processes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roles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IS.AR.200(a) shall </w:t>
            </w:r>
            <w:proofErr w:type="spellStart"/>
            <w:r w:rsidRPr="0066357D">
              <w:rPr>
                <w:rFonts w:ascii="Times New Roman" w:hAnsi="Times New Roman" w:cs="Times New Roman"/>
                <w:sz w:val="24"/>
                <w:szCs w:val="24"/>
              </w:rPr>
              <w:t>correspond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nature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complexity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based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inherent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integrated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existing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systems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already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32931E50" w14:textId="77777777" w:rsidR="00112AA2" w:rsidRPr="0066357D" w:rsidRDefault="00112AA2" w:rsidP="00832519">
            <w:pPr>
              <w:spacing w:line="240" w:lineRule="auto"/>
              <w:jc w:val="both"/>
              <w:rPr>
                <w:rFonts w:ascii="Times New Roman" w:hAnsi="Times New Roman" w:cs="Times New Roman"/>
                <w:sz w:val="24"/>
                <w:szCs w:val="24"/>
              </w:rPr>
            </w:pPr>
          </w:p>
          <w:p w14:paraId="432200E7" w14:textId="578F0E29" w:rsidR="00112AA2" w:rsidRDefault="00832519" w:rsidP="00112AA2">
            <w:pPr>
              <w:pStyle w:val="Heading2"/>
              <w:jc w:val="both"/>
              <w:rPr>
                <w:rFonts w:ascii="Times New Roman" w:hAnsi="Times New Roman" w:cs="Times New Roman"/>
                <w:sz w:val="24"/>
                <w:szCs w:val="24"/>
              </w:rPr>
            </w:pPr>
            <w:r w:rsidRPr="0066357D">
              <w:rPr>
                <w:rFonts w:ascii="Times New Roman" w:hAnsi="Times New Roman" w:cs="Times New Roman"/>
                <w:sz w:val="24"/>
                <w:szCs w:val="24"/>
              </w:rPr>
              <w:t>IS.AR.205 Information security risk assessment</w:t>
            </w:r>
          </w:p>
          <w:p w14:paraId="261F2EBC" w14:textId="77777777" w:rsidR="00112AA2" w:rsidRPr="00112AA2" w:rsidRDefault="00112AA2" w:rsidP="00112AA2">
            <w:pPr>
              <w:rPr>
                <w:lang w:val="en-US"/>
              </w:rPr>
            </w:pPr>
          </w:p>
          <w:p w14:paraId="5E8A6887"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all the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could</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exposed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toinformation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include</w:t>
            </w:r>
            <w:proofErr w:type="spellEnd"/>
            <w:r w:rsidRPr="0066357D">
              <w:rPr>
                <w:rFonts w:ascii="Times New Roman" w:hAnsi="Times New Roman" w:cs="Times New Roman"/>
                <w:sz w:val="24"/>
                <w:szCs w:val="24"/>
              </w:rPr>
              <w:t>:</w:t>
            </w:r>
          </w:p>
          <w:p w14:paraId="7ED8E7F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facilities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resources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services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maintains</w:t>
            </w:r>
            <w:proofErr w:type="spellEnd"/>
            <w:r w:rsidRPr="0066357D">
              <w:rPr>
                <w:rFonts w:ascii="Times New Roman" w:hAnsi="Times New Roman" w:cs="Times New Roman"/>
                <w:sz w:val="24"/>
                <w:szCs w:val="24"/>
              </w:rPr>
              <w:t>;</w:t>
            </w:r>
          </w:p>
          <w:p w14:paraId="624808A2"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equipment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systems</w:t>
            </w:r>
            <w:proofErr w:type="spellEnd"/>
            <w:r w:rsidRPr="0066357D">
              <w:rPr>
                <w:rFonts w:ascii="Times New Roman" w:hAnsi="Times New Roman" w:cs="Times New Roman"/>
                <w:sz w:val="24"/>
                <w:szCs w:val="24"/>
              </w:rPr>
              <w:t xml:space="preserve">, data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contribute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functioning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w:t>
            </w:r>
          </w:p>
          <w:p w14:paraId="00800C4B"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interfaces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has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could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result</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mutual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exposure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w:t>
            </w:r>
          </w:p>
          <w:p w14:paraId="4B6439C4"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interfaces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5F08E799" w14:textId="77777777" w:rsidR="00832519" w:rsidRPr="0066357D" w:rsidRDefault="00832519" w:rsidP="00832519">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each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risk,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w:t>
            </w:r>
          </w:p>
          <w:p w14:paraId="73A9C440"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assign</w:t>
            </w:r>
            <w:proofErr w:type="spellEnd"/>
            <w:r w:rsidRPr="0066357D">
              <w:rPr>
                <w:rFonts w:ascii="Times New Roman" w:hAnsi="Times New Roman" w:cs="Times New Roman"/>
                <w:sz w:val="24"/>
                <w:szCs w:val="24"/>
              </w:rPr>
              <w:t xml:space="preserve"> a risk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according</w:t>
            </w:r>
            <w:proofErr w:type="spellEnd"/>
            <w:r w:rsidRPr="0066357D">
              <w:rPr>
                <w:rFonts w:ascii="Times New Roman" w:hAnsi="Times New Roman" w:cs="Times New Roman"/>
                <w:sz w:val="24"/>
                <w:szCs w:val="24"/>
              </w:rPr>
              <w:t xml:space="preserve"> to a </w:t>
            </w:r>
            <w:proofErr w:type="spellStart"/>
            <w:r w:rsidRPr="0066357D">
              <w:rPr>
                <w:rFonts w:ascii="Times New Roman" w:hAnsi="Times New Roman" w:cs="Times New Roman"/>
                <w:sz w:val="24"/>
                <w:szCs w:val="24"/>
              </w:rPr>
              <w:t>predefined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classification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52DACC20"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associate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each</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corresponding</w:t>
            </w:r>
            <w:proofErr w:type="spellEnd"/>
            <w:r w:rsidRPr="0066357D">
              <w:rPr>
                <w:rFonts w:ascii="Times New Roman" w:hAnsi="Times New Roman" w:cs="Times New Roman"/>
                <w:sz w:val="24"/>
                <w:szCs w:val="24"/>
              </w:rPr>
              <w:t xml:space="preserve"> element or </w:t>
            </w:r>
            <w:proofErr w:type="spellStart"/>
            <w:r w:rsidRPr="0066357D">
              <w:rPr>
                <w:rFonts w:ascii="Times New Roman" w:hAnsi="Times New Roman" w:cs="Times New Roman"/>
                <w:sz w:val="24"/>
                <w:szCs w:val="24"/>
              </w:rPr>
              <w:t>interface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w:t>
            </w:r>
          </w:p>
          <w:p w14:paraId="2ED5D1A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predefined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classification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 shall take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occurrence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threat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severity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consequences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Through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classification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whether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has a </w:t>
            </w:r>
            <w:proofErr w:type="spellStart"/>
            <w:r w:rsidRPr="0066357D">
              <w:rPr>
                <w:rFonts w:ascii="Times New Roman" w:hAnsi="Times New Roman" w:cs="Times New Roman"/>
                <w:sz w:val="24"/>
                <w:szCs w:val="24"/>
              </w:rPr>
              <w:t>structured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repeatable</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operations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able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whether</w:t>
            </w:r>
            <w:proofErr w:type="spellEnd"/>
            <w:r w:rsidRPr="0066357D">
              <w:rPr>
                <w:rFonts w:ascii="Times New Roman" w:hAnsi="Times New Roman" w:cs="Times New Roman"/>
                <w:sz w:val="24"/>
                <w:szCs w:val="24"/>
              </w:rPr>
              <w:t xml:space="preserve"> the risk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acceptable</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needs</w:t>
            </w:r>
            <w:proofErr w:type="spellEnd"/>
            <w:r w:rsidRPr="0066357D">
              <w:rPr>
                <w:rFonts w:ascii="Times New Roman" w:hAnsi="Times New Roman" w:cs="Times New Roman"/>
                <w:sz w:val="24"/>
                <w:szCs w:val="24"/>
              </w:rPr>
              <w:t xml:space="preserve"> to be </w:t>
            </w:r>
            <w:proofErr w:type="spellStart"/>
            <w:r w:rsidRPr="0066357D">
              <w:rPr>
                <w:rFonts w:ascii="Times New Roman" w:hAnsi="Times New Roman" w:cs="Times New Roman"/>
                <w:sz w:val="24"/>
                <w:szCs w:val="24"/>
              </w:rPr>
              <w:t>treated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IS.AR.210.</w:t>
            </w:r>
          </w:p>
          <w:p w14:paraId="5BD8A7F7"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facilitate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mutual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comparability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assessments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assignment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risk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 shall take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acquired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lastRenderedPageBreak/>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(b).</w:t>
            </w:r>
          </w:p>
          <w:p w14:paraId="21B0A6B1"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update</w:t>
            </w:r>
            <w:proofErr w:type="spellEnd"/>
            <w:r w:rsidRPr="0066357D">
              <w:rPr>
                <w:rFonts w:ascii="Times New Roman" w:hAnsi="Times New Roman" w:cs="Times New Roman"/>
                <w:sz w:val="24"/>
                <w:szCs w:val="24"/>
              </w:rPr>
              <w:t xml:space="preserve"> the risk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carried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(b)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(c) in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cases</w:t>
            </w:r>
            <w:proofErr w:type="spellEnd"/>
            <w:r w:rsidRPr="0066357D">
              <w:rPr>
                <w:rFonts w:ascii="Times New Roman" w:hAnsi="Times New Roman" w:cs="Times New Roman"/>
                <w:sz w:val="24"/>
                <w:szCs w:val="24"/>
              </w:rPr>
              <w:t>:</w:t>
            </w:r>
          </w:p>
          <w:p w14:paraId="10F7A6BA"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there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w:t>
            </w:r>
          </w:p>
          <w:p w14:paraId="07C3D98F"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there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interfaces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between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or in the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communicated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w:t>
            </w:r>
          </w:p>
          <w:p w14:paraId="7F7DE7F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there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knowledge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identification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classification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w:t>
            </w:r>
          </w:p>
          <w:p w14:paraId="1C38BE3B" w14:textId="1242FF9E"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there are </w:t>
            </w:r>
            <w:proofErr w:type="spellStart"/>
            <w:r w:rsidRPr="0066357D">
              <w:rPr>
                <w:rFonts w:ascii="Times New Roman" w:hAnsi="Times New Roman" w:cs="Times New Roman"/>
                <w:sz w:val="24"/>
                <w:szCs w:val="24"/>
              </w:rPr>
              <w:t>lessons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learnt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analysis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w:t>
            </w:r>
          </w:p>
          <w:p w14:paraId="2F551196" w14:textId="77777777" w:rsidR="00112AA2" w:rsidRPr="0066357D" w:rsidRDefault="00112AA2" w:rsidP="00832519">
            <w:pPr>
              <w:spacing w:line="240" w:lineRule="auto"/>
              <w:ind w:left="720"/>
              <w:jc w:val="both"/>
              <w:rPr>
                <w:rFonts w:ascii="Times New Roman" w:hAnsi="Times New Roman" w:cs="Times New Roman"/>
                <w:sz w:val="24"/>
                <w:szCs w:val="24"/>
              </w:rPr>
            </w:pPr>
          </w:p>
          <w:p w14:paraId="47E6ACA2"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IS.AR.210 Information security risk treatment</w:t>
            </w:r>
          </w:p>
          <w:p w14:paraId="77799C76" w14:textId="77777777" w:rsidR="00832519" w:rsidRPr="0066357D" w:rsidRDefault="00832519" w:rsidP="00832519">
            <w:pPr>
              <w:rPr>
                <w:rFonts w:ascii="Times New Roman" w:hAnsi="Times New Roman" w:cs="Times New Roman"/>
                <w:sz w:val="24"/>
                <w:szCs w:val="24"/>
              </w:rPr>
            </w:pPr>
          </w:p>
          <w:p w14:paraId="0F74645D"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develop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address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unacceptable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IS.AR.205,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them in a </w:t>
            </w:r>
            <w:proofErr w:type="spellStart"/>
            <w:r w:rsidRPr="0066357D">
              <w:rPr>
                <w:rFonts w:ascii="Times New Roman" w:hAnsi="Times New Roman" w:cs="Times New Roman"/>
                <w:sz w:val="24"/>
                <w:szCs w:val="24"/>
              </w:rPr>
              <w:t>timely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check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effectiveness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enable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to:</w:t>
            </w:r>
          </w:p>
          <w:p w14:paraId="7F3B033F"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control</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circumstances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contribute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effective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occurrence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threat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scenario</w:t>
            </w:r>
            <w:proofErr w:type="spellEnd"/>
            <w:r w:rsidRPr="0066357D">
              <w:rPr>
                <w:rFonts w:ascii="Times New Roman" w:hAnsi="Times New Roman" w:cs="Times New Roman"/>
                <w:sz w:val="24"/>
                <w:szCs w:val="24"/>
              </w:rPr>
              <w:t>;</w:t>
            </w:r>
          </w:p>
          <w:p w14:paraId="15F88253"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reduce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consequences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materialisation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threat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scenario</w:t>
            </w:r>
            <w:proofErr w:type="spellEnd"/>
            <w:r w:rsidRPr="0066357D">
              <w:rPr>
                <w:rFonts w:ascii="Times New Roman" w:hAnsi="Times New Roman" w:cs="Times New Roman"/>
                <w:sz w:val="24"/>
                <w:szCs w:val="24"/>
              </w:rPr>
              <w:t>;</w:t>
            </w:r>
          </w:p>
          <w:p w14:paraId="79AC5622"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avoid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w:t>
            </w:r>
          </w:p>
          <w:p w14:paraId="63714817" w14:textId="77777777" w:rsidR="00832519" w:rsidRPr="0066357D" w:rsidRDefault="00832519" w:rsidP="00832519">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shall not </w:t>
            </w:r>
            <w:proofErr w:type="spellStart"/>
            <w:r w:rsidRPr="0066357D">
              <w:rPr>
                <w:rFonts w:ascii="Times New Roman" w:hAnsi="Times New Roman" w:cs="Times New Roman"/>
                <w:sz w:val="24"/>
                <w:szCs w:val="24"/>
              </w:rPr>
              <w:t>introduce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unacceptable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0BE7905F"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person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IS.AR.225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affected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informed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outcome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risk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carried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IS.AR.205, the </w:t>
            </w:r>
            <w:proofErr w:type="spellStart"/>
            <w:r w:rsidRPr="0066357D">
              <w:rPr>
                <w:rFonts w:ascii="Times New Roman" w:hAnsi="Times New Roman" w:cs="Times New Roman"/>
                <w:sz w:val="24"/>
                <w:szCs w:val="24"/>
              </w:rPr>
              <w:t>corresponding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threat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scenarios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be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w:t>
            </w:r>
          </w:p>
          <w:p w14:paraId="4D9A4335"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also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it has an </w:t>
            </w:r>
            <w:proofErr w:type="spellStart"/>
            <w:r w:rsidRPr="0066357D">
              <w:rPr>
                <w:rFonts w:ascii="Times New Roman" w:hAnsi="Times New Roman" w:cs="Times New Roman"/>
                <w:sz w:val="24"/>
                <w:szCs w:val="24"/>
              </w:rPr>
              <w:t>interface</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IS.AR.205 (b)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shared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between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32113906"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lastRenderedPageBreak/>
              <w:t>IS.AR.215 Information security incidents – detection, response and recovery</w:t>
            </w:r>
          </w:p>
          <w:p w14:paraId="59C55CD1" w14:textId="77777777" w:rsidR="00832519" w:rsidRPr="0066357D" w:rsidRDefault="00832519" w:rsidP="00832519">
            <w:pPr>
              <w:spacing w:line="240" w:lineRule="auto"/>
              <w:jc w:val="both"/>
              <w:rPr>
                <w:rFonts w:ascii="Times New Roman" w:hAnsi="Times New Roman" w:cs="Times New Roman"/>
                <w:sz w:val="24"/>
                <w:szCs w:val="24"/>
              </w:rPr>
            </w:pPr>
          </w:p>
          <w:p w14:paraId="03869C44"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Based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outcome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risk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carried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IS.AR.205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outcome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risk </w:t>
            </w:r>
            <w:proofErr w:type="spellStart"/>
            <w:r w:rsidRPr="0066357D">
              <w:rPr>
                <w:rFonts w:ascii="Times New Roman" w:hAnsi="Times New Roman" w:cs="Times New Roman"/>
                <w:sz w:val="24"/>
                <w:szCs w:val="24"/>
              </w:rPr>
              <w:t>treatment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IS.AR.210,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detect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indicate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materialisation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unacceptable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detection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enable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to:</w:t>
            </w:r>
          </w:p>
          <w:p w14:paraId="5E25841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deviations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predetermined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functional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baselines</w:t>
            </w:r>
            <w:proofErr w:type="spellEnd"/>
            <w:r w:rsidRPr="0066357D">
              <w:rPr>
                <w:rFonts w:ascii="Times New Roman" w:hAnsi="Times New Roman" w:cs="Times New Roman"/>
                <w:sz w:val="24"/>
                <w:szCs w:val="24"/>
              </w:rPr>
              <w:t>;</w:t>
            </w:r>
          </w:p>
          <w:p w14:paraId="604A3B3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trigger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warnings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activate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case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deviation</w:t>
            </w:r>
            <w:proofErr w:type="spellEnd"/>
            <w:r w:rsidRPr="0066357D">
              <w:rPr>
                <w:rFonts w:ascii="Times New Roman" w:hAnsi="Times New Roman" w:cs="Times New Roman"/>
                <w:sz w:val="24"/>
                <w:szCs w:val="24"/>
              </w:rPr>
              <w:t>.</w:t>
            </w:r>
          </w:p>
          <w:p w14:paraId="1ACE1E99"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respond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develop</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developed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enable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to:</w:t>
            </w:r>
          </w:p>
          <w:p w14:paraId="70788BDA"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w:t>
            </w:r>
            <w:proofErr w:type="spellStart"/>
            <w:r w:rsidRPr="0066357D">
              <w:rPr>
                <w:rFonts w:ascii="Times New Roman" w:hAnsi="Times New Roman" w:cs="Times New Roman"/>
                <w:sz w:val="24"/>
                <w:szCs w:val="24"/>
              </w:rPr>
              <w:t>initiate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reaction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warnings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(a)(2) by </w:t>
            </w:r>
            <w:proofErr w:type="spellStart"/>
            <w:r w:rsidRPr="0066357D">
              <w:rPr>
                <w:rFonts w:ascii="Times New Roman" w:hAnsi="Times New Roman" w:cs="Times New Roman"/>
                <w:sz w:val="24"/>
                <w:szCs w:val="24"/>
              </w:rPr>
              <w:t>activating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predefined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resources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course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w:t>
            </w:r>
          </w:p>
          <w:p w14:paraId="5B9A13D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contain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spread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attack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avoid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full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materialisation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threat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scenario</w:t>
            </w:r>
            <w:proofErr w:type="spellEnd"/>
            <w:r w:rsidRPr="0066357D">
              <w:rPr>
                <w:rFonts w:ascii="Times New Roman" w:hAnsi="Times New Roman" w:cs="Times New Roman"/>
                <w:sz w:val="24"/>
                <w:szCs w:val="24"/>
              </w:rPr>
              <w:t>;</w:t>
            </w:r>
          </w:p>
          <w:p w14:paraId="40F823CE"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control</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failure</w:t>
            </w:r>
            <w:proofErr w:type="spellEnd"/>
            <w:r w:rsidRPr="0066357D">
              <w:rPr>
                <w:rFonts w:ascii="Times New Roman" w:hAnsi="Times New Roman" w:cs="Times New Roman"/>
                <w:sz w:val="24"/>
                <w:szCs w:val="24"/>
              </w:rPr>
              <w:t xml:space="preserve"> mode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affected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IS.AR.205(a).</w:t>
            </w:r>
          </w:p>
          <w:p w14:paraId="0A82639D"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aimed</w:t>
            </w:r>
            <w:proofErr w:type="spellEnd"/>
            <w:r w:rsidRPr="0066357D">
              <w:rPr>
                <w:rFonts w:ascii="Times New Roman" w:hAnsi="Times New Roman" w:cs="Times New Roman"/>
                <w:sz w:val="24"/>
                <w:szCs w:val="24"/>
              </w:rPr>
              <w:t xml:space="preserve"> at </w:t>
            </w:r>
            <w:proofErr w:type="spellStart"/>
            <w:r w:rsidRPr="0066357D">
              <w:rPr>
                <w:rFonts w:ascii="Times New Roman" w:hAnsi="Times New Roman" w:cs="Times New Roman"/>
                <w:sz w:val="24"/>
                <w:szCs w:val="24"/>
              </w:rPr>
              <w:t>recovering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including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emergency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needed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recovery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enable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to:</w:t>
            </w:r>
          </w:p>
          <w:p w14:paraId="47344657"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remove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caused</w:t>
            </w:r>
            <w:proofErr w:type="spellEnd"/>
            <w:r w:rsidRPr="0066357D">
              <w:rPr>
                <w:rFonts w:ascii="Times New Roman" w:hAnsi="Times New Roman" w:cs="Times New Roman"/>
                <w:sz w:val="24"/>
                <w:szCs w:val="24"/>
              </w:rPr>
              <w:t xml:space="preserve"> the incident, or </w:t>
            </w:r>
            <w:proofErr w:type="spellStart"/>
            <w:r w:rsidRPr="0066357D">
              <w:rPr>
                <w:rFonts w:ascii="Times New Roman" w:hAnsi="Times New Roman" w:cs="Times New Roman"/>
                <w:sz w:val="24"/>
                <w:szCs w:val="24"/>
              </w:rPr>
              <w:t>constrain</w:t>
            </w:r>
            <w:proofErr w:type="spellEnd"/>
            <w:r w:rsidRPr="0066357D">
              <w:rPr>
                <w:rFonts w:ascii="Times New Roman" w:hAnsi="Times New Roman" w:cs="Times New Roman"/>
                <w:sz w:val="24"/>
                <w:szCs w:val="24"/>
              </w:rPr>
              <w:t xml:space="preserve"> it to a </w:t>
            </w:r>
            <w:proofErr w:type="spellStart"/>
            <w:r w:rsidRPr="0066357D">
              <w:rPr>
                <w:rFonts w:ascii="Times New Roman" w:hAnsi="Times New Roman" w:cs="Times New Roman"/>
                <w:sz w:val="24"/>
                <w:szCs w:val="24"/>
              </w:rPr>
              <w:t>tolerable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w:t>
            </w:r>
          </w:p>
          <w:p w14:paraId="3B7B5C4F" w14:textId="0CADA7B9"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restore</w:t>
            </w:r>
            <w:proofErr w:type="spellEnd"/>
            <w:r w:rsidRPr="0066357D">
              <w:rPr>
                <w:rFonts w:ascii="Times New Roman" w:hAnsi="Times New Roman" w:cs="Times New Roman"/>
                <w:sz w:val="24"/>
                <w:szCs w:val="24"/>
              </w:rPr>
              <w:t xml:space="preserve"> a safe </w:t>
            </w:r>
            <w:proofErr w:type="spellStart"/>
            <w:r w:rsidRPr="0066357D">
              <w:rPr>
                <w:rFonts w:ascii="Times New Roman" w:hAnsi="Times New Roman" w:cs="Times New Roman"/>
                <w:sz w:val="24"/>
                <w:szCs w:val="24"/>
              </w:rPr>
              <w:t>state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affected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IS.AR.205(a)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recovery</w:t>
            </w:r>
            <w:proofErr w:type="spellEnd"/>
            <w:r w:rsidRPr="0066357D">
              <w:rPr>
                <w:rFonts w:ascii="Times New Roman" w:hAnsi="Times New Roman" w:cs="Times New Roman"/>
                <w:sz w:val="24"/>
                <w:szCs w:val="24"/>
              </w:rPr>
              <w:t xml:space="preserve"> time </w:t>
            </w:r>
            <w:proofErr w:type="spellStart"/>
            <w:r w:rsidRPr="0066357D">
              <w:rPr>
                <w:rFonts w:ascii="Times New Roman" w:hAnsi="Times New Roman" w:cs="Times New Roman"/>
                <w:sz w:val="24"/>
                <w:szCs w:val="24"/>
              </w:rPr>
              <w:t>previously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7D0824DE" w14:textId="77777777" w:rsidR="000575D1" w:rsidRPr="0066357D" w:rsidRDefault="000575D1" w:rsidP="00832519">
            <w:pPr>
              <w:spacing w:line="240" w:lineRule="auto"/>
              <w:ind w:left="720"/>
              <w:jc w:val="both"/>
              <w:rPr>
                <w:rFonts w:ascii="Times New Roman" w:hAnsi="Times New Roman" w:cs="Times New Roman"/>
                <w:sz w:val="24"/>
                <w:szCs w:val="24"/>
              </w:rPr>
            </w:pPr>
          </w:p>
          <w:p w14:paraId="06912156"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lastRenderedPageBreak/>
              <w:t>IS.AR.220 Contracting of information security management activities</w:t>
            </w:r>
          </w:p>
          <w:p w14:paraId="08B8A388" w14:textId="77777777" w:rsidR="00832519" w:rsidRPr="0066357D" w:rsidRDefault="00832519" w:rsidP="00832519">
            <w:pPr>
              <w:spacing w:after="0"/>
              <w:rPr>
                <w:rFonts w:ascii="Times New Roman" w:hAnsi="Times New Roman" w:cs="Times New Roman"/>
                <w:sz w:val="24"/>
                <w:szCs w:val="24"/>
              </w:rPr>
            </w:pPr>
            <w:r w:rsidRPr="0066357D">
              <w:rPr>
                <w:rFonts w:ascii="Times New Roman" w:hAnsi="Times New Roman" w:cs="Times New Roman"/>
                <w:sz w:val="24"/>
                <w:szCs w:val="24"/>
              </w:rPr>
              <w:t xml:space="preserve"> </w:t>
            </w:r>
          </w:p>
          <w:p w14:paraId="2E66503B" w14:textId="24FC880B" w:rsidR="00832519" w:rsidRDefault="00832519" w:rsidP="000575D1">
            <w:pPr>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contracting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IS.AR.200 to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contracted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contracted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works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contracted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w:t>
            </w:r>
          </w:p>
          <w:p w14:paraId="06FBCE37" w14:textId="77777777" w:rsidR="000575D1" w:rsidRPr="0066357D" w:rsidRDefault="000575D1" w:rsidP="000575D1">
            <w:pPr>
              <w:jc w:val="both"/>
              <w:rPr>
                <w:rFonts w:ascii="Times New Roman" w:hAnsi="Times New Roman" w:cs="Times New Roman"/>
                <w:sz w:val="24"/>
                <w:szCs w:val="24"/>
              </w:rPr>
            </w:pPr>
          </w:p>
          <w:p w14:paraId="2620A746"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IS.AR.225 Personnel requirements</w:t>
            </w:r>
          </w:p>
          <w:p w14:paraId="4DBDF8FA" w14:textId="77777777" w:rsidR="00832519" w:rsidRPr="0066357D" w:rsidRDefault="00832519" w:rsidP="00832519">
            <w:pPr>
              <w:rPr>
                <w:rFonts w:ascii="Times New Roman" w:hAnsi="Times New Roman" w:cs="Times New Roman"/>
                <w:sz w:val="24"/>
                <w:szCs w:val="24"/>
              </w:rPr>
            </w:pPr>
          </w:p>
          <w:p w14:paraId="0C0572C7"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w:t>
            </w:r>
          </w:p>
          <w:p w14:paraId="4810FB9B"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 person </w:t>
            </w:r>
            <w:proofErr w:type="spellStart"/>
            <w:r w:rsidRPr="0066357D">
              <w:rPr>
                <w:rFonts w:ascii="Times New Roman" w:hAnsi="Times New Roman" w:cs="Times New Roman"/>
                <w:sz w:val="24"/>
                <w:szCs w:val="24"/>
              </w:rPr>
              <w:t>who</w:t>
            </w:r>
            <w:proofErr w:type="spellEnd"/>
            <w:r w:rsidRPr="0066357D">
              <w:rPr>
                <w:rFonts w:ascii="Times New Roman" w:hAnsi="Times New Roman" w:cs="Times New Roman"/>
                <w:sz w:val="24"/>
                <w:szCs w:val="24"/>
              </w:rPr>
              <w:t xml:space="preserve"> has the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structures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policies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w:t>
            </w:r>
          </w:p>
          <w:p w14:paraId="4E9155CE" w14:textId="77777777" w:rsidR="00832519" w:rsidRPr="0066357D" w:rsidRDefault="00832519" w:rsidP="00832519">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person shall:</w:t>
            </w:r>
          </w:p>
          <w:p w14:paraId="38959A4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fully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access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resources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perform</w:t>
            </w:r>
            <w:proofErr w:type="spellEnd"/>
            <w:r w:rsidRPr="0066357D">
              <w:rPr>
                <w:rFonts w:ascii="Times New Roman" w:hAnsi="Times New Roman" w:cs="Times New Roman"/>
                <w:sz w:val="24"/>
                <w:szCs w:val="24"/>
              </w:rPr>
              <w:t xml:space="preserve"> all the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w:t>
            </w:r>
          </w:p>
          <w:p w14:paraId="5E4C527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possess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delegation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power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perform</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assigned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duties</w:t>
            </w:r>
            <w:proofErr w:type="spellEnd"/>
            <w:r w:rsidRPr="0066357D">
              <w:rPr>
                <w:rFonts w:ascii="Times New Roman" w:hAnsi="Times New Roman" w:cs="Times New Roman"/>
                <w:sz w:val="24"/>
                <w:szCs w:val="24"/>
              </w:rPr>
              <w:t>;</w:t>
            </w:r>
          </w:p>
          <w:p w14:paraId="31053DD5"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place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sufficient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duty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perform</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covered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w:t>
            </w:r>
          </w:p>
          <w:p w14:paraId="3121E59A"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place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(b)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competence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perform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w:t>
            </w:r>
          </w:p>
          <w:p w14:paraId="7C721AE2"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place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acknowledge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responsibilities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assigned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roles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w:t>
            </w:r>
          </w:p>
          <w:p w14:paraId="407E5D6B"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(e)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identity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trustworthiness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access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data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w:t>
            </w:r>
          </w:p>
          <w:p w14:paraId="76421F10" w14:textId="77777777" w:rsidR="000575D1" w:rsidRDefault="000575D1" w:rsidP="00832519">
            <w:pPr>
              <w:pStyle w:val="Heading2"/>
              <w:jc w:val="both"/>
              <w:rPr>
                <w:rFonts w:ascii="Times New Roman" w:hAnsi="Times New Roman" w:cs="Times New Roman"/>
                <w:sz w:val="24"/>
                <w:szCs w:val="24"/>
              </w:rPr>
            </w:pPr>
          </w:p>
          <w:p w14:paraId="0CA552BA" w14:textId="1C3379E9" w:rsidR="00832519" w:rsidRPr="0066357D" w:rsidRDefault="00832519" w:rsidP="000575D1">
            <w:pPr>
              <w:pStyle w:val="Heading2"/>
              <w:jc w:val="both"/>
              <w:rPr>
                <w:rFonts w:ascii="Times New Roman" w:hAnsi="Times New Roman" w:cs="Times New Roman"/>
                <w:sz w:val="24"/>
                <w:szCs w:val="24"/>
              </w:rPr>
            </w:pPr>
            <w:r w:rsidRPr="0066357D">
              <w:rPr>
                <w:rFonts w:ascii="Times New Roman" w:hAnsi="Times New Roman" w:cs="Times New Roman"/>
                <w:sz w:val="24"/>
                <w:szCs w:val="24"/>
              </w:rPr>
              <w:t>IS.AR.230 Record-keeping</w:t>
            </w:r>
          </w:p>
          <w:p w14:paraId="3D636464"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keep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p>
          <w:p w14:paraId="290F1A5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archived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traceable</w:t>
            </w:r>
            <w:proofErr w:type="spellEnd"/>
            <w:r w:rsidRPr="0066357D">
              <w:rPr>
                <w:rFonts w:ascii="Times New Roman" w:hAnsi="Times New Roman" w:cs="Times New Roman"/>
                <w:sz w:val="24"/>
                <w:szCs w:val="24"/>
              </w:rPr>
              <w:t>:</w:t>
            </w:r>
          </w:p>
          <w:p w14:paraId="43730095"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contracts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IS.AR.200(a)(5);</w:t>
            </w:r>
          </w:p>
          <w:p w14:paraId="2DEA20B5"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key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IS.AR.200(d);</w:t>
            </w:r>
          </w:p>
          <w:p w14:paraId="09F58BA9"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in the risk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IS.AR.205 </w:t>
            </w:r>
            <w:proofErr w:type="spellStart"/>
            <w:r w:rsidRPr="0066357D">
              <w:rPr>
                <w:rFonts w:ascii="Times New Roman" w:hAnsi="Times New Roman" w:cs="Times New Roman"/>
                <w:sz w:val="24"/>
                <w:szCs w:val="24"/>
              </w:rPr>
              <w:t>along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treatment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IS.AR.210;</w:t>
            </w:r>
          </w:p>
          <w:p w14:paraId="2BFB85F2"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need</w:t>
            </w:r>
            <w:proofErr w:type="spellEnd"/>
            <w:r w:rsidRPr="0066357D">
              <w:rPr>
                <w:rFonts w:ascii="Times New Roman" w:hAnsi="Times New Roman" w:cs="Times New Roman"/>
                <w:sz w:val="24"/>
                <w:szCs w:val="24"/>
              </w:rPr>
              <w:t xml:space="preserve"> to be </w:t>
            </w:r>
            <w:proofErr w:type="spellStart"/>
            <w:r w:rsidRPr="0066357D">
              <w:rPr>
                <w:rFonts w:ascii="Times New Roman" w:hAnsi="Times New Roman" w:cs="Times New Roman"/>
                <w:sz w:val="24"/>
                <w:szCs w:val="24"/>
              </w:rPr>
              <w:t>reassessed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reveal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undetected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w:t>
            </w:r>
          </w:p>
          <w:p w14:paraId="0409F69E" w14:textId="77777777" w:rsidR="000575D1" w:rsidRDefault="000575D1" w:rsidP="00832519">
            <w:pPr>
              <w:spacing w:line="240" w:lineRule="auto"/>
              <w:ind w:left="720"/>
              <w:jc w:val="both"/>
              <w:rPr>
                <w:rFonts w:ascii="Times New Roman" w:hAnsi="Times New Roman" w:cs="Times New Roman"/>
                <w:sz w:val="24"/>
                <w:szCs w:val="24"/>
              </w:rPr>
            </w:pPr>
          </w:p>
          <w:p w14:paraId="6B4E6D8D" w14:textId="61AEA55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(1)(i) shall be </w:t>
            </w:r>
            <w:proofErr w:type="spellStart"/>
            <w:r w:rsidRPr="0066357D">
              <w:rPr>
                <w:rFonts w:ascii="Times New Roman" w:hAnsi="Times New Roman" w:cs="Times New Roman"/>
                <w:sz w:val="24"/>
                <w:szCs w:val="24"/>
              </w:rPr>
              <w:t>retained</w:t>
            </w:r>
            <w:proofErr w:type="spellEnd"/>
            <w:r w:rsidRPr="0066357D">
              <w:rPr>
                <w:rFonts w:ascii="Times New Roman" w:hAnsi="Times New Roman" w:cs="Times New Roman"/>
                <w:sz w:val="24"/>
                <w:szCs w:val="24"/>
              </w:rPr>
              <w:t xml:space="preserve"> at </w:t>
            </w:r>
            <w:proofErr w:type="spellStart"/>
            <w:r w:rsidRPr="0066357D">
              <w:rPr>
                <w:rFonts w:ascii="Times New Roman" w:hAnsi="Times New Roman" w:cs="Times New Roman"/>
                <w:sz w:val="24"/>
                <w:szCs w:val="24"/>
              </w:rPr>
              <w:t>least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until</w:t>
            </w:r>
            <w:proofErr w:type="spellEnd"/>
            <w:r w:rsidRPr="0066357D">
              <w:rPr>
                <w:rFonts w:ascii="Times New Roman" w:hAnsi="Times New Roman" w:cs="Times New Roman"/>
                <w:sz w:val="24"/>
                <w:szCs w:val="24"/>
              </w:rPr>
              <w:t xml:space="preserve"> 5 </w:t>
            </w:r>
            <w:proofErr w:type="spellStart"/>
            <w:r w:rsidRPr="0066357D">
              <w:rPr>
                <w:rFonts w:ascii="Times New Roman" w:hAnsi="Times New Roman" w:cs="Times New Roman"/>
                <w:sz w:val="24"/>
                <w:szCs w:val="24"/>
              </w:rPr>
              <w:t>years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contract</w:t>
            </w:r>
            <w:proofErr w:type="spellEnd"/>
            <w:r w:rsidRPr="0066357D">
              <w:rPr>
                <w:rFonts w:ascii="Times New Roman" w:hAnsi="Times New Roman" w:cs="Times New Roman"/>
                <w:sz w:val="24"/>
                <w:szCs w:val="24"/>
              </w:rPr>
              <w:t xml:space="preserve"> has </w:t>
            </w:r>
            <w:proofErr w:type="spellStart"/>
            <w:r w:rsidRPr="0066357D">
              <w:rPr>
                <w:rFonts w:ascii="Times New Roman" w:hAnsi="Times New Roman" w:cs="Times New Roman"/>
                <w:sz w:val="24"/>
                <w:szCs w:val="24"/>
              </w:rPr>
              <w:t>been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terminated</w:t>
            </w:r>
            <w:proofErr w:type="spellEnd"/>
            <w:r w:rsidRPr="0066357D">
              <w:rPr>
                <w:rFonts w:ascii="Times New Roman" w:hAnsi="Times New Roman" w:cs="Times New Roman"/>
                <w:sz w:val="24"/>
                <w:szCs w:val="24"/>
              </w:rPr>
              <w:t>.</w:t>
            </w:r>
          </w:p>
          <w:p w14:paraId="3ACDB5D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(3) The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iii</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retained</w:t>
            </w:r>
            <w:proofErr w:type="spellEnd"/>
            <w:r w:rsidRPr="0066357D">
              <w:rPr>
                <w:rFonts w:ascii="Times New Roman" w:hAnsi="Times New Roman" w:cs="Times New Roman"/>
                <w:sz w:val="24"/>
                <w:szCs w:val="24"/>
              </w:rPr>
              <w:t xml:space="preserve"> at </w:t>
            </w:r>
            <w:proofErr w:type="spellStart"/>
            <w:r w:rsidRPr="0066357D">
              <w:rPr>
                <w:rFonts w:ascii="Times New Roman" w:hAnsi="Times New Roman" w:cs="Times New Roman"/>
                <w:sz w:val="24"/>
                <w:szCs w:val="24"/>
              </w:rPr>
              <w:t>least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period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5 </w:t>
            </w:r>
            <w:proofErr w:type="spellStart"/>
            <w:r w:rsidRPr="0066357D">
              <w:rPr>
                <w:rFonts w:ascii="Times New Roman" w:hAnsi="Times New Roman" w:cs="Times New Roman"/>
                <w:sz w:val="24"/>
                <w:szCs w:val="24"/>
              </w:rPr>
              <w:t>years</w:t>
            </w:r>
            <w:proofErr w:type="spellEnd"/>
            <w:r w:rsidRPr="0066357D">
              <w:rPr>
                <w:rFonts w:ascii="Times New Roman" w:hAnsi="Times New Roman" w:cs="Times New Roman"/>
                <w:sz w:val="24"/>
                <w:szCs w:val="24"/>
              </w:rPr>
              <w:t>.</w:t>
            </w:r>
          </w:p>
          <w:p w14:paraId="00C66150"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The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w:t>
            </w:r>
            <w:proofErr w:type="spellStart"/>
            <w:r w:rsidRPr="0066357D">
              <w:rPr>
                <w:rFonts w:ascii="Times New Roman" w:hAnsi="Times New Roman" w:cs="Times New Roman"/>
                <w:sz w:val="24"/>
                <w:szCs w:val="24"/>
              </w:rPr>
              <w:t>iv</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retained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until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reassessed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periodicity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in a procedure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558FE9DE"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keep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qualification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experience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staff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involved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p>
          <w:p w14:paraId="0D0BBF25"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The </w:t>
            </w:r>
            <w:proofErr w:type="spellStart"/>
            <w:r w:rsidRPr="0066357D">
              <w:rPr>
                <w:rFonts w:ascii="Times New Roman" w:hAnsi="Times New Roman" w:cs="Times New Roman"/>
                <w:sz w:val="24"/>
                <w:szCs w:val="24"/>
              </w:rPr>
              <w:t>personnel’s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qualification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experience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retained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long</w:t>
            </w:r>
            <w:proofErr w:type="spellEnd"/>
            <w:r w:rsidRPr="0066357D">
              <w:rPr>
                <w:rFonts w:ascii="Times New Roman" w:hAnsi="Times New Roman" w:cs="Times New Roman"/>
                <w:sz w:val="24"/>
                <w:szCs w:val="24"/>
              </w:rPr>
              <w:t xml:space="preserve"> as the person </w:t>
            </w:r>
            <w:proofErr w:type="spellStart"/>
            <w:r w:rsidRPr="0066357D">
              <w:rPr>
                <w:rFonts w:ascii="Times New Roman" w:hAnsi="Times New Roman" w:cs="Times New Roman"/>
                <w:sz w:val="24"/>
                <w:szCs w:val="24"/>
              </w:rPr>
              <w:t>works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at </w:t>
            </w:r>
            <w:proofErr w:type="spellStart"/>
            <w:r w:rsidRPr="0066357D">
              <w:rPr>
                <w:rFonts w:ascii="Times New Roman" w:hAnsi="Times New Roman" w:cs="Times New Roman"/>
                <w:sz w:val="24"/>
                <w:szCs w:val="24"/>
              </w:rPr>
              <w:t>least</w:t>
            </w:r>
            <w:proofErr w:type="spellEnd"/>
            <w:r w:rsidRPr="0066357D">
              <w:rPr>
                <w:rFonts w:ascii="Times New Roman" w:hAnsi="Times New Roman" w:cs="Times New Roman"/>
                <w:sz w:val="24"/>
                <w:szCs w:val="24"/>
              </w:rPr>
              <w:t xml:space="preserve"> 3 </w:t>
            </w:r>
            <w:proofErr w:type="spellStart"/>
            <w:r w:rsidRPr="0066357D">
              <w:rPr>
                <w:rFonts w:ascii="Times New Roman" w:hAnsi="Times New Roman" w:cs="Times New Roman"/>
                <w:sz w:val="24"/>
                <w:szCs w:val="24"/>
              </w:rPr>
              <w:t>years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the person has </w:t>
            </w:r>
            <w:proofErr w:type="spellStart"/>
            <w:r w:rsidRPr="0066357D">
              <w:rPr>
                <w:rFonts w:ascii="Times New Roman" w:hAnsi="Times New Roman" w:cs="Times New Roman"/>
                <w:sz w:val="24"/>
                <w:szCs w:val="24"/>
              </w:rPr>
              <w:t>left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56A889CA" w14:textId="77777777" w:rsidR="000575D1" w:rsidRDefault="00832519" w:rsidP="000575D1">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Members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staff</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given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access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individual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them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copy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individual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leaving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146B2193" w14:textId="6D07933D" w:rsidR="00832519" w:rsidRPr="0066357D" w:rsidRDefault="00832519" w:rsidP="000575D1">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(c) The format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specified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w:t>
            </w:r>
          </w:p>
          <w:p w14:paraId="38CC253F" w14:textId="7A04AB05" w:rsidR="000575D1" w:rsidRDefault="00832519" w:rsidP="000575D1">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stored</w:t>
            </w:r>
            <w:proofErr w:type="spellEnd"/>
            <w:r w:rsidRPr="0066357D">
              <w:rPr>
                <w:rFonts w:ascii="Times New Roman" w:hAnsi="Times New Roman" w:cs="Times New Roman"/>
                <w:sz w:val="24"/>
                <w:szCs w:val="24"/>
              </w:rPr>
              <w:t xml:space="preserve"> in a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protection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damage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alteration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theft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according</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classification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stored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means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integrity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authenticity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authorised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access</w:t>
            </w:r>
            <w:proofErr w:type="spellEnd"/>
            <w:r w:rsidRPr="0066357D">
              <w:rPr>
                <w:rFonts w:ascii="Times New Roman" w:hAnsi="Times New Roman" w:cs="Times New Roman"/>
                <w:sz w:val="24"/>
                <w:szCs w:val="24"/>
              </w:rPr>
              <w:t>.</w:t>
            </w:r>
          </w:p>
          <w:p w14:paraId="3FBB4AC3" w14:textId="461064AE" w:rsidR="00832519" w:rsidRPr="0066357D" w:rsidRDefault="00832519" w:rsidP="000575D1">
            <w:pPr>
              <w:pStyle w:val="Heading2"/>
              <w:jc w:val="both"/>
              <w:rPr>
                <w:rFonts w:ascii="Times New Roman" w:hAnsi="Times New Roman" w:cs="Times New Roman"/>
                <w:sz w:val="24"/>
                <w:szCs w:val="24"/>
              </w:rPr>
            </w:pPr>
            <w:r w:rsidRPr="0066357D">
              <w:rPr>
                <w:rFonts w:ascii="Times New Roman" w:hAnsi="Times New Roman" w:cs="Times New Roman"/>
                <w:sz w:val="24"/>
                <w:szCs w:val="24"/>
              </w:rPr>
              <w:t>IS.AR.235 Continuous improvement</w:t>
            </w:r>
          </w:p>
          <w:p w14:paraId="0F2FE2ED"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assess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adequate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indicators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effectiveness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maturity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ISMS. The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predefined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calendar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basis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w:t>
            </w:r>
          </w:p>
          <w:p w14:paraId="3B214789"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deficiencies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found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carried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take the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improvement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ISMS </w:t>
            </w:r>
            <w:proofErr w:type="spellStart"/>
            <w:r w:rsidRPr="0066357D">
              <w:rPr>
                <w:rFonts w:ascii="Times New Roman" w:hAnsi="Times New Roman" w:cs="Times New Roman"/>
                <w:sz w:val="24"/>
                <w:szCs w:val="24"/>
              </w:rPr>
              <w:t>continues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at an </w:t>
            </w:r>
            <w:proofErr w:type="spellStart"/>
            <w:r w:rsidRPr="0066357D">
              <w:rPr>
                <w:rFonts w:ascii="Times New Roman" w:hAnsi="Times New Roman" w:cs="Times New Roman"/>
                <w:sz w:val="24"/>
                <w:szCs w:val="24"/>
              </w:rPr>
              <w:t>acceptable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reassess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ISMS </w:t>
            </w:r>
            <w:proofErr w:type="spellStart"/>
            <w:r w:rsidRPr="0066357D">
              <w:rPr>
                <w:rFonts w:ascii="Times New Roman" w:hAnsi="Times New Roman" w:cs="Times New Roman"/>
                <w:sz w:val="24"/>
                <w:szCs w:val="24"/>
              </w:rPr>
              <w:t>affected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adopted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w:t>
            </w:r>
          </w:p>
          <w:p w14:paraId="06C21768" w14:textId="77777777" w:rsidR="00832519" w:rsidRPr="0066357D" w:rsidRDefault="00832519" w:rsidP="00832519">
            <w:pPr>
              <w:pStyle w:val="Heading2"/>
              <w:jc w:val="center"/>
              <w:rPr>
                <w:rFonts w:ascii="Times New Roman" w:hAnsi="Times New Roman" w:cs="Times New Roman"/>
                <w:sz w:val="24"/>
                <w:szCs w:val="24"/>
              </w:rPr>
            </w:pPr>
            <w:r w:rsidRPr="0066357D">
              <w:rPr>
                <w:rFonts w:ascii="Times New Roman" w:hAnsi="Times New Roman" w:cs="Times New Roman"/>
                <w:sz w:val="24"/>
                <w:szCs w:val="24"/>
              </w:rPr>
              <w:t>ANNEX II</w:t>
            </w:r>
          </w:p>
          <w:p w14:paraId="5F08B2F1" w14:textId="77777777" w:rsidR="00832519" w:rsidRPr="0066357D" w:rsidRDefault="00832519" w:rsidP="00832519">
            <w:pPr>
              <w:pStyle w:val="Heading2"/>
              <w:jc w:val="center"/>
              <w:rPr>
                <w:rFonts w:ascii="Times New Roman" w:hAnsi="Times New Roman" w:cs="Times New Roman"/>
                <w:sz w:val="24"/>
                <w:szCs w:val="24"/>
              </w:rPr>
            </w:pPr>
            <w:r w:rsidRPr="0066357D">
              <w:rPr>
                <w:rFonts w:ascii="Times New Roman" w:hAnsi="Times New Roman" w:cs="Times New Roman"/>
                <w:sz w:val="24"/>
                <w:szCs w:val="24"/>
              </w:rPr>
              <w:t>INFORMATION SECURITY – ORGANISATION REQUIREMENTS</w:t>
            </w:r>
          </w:p>
          <w:p w14:paraId="6BC5B04C" w14:textId="77777777" w:rsidR="00832519" w:rsidRPr="0066357D" w:rsidRDefault="00832519" w:rsidP="00832519">
            <w:pPr>
              <w:pStyle w:val="Heading2"/>
              <w:jc w:val="center"/>
              <w:rPr>
                <w:rFonts w:ascii="Times New Roman" w:hAnsi="Times New Roman" w:cs="Times New Roman"/>
                <w:sz w:val="24"/>
                <w:szCs w:val="24"/>
              </w:rPr>
            </w:pPr>
            <w:r w:rsidRPr="0066357D">
              <w:rPr>
                <w:rFonts w:ascii="Times New Roman" w:hAnsi="Times New Roman" w:cs="Times New Roman"/>
                <w:sz w:val="24"/>
                <w:szCs w:val="24"/>
              </w:rPr>
              <w:t>[PART-IS.</w:t>
            </w:r>
            <w:proofErr w:type="gramStart"/>
            <w:r w:rsidRPr="0066357D">
              <w:rPr>
                <w:rFonts w:ascii="Times New Roman" w:hAnsi="Times New Roman" w:cs="Times New Roman"/>
                <w:sz w:val="24"/>
                <w:szCs w:val="24"/>
              </w:rPr>
              <w:t>I.OR</w:t>
            </w:r>
            <w:proofErr w:type="gramEnd"/>
            <w:r w:rsidRPr="0066357D">
              <w:rPr>
                <w:rFonts w:ascii="Times New Roman" w:hAnsi="Times New Roman" w:cs="Times New Roman"/>
                <w:sz w:val="24"/>
                <w:szCs w:val="24"/>
              </w:rPr>
              <w:t>]</w:t>
            </w:r>
          </w:p>
          <w:p w14:paraId="1A095144"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IS.I.OR.100 Scope</w:t>
            </w:r>
          </w:p>
          <w:p w14:paraId="727F68B4"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IS.I.OR.200 Information security management system (ISMS)</w:t>
            </w:r>
          </w:p>
          <w:p w14:paraId="1CE0BAC7"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IS.I.OR.205 Information security risk assessment</w:t>
            </w:r>
          </w:p>
          <w:p w14:paraId="746A21A8"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IS.I.OR.210 Information security risk treatment</w:t>
            </w:r>
          </w:p>
          <w:p w14:paraId="269A212B"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IS.I.OR.215 Information security internal reporting scheme</w:t>
            </w:r>
          </w:p>
          <w:p w14:paraId="01F74145"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IS.I.OR.220 Information security incidents – detection, response, and recovery</w:t>
            </w:r>
          </w:p>
          <w:p w14:paraId="058FB4F5" w14:textId="7F6A1B5E" w:rsidR="00832519"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IS.I.OR.225 Response to findings notified by the competent authority</w:t>
            </w:r>
          </w:p>
          <w:p w14:paraId="24A8D2B2" w14:textId="7BA7BFB7" w:rsidR="0010046A" w:rsidRDefault="0010046A" w:rsidP="0010046A">
            <w:pPr>
              <w:rPr>
                <w:lang w:val="en-US"/>
              </w:rPr>
            </w:pPr>
          </w:p>
          <w:p w14:paraId="6D72D380" w14:textId="77777777" w:rsidR="0010046A" w:rsidRPr="0010046A" w:rsidRDefault="0010046A" w:rsidP="0010046A">
            <w:pPr>
              <w:rPr>
                <w:lang w:val="en-US"/>
              </w:rPr>
            </w:pPr>
          </w:p>
          <w:p w14:paraId="751DDA05"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IS.I.OR.230 Information security external reporting scheme</w:t>
            </w:r>
          </w:p>
          <w:p w14:paraId="1541D970"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IS.I.OR.235 Contracting of information security management activities</w:t>
            </w:r>
          </w:p>
          <w:p w14:paraId="1A3F49F9"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IS.I.OR.240 Personnel requirements</w:t>
            </w:r>
          </w:p>
          <w:p w14:paraId="09059659"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IS.I.OR.245 Record-keeping</w:t>
            </w:r>
          </w:p>
          <w:p w14:paraId="36659359"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IS.I.OR.250 Information security management manual (ISMM)</w:t>
            </w:r>
          </w:p>
          <w:p w14:paraId="71D28DF4"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IS.I.OR.255 Changes to the information security management system</w:t>
            </w:r>
          </w:p>
          <w:p w14:paraId="57C7D9F1" w14:textId="160A1130" w:rsidR="00832519" w:rsidRPr="0066357D" w:rsidRDefault="00832519" w:rsidP="0010046A">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IS.I.OR.260 Continuous improvement</w:t>
            </w:r>
          </w:p>
          <w:p w14:paraId="2900E664"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IS.I.OR.100 Scope</w:t>
            </w:r>
          </w:p>
          <w:p w14:paraId="22935D20" w14:textId="77777777" w:rsidR="00832519" w:rsidRPr="0066357D" w:rsidRDefault="00832519" w:rsidP="00832519">
            <w:pPr>
              <w:rPr>
                <w:rFonts w:ascii="Times New Roman" w:hAnsi="Times New Roman" w:cs="Times New Roman"/>
                <w:sz w:val="24"/>
                <w:szCs w:val="24"/>
              </w:rPr>
            </w:pPr>
          </w:p>
          <w:p w14:paraId="0A686374" w14:textId="77777777" w:rsidR="00832519" w:rsidRPr="0066357D" w:rsidRDefault="00832519" w:rsidP="00832519">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lastRenderedPageBreak/>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to be </w:t>
            </w:r>
            <w:proofErr w:type="spellStart"/>
            <w:r w:rsidRPr="0066357D">
              <w:rPr>
                <w:rFonts w:ascii="Times New Roman" w:hAnsi="Times New Roman" w:cs="Times New Roman"/>
                <w:sz w:val="24"/>
                <w:szCs w:val="24"/>
              </w:rPr>
              <w:t>met</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Article</w:t>
            </w:r>
            <w:proofErr w:type="spellEnd"/>
            <w:r w:rsidRPr="0066357D">
              <w:rPr>
                <w:rFonts w:ascii="Times New Roman" w:hAnsi="Times New Roman" w:cs="Times New Roman"/>
                <w:sz w:val="24"/>
                <w:szCs w:val="24"/>
              </w:rPr>
              <w:t xml:space="preserve"> 2(1)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w:t>
            </w:r>
          </w:p>
          <w:p w14:paraId="61BC0FE9"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IS.I.OR.200 Information security management system (ISMS)</w:t>
            </w:r>
          </w:p>
          <w:p w14:paraId="06BB5562" w14:textId="77777777" w:rsidR="00832519" w:rsidRPr="0066357D" w:rsidRDefault="00832519" w:rsidP="00832519">
            <w:pPr>
              <w:rPr>
                <w:rFonts w:ascii="Times New Roman" w:hAnsi="Times New Roman" w:cs="Times New Roman"/>
                <w:sz w:val="24"/>
                <w:szCs w:val="24"/>
              </w:rPr>
            </w:pPr>
          </w:p>
          <w:p w14:paraId="5BC74E1E"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achieve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objectives</w:t>
            </w:r>
            <w:proofErr w:type="spellEnd"/>
            <w:r w:rsidRPr="0066357D">
              <w:rPr>
                <w:rFonts w:ascii="Times New Roman" w:hAnsi="Times New Roman" w:cs="Times New Roman"/>
                <w:sz w:val="24"/>
                <w:szCs w:val="24"/>
              </w:rPr>
              <w:t xml:space="preserve"> set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Article</w:t>
            </w:r>
            <w:proofErr w:type="spellEnd"/>
            <w:r w:rsidRPr="0066357D">
              <w:rPr>
                <w:rFonts w:ascii="Times New Roman" w:hAnsi="Times New Roman" w:cs="Times New Roman"/>
                <w:sz w:val="24"/>
                <w:szCs w:val="24"/>
              </w:rPr>
              <w:t xml:space="preserve"> 1,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set </w:t>
            </w:r>
            <w:proofErr w:type="spellStart"/>
            <w:r w:rsidRPr="0066357D">
              <w:rPr>
                <w:rFonts w:ascii="Times New Roman" w:hAnsi="Times New Roman" w:cs="Times New Roman"/>
                <w:sz w:val="24"/>
                <w:szCs w:val="24"/>
              </w:rPr>
              <w:t>up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(ISMS)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080CB39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establishes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policy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setting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overall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principles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organization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6A5331E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identifies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reviews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IS.I.OR.205;</w:t>
            </w:r>
          </w:p>
          <w:p w14:paraId="14AF2B2A"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defines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treatment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IS.I.OR.210;</w:t>
            </w:r>
          </w:p>
          <w:p w14:paraId="1F17AA79"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(4) </w:t>
            </w:r>
            <w:proofErr w:type="spellStart"/>
            <w:r w:rsidRPr="0066357D">
              <w:rPr>
                <w:rFonts w:ascii="Times New Roman" w:hAnsi="Times New Roman" w:cs="Times New Roman"/>
                <w:sz w:val="24"/>
                <w:szCs w:val="24"/>
              </w:rPr>
              <w:t>implements</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internal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IS.I.OR.215;</w:t>
            </w:r>
          </w:p>
          <w:p w14:paraId="69F3B0F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(5) </w:t>
            </w:r>
            <w:proofErr w:type="spellStart"/>
            <w:r w:rsidRPr="0066357D">
              <w:rPr>
                <w:rFonts w:ascii="Times New Roman" w:hAnsi="Times New Roman" w:cs="Times New Roman"/>
                <w:sz w:val="24"/>
                <w:szCs w:val="24"/>
              </w:rPr>
              <w:t>defines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IS.I.OR.220, the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detect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considered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except</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permitted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IS.I.OR.205(e),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responds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recovers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w:t>
            </w:r>
          </w:p>
          <w:p w14:paraId="44D982E5"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(6) </w:t>
            </w:r>
            <w:proofErr w:type="spellStart"/>
            <w:r w:rsidRPr="0066357D">
              <w:rPr>
                <w:rFonts w:ascii="Times New Roman" w:hAnsi="Times New Roman" w:cs="Times New Roman"/>
                <w:sz w:val="24"/>
                <w:szCs w:val="24"/>
              </w:rPr>
              <w:t>implements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as an </w:t>
            </w:r>
            <w:proofErr w:type="spellStart"/>
            <w:r w:rsidRPr="0066357D">
              <w:rPr>
                <w:rFonts w:ascii="Times New Roman" w:hAnsi="Times New Roman" w:cs="Times New Roman"/>
                <w:sz w:val="24"/>
                <w:szCs w:val="24"/>
              </w:rPr>
              <w:t>immediate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reaction</w:t>
            </w:r>
            <w:proofErr w:type="spellEnd"/>
            <w:r w:rsidRPr="0066357D">
              <w:rPr>
                <w:rFonts w:ascii="Times New Roman" w:hAnsi="Times New Roman" w:cs="Times New Roman"/>
                <w:sz w:val="24"/>
                <w:szCs w:val="24"/>
              </w:rPr>
              <w:t xml:space="preserve"> to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677F72B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(7) takes </w:t>
            </w:r>
            <w:proofErr w:type="spellStart"/>
            <w:r w:rsidRPr="0066357D">
              <w:rPr>
                <w:rFonts w:ascii="Times New Roman" w:hAnsi="Times New Roman" w:cs="Times New Roman"/>
                <w:sz w:val="24"/>
                <w:szCs w:val="24"/>
              </w:rPr>
              <w:t>appropriate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IS.I.OR.225, to </w:t>
            </w:r>
            <w:proofErr w:type="spellStart"/>
            <w:r w:rsidRPr="0066357D">
              <w:rPr>
                <w:rFonts w:ascii="Times New Roman" w:hAnsi="Times New Roman" w:cs="Times New Roman"/>
                <w:sz w:val="24"/>
                <w:szCs w:val="24"/>
              </w:rPr>
              <w:t>address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findings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1F61BDEA" w14:textId="5414D0AD"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(8) </w:t>
            </w:r>
            <w:proofErr w:type="spellStart"/>
            <w:r w:rsidRPr="0066357D">
              <w:rPr>
                <w:rFonts w:ascii="Times New Roman" w:hAnsi="Times New Roman" w:cs="Times New Roman"/>
                <w:sz w:val="24"/>
                <w:szCs w:val="24"/>
              </w:rPr>
              <w:t>implements</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external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IS.I.OR.230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enable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to take </w:t>
            </w:r>
            <w:proofErr w:type="spellStart"/>
            <w:r w:rsidRPr="0066357D">
              <w:rPr>
                <w:rFonts w:ascii="Times New Roman" w:hAnsi="Times New Roman" w:cs="Times New Roman"/>
                <w:sz w:val="24"/>
                <w:szCs w:val="24"/>
              </w:rPr>
              <w:t>appropriate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w:t>
            </w:r>
          </w:p>
          <w:p w14:paraId="3D965650" w14:textId="4B7A1041" w:rsidR="0010046A" w:rsidRDefault="0010046A" w:rsidP="00832519">
            <w:pPr>
              <w:spacing w:line="240" w:lineRule="auto"/>
              <w:ind w:left="720"/>
              <w:jc w:val="both"/>
              <w:rPr>
                <w:rFonts w:ascii="Times New Roman" w:hAnsi="Times New Roman" w:cs="Times New Roman"/>
                <w:sz w:val="24"/>
                <w:szCs w:val="24"/>
              </w:rPr>
            </w:pPr>
          </w:p>
          <w:p w14:paraId="24CE7B9C" w14:textId="77777777" w:rsidR="0010046A" w:rsidRPr="0066357D" w:rsidRDefault="0010046A" w:rsidP="00832519">
            <w:pPr>
              <w:spacing w:line="240" w:lineRule="auto"/>
              <w:ind w:left="720"/>
              <w:jc w:val="both"/>
              <w:rPr>
                <w:rFonts w:ascii="Times New Roman" w:hAnsi="Times New Roman" w:cs="Times New Roman"/>
                <w:sz w:val="24"/>
                <w:szCs w:val="24"/>
              </w:rPr>
            </w:pPr>
          </w:p>
          <w:p w14:paraId="03BF7A27"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(9)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IS.I.OR.235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contracting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 to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w:t>
            </w:r>
          </w:p>
          <w:p w14:paraId="63BDC9D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(10)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IS.I.OR.240;</w:t>
            </w:r>
          </w:p>
          <w:p w14:paraId="02F5F6C2"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(11)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record-keeping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IS.I.OR.245;</w:t>
            </w:r>
          </w:p>
          <w:p w14:paraId="3108314A"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(12) </w:t>
            </w:r>
            <w:proofErr w:type="spellStart"/>
            <w:r w:rsidRPr="0066357D">
              <w:rPr>
                <w:rFonts w:ascii="Times New Roman" w:hAnsi="Times New Roman" w:cs="Times New Roman"/>
                <w:sz w:val="24"/>
                <w:szCs w:val="24"/>
              </w:rPr>
              <w:t>monitors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feedback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findings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accountable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effective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corrective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w:t>
            </w:r>
          </w:p>
          <w:p w14:paraId="2257C24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(13) </w:t>
            </w:r>
            <w:proofErr w:type="spellStart"/>
            <w:r w:rsidRPr="0066357D">
              <w:rPr>
                <w:rFonts w:ascii="Times New Roman" w:hAnsi="Times New Roman" w:cs="Times New Roman"/>
                <w:sz w:val="24"/>
                <w:szCs w:val="24"/>
              </w:rPr>
              <w:t>protects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prejudice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incident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confidentiality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according</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sensitivity</w:t>
            </w:r>
            <w:proofErr w:type="spellEnd"/>
            <w:r w:rsidRPr="0066357D">
              <w:rPr>
                <w:rFonts w:ascii="Times New Roman" w:hAnsi="Times New Roman" w:cs="Times New Roman"/>
                <w:sz w:val="24"/>
                <w:szCs w:val="24"/>
              </w:rPr>
              <w:t>.</w:t>
            </w:r>
          </w:p>
          <w:p w14:paraId="1BC5A2FF"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continuously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meet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Article</w:t>
            </w:r>
            <w:proofErr w:type="spellEnd"/>
            <w:r w:rsidRPr="0066357D">
              <w:rPr>
                <w:rFonts w:ascii="Times New Roman" w:hAnsi="Times New Roman" w:cs="Times New Roman"/>
                <w:sz w:val="24"/>
                <w:szCs w:val="24"/>
              </w:rPr>
              <w:t xml:space="preserve"> 1,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continuous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improvement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IS.I.OR.260.</w:t>
            </w:r>
          </w:p>
          <w:p w14:paraId="080ACBC2"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document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IS.I.OR.250, all </w:t>
            </w:r>
            <w:proofErr w:type="spellStart"/>
            <w:r w:rsidRPr="0066357D">
              <w:rPr>
                <w:rFonts w:ascii="Times New Roman" w:hAnsi="Times New Roman" w:cs="Times New Roman"/>
                <w:sz w:val="24"/>
                <w:szCs w:val="24"/>
              </w:rPr>
              <w:t>key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roles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documentation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roles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responsibilities</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w:t>
            </w:r>
          </w:p>
          <w:p w14:paraId="21379105"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The </w:t>
            </w:r>
            <w:proofErr w:type="spellStart"/>
            <w:r w:rsidRPr="0066357D">
              <w:rPr>
                <w:rFonts w:ascii="Times New Roman" w:hAnsi="Times New Roman" w:cs="Times New Roman"/>
                <w:sz w:val="24"/>
                <w:szCs w:val="24"/>
              </w:rPr>
              <w:t>processes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roles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IS.I.OR.200(a) shall </w:t>
            </w:r>
            <w:proofErr w:type="spellStart"/>
            <w:r w:rsidRPr="0066357D">
              <w:rPr>
                <w:rFonts w:ascii="Times New Roman" w:hAnsi="Times New Roman" w:cs="Times New Roman"/>
                <w:sz w:val="24"/>
                <w:szCs w:val="24"/>
              </w:rPr>
              <w:t>correspond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nature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complexity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based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inherent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integrated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existing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already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6BC3217D"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(e) </w:t>
            </w:r>
            <w:proofErr w:type="spellStart"/>
            <w:r w:rsidRPr="0066357D">
              <w:rPr>
                <w:rFonts w:ascii="Times New Roman" w:hAnsi="Times New Roman" w:cs="Times New Roman"/>
                <w:sz w:val="24"/>
                <w:szCs w:val="24"/>
              </w:rPr>
              <w:t>Without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prejudice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obligation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09/2017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 (a)(13),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approved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not to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to (d)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IS.I.OR.205 </w:t>
            </w:r>
            <w:proofErr w:type="spellStart"/>
            <w:r w:rsidRPr="0066357D">
              <w:rPr>
                <w:rFonts w:ascii="Times New Roman" w:hAnsi="Times New Roman" w:cs="Times New Roman"/>
                <w:sz w:val="24"/>
                <w:szCs w:val="24"/>
              </w:rPr>
              <w:t>through</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IS.I.OR.260,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demonstrates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satisfaction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facilities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resources</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well</w:t>
            </w:r>
            <w:proofErr w:type="spellEnd"/>
            <w:r w:rsidRPr="0066357D">
              <w:rPr>
                <w:rFonts w:ascii="Times New Roman" w:hAnsi="Times New Roman" w:cs="Times New Roman"/>
                <w:sz w:val="24"/>
                <w:szCs w:val="24"/>
              </w:rPr>
              <w:t xml:space="preserve"> as the </w:t>
            </w:r>
            <w:proofErr w:type="spellStart"/>
            <w:r w:rsidRPr="0066357D">
              <w:rPr>
                <w:rFonts w:ascii="Times New Roman" w:hAnsi="Times New Roman" w:cs="Times New Roman"/>
                <w:sz w:val="24"/>
                <w:szCs w:val="24"/>
              </w:rPr>
              <w:t>services</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operates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maintains</w:t>
            </w:r>
            <w:proofErr w:type="spellEnd"/>
            <w:r w:rsidRPr="0066357D">
              <w:rPr>
                <w:rFonts w:ascii="Times New Roman" w:hAnsi="Times New Roman" w:cs="Times New Roman"/>
                <w:sz w:val="24"/>
                <w:szCs w:val="24"/>
              </w:rPr>
              <w:t xml:space="preserve">, do not </w:t>
            </w:r>
            <w:proofErr w:type="spellStart"/>
            <w:r w:rsidRPr="0066357D">
              <w:rPr>
                <w:rFonts w:ascii="Times New Roman" w:hAnsi="Times New Roman" w:cs="Times New Roman"/>
                <w:sz w:val="24"/>
                <w:szCs w:val="24"/>
              </w:rPr>
              <w:t>pose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neither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itself</w:t>
            </w:r>
            <w:proofErr w:type="spellEnd"/>
            <w:r w:rsidRPr="0066357D">
              <w:rPr>
                <w:rFonts w:ascii="Times New Roman" w:hAnsi="Times New Roman" w:cs="Times New Roman"/>
                <w:sz w:val="24"/>
                <w:szCs w:val="24"/>
              </w:rPr>
              <w:t xml:space="preserve"> nor to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based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documented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carried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or a </w:t>
            </w:r>
            <w:proofErr w:type="spellStart"/>
            <w:r w:rsidRPr="0066357D">
              <w:rPr>
                <w:rFonts w:ascii="Times New Roman" w:hAnsi="Times New Roman" w:cs="Times New Roman"/>
                <w:sz w:val="24"/>
                <w:szCs w:val="24"/>
              </w:rPr>
              <w:t>third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party</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IS.I.OR.205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reviewed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37E8ACD9"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continued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validity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will</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reviewed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audit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cycle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whenever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scope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work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743BE528"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IS.I.OR.205 Information security risk assessment</w:t>
            </w:r>
          </w:p>
          <w:p w14:paraId="38D3380D" w14:textId="77777777" w:rsidR="00832519" w:rsidRPr="0066357D" w:rsidRDefault="00832519" w:rsidP="00832519">
            <w:pPr>
              <w:spacing w:line="240" w:lineRule="auto"/>
              <w:jc w:val="both"/>
              <w:rPr>
                <w:rFonts w:ascii="Times New Roman" w:hAnsi="Times New Roman" w:cs="Times New Roman"/>
                <w:sz w:val="24"/>
                <w:szCs w:val="24"/>
              </w:rPr>
            </w:pPr>
          </w:p>
          <w:p w14:paraId="1A1A22C4"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all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could</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exposed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include</w:t>
            </w:r>
            <w:proofErr w:type="spellEnd"/>
            <w:r w:rsidRPr="0066357D">
              <w:rPr>
                <w:rFonts w:ascii="Times New Roman" w:hAnsi="Times New Roman" w:cs="Times New Roman"/>
                <w:sz w:val="24"/>
                <w:szCs w:val="24"/>
              </w:rPr>
              <w:t>:</w:t>
            </w:r>
          </w:p>
          <w:p w14:paraId="77B47D1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facilities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resources</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well</w:t>
            </w:r>
            <w:proofErr w:type="spellEnd"/>
            <w:r w:rsidRPr="0066357D">
              <w:rPr>
                <w:rFonts w:ascii="Times New Roman" w:hAnsi="Times New Roman" w:cs="Times New Roman"/>
                <w:sz w:val="24"/>
                <w:szCs w:val="24"/>
              </w:rPr>
              <w:t xml:space="preserve"> as the </w:t>
            </w:r>
            <w:proofErr w:type="spellStart"/>
            <w:r w:rsidRPr="0066357D">
              <w:rPr>
                <w:rFonts w:ascii="Times New Roman" w:hAnsi="Times New Roman" w:cs="Times New Roman"/>
                <w:sz w:val="24"/>
                <w:szCs w:val="24"/>
              </w:rPr>
              <w:t>services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maintains</w:t>
            </w:r>
            <w:proofErr w:type="spellEnd"/>
            <w:r w:rsidRPr="0066357D">
              <w:rPr>
                <w:rFonts w:ascii="Times New Roman" w:hAnsi="Times New Roman" w:cs="Times New Roman"/>
                <w:sz w:val="24"/>
                <w:szCs w:val="24"/>
              </w:rPr>
              <w:t>;</w:t>
            </w:r>
          </w:p>
          <w:p w14:paraId="622FA48F" w14:textId="3D991F42"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(2) the </w:t>
            </w:r>
            <w:proofErr w:type="spellStart"/>
            <w:r w:rsidRPr="0066357D">
              <w:rPr>
                <w:rFonts w:ascii="Times New Roman" w:hAnsi="Times New Roman" w:cs="Times New Roman"/>
                <w:sz w:val="24"/>
                <w:szCs w:val="24"/>
              </w:rPr>
              <w:t>equipment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systems</w:t>
            </w:r>
            <w:proofErr w:type="spellEnd"/>
            <w:r w:rsidRPr="0066357D">
              <w:rPr>
                <w:rFonts w:ascii="Times New Roman" w:hAnsi="Times New Roman" w:cs="Times New Roman"/>
                <w:sz w:val="24"/>
                <w:szCs w:val="24"/>
              </w:rPr>
              <w:t xml:space="preserve">, data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contribute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functioning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listed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w:t>
            </w:r>
          </w:p>
          <w:p w14:paraId="3651047D" w14:textId="5D25FD42" w:rsidR="0010046A" w:rsidRDefault="0010046A" w:rsidP="00832519">
            <w:pPr>
              <w:spacing w:line="240" w:lineRule="auto"/>
              <w:ind w:left="720"/>
              <w:jc w:val="both"/>
              <w:rPr>
                <w:rFonts w:ascii="Times New Roman" w:hAnsi="Times New Roman" w:cs="Times New Roman"/>
                <w:sz w:val="24"/>
                <w:szCs w:val="24"/>
              </w:rPr>
            </w:pPr>
          </w:p>
          <w:p w14:paraId="6F334968" w14:textId="77777777" w:rsidR="0010046A" w:rsidRPr="0066357D" w:rsidRDefault="0010046A" w:rsidP="0010046A">
            <w:pPr>
              <w:spacing w:line="240" w:lineRule="auto"/>
              <w:jc w:val="both"/>
              <w:rPr>
                <w:rFonts w:ascii="Times New Roman" w:hAnsi="Times New Roman" w:cs="Times New Roman"/>
                <w:sz w:val="24"/>
                <w:szCs w:val="24"/>
              </w:rPr>
            </w:pPr>
          </w:p>
          <w:p w14:paraId="58C8ED9F"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interfaces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it has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could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result</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mutual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exposure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w:t>
            </w:r>
          </w:p>
          <w:p w14:paraId="2F50C747"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interfaces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each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risk,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w:t>
            </w:r>
          </w:p>
          <w:p w14:paraId="48F9B27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assign</w:t>
            </w:r>
            <w:proofErr w:type="spellEnd"/>
            <w:r w:rsidRPr="0066357D">
              <w:rPr>
                <w:rFonts w:ascii="Times New Roman" w:hAnsi="Times New Roman" w:cs="Times New Roman"/>
                <w:sz w:val="24"/>
                <w:szCs w:val="24"/>
              </w:rPr>
              <w:t xml:space="preserve"> a risk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according</w:t>
            </w:r>
            <w:proofErr w:type="spellEnd"/>
            <w:r w:rsidRPr="0066357D">
              <w:rPr>
                <w:rFonts w:ascii="Times New Roman" w:hAnsi="Times New Roman" w:cs="Times New Roman"/>
                <w:sz w:val="24"/>
                <w:szCs w:val="24"/>
              </w:rPr>
              <w:t xml:space="preserve"> to a </w:t>
            </w:r>
            <w:proofErr w:type="spellStart"/>
            <w:r w:rsidRPr="0066357D">
              <w:rPr>
                <w:rFonts w:ascii="Times New Roman" w:hAnsi="Times New Roman" w:cs="Times New Roman"/>
                <w:sz w:val="24"/>
                <w:szCs w:val="24"/>
              </w:rPr>
              <w:t>predefined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classification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2E3FE6CE"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associate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each</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corresponding</w:t>
            </w:r>
            <w:proofErr w:type="spellEnd"/>
            <w:r w:rsidRPr="0066357D">
              <w:rPr>
                <w:rFonts w:ascii="Times New Roman" w:hAnsi="Times New Roman" w:cs="Times New Roman"/>
                <w:sz w:val="24"/>
                <w:szCs w:val="24"/>
              </w:rPr>
              <w:t xml:space="preserve"> element or </w:t>
            </w:r>
            <w:proofErr w:type="spellStart"/>
            <w:r w:rsidRPr="0066357D">
              <w:rPr>
                <w:rFonts w:ascii="Times New Roman" w:hAnsi="Times New Roman" w:cs="Times New Roman"/>
                <w:sz w:val="24"/>
                <w:szCs w:val="24"/>
              </w:rPr>
              <w:t>interface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w:t>
            </w:r>
          </w:p>
          <w:p w14:paraId="64863E6E"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predefined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classification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 shall take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occurrence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threat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severity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consequences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Based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classification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whether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has a </w:t>
            </w:r>
            <w:proofErr w:type="spellStart"/>
            <w:r w:rsidRPr="0066357D">
              <w:rPr>
                <w:rFonts w:ascii="Times New Roman" w:hAnsi="Times New Roman" w:cs="Times New Roman"/>
                <w:sz w:val="24"/>
                <w:szCs w:val="24"/>
              </w:rPr>
              <w:t>structured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repeatable</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operations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able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whether</w:t>
            </w:r>
            <w:proofErr w:type="spellEnd"/>
            <w:r w:rsidRPr="0066357D">
              <w:rPr>
                <w:rFonts w:ascii="Times New Roman" w:hAnsi="Times New Roman" w:cs="Times New Roman"/>
                <w:sz w:val="24"/>
                <w:szCs w:val="24"/>
              </w:rPr>
              <w:t xml:space="preserve"> the risk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acceptable</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needs</w:t>
            </w:r>
            <w:proofErr w:type="spellEnd"/>
            <w:r w:rsidRPr="0066357D">
              <w:rPr>
                <w:rFonts w:ascii="Times New Roman" w:hAnsi="Times New Roman" w:cs="Times New Roman"/>
                <w:sz w:val="24"/>
                <w:szCs w:val="24"/>
              </w:rPr>
              <w:t xml:space="preserve"> to be </w:t>
            </w:r>
            <w:proofErr w:type="spellStart"/>
            <w:r w:rsidRPr="0066357D">
              <w:rPr>
                <w:rFonts w:ascii="Times New Roman" w:hAnsi="Times New Roman" w:cs="Times New Roman"/>
                <w:sz w:val="24"/>
                <w:szCs w:val="24"/>
              </w:rPr>
              <w:t>treated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IS.I.OR.210.</w:t>
            </w:r>
          </w:p>
          <w:p w14:paraId="0D15FAC0"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facilitate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mutual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comparability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assessments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assignment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risk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pursuant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 shall take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acquired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(b).</w:t>
            </w:r>
          </w:p>
          <w:p w14:paraId="1F4143BC" w14:textId="24AF2B1C" w:rsidR="00832519"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update</w:t>
            </w:r>
            <w:proofErr w:type="spellEnd"/>
            <w:r w:rsidRPr="0066357D">
              <w:rPr>
                <w:rFonts w:ascii="Times New Roman" w:hAnsi="Times New Roman" w:cs="Times New Roman"/>
                <w:sz w:val="24"/>
                <w:szCs w:val="24"/>
              </w:rPr>
              <w:t xml:space="preserve"> the risk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carried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(b)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(c) or (e), in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situations</w:t>
            </w:r>
            <w:proofErr w:type="spellEnd"/>
            <w:r w:rsidRPr="0066357D">
              <w:rPr>
                <w:rFonts w:ascii="Times New Roman" w:hAnsi="Times New Roman" w:cs="Times New Roman"/>
                <w:sz w:val="24"/>
                <w:szCs w:val="24"/>
              </w:rPr>
              <w:t>:</w:t>
            </w:r>
          </w:p>
          <w:p w14:paraId="6F15968E" w14:textId="77777777" w:rsidR="0010046A" w:rsidRPr="0066357D" w:rsidRDefault="0010046A" w:rsidP="00832519">
            <w:pPr>
              <w:spacing w:line="240" w:lineRule="auto"/>
              <w:jc w:val="both"/>
              <w:rPr>
                <w:rFonts w:ascii="Times New Roman" w:hAnsi="Times New Roman" w:cs="Times New Roman"/>
                <w:sz w:val="24"/>
                <w:szCs w:val="24"/>
              </w:rPr>
            </w:pPr>
          </w:p>
          <w:p w14:paraId="25D04EA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there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w:t>
            </w:r>
          </w:p>
          <w:p w14:paraId="43671259" w14:textId="2A3DA712"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there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interfaces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between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or in the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communicated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w:t>
            </w:r>
          </w:p>
          <w:p w14:paraId="1A3F1D28" w14:textId="77777777" w:rsidR="0010046A" w:rsidRPr="0066357D" w:rsidRDefault="0010046A" w:rsidP="00832519">
            <w:pPr>
              <w:spacing w:line="240" w:lineRule="auto"/>
              <w:ind w:left="720"/>
              <w:jc w:val="both"/>
              <w:rPr>
                <w:rFonts w:ascii="Times New Roman" w:hAnsi="Times New Roman" w:cs="Times New Roman"/>
                <w:sz w:val="24"/>
                <w:szCs w:val="24"/>
              </w:rPr>
            </w:pPr>
          </w:p>
          <w:p w14:paraId="6437AF7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(3) there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knowledge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identification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classification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w:t>
            </w:r>
          </w:p>
          <w:p w14:paraId="4752EE2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there are </w:t>
            </w:r>
            <w:proofErr w:type="spellStart"/>
            <w:r w:rsidRPr="0066357D">
              <w:rPr>
                <w:rFonts w:ascii="Times New Roman" w:hAnsi="Times New Roman" w:cs="Times New Roman"/>
                <w:sz w:val="24"/>
                <w:szCs w:val="24"/>
              </w:rPr>
              <w:t>lessons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learnt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analysis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w:t>
            </w:r>
          </w:p>
          <w:p w14:paraId="53870F0E"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(e) By </w:t>
            </w:r>
            <w:proofErr w:type="spellStart"/>
            <w:r w:rsidRPr="0066357D">
              <w:rPr>
                <w:rFonts w:ascii="Times New Roman" w:hAnsi="Times New Roman" w:cs="Times New Roman"/>
                <w:sz w:val="24"/>
                <w:szCs w:val="24"/>
              </w:rPr>
              <w:t>derogation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Subpart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-ATM/ANS.OR)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09/2020 shall </w:t>
            </w:r>
            <w:proofErr w:type="spellStart"/>
            <w:r w:rsidRPr="0066357D">
              <w:rPr>
                <w:rFonts w:ascii="Times New Roman" w:hAnsi="Times New Roman" w:cs="Times New Roman"/>
                <w:sz w:val="24"/>
                <w:szCs w:val="24"/>
              </w:rPr>
              <w:t>replace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analysis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by an </w:t>
            </w:r>
            <w:proofErr w:type="spellStart"/>
            <w:r w:rsidRPr="0066357D">
              <w:rPr>
                <w:rFonts w:ascii="Times New Roman" w:hAnsi="Times New Roman" w:cs="Times New Roman"/>
                <w:sz w:val="24"/>
                <w:szCs w:val="24"/>
              </w:rPr>
              <w:t>analysis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services</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per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support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ATM/ANS.OR.C.005.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support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made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available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air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traffic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service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providers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whom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services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traffic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service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providers</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evaluating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22758718" w14:textId="77777777" w:rsidR="0010046A" w:rsidRDefault="0010046A" w:rsidP="00832519">
            <w:pPr>
              <w:pStyle w:val="Heading2"/>
              <w:jc w:val="both"/>
              <w:rPr>
                <w:rFonts w:ascii="Times New Roman" w:hAnsi="Times New Roman" w:cs="Times New Roman"/>
                <w:sz w:val="24"/>
                <w:szCs w:val="24"/>
              </w:rPr>
            </w:pPr>
          </w:p>
          <w:p w14:paraId="7F597176" w14:textId="631E74D9"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IS.I.OR.210 Information security risk treatment</w:t>
            </w:r>
          </w:p>
          <w:p w14:paraId="2562B2DB" w14:textId="77777777" w:rsidR="00832519" w:rsidRPr="0066357D" w:rsidRDefault="00832519" w:rsidP="00832519">
            <w:pPr>
              <w:rPr>
                <w:rFonts w:ascii="Times New Roman" w:hAnsi="Times New Roman" w:cs="Times New Roman"/>
                <w:sz w:val="24"/>
                <w:szCs w:val="24"/>
              </w:rPr>
            </w:pPr>
          </w:p>
          <w:p w14:paraId="5674401E"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develop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address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unacceptable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IS.I.OR.205,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them in a </w:t>
            </w:r>
            <w:proofErr w:type="spellStart"/>
            <w:r w:rsidRPr="0066357D">
              <w:rPr>
                <w:rFonts w:ascii="Times New Roman" w:hAnsi="Times New Roman" w:cs="Times New Roman"/>
                <w:sz w:val="24"/>
                <w:szCs w:val="24"/>
              </w:rPr>
              <w:t>timely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check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effectiveness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enable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to:</w:t>
            </w:r>
          </w:p>
          <w:p w14:paraId="44CCA075"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control</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circumstances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contribute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effective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occurrence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threat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scenario</w:t>
            </w:r>
            <w:proofErr w:type="spellEnd"/>
            <w:r w:rsidRPr="0066357D">
              <w:rPr>
                <w:rFonts w:ascii="Times New Roman" w:hAnsi="Times New Roman" w:cs="Times New Roman"/>
                <w:sz w:val="24"/>
                <w:szCs w:val="24"/>
              </w:rPr>
              <w:t>;</w:t>
            </w:r>
          </w:p>
          <w:p w14:paraId="79346F02"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reduce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consequences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materialisation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threat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scenario</w:t>
            </w:r>
            <w:proofErr w:type="spellEnd"/>
            <w:r w:rsidRPr="0066357D">
              <w:rPr>
                <w:rFonts w:ascii="Times New Roman" w:hAnsi="Times New Roman" w:cs="Times New Roman"/>
                <w:sz w:val="24"/>
                <w:szCs w:val="24"/>
              </w:rPr>
              <w:t>;</w:t>
            </w:r>
          </w:p>
          <w:p w14:paraId="6B939D0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avoid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w:t>
            </w:r>
          </w:p>
          <w:p w14:paraId="18FB242E" w14:textId="77777777" w:rsidR="00832519" w:rsidRPr="0066357D" w:rsidRDefault="00832519" w:rsidP="00832519">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shall not </w:t>
            </w:r>
            <w:proofErr w:type="spellStart"/>
            <w:r w:rsidRPr="0066357D">
              <w:rPr>
                <w:rFonts w:ascii="Times New Roman" w:hAnsi="Times New Roman" w:cs="Times New Roman"/>
                <w:sz w:val="24"/>
                <w:szCs w:val="24"/>
              </w:rPr>
              <w:t>introduce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unacceptable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75A7B314"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person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IS.I.OR.240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affected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informed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outcome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risk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carried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IS.I.OR.205, the </w:t>
            </w:r>
            <w:proofErr w:type="spellStart"/>
            <w:r w:rsidRPr="0066357D">
              <w:rPr>
                <w:rFonts w:ascii="Times New Roman" w:hAnsi="Times New Roman" w:cs="Times New Roman"/>
                <w:sz w:val="24"/>
                <w:szCs w:val="24"/>
              </w:rPr>
              <w:t>corresponding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threat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scenarios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be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w:t>
            </w:r>
          </w:p>
          <w:p w14:paraId="3D8DF336"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also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it has an </w:t>
            </w:r>
            <w:proofErr w:type="spellStart"/>
            <w:r w:rsidRPr="0066357D">
              <w:rPr>
                <w:rFonts w:ascii="Times New Roman" w:hAnsi="Times New Roman" w:cs="Times New Roman"/>
                <w:sz w:val="24"/>
                <w:szCs w:val="24"/>
              </w:rPr>
              <w:t>interface</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IS.I.OR.205(b)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shared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between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both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w:t>
            </w:r>
          </w:p>
          <w:p w14:paraId="09B83CA8"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IS.I.OR.215 Information security internal reporting scheme</w:t>
            </w:r>
          </w:p>
          <w:p w14:paraId="7BFBAAEE" w14:textId="77777777" w:rsidR="00832519" w:rsidRPr="0066357D" w:rsidRDefault="00832519" w:rsidP="00832519">
            <w:pPr>
              <w:spacing w:line="240" w:lineRule="auto"/>
              <w:jc w:val="both"/>
              <w:rPr>
                <w:rFonts w:ascii="Times New Roman" w:hAnsi="Times New Roman" w:cs="Times New Roman"/>
                <w:sz w:val="24"/>
                <w:szCs w:val="24"/>
              </w:rPr>
            </w:pPr>
          </w:p>
          <w:p w14:paraId="00D96B9E" w14:textId="002C7802" w:rsidR="00832519"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internal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enable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collection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evaluation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including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to be </w:t>
            </w:r>
            <w:proofErr w:type="spellStart"/>
            <w:r w:rsidRPr="0066357D">
              <w:rPr>
                <w:rFonts w:ascii="Times New Roman" w:hAnsi="Times New Roman" w:cs="Times New Roman"/>
                <w:sz w:val="24"/>
                <w:szCs w:val="24"/>
              </w:rPr>
              <w:t>reported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pursuant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IS.I.OR.230.</w:t>
            </w:r>
          </w:p>
          <w:p w14:paraId="4504A16B" w14:textId="77777777" w:rsidR="00C611B8" w:rsidRPr="0066357D" w:rsidRDefault="00C611B8" w:rsidP="00832519">
            <w:pPr>
              <w:spacing w:line="240" w:lineRule="auto"/>
              <w:jc w:val="both"/>
              <w:rPr>
                <w:rFonts w:ascii="Times New Roman" w:hAnsi="Times New Roman" w:cs="Times New Roman"/>
                <w:sz w:val="24"/>
                <w:szCs w:val="24"/>
              </w:rPr>
            </w:pPr>
          </w:p>
          <w:p w14:paraId="30024951"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IS.I.OR.220 shall </w:t>
            </w:r>
            <w:proofErr w:type="spellStart"/>
            <w:r w:rsidRPr="0066357D">
              <w:rPr>
                <w:rFonts w:ascii="Times New Roman" w:hAnsi="Times New Roman" w:cs="Times New Roman"/>
                <w:sz w:val="24"/>
                <w:szCs w:val="24"/>
              </w:rPr>
              <w:t>enable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to:</w:t>
            </w:r>
          </w:p>
          <w:p w14:paraId="62C375C0"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events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pursuant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are </w:t>
            </w:r>
            <w:proofErr w:type="spellStart"/>
            <w:r w:rsidRPr="0066357D">
              <w:rPr>
                <w:rFonts w:ascii="Times New Roman" w:hAnsi="Times New Roman" w:cs="Times New Roman"/>
                <w:sz w:val="24"/>
                <w:szCs w:val="24"/>
              </w:rPr>
              <w:t>considered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7F893D7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causes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contributing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factors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address</w:t>
            </w:r>
            <w:proofErr w:type="spellEnd"/>
            <w:r w:rsidRPr="0066357D">
              <w:rPr>
                <w:rFonts w:ascii="Times New Roman" w:hAnsi="Times New Roman" w:cs="Times New Roman"/>
                <w:sz w:val="24"/>
                <w:szCs w:val="24"/>
              </w:rPr>
              <w:t xml:space="preserve"> them as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IS.I.OR.205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IS.I.OR.220;</w:t>
            </w:r>
          </w:p>
          <w:p w14:paraId="4F0830B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evaluation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all </w:t>
            </w:r>
            <w:proofErr w:type="spellStart"/>
            <w:r w:rsidRPr="0066357D">
              <w:rPr>
                <w:rFonts w:ascii="Times New Roman" w:hAnsi="Times New Roman" w:cs="Times New Roman"/>
                <w:sz w:val="24"/>
                <w:szCs w:val="24"/>
              </w:rPr>
              <w:t>known</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relating</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vulnerabilities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w:t>
            </w:r>
          </w:p>
          <w:p w14:paraId="0841835F"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method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distribute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internally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w:t>
            </w:r>
          </w:p>
          <w:p w14:paraId="54599167"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contracted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expose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report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events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reports</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submitted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specific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contractual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arrangements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evaluated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(b).</w:t>
            </w:r>
          </w:p>
          <w:p w14:paraId="0B2BF79C"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cooperate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investigations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has a </w:t>
            </w:r>
            <w:proofErr w:type="spellStart"/>
            <w:r w:rsidRPr="0066357D">
              <w:rPr>
                <w:rFonts w:ascii="Times New Roman" w:hAnsi="Times New Roman" w:cs="Times New Roman"/>
                <w:sz w:val="24"/>
                <w:szCs w:val="24"/>
              </w:rPr>
              <w:t>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contribution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w:t>
            </w:r>
          </w:p>
          <w:p w14:paraId="30C6D152"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integrate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schemes</w:t>
            </w:r>
            <w:proofErr w:type="spellEnd"/>
            <w:r w:rsidRPr="0066357D">
              <w:rPr>
                <w:rFonts w:ascii="Times New Roman" w:hAnsi="Times New Roman" w:cs="Times New Roman"/>
                <w:sz w:val="24"/>
                <w:szCs w:val="24"/>
              </w:rPr>
              <w:t xml:space="preserve"> it has </w:t>
            </w:r>
            <w:proofErr w:type="spellStart"/>
            <w:r w:rsidRPr="0066357D">
              <w:rPr>
                <w:rFonts w:ascii="Times New Roman" w:hAnsi="Times New Roman" w:cs="Times New Roman"/>
                <w:sz w:val="24"/>
                <w:szCs w:val="24"/>
              </w:rPr>
              <w:t>already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w:t>
            </w:r>
          </w:p>
          <w:p w14:paraId="565912BA" w14:textId="0400172A" w:rsidR="00832519" w:rsidRPr="0066357D" w:rsidRDefault="00832519" w:rsidP="00C611B8">
            <w:pPr>
              <w:pStyle w:val="Heading2"/>
              <w:ind w:left="0" w:firstLine="0"/>
              <w:jc w:val="both"/>
              <w:rPr>
                <w:rFonts w:ascii="Times New Roman" w:hAnsi="Times New Roman" w:cs="Times New Roman"/>
                <w:sz w:val="24"/>
                <w:szCs w:val="24"/>
              </w:rPr>
            </w:pPr>
            <w:r w:rsidRPr="0066357D">
              <w:rPr>
                <w:rFonts w:ascii="Times New Roman" w:hAnsi="Times New Roman" w:cs="Times New Roman"/>
                <w:sz w:val="24"/>
                <w:szCs w:val="24"/>
              </w:rPr>
              <w:t>IS.I.OR.220 Information security incidents – detection, response and recovery</w:t>
            </w:r>
          </w:p>
          <w:p w14:paraId="32303E8A" w14:textId="77777777" w:rsidR="00832519" w:rsidRPr="0066357D" w:rsidRDefault="00832519" w:rsidP="00832519">
            <w:pPr>
              <w:spacing w:line="240" w:lineRule="auto"/>
              <w:jc w:val="both"/>
              <w:rPr>
                <w:rFonts w:ascii="Times New Roman" w:hAnsi="Times New Roman" w:cs="Times New Roman"/>
                <w:sz w:val="24"/>
                <w:szCs w:val="24"/>
              </w:rPr>
            </w:pPr>
          </w:p>
          <w:p w14:paraId="7FDC0D38"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Based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outcome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risk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carried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IS.I.OR.205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outcome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risk </w:t>
            </w:r>
            <w:proofErr w:type="spellStart"/>
            <w:r w:rsidRPr="0066357D">
              <w:rPr>
                <w:rFonts w:ascii="Times New Roman" w:hAnsi="Times New Roman" w:cs="Times New Roman"/>
                <w:sz w:val="24"/>
                <w:szCs w:val="24"/>
              </w:rPr>
              <w:lastRenderedPageBreak/>
              <w:t>treatment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IS.I.OR.210,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detect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indicate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materialisation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unacceptable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detection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enable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to:</w:t>
            </w:r>
          </w:p>
          <w:p w14:paraId="37F41C6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deviations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predetermined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functional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baselines</w:t>
            </w:r>
            <w:proofErr w:type="spellEnd"/>
            <w:r w:rsidRPr="0066357D">
              <w:rPr>
                <w:rFonts w:ascii="Times New Roman" w:hAnsi="Times New Roman" w:cs="Times New Roman"/>
                <w:sz w:val="24"/>
                <w:szCs w:val="24"/>
              </w:rPr>
              <w:t>;</w:t>
            </w:r>
          </w:p>
          <w:p w14:paraId="2AF33779"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trigger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warnings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activate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case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deviation</w:t>
            </w:r>
            <w:proofErr w:type="spellEnd"/>
            <w:r w:rsidRPr="0066357D">
              <w:rPr>
                <w:rFonts w:ascii="Times New Roman" w:hAnsi="Times New Roman" w:cs="Times New Roman"/>
                <w:sz w:val="24"/>
                <w:szCs w:val="24"/>
              </w:rPr>
              <w:t>.</w:t>
            </w:r>
          </w:p>
          <w:p w14:paraId="4FA3E76F"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respond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develop</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developed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enable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to:</w:t>
            </w:r>
          </w:p>
          <w:p w14:paraId="5DF27C4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initiate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reaction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warnings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(a)(2) by </w:t>
            </w:r>
            <w:proofErr w:type="spellStart"/>
            <w:r w:rsidRPr="0066357D">
              <w:rPr>
                <w:rFonts w:ascii="Times New Roman" w:hAnsi="Times New Roman" w:cs="Times New Roman"/>
                <w:sz w:val="24"/>
                <w:szCs w:val="24"/>
              </w:rPr>
              <w:t>activating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predefined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resources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course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w:t>
            </w:r>
          </w:p>
          <w:p w14:paraId="3A97237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contain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spread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attack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avoid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full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materialisation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threat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scenario</w:t>
            </w:r>
            <w:proofErr w:type="spellEnd"/>
            <w:r w:rsidRPr="0066357D">
              <w:rPr>
                <w:rFonts w:ascii="Times New Roman" w:hAnsi="Times New Roman" w:cs="Times New Roman"/>
                <w:sz w:val="24"/>
                <w:szCs w:val="24"/>
              </w:rPr>
              <w:t>;</w:t>
            </w:r>
          </w:p>
          <w:p w14:paraId="5338340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(3) </w:t>
            </w:r>
            <w:proofErr w:type="spellStart"/>
            <w:r w:rsidRPr="0066357D">
              <w:rPr>
                <w:rFonts w:ascii="Times New Roman" w:hAnsi="Times New Roman" w:cs="Times New Roman"/>
                <w:sz w:val="24"/>
                <w:szCs w:val="24"/>
              </w:rPr>
              <w:t>control</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failure</w:t>
            </w:r>
            <w:proofErr w:type="spellEnd"/>
            <w:r w:rsidRPr="0066357D">
              <w:rPr>
                <w:rFonts w:ascii="Times New Roman" w:hAnsi="Times New Roman" w:cs="Times New Roman"/>
                <w:sz w:val="24"/>
                <w:szCs w:val="24"/>
              </w:rPr>
              <w:t xml:space="preserve"> mode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affected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IS.I.OR.205(a).</w:t>
            </w:r>
          </w:p>
          <w:p w14:paraId="2E30689A"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aimed</w:t>
            </w:r>
            <w:proofErr w:type="spellEnd"/>
            <w:r w:rsidRPr="0066357D">
              <w:rPr>
                <w:rFonts w:ascii="Times New Roman" w:hAnsi="Times New Roman" w:cs="Times New Roman"/>
                <w:sz w:val="24"/>
                <w:szCs w:val="24"/>
              </w:rPr>
              <w:t xml:space="preserve"> at </w:t>
            </w:r>
            <w:proofErr w:type="spellStart"/>
            <w:r w:rsidRPr="0066357D">
              <w:rPr>
                <w:rFonts w:ascii="Times New Roman" w:hAnsi="Times New Roman" w:cs="Times New Roman"/>
                <w:sz w:val="24"/>
                <w:szCs w:val="24"/>
              </w:rPr>
              <w:t>recovering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including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emergency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needed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recovery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enable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to:</w:t>
            </w:r>
          </w:p>
          <w:p w14:paraId="1229AC0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remove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caused</w:t>
            </w:r>
            <w:proofErr w:type="spellEnd"/>
            <w:r w:rsidRPr="0066357D">
              <w:rPr>
                <w:rFonts w:ascii="Times New Roman" w:hAnsi="Times New Roman" w:cs="Times New Roman"/>
                <w:sz w:val="24"/>
                <w:szCs w:val="24"/>
              </w:rPr>
              <w:t xml:space="preserve"> the incident, or </w:t>
            </w:r>
            <w:proofErr w:type="spellStart"/>
            <w:r w:rsidRPr="0066357D">
              <w:rPr>
                <w:rFonts w:ascii="Times New Roman" w:hAnsi="Times New Roman" w:cs="Times New Roman"/>
                <w:sz w:val="24"/>
                <w:szCs w:val="24"/>
              </w:rPr>
              <w:t>constrain</w:t>
            </w:r>
            <w:proofErr w:type="spellEnd"/>
            <w:r w:rsidRPr="0066357D">
              <w:rPr>
                <w:rFonts w:ascii="Times New Roman" w:hAnsi="Times New Roman" w:cs="Times New Roman"/>
                <w:sz w:val="24"/>
                <w:szCs w:val="24"/>
              </w:rPr>
              <w:t xml:space="preserve"> it to a </w:t>
            </w:r>
            <w:proofErr w:type="spellStart"/>
            <w:r w:rsidRPr="0066357D">
              <w:rPr>
                <w:rFonts w:ascii="Times New Roman" w:hAnsi="Times New Roman" w:cs="Times New Roman"/>
                <w:sz w:val="24"/>
                <w:szCs w:val="24"/>
              </w:rPr>
              <w:t>tolerable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w:t>
            </w:r>
          </w:p>
          <w:p w14:paraId="63BA0280"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reach</w:t>
            </w:r>
            <w:proofErr w:type="spellEnd"/>
            <w:r w:rsidRPr="0066357D">
              <w:rPr>
                <w:rFonts w:ascii="Times New Roman" w:hAnsi="Times New Roman" w:cs="Times New Roman"/>
                <w:sz w:val="24"/>
                <w:szCs w:val="24"/>
              </w:rPr>
              <w:t xml:space="preserve"> a safe </w:t>
            </w:r>
            <w:proofErr w:type="spellStart"/>
            <w:r w:rsidRPr="0066357D">
              <w:rPr>
                <w:rFonts w:ascii="Times New Roman" w:hAnsi="Times New Roman" w:cs="Times New Roman"/>
                <w:sz w:val="24"/>
                <w:szCs w:val="24"/>
              </w:rPr>
              <w:t>state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affected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IS.I.OR.205(a)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recovery</w:t>
            </w:r>
            <w:proofErr w:type="spellEnd"/>
            <w:r w:rsidRPr="0066357D">
              <w:rPr>
                <w:rFonts w:ascii="Times New Roman" w:hAnsi="Times New Roman" w:cs="Times New Roman"/>
                <w:sz w:val="24"/>
                <w:szCs w:val="24"/>
              </w:rPr>
              <w:t xml:space="preserve"> time </w:t>
            </w:r>
            <w:proofErr w:type="spellStart"/>
            <w:r w:rsidRPr="0066357D">
              <w:rPr>
                <w:rFonts w:ascii="Times New Roman" w:hAnsi="Times New Roman" w:cs="Times New Roman"/>
                <w:sz w:val="24"/>
                <w:szCs w:val="24"/>
              </w:rPr>
              <w:t>previously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71FEE6E7" w14:textId="1F3DB04A" w:rsidR="00832519" w:rsidRPr="0066357D" w:rsidRDefault="00832519" w:rsidP="00C611B8">
            <w:pPr>
              <w:pStyle w:val="Heading2"/>
              <w:ind w:left="0" w:firstLine="0"/>
              <w:jc w:val="both"/>
              <w:rPr>
                <w:rFonts w:ascii="Times New Roman" w:hAnsi="Times New Roman" w:cs="Times New Roman"/>
                <w:sz w:val="24"/>
                <w:szCs w:val="24"/>
              </w:rPr>
            </w:pPr>
            <w:r w:rsidRPr="0066357D">
              <w:rPr>
                <w:rFonts w:ascii="Times New Roman" w:hAnsi="Times New Roman" w:cs="Times New Roman"/>
                <w:sz w:val="24"/>
                <w:szCs w:val="24"/>
              </w:rPr>
              <w:t>IS.I.OR.225 Response to findings notified by the competent authority</w:t>
            </w:r>
          </w:p>
          <w:p w14:paraId="5AED162A" w14:textId="77777777" w:rsidR="00832519" w:rsidRPr="0066357D" w:rsidRDefault="00832519" w:rsidP="00832519">
            <w:pPr>
              <w:spacing w:line="240" w:lineRule="auto"/>
              <w:jc w:val="both"/>
              <w:rPr>
                <w:rFonts w:ascii="Times New Roman" w:hAnsi="Times New Roman" w:cs="Times New Roman"/>
                <w:sz w:val="24"/>
                <w:szCs w:val="24"/>
              </w:rPr>
            </w:pPr>
          </w:p>
          <w:p w14:paraId="547838FA"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receipt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notification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findings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submitted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w:t>
            </w:r>
          </w:p>
          <w:p w14:paraId="232EA1FE"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root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cause</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causes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contributing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factors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non-compliance</w:t>
            </w:r>
            <w:proofErr w:type="spellEnd"/>
            <w:r w:rsidRPr="0066357D">
              <w:rPr>
                <w:rFonts w:ascii="Times New Roman" w:hAnsi="Times New Roman" w:cs="Times New Roman"/>
                <w:sz w:val="24"/>
                <w:szCs w:val="24"/>
              </w:rPr>
              <w:t>;</w:t>
            </w:r>
          </w:p>
          <w:p w14:paraId="4F095893"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(2) </w:t>
            </w:r>
            <w:proofErr w:type="spellStart"/>
            <w:r w:rsidRPr="0066357D">
              <w:rPr>
                <w:rFonts w:ascii="Times New Roman" w:hAnsi="Times New Roman" w:cs="Times New Roman"/>
                <w:sz w:val="24"/>
                <w:szCs w:val="24"/>
              </w:rPr>
              <w:t>define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corrective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w:t>
            </w:r>
            <w:proofErr w:type="spellEnd"/>
            <w:r w:rsidRPr="0066357D">
              <w:rPr>
                <w:rFonts w:ascii="Times New Roman" w:hAnsi="Times New Roman" w:cs="Times New Roman"/>
                <w:sz w:val="24"/>
                <w:szCs w:val="24"/>
              </w:rPr>
              <w:t xml:space="preserve"> plan;</w:t>
            </w:r>
          </w:p>
          <w:p w14:paraId="3497EE4C" w14:textId="5DD224D1"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demonstrate the </w:t>
            </w:r>
            <w:proofErr w:type="spellStart"/>
            <w:r w:rsidRPr="0066357D">
              <w:rPr>
                <w:rFonts w:ascii="Times New Roman" w:hAnsi="Times New Roman" w:cs="Times New Roman"/>
                <w:sz w:val="24"/>
                <w:szCs w:val="24"/>
              </w:rPr>
              <w:t>correction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non-compliance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satisfaction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61DB441C" w14:textId="77777777" w:rsidR="00C611B8" w:rsidRPr="0066357D" w:rsidRDefault="00C611B8" w:rsidP="00832519">
            <w:pPr>
              <w:spacing w:line="240" w:lineRule="auto"/>
              <w:ind w:left="720"/>
              <w:jc w:val="both"/>
              <w:rPr>
                <w:rFonts w:ascii="Times New Roman" w:hAnsi="Times New Roman" w:cs="Times New Roman"/>
                <w:sz w:val="24"/>
                <w:szCs w:val="24"/>
              </w:rPr>
            </w:pPr>
          </w:p>
          <w:p w14:paraId="6C1791B9" w14:textId="63BB81B5" w:rsidR="00C611B8" w:rsidRDefault="00832519" w:rsidP="00C611B8">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shall be </w:t>
            </w:r>
            <w:proofErr w:type="spellStart"/>
            <w:r w:rsidRPr="0066357D">
              <w:rPr>
                <w:rFonts w:ascii="Times New Roman" w:hAnsi="Times New Roman" w:cs="Times New Roman"/>
                <w:sz w:val="24"/>
                <w:szCs w:val="24"/>
              </w:rPr>
              <w:t>carried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period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agreed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2B6BD59F" w14:textId="77777777" w:rsidR="00C611B8" w:rsidRDefault="00C611B8" w:rsidP="00C611B8">
            <w:pPr>
              <w:spacing w:line="240" w:lineRule="auto"/>
              <w:jc w:val="both"/>
              <w:rPr>
                <w:rFonts w:ascii="Times New Roman" w:hAnsi="Times New Roman" w:cs="Times New Roman"/>
                <w:sz w:val="24"/>
                <w:szCs w:val="24"/>
              </w:rPr>
            </w:pPr>
          </w:p>
          <w:p w14:paraId="12FD1FD5" w14:textId="7DEF9AEE" w:rsidR="00832519" w:rsidRPr="0066357D" w:rsidRDefault="00832519" w:rsidP="00C611B8">
            <w:pPr>
              <w:pStyle w:val="Heading2"/>
              <w:ind w:left="0" w:firstLine="0"/>
              <w:jc w:val="both"/>
              <w:rPr>
                <w:rFonts w:ascii="Times New Roman" w:hAnsi="Times New Roman" w:cs="Times New Roman"/>
                <w:sz w:val="24"/>
                <w:szCs w:val="24"/>
              </w:rPr>
            </w:pPr>
            <w:r w:rsidRPr="0066357D">
              <w:rPr>
                <w:rFonts w:ascii="Times New Roman" w:hAnsi="Times New Roman" w:cs="Times New Roman"/>
                <w:sz w:val="24"/>
                <w:szCs w:val="24"/>
              </w:rPr>
              <w:t>IS.I.OR.230 Information security external reporting scheme</w:t>
            </w:r>
          </w:p>
          <w:p w14:paraId="13BAF2CB" w14:textId="77777777" w:rsidR="00832519" w:rsidRPr="0066357D" w:rsidRDefault="00832519" w:rsidP="00832519">
            <w:pPr>
              <w:spacing w:line="240" w:lineRule="auto"/>
              <w:jc w:val="both"/>
              <w:rPr>
                <w:rFonts w:ascii="Times New Roman" w:hAnsi="Times New Roman" w:cs="Times New Roman"/>
                <w:sz w:val="24"/>
                <w:szCs w:val="24"/>
              </w:rPr>
            </w:pPr>
          </w:p>
          <w:p w14:paraId="06010302"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09/2017,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6FDD0C1C"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Without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prejudice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obligations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09/2017,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represent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significant</w:t>
            </w:r>
            <w:proofErr w:type="spellEnd"/>
            <w:r w:rsidRPr="0066357D">
              <w:rPr>
                <w:rFonts w:ascii="Times New Roman" w:hAnsi="Times New Roman" w:cs="Times New Roman"/>
                <w:sz w:val="24"/>
                <w:szCs w:val="24"/>
              </w:rPr>
              <w:t xml:space="preserve"> risk to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Furthermore</w:t>
            </w:r>
            <w:proofErr w:type="spellEnd"/>
            <w:r w:rsidRPr="0066357D">
              <w:rPr>
                <w:rFonts w:ascii="Times New Roman" w:hAnsi="Times New Roman" w:cs="Times New Roman"/>
                <w:sz w:val="24"/>
                <w:szCs w:val="24"/>
              </w:rPr>
              <w:t>:</w:t>
            </w:r>
          </w:p>
          <w:p w14:paraId="0E268AB5"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Where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an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affects</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aircraft</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lastRenderedPageBreak/>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component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organization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also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w:t>
            </w:r>
            <w:proofErr w:type="spellEnd"/>
            <w:r w:rsidRPr="0066357D">
              <w:rPr>
                <w:rFonts w:ascii="Times New Roman" w:hAnsi="Times New Roman" w:cs="Times New Roman"/>
                <w:sz w:val="24"/>
                <w:szCs w:val="24"/>
              </w:rPr>
              <w:t xml:space="preserve"> it to the </w:t>
            </w:r>
            <w:proofErr w:type="spellStart"/>
            <w:r w:rsidRPr="0066357D">
              <w:rPr>
                <w:rFonts w:ascii="Times New Roman" w:hAnsi="Times New Roman" w:cs="Times New Roman"/>
                <w:sz w:val="24"/>
                <w:szCs w:val="24"/>
              </w:rPr>
              <w:t>design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holder</w:t>
            </w:r>
            <w:proofErr w:type="spellEnd"/>
            <w:r w:rsidRPr="0066357D">
              <w:rPr>
                <w:rFonts w:ascii="Times New Roman" w:hAnsi="Times New Roman" w:cs="Times New Roman"/>
                <w:sz w:val="24"/>
                <w:szCs w:val="24"/>
              </w:rPr>
              <w:t>;</w:t>
            </w:r>
          </w:p>
          <w:p w14:paraId="77A3F10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Where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an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affects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constituent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report</w:t>
            </w:r>
            <w:proofErr w:type="spellEnd"/>
            <w:r w:rsidRPr="0066357D">
              <w:rPr>
                <w:rFonts w:ascii="Times New Roman" w:hAnsi="Times New Roman" w:cs="Times New Roman"/>
                <w:sz w:val="24"/>
                <w:szCs w:val="24"/>
              </w:rPr>
              <w:t xml:space="preserve"> it to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design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constituent</w:t>
            </w:r>
            <w:proofErr w:type="spellEnd"/>
            <w:r w:rsidRPr="0066357D">
              <w:rPr>
                <w:rFonts w:ascii="Times New Roman" w:hAnsi="Times New Roman" w:cs="Times New Roman"/>
                <w:sz w:val="24"/>
                <w:szCs w:val="24"/>
              </w:rPr>
              <w:t>.</w:t>
            </w:r>
          </w:p>
          <w:p w14:paraId="6762B158"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report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(b)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503A7D7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a </w:t>
            </w:r>
            <w:proofErr w:type="spellStart"/>
            <w:r w:rsidRPr="0066357D">
              <w:rPr>
                <w:rFonts w:ascii="Times New Roman" w:hAnsi="Times New Roman" w:cs="Times New Roman"/>
                <w:sz w:val="24"/>
                <w:szCs w:val="24"/>
              </w:rPr>
              <w:t>notification</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submitted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design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holder</w:t>
            </w:r>
            <w:proofErr w:type="spellEnd"/>
            <w:r w:rsidRPr="0066357D">
              <w:rPr>
                <w:rFonts w:ascii="Times New Roman" w:hAnsi="Times New Roman" w:cs="Times New Roman"/>
                <w:sz w:val="24"/>
                <w:szCs w:val="24"/>
              </w:rPr>
              <w:t xml:space="preserve"> or to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design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constituent</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soon</w:t>
            </w:r>
            <w:proofErr w:type="spellEnd"/>
            <w:r w:rsidRPr="0066357D">
              <w:rPr>
                <w:rFonts w:ascii="Times New Roman" w:hAnsi="Times New Roman" w:cs="Times New Roman"/>
                <w:sz w:val="24"/>
                <w:szCs w:val="24"/>
              </w:rPr>
              <w:t xml:space="preserve"> as the </w:t>
            </w:r>
            <w:proofErr w:type="spellStart"/>
            <w:r w:rsidRPr="0066357D">
              <w:rPr>
                <w:rFonts w:ascii="Times New Roman" w:hAnsi="Times New Roman" w:cs="Times New Roman"/>
                <w:sz w:val="24"/>
                <w:szCs w:val="24"/>
              </w:rPr>
              <w:t>condition</w:t>
            </w:r>
            <w:proofErr w:type="spellEnd"/>
            <w:r w:rsidRPr="0066357D">
              <w:rPr>
                <w:rFonts w:ascii="Times New Roman" w:hAnsi="Times New Roman" w:cs="Times New Roman"/>
                <w:sz w:val="24"/>
                <w:szCs w:val="24"/>
              </w:rPr>
              <w:t xml:space="preserve"> has </w:t>
            </w:r>
            <w:proofErr w:type="spellStart"/>
            <w:r w:rsidRPr="0066357D">
              <w:rPr>
                <w:rFonts w:ascii="Times New Roman" w:hAnsi="Times New Roman" w:cs="Times New Roman"/>
                <w:sz w:val="24"/>
                <w:szCs w:val="24"/>
              </w:rPr>
              <w:t>been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known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6EEC5223"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a </w:t>
            </w:r>
            <w:proofErr w:type="spellStart"/>
            <w:r w:rsidRPr="0066357D">
              <w:rPr>
                <w:rFonts w:ascii="Times New Roman" w:hAnsi="Times New Roman" w:cs="Times New Roman"/>
                <w:sz w:val="24"/>
                <w:szCs w:val="24"/>
              </w:rPr>
              <w:t>report</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submitted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design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holder</w:t>
            </w:r>
            <w:proofErr w:type="spellEnd"/>
            <w:r w:rsidRPr="0066357D">
              <w:rPr>
                <w:rFonts w:ascii="Times New Roman" w:hAnsi="Times New Roman" w:cs="Times New Roman"/>
                <w:sz w:val="24"/>
                <w:szCs w:val="24"/>
              </w:rPr>
              <w:t xml:space="preserve"> or to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design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constituent</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soon</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possible</w:t>
            </w:r>
            <w:proofErr w:type="spellEnd"/>
            <w:r w:rsidRPr="0066357D">
              <w:rPr>
                <w:rFonts w:ascii="Times New Roman" w:hAnsi="Times New Roman" w:cs="Times New Roman"/>
                <w:sz w:val="24"/>
                <w:szCs w:val="24"/>
              </w:rPr>
              <w:t xml:space="preserve">, but not </w:t>
            </w:r>
            <w:proofErr w:type="spellStart"/>
            <w:r w:rsidRPr="0066357D">
              <w:rPr>
                <w:rFonts w:ascii="Times New Roman" w:hAnsi="Times New Roman" w:cs="Times New Roman"/>
                <w:sz w:val="24"/>
                <w:szCs w:val="24"/>
              </w:rPr>
              <w:t>exceeding</w:t>
            </w:r>
            <w:proofErr w:type="spellEnd"/>
            <w:r w:rsidRPr="0066357D">
              <w:rPr>
                <w:rFonts w:ascii="Times New Roman" w:hAnsi="Times New Roman" w:cs="Times New Roman"/>
                <w:sz w:val="24"/>
                <w:szCs w:val="24"/>
              </w:rPr>
              <w:t xml:space="preserve"> 72 </w:t>
            </w:r>
            <w:proofErr w:type="spellStart"/>
            <w:r w:rsidRPr="0066357D">
              <w:rPr>
                <w:rFonts w:ascii="Times New Roman" w:hAnsi="Times New Roman" w:cs="Times New Roman"/>
                <w:sz w:val="24"/>
                <w:szCs w:val="24"/>
              </w:rPr>
              <w:t>hours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the time the </w:t>
            </w:r>
            <w:proofErr w:type="spellStart"/>
            <w:r w:rsidRPr="0066357D">
              <w:rPr>
                <w:rFonts w:ascii="Times New Roman" w:hAnsi="Times New Roman" w:cs="Times New Roman"/>
                <w:sz w:val="24"/>
                <w:szCs w:val="24"/>
              </w:rPr>
              <w:t>condition</w:t>
            </w:r>
            <w:proofErr w:type="spellEnd"/>
            <w:r w:rsidRPr="0066357D">
              <w:rPr>
                <w:rFonts w:ascii="Times New Roman" w:hAnsi="Times New Roman" w:cs="Times New Roman"/>
                <w:sz w:val="24"/>
                <w:szCs w:val="24"/>
              </w:rPr>
              <w:t xml:space="preserve"> has </w:t>
            </w:r>
            <w:proofErr w:type="spellStart"/>
            <w:r w:rsidRPr="0066357D">
              <w:rPr>
                <w:rFonts w:ascii="Times New Roman" w:hAnsi="Times New Roman" w:cs="Times New Roman"/>
                <w:sz w:val="24"/>
                <w:szCs w:val="24"/>
              </w:rPr>
              <w:t>been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known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unless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exceptional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circumstances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prevent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w:t>
            </w:r>
          </w:p>
          <w:p w14:paraId="7B17F7F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report</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made</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form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contain</w:t>
            </w:r>
            <w:proofErr w:type="spellEnd"/>
            <w:r w:rsidRPr="0066357D">
              <w:rPr>
                <w:rFonts w:ascii="Times New Roman" w:hAnsi="Times New Roman" w:cs="Times New Roman"/>
                <w:sz w:val="24"/>
                <w:szCs w:val="24"/>
              </w:rPr>
              <w:t xml:space="preserve"> all relevant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about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known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61914E5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a </w:t>
            </w:r>
            <w:proofErr w:type="spellStart"/>
            <w:r w:rsidRPr="0066357D">
              <w:rPr>
                <w:rFonts w:ascii="Times New Roman" w:hAnsi="Times New Roman" w:cs="Times New Roman"/>
                <w:sz w:val="24"/>
                <w:szCs w:val="24"/>
              </w:rPr>
              <w:t>follow-up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submitted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design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holder</w:t>
            </w:r>
            <w:proofErr w:type="spellEnd"/>
            <w:r w:rsidRPr="0066357D">
              <w:rPr>
                <w:rFonts w:ascii="Times New Roman" w:hAnsi="Times New Roman" w:cs="Times New Roman"/>
                <w:sz w:val="24"/>
                <w:szCs w:val="24"/>
              </w:rPr>
              <w:t xml:space="preserve"> or to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design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constituent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details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has taken or </w:t>
            </w:r>
            <w:proofErr w:type="spellStart"/>
            <w:r w:rsidRPr="0066357D">
              <w:rPr>
                <w:rFonts w:ascii="Times New Roman" w:hAnsi="Times New Roman" w:cs="Times New Roman"/>
                <w:sz w:val="24"/>
                <w:szCs w:val="24"/>
              </w:rPr>
              <w:t>intends</w:t>
            </w:r>
            <w:proofErr w:type="spellEnd"/>
            <w:r w:rsidRPr="0066357D">
              <w:rPr>
                <w:rFonts w:ascii="Times New Roman" w:hAnsi="Times New Roman" w:cs="Times New Roman"/>
                <w:sz w:val="24"/>
                <w:szCs w:val="24"/>
              </w:rPr>
              <w:t xml:space="preserve"> to take to </w:t>
            </w:r>
            <w:proofErr w:type="spellStart"/>
            <w:r w:rsidRPr="0066357D">
              <w:rPr>
                <w:rFonts w:ascii="Times New Roman" w:hAnsi="Times New Roman" w:cs="Times New Roman"/>
                <w:sz w:val="24"/>
                <w:szCs w:val="24"/>
              </w:rPr>
              <w:t>recover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the incident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intends</w:t>
            </w:r>
            <w:proofErr w:type="spellEnd"/>
            <w:r w:rsidRPr="0066357D">
              <w:rPr>
                <w:rFonts w:ascii="Times New Roman" w:hAnsi="Times New Roman" w:cs="Times New Roman"/>
                <w:sz w:val="24"/>
                <w:szCs w:val="24"/>
              </w:rPr>
              <w:t xml:space="preserve"> to take to </w:t>
            </w:r>
            <w:proofErr w:type="spellStart"/>
            <w:r w:rsidRPr="0066357D">
              <w:rPr>
                <w:rFonts w:ascii="Times New Roman" w:hAnsi="Times New Roman" w:cs="Times New Roman"/>
                <w:sz w:val="24"/>
                <w:szCs w:val="24"/>
              </w:rPr>
              <w:t>prevent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similar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in the future.</w:t>
            </w:r>
          </w:p>
          <w:p w14:paraId="1E77710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follow-up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submitted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soon</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produced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form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67387C20"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IS.I.OR.235 Contracting of information security management activities</w:t>
            </w:r>
          </w:p>
          <w:p w14:paraId="7CFEBC40" w14:textId="77777777" w:rsidR="00832519" w:rsidRPr="0066357D" w:rsidRDefault="00832519" w:rsidP="00832519">
            <w:pPr>
              <w:rPr>
                <w:rFonts w:ascii="Times New Roman" w:hAnsi="Times New Roman" w:cs="Times New Roman"/>
                <w:sz w:val="24"/>
                <w:szCs w:val="24"/>
              </w:rPr>
            </w:pPr>
          </w:p>
          <w:p w14:paraId="5388E147"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(a)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contracting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 to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contracted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contracted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works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contracted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w:t>
            </w:r>
          </w:p>
          <w:p w14:paraId="45374EB6" w14:textId="18305315" w:rsidR="00832519"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contracted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determine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w:t>
            </w:r>
          </w:p>
          <w:p w14:paraId="10F01D68" w14:textId="77777777" w:rsidR="00C611B8" w:rsidRPr="0066357D" w:rsidRDefault="00C611B8" w:rsidP="00832519">
            <w:pPr>
              <w:spacing w:line="240" w:lineRule="auto"/>
              <w:jc w:val="both"/>
              <w:rPr>
                <w:rFonts w:ascii="Times New Roman" w:hAnsi="Times New Roman" w:cs="Times New Roman"/>
                <w:sz w:val="24"/>
                <w:szCs w:val="24"/>
              </w:rPr>
            </w:pPr>
          </w:p>
          <w:p w14:paraId="75D387DC"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IS.I.OR.240 Personnel requirements</w:t>
            </w:r>
          </w:p>
          <w:p w14:paraId="4F100AC4" w14:textId="77777777" w:rsidR="00832519" w:rsidRPr="0066357D" w:rsidRDefault="00832519" w:rsidP="00832519">
            <w:pPr>
              <w:rPr>
                <w:rFonts w:ascii="Times New Roman" w:hAnsi="Times New Roman" w:cs="Times New Roman"/>
                <w:sz w:val="24"/>
                <w:szCs w:val="24"/>
              </w:rPr>
            </w:pPr>
          </w:p>
          <w:p w14:paraId="3579E72E"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accountable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designated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Regulations</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08/2018,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01/2019,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05/2015,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19/2017,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09/2020  shall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corporate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all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can</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financed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carried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person shall:</w:t>
            </w:r>
          </w:p>
          <w:p w14:paraId="20A6B1B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all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resources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available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w:t>
            </w:r>
          </w:p>
          <w:p w14:paraId="35FCA9C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promote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policy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IS.I.OR.200(a)(1);</w:t>
            </w:r>
          </w:p>
          <w:p w14:paraId="390ADBAA" w14:textId="507CB7BF"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demonstrate a </w:t>
            </w:r>
            <w:proofErr w:type="spellStart"/>
            <w:r w:rsidRPr="0066357D">
              <w:rPr>
                <w:rFonts w:ascii="Times New Roman" w:hAnsi="Times New Roman" w:cs="Times New Roman"/>
                <w:sz w:val="24"/>
                <w:szCs w:val="24"/>
              </w:rPr>
              <w:t>basic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understanding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w:t>
            </w:r>
          </w:p>
          <w:p w14:paraId="5BA1E850" w14:textId="77777777" w:rsidR="00C611B8" w:rsidRPr="0066357D" w:rsidRDefault="00C611B8" w:rsidP="00832519">
            <w:pPr>
              <w:spacing w:line="240" w:lineRule="auto"/>
              <w:ind w:left="720"/>
              <w:jc w:val="both"/>
              <w:rPr>
                <w:rFonts w:ascii="Times New Roman" w:hAnsi="Times New Roman" w:cs="Times New Roman"/>
                <w:sz w:val="24"/>
                <w:szCs w:val="24"/>
              </w:rPr>
            </w:pPr>
          </w:p>
          <w:p w14:paraId="7099D974"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accountable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manager</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appoint</w:t>
            </w:r>
            <w:proofErr w:type="spellEnd"/>
            <w:r w:rsidRPr="0066357D">
              <w:rPr>
                <w:rFonts w:ascii="Times New Roman" w:hAnsi="Times New Roman" w:cs="Times New Roman"/>
                <w:sz w:val="24"/>
                <w:szCs w:val="24"/>
              </w:rPr>
              <w:t xml:space="preserve"> a person or </w:t>
            </w:r>
            <w:proofErr w:type="spellStart"/>
            <w:r w:rsidRPr="0066357D">
              <w:rPr>
                <w:rFonts w:ascii="Times New Roman" w:hAnsi="Times New Roman" w:cs="Times New Roman"/>
                <w:sz w:val="24"/>
                <w:szCs w:val="24"/>
              </w:rPr>
              <w:t>group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define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extent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person or </w:t>
            </w:r>
            <w:proofErr w:type="spellStart"/>
            <w:r w:rsidRPr="0066357D">
              <w:rPr>
                <w:rFonts w:ascii="Times New Roman" w:hAnsi="Times New Roman" w:cs="Times New Roman"/>
                <w:sz w:val="24"/>
                <w:szCs w:val="24"/>
              </w:rPr>
              <w:t>group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report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directly</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accountable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appropriate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knowledge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background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experience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discharge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responsibilities</w:t>
            </w:r>
            <w:proofErr w:type="spellEnd"/>
            <w:r w:rsidRPr="0066357D">
              <w:rPr>
                <w:rFonts w:ascii="Times New Roman" w:hAnsi="Times New Roman" w:cs="Times New Roman"/>
                <w:sz w:val="24"/>
                <w:szCs w:val="24"/>
              </w:rPr>
              <w:t xml:space="preserve">. It shall be </w:t>
            </w:r>
            <w:proofErr w:type="spellStart"/>
            <w:r w:rsidRPr="0066357D">
              <w:rPr>
                <w:rFonts w:ascii="Times New Roman" w:hAnsi="Times New Roman" w:cs="Times New Roman"/>
                <w:sz w:val="24"/>
                <w:szCs w:val="24"/>
              </w:rPr>
              <w:t>determined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deputises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particular</w:t>
            </w:r>
            <w:proofErr w:type="spellEnd"/>
            <w:r w:rsidRPr="0066357D">
              <w:rPr>
                <w:rFonts w:ascii="Times New Roman" w:hAnsi="Times New Roman" w:cs="Times New Roman"/>
                <w:sz w:val="24"/>
                <w:szCs w:val="24"/>
              </w:rPr>
              <w:t xml:space="preserve"> person in the </w:t>
            </w:r>
            <w:proofErr w:type="spellStart"/>
            <w:r w:rsidRPr="0066357D">
              <w:rPr>
                <w:rFonts w:ascii="Times New Roman" w:hAnsi="Times New Roman" w:cs="Times New Roman"/>
                <w:sz w:val="24"/>
                <w:szCs w:val="24"/>
              </w:rPr>
              <w:t>case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lengthy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absence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person.</w:t>
            </w:r>
          </w:p>
          <w:p w14:paraId="59382908"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accountable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manager</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appoint</w:t>
            </w:r>
            <w:proofErr w:type="spellEnd"/>
            <w:r w:rsidRPr="0066357D">
              <w:rPr>
                <w:rFonts w:ascii="Times New Roman" w:hAnsi="Times New Roman" w:cs="Times New Roman"/>
                <w:sz w:val="24"/>
                <w:szCs w:val="24"/>
              </w:rPr>
              <w:t xml:space="preserve"> a person or </w:t>
            </w:r>
            <w:proofErr w:type="spellStart"/>
            <w:r w:rsidRPr="0066357D">
              <w:rPr>
                <w:rFonts w:ascii="Times New Roman" w:hAnsi="Times New Roman" w:cs="Times New Roman"/>
                <w:sz w:val="24"/>
                <w:szCs w:val="24"/>
              </w:rPr>
              <w:t>group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responsibility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manage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monitoring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function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IS.I.OR.200(a)(12).</w:t>
            </w:r>
          </w:p>
          <w:p w14:paraId="5A8AF557"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Where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shares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structures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policies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areas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are not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declaration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accountable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delegate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to a </w:t>
            </w:r>
            <w:proofErr w:type="spellStart"/>
            <w:r w:rsidRPr="0066357D">
              <w:rPr>
                <w:rFonts w:ascii="Times New Roman" w:hAnsi="Times New Roman" w:cs="Times New Roman"/>
                <w:sz w:val="24"/>
                <w:szCs w:val="24"/>
              </w:rPr>
              <w:t>common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person.</w:t>
            </w:r>
          </w:p>
          <w:p w14:paraId="1FF2F7DA" w14:textId="59D885B7" w:rsidR="00832519"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In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case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between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accountable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common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person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adequate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integration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628E967E" w14:textId="77777777" w:rsidR="00C611B8" w:rsidRPr="0066357D" w:rsidRDefault="00C611B8" w:rsidP="00832519">
            <w:pPr>
              <w:spacing w:line="240" w:lineRule="auto"/>
              <w:jc w:val="both"/>
              <w:rPr>
                <w:rFonts w:ascii="Times New Roman" w:hAnsi="Times New Roman" w:cs="Times New Roman"/>
                <w:sz w:val="24"/>
                <w:szCs w:val="24"/>
              </w:rPr>
            </w:pPr>
          </w:p>
          <w:p w14:paraId="471B3997"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(e) The </w:t>
            </w:r>
            <w:proofErr w:type="spellStart"/>
            <w:r w:rsidRPr="0066357D">
              <w:rPr>
                <w:rFonts w:ascii="Times New Roman" w:hAnsi="Times New Roman" w:cs="Times New Roman"/>
                <w:sz w:val="24"/>
                <w:szCs w:val="24"/>
              </w:rPr>
              <w:t>accountable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manager</w:t>
            </w:r>
            <w:proofErr w:type="spellEnd"/>
            <w:r w:rsidRPr="0066357D">
              <w:rPr>
                <w:rFonts w:ascii="Times New Roman" w:hAnsi="Times New Roman" w:cs="Times New Roman"/>
                <w:sz w:val="24"/>
                <w:szCs w:val="24"/>
              </w:rPr>
              <w:t xml:space="preserve"> or the </w:t>
            </w:r>
            <w:proofErr w:type="spellStart"/>
            <w:r w:rsidRPr="0066357D">
              <w:rPr>
                <w:rFonts w:ascii="Times New Roman" w:hAnsi="Times New Roman" w:cs="Times New Roman"/>
                <w:sz w:val="24"/>
                <w:szCs w:val="24"/>
              </w:rPr>
              <w:t>common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person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(d) shall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corporate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structures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policies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w:t>
            </w:r>
          </w:p>
          <w:p w14:paraId="7A7D360F"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(f)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place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sufficient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duty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carry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covered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w:t>
            </w:r>
          </w:p>
          <w:p w14:paraId="308FE658"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(g)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place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(f)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competence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perform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w:t>
            </w:r>
          </w:p>
          <w:p w14:paraId="1B84926A"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(h)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place</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acknowledge</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the </w:t>
            </w:r>
            <w:proofErr w:type="spellStart"/>
            <w:r w:rsidRPr="0066357D">
              <w:rPr>
                <w:rFonts w:ascii="Times New Roman" w:hAnsi="Times New Roman" w:cs="Times New Roman"/>
                <w:sz w:val="24"/>
                <w:szCs w:val="24"/>
              </w:rPr>
              <w:t>responsibilities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assigned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roles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w:t>
            </w:r>
          </w:p>
          <w:p w14:paraId="47F1BB2F"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(i)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identity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trustworthiness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access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data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w:t>
            </w:r>
          </w:p>
          <w:p w14:paraId="1FA6C947"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IS.I.OR.245 Record-keeping</w:t>
            </w:r>
          </w:p>
          <w:p w14:paraId="5C845C0B" w14:textId="77777777" w:rsidR="00832519" w:rsidRPr="0066357D" w:rsidRDefault="00832519" w:rsidP="00832519">
            <w:pPr>
              <w:spacing w:line="240" w:lineRule="auto"/>
              <w:jc w:val="both"/>
              <w:rPr>
                <w:rFonts w:ascii="Times New Roman" w:hAnsi="Times New Roman" w:cs="Times New Roman"/>
                <w:sz w:val="24"/>
                <w:szCs w:val="24"/>
              </w:rPr>
            </w:pPr>
          </w:p>
          <w:p w14:paraId="5CCBF520"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keep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p>
          <w:p w14:paraId="6FF69595" w14:textId="77777777" w:rsidR="00C611B8" w:rsidRDefault="00C611B8" w:rsidP="00832519">
            <w:pPr>
              <w:spacing w:line="240" w:lineRule="auto"/>
              <w:ind w:left="720"/>
              <w:jc w:val="both"/>
              <w:rPr>
                <w:rFonts w:ascii="Times New Roman" w:hAnsi="Times New Roman" w:cs="Times New Roman"/>
                <w:sz w:val="24"/>
                <w:szCs w:val="24"/>
              </w:rPr>
            </w:pPr>
          </w:p>
          <w:p w14:paraId="1787B261" w14:textId="157CCDF9"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archived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traceable</w:t>
            </w:r>
            <w:proofErr w:type="spellEnd"/>
            <w:r w:rsidRPr="0066357D">
              <w:rPr>
                <w:rFonts w:ascii="Times New Roman" w:hAnsi="Times New Roman" w:cs="Times New Roman"/>
                <w:sz w:val="24"/>
                <w:szCs w:val="24"/>
              </w:rPr>
              <w:t>:</w:t>
            </w:r>
          </w:p>
          <w:p w14:paraId="4BD30057"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IS.I.OR.200(e);</w:t>
            </w:r>
          </w:p>
          <w:p w14:paraId="78C0DFEB"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contracts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IS.I.OR.200(a)(9);</w:t>
            </w:r>
          </w:p>
          <w:p w14:paraId="1A5B442B"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key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processes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IS.I.OR.200(d);</w:t>
            </w:r>
          </w:p>
          <w:p w14:paraId="3A52DA99"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w:t>
            </w:r>
            <w:proofErr w:type="spellStart"/>
            <w:r w:rsidRPr="0066357D">
              <w:rPr>
                <w:rFonts w:ascii="Times New Roman" w:hAnsi="Times New Roman" w:cs="Times New Roman"/>
                <w:sz w:val="24"/>
                <w:szCs w:val="24"/>
              </w:rPr>
              <w:t>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in the risk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IS.I.OR.205 </w:t>
            </w:r>
            <w:proofErr w:type="spellStart"/>
            <w:r w:rsidRPr="0066357D">
              <w:rPr>
                <w:rFonts w:ascii="Times New Roman" w:hAnsi="Times New Roman" w:cs="Times New Roman"/>
                <w:sz w:val="24"/>
                <w:szCs w:val="24"/>
              </w:rPr>
              <w:t>along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treatment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IS.I.OR.210;</w:t>
            </w:r>
          </w:p>
          <w:p w14:paraId="1798E32C"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(v)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IS.I.OR.215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IS.I.OR.230;</w:t>
            </w:r>
          </w:p>
          <w:p w14:paraId="5F4FBC50"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need</w:t>
            </w:r>
            <w:proofErr w:type="spellEnd"/>
            <w:r w:rsidRPr="0066357D">
              <w:rPr>
                <w:rFonts w:ascii="Times New Roman" w:hAnsi="Times New Roman" w:cs="Times New Roman"/>
                <w:sz w:val="24"/>
                <w:szCs w:val="24"/>
              </w:rPr>
              <w:t xml:space="preserve"> to be </w:t>
            </w:r>
            <w:proofErr w:type="spellStart"/>
            <w:r w:rsidRPr="0066357D">
              <w:rPr>
                <w:rFonts w:ascii="Times New Roman" w:hAnsi="Times New Roman" w:cs="Times New Roman"/>
                <w:sz w:val="24"/>
                <w:szCs w:val="24"/>
              </w:rPr>
              <w:t>reassessed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reveal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undetected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w:t>
            </w:r>
          </w:p>
          <w:p w14:paraId="10F8452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(1)(i) shall be </w:t>
            </w:r>
            <w:proofErr w:type="spellStart"/>
            <w:r w:rsidRPr="0066357D">
              <w:rPr>
                <w:rFonts w:ascii="Times New Roman" w:hAnsi="Times New Roman" w:cs="Times New Roman"/>
                <w:sz w:val="24"/>
                <w:szCs w:val="24"/>
              </w:rPr>
              <w:t>retained</w:t>
            </w:r>
            <w:proofErr w:type="spellEnd"/>
            <w:r w:rsidRPr="0066357D">
              <w:rPr>
                <w:rFonts w:ascii="Times New Roman" w:hAnsi="Times New Roman" w:cs="Times New Roman"/>
                <w:sz w:val="24"/>
                <w:szCs w:val="24"/>
              </w:rPr>
              <w:t xml:space="preserve"> at </w:t>
            </w:r>
            <w:proofErr w:type="spellStart"/>
            <w:r w:rsidRPr="0066357D">
              <w:rPr>
                <w:rFonts w:ascii="Times New Roman" w:hAnsi="Times New Roman" w:cs="Times New Roman"/>
                <w:sz w:val="24"/>
                <w:szCs w:val="24"/>
              </w:rPr>
              <w:t>least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until</w:t>
            </w:r>
            <w:proofErr w:type="spellEnd"/>
            <w:r w:rsidRPr="0066357D">
              <w:rPr>
                <w:rFonts w:ascii="Times New Roman" w:hAnsi="Times New Roman" w:cs="Times New Roman"/>
                <w:sz w:val="24"/>
                <w:szCs w:val="24"/>
              </w:rPr>
              <w:t xml:space="preserve"> 5 </w:t>
            </w:r>
            <w:proofErr w:type="spellStart"/>
            <w:r w:rsidRPr="0066357D">
              <w:rPr>
                <w:rFonts w:ascii="Times New Roman" w:hAnsi="Times New Roman" w:cs="Times New Roman"/>
                <w:sz w:val="24"/>
                <w:szCs w:val="24"/>
              </w:rPr>
              <w:t>years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has </w:t>
            </w:r>
            <w:proofErr w:type="spellStart"/>
            <w:r w:rsidRPr="0066357D">
              <w:rPr>
                <w:rFonts w:ascii="Times New Roman" w:hAnsi="Times New Roman" w:cs="Times New Roman"/>
                <w:sz w:val="24"/>
                <w:szCs w:val="24"/>
              </w:rPr>
              <w:t>lost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validity</w:t>
            </w:r>
            <w:proofErr w:type="spellEnd"/>
            <w:r w:rsidRPr="0066357D">
              <w:rPr>
                <w:rFonts w:ascii="Times New Roman" w:hAnsi="Times New Roman" w:cs="Times New Roman"/>
                <w:sz w:val="24"/>
                <w:szCs w:val="24"/>
              </w:rPr>
              <w:t>.</w:t>
            </w:r>
          </w:p>
          <w:p w14:paraId="1F816E7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The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retained</w:t>
            </w:r>
            <w:proofErr w:type="spellEnd"/>
            <w:r w:rsidRPr="0066357D">
              <w:rPr>
                <w:rFonts w:ascii="Times New Roman" w:hAnsi="Times New Roman" w:cs="Times New Roman"/>
                <w:sz w:val="24"/>
                <w:szCs w:val="24"/>
              </w:rPr>
              <w:t xml:space="preserve"> at </w:t>
            </w:r>
            <w:proofErr w:type="spellStart"/>
            <w:r w:rsidRPr="0066357D">
              <w:rPr>
                <w:rFonts w:ascii="Times New Roman" w:hAnsi="Times New Roman" w:cs="Times New Roman"/>
                <w:sz w:val="24"/>
                <w:szCs w:val="24"/>
              </w:rPr>
              <w:t>least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until</w:t>
            </w:r>
            <w:proofErr w:type="spellEnd"/>
            <w:r w:rsidRPr="0066357D">
              <w:rPr>
                <w:rFonts w:ascii="Times New Roman" w:hAnsi="Times New Roman" w:cs="Times New Roman"/>
                <w:sz w:val="24"/>
                <w:szCs w:val="24"/>
              </w:rPr>
              <w:t xml:space="preserve"> 5 </w:t>
            </w:r>
            <w:proofErr w:type="spellStart"/>
            <w:r w:rsidRPr="0066357D">
              <w:rPr>
                <w:rFonts w:ascii="Times New Roman" w:hAnsi="Times New Roman" w:cs="Times New Roman"/>
                <w:sz w:val="24"/>
                <w:szCs w:val="24"/>
              </w:rPr>
              <w:t>years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contract</w:t>
            </w:r>
            <w:proofErr w:type="spellEnd"/>
            <w:r w:rsidRPr="0066357D">
              <w:rPr>
                <w:rFonts w:ascii="Times New Roman" w:hAnsi="Times New Roman" w:cs="Times New Roman"/>
                <w:sz w:val="24"/>
                <w:szCs w:val="24"/>
              </w:rPr>
              <w:t xml:space="preserve"> has </w:t>
            </w:r>
            <w:proofErr w:type="spellStart"/>
            <w:r w:rsidRPr="0066357D">
              <w:rPr>
                <w:rFonts w:ascii="Times New Roman" w:hAnsi="Times New Roman" w:cs="Times New Roman"/>
                <w:sz w:val="24"/>
                <w:szCs w:val="24"/>
              </w:rPr>
              <w:t>been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terminated</w:t>
            </w:r>
            <w:proofErr w:type="spellEnd"/>
            <w:r w:rsidRPr="0066357D">
              <w:rPr>
                <w:rFonts w:ascii="Times New Roman" w:hAnsi="Times New Roman" w:cs="Times New Roman"/>
                <w:sz w:val="24"/>
                <w:szCs w:val="24"/>
              </w:rPr>
              <w:t>.</w:t>
            </w:r>
          </w:p>
          <w:p w14:paraId="43788747"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(4) The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w:t>
            </w:r>
            <w:proofErr w:type="spellStart"/>
            <w:r w:rsidRPr="0066357D">
              <w:rPr>
                <w:rFonts w:ascii="Times New Roman" w:hAnsi="Times New Roman" w:cs="Times New Roman"/>
                <w:sz w:val="24"/>
                <w:szCs w:val="24"/>
              </w:rPr>
              <w:t>iii</w:t>
            </w:r>
            <w:proofErr w:type="spellEnd"/>
            <w:r w:rsidRPr="0066357D">
              <w:rPr>
                <w:rFonts w:ascii="Times New Roman" w:hAnsi="Times New Roman" w:cs="Times New Roman"/>
                <w:sz w:val="24"/>
                <w:szCs w:val="24"/>
              </w:rPr>
              <w:t>), (</w:t>
            </w:r>
            <w:proofErr w:type="spellStart"/>
            <w:r w:rsidRPr="0066357D">
              <w:rPr>
                <w:rFonts w:ascii="Times New Roman" w:hAnsi="Times New Roman" w:cs="Times New Roman"/>
                <w:sz w:val="24"/>
                <w:szCs w:val="24"/>
              </w:rPr>
              <w:t>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(v) shall be </w:t>
            </w:r>
            <w:proofErr w:type="spellStart"/>
            <w:r w:rsidRPr="0066357D">
              <w:rPr>
                <w:rFonts w:ascii="Times New Roman" w:hAnsi="Times New Roman" w:cs="Times New Roman"/>
                <w:sz w:val="24"/>
                <w:szCs w:val="24"/>
              </w:rPr>
              <w:t>retained</w:t>
            </w:r>
            <w:proofErr w:type="spellEnd"/>
            <w:r w:rsidRPr="0066357D">
              <w:rPr>
                <w:rFonts w:ascii="Times New Roman" w:hAnsi="Times New Roman" w:cs="Times New Roman"/>
                <w:sz w:val="24"/>
                <w:szCs w:val="24"/>
              </w:rPr>
              <w:t xml:space="preserve"> at </w:t>
            </w:r>
            <w:proofErr w:type="spellStart"/>
            <w:r w:rsidRPr="0066357D">
              <w:rPr>
                <w:rFonts w:ascii="Times New Roman" w:hAnsi="Times New Roman" w:cs="Times New Roman"/>
                <w:sz w:val="24"/>
                <w:szCs w:val="24"/>
              </w:rPr>
              <w:t>least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period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5 </w:t>
            </w:r>
            <w:proofErr w:type="spellStart"/>
            <w:r w:rsidRPr="0066357D">
              <w:rPr>
                <w:rFonts w:ascii="Times New Roman" w:hAnsi="Times New Roman" w:cs="Times New Roman"/>
                <w:sz w:val="24"/>
                <w:szCs w:val="24"/>
              </w:rPr>
              <w:t>years</w:t>
            </w:r>
            <w:proofErr w:type="spellEnd"/>
            <w:r w:rsidRPr="0066357D">
              <w:rPr>
                <w:rFonts w:ascii="Times New Roman" w:hAnsi="Times New Roman" w:cs="Times New Roman"/>
                <w:sz w:val="24"/>
                <w:szCs w:val="24"/>
              </w:rPr>
              <w:t>.</w:t>
            </w:r>
          </w:p>
          <w:p w14:paraId="01EA8EC8" w14:textId="70DE4CC5"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(5) The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w:t>
            </w:r>
            <w:proofErr w:type="spellStart"/>
            <w:r w:rsidRPr="0066357D">
              <w:rPr>
                <w:rFonts w:ascii="Times New Roman" w:hAnsi="Times New Roman" w:cs="Times New Roman"/>
                <w:sz w:val="24"/>
                <w:szCs w:val="24"/>
              </w:rPr>
              <w:t>vi</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retained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until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reassessed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periodicity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in a procedure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1B3424EB" w14:textId="3A790EE2" w:rsidR="00C611B8" w:rsidRDefault="00C611B8" w:rsidP="00832519">
            <w:pPr>
              <w:spacing w:line="240" w:lineRule="auto"/>
              <w:ind w:left="720"/>
              <w:jc w:val="both"/>
              <w:rPr>
                <w:rFonts w:ascii="Times New Roman" w:hAnsi="Times New Roman" w:cs="Times New Roman"/>
                <w:sz w:val="24"/>
                <w:szCs w:val="24"/>
              </w:rPr>
            </w:pPr>
          </w:p>
          <w:p w14:paraId="513CC0D4" w14:textId="77777777" w:rsidR="00C611B8" w:rsidRPr="0066357D" w:rsidRDefault="00C611B8" w:rsidP="00832519">
            <w:pPr>
              <w:spacing w:line="240" w:lineRule="auto"/>
              <w:ind w:left="720"/>
              <w:jc w:val="both"/>
              <w:rPr>
                <w:rFonts w:ascii="Times New Roman" w:hAnsi="Times New Roman" w:cs="Times New Roman"/>
                <w:sz w:val="24"/>
                <w:szCs w:val="24"/>
              </w:rPr>
            </w:pPr>
          </w:p>
          <w:p w14:paraId="1E7435EC"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keep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qualification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experience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staff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involved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p>
          <w:p w14:paraId="6B45591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The </w:t>
            </w:r>
            <w:proofErr w:type="spellStart"/>
            <w:r w:rsidRPr="0066357D">
              <w:rPr>
                <w:rFonts w:ascii="Times New Roman" w:hAnsi="Times New Roman" w:cs="Times New Roman"/>
                <w:sz w:val="24"/>
                <w:szCs w:val="24"/>
              </w:rPr>
              <w:t>personnel’s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qualification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experience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retained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long</w:t>
            </w:r>
            <w:proofErr w:type="spellEnd"/>
            <w:r w:rsidRPr="0066357D">
              <w:rPr>
                <w:rFonts w:ascii="Times New Roman" w:hAnsi="Times New Roman" w:cs="Times New Roman"/>
                <w:sz w:val="24"/>
                <w:szCs w:val="24"/>
              </w:rPr>
              <w:t xml:space="preserve"> as the person </w:t>
            </w:r>
            <w:proofErr w:type="spellStart"/>
            <w:r w:rsidRPr="0066357D">
              <w:rPr>
                <w:rFonts w:ascii="Times New Roman" w:hAnsi="Times New Roman" w:cs="Times New Roman"/>
                <w:sz w:val="24"/>
                <w:szCs w:val="24"/>
              </w:rPr>
              <w:t>works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at </w:t>
            </w:r>
            <w:proofErr w:type="spellStart"/>
            <w:r w:rsidRPr="0066357D">
              <w:rPr>
                <w:rFonts w:ascii="Times New Roman" w:hAnsi="Times New Roman" w:cs="Times New Roman"/>
                <w:sz w:val="24"/>
                <w:szCs w:val="24"/>
              </w:rPr>
              <w:t>least</w:t>
            </w:r>
            <w:proofErr w:type="spellEnd"/>
            <w:r w:rsidRPr="0066357D">
              <w:rPr>
                <w:rFonts w:ascii="Times New Roman" w:hAnsi="Times New Roman" w:cs="Times New Roman"/>
                <w:sz w:val="24"/>
                <w:szCs w:val="24"/>
              </w:rPr>
              <w:t xml:space="preserve"> 3 </w:t>
            </w:r>
            <w:proofErr w:type="spellStart"/>
            <w:r w:rsidRPr="0066357D">
              <w:rPr>
                <w:rFonts w:ascii="Times New Roman" w:hAnsi="Times New Roman" w:cs="Times New Roman"/>
                <w:sz w:val="24"/>
                <w:szCs w:val="24"/>
              </w:rPr>
              <w:t>years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the person has </w:t>
            </w:r>
            <w:proofErr w:type="spellStart"/>
            <w:r w:rsidRPr="0066357D">
              <w:rPr>
                <w:rFonts w:ascii="Times New Roman" w:hAnsi="Times New Roman" w:cs="Times New Roman"/>
                <w:sz w:val="24"/>
                <w:szCs w:val="24"/>
              </w:rPr>
              <w:t>left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5E783E6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Members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staff</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given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access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individual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them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copy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individual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leaving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45FE7D96"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(c) The format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specified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w:t>
            </w:r>
          </w:p>
          <w:p w14:paraId="4F24B59D"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stored</w:t>
            </w:r>
            <w:proofErr w:type="spellEnd"/>
            <w:r w:rsidRPr="0066357D">
              <w:rPr>
                <w:rFonts w:ascii="Times New Roman" w:hAnsi="Times New Roman" w:cs="Times New Roman"/>
                <w:sz w:val="24"/>
                <w:szCs w:val="24"/>
              </w:rPr>
              <w:t xml:space="preserve"> in a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protection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damage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alteration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theft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according</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classification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records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stored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means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integrity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authenticity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authorised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access</w:t>
            </w:r>
            <w:proofErr w:type="spellEnd"/>
            <w:r w:rsidRPr="0066357D">
              <w:rPr>
                <w:rFonts w:ascii="Times New Roman" w:hAnsi="Times New Roman" w:cs="Times New Roman"/>
                <w:sz w:val="24"/>
                <w:szCs w:val="24"/>
              </w:rPr>
              <w:t>.</w:t>
            </w:r>
          </w:p>
          <w:p w14:paraId="4E5824DF" w14:textId="77777777"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IS.I.OR.250 Information security management manual (ISMM)</w:t>
            </w:r>
          </w:p>
          <w:p w14:paraId="268B5AE0" w14:textId="77777777" w:rsidR="00832519" w:rsidRPr="0066357D" w:rsidRDefault="00832519" w:rsidP="00832519">
            <w:pPr>
              <w:rPr>
                <w:rFonts w:ascii="Times New Roman" w:hAnsi="Times New Roman" w:cs="Times New Roman"/>
                <w:sz w:val="24"/>
                <w:szCs w:val="24"/>
              </w:rPr>
            </w:pPr>
          </w:p>
          <w:p w14:paraId="4B2A1160"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make </w:t>
            </w:r>
            <w:proofErr w:type="spellStart"/>
            <w:r w:rsidRPr="0066357D">
              <w:rPr>
                <w:rFonts w:ascii="Times New Roman" w:hAnsi="Times New Roman" w:cs="Times New Roman"/>
                <w:sz w:val="24"/>
                <w:szCs w:val="24"/>
              </w:rPr>
              <w:t>available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manual (ISMM)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referenced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manuals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containing</w:t>
            </w:r>
            <w:proofErr w:type="spellEnd"/>
            <w:r w:rsidRPr="0066357D">
              <w:rPr>
                <w:rFonts w:ascii="Times New Roman" w:hAnsi="Times New Roman" w:cs="Times New Roman"/>
                <w:sz w:val="24"/>
                <w:szCs w:val="24"/>
              </w:rPr>
              <w:t>:</w:t>
            </w:r>
          </w:p>
          <w:p w14:paraId="27E96D1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a </w:t>
            </w:r>
            <w:proofErr w:type="spellStart"/>
            <w:r w:rsidRPr="0066357D">
              <w:rPr>
                <w:rFonts w:ascii="Times New Roman" w:hAnsi="Times New Roman" w:cs="Times New Roman"/>
                <w:sz w:val="24"/>
                <w:szCs w:val="24"/>
              </w:rPr>
              <w:t>statement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signed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accountable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confirming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will</w:t>
            </w:r>
            <w:proofErr w:type="spellEnd"/>
            <w:r w:rsidRPr="0066357D">
              <w:rPr>
                <w:rFonts w:ascii="Times New Roman" w:hAnsi="Times New Roman" w:cs="Times New Roman"/>
                <w:sz w:val="24"/>
                <w:szCs w:val="24"/>
              </w:rPr>
              <w:t xml:space="preserve"> at all </w:t>
            </w:r>
            <w:proofErr w:type="spellStart"/>
            <w:r w:rsidRPr="0066357D">
              <w:rPr>
                <w:rFonts w:ascii="Times New Roman" w:hAnsi="Times New Roman" w:cs="Times New Roman"/>
                <w:sz w:val="24"/>
                <w:szCs w:val="24"/>
              </w:rPr>
              <w:t>times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work</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ISMM.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accountable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not the </w:t>
            </w:r>
            <w:proofErr w:type="spellStart"/>
            <w:r w:rsidRPr="0066357D">
              <w:rPr>
                <w:rFonts w:ascii="Times New Roman" w:hAnsi="Times New Roman" w:cs="Times New Roman"/>
                <w:sz w:val="24"/>
                <w:szCs w:val="24"/>
              </w:rPr>
              <w:t>chief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executive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officer</w:t>
            </w:r>
            <w:proofErr w:type="spellEnd"/>
            <w:r w:rsidRPr="0066357D">
              <w:rPr>
                <w:rFonts w:ascii="Times New Roman" w:hAnsi="Times New Roman" w:cs="Times New Roman"/>
                <w:sz w:val="24"/>
                <w:szCs w:val="24"/>
              </w:rPr>
              <w:t xml:space="preserve"> (CEO)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then</w:t>
            </w:r>
            <w:proofErr w:type="spellEnd"/>
            <w:r w:rsidRPr="0066357D">
              <w:rPr>
                <w:rFonts w:ascii="Times New Roman" w:hAnsi="Times New Roman" w:cs="Times New Roman"/>
                <w:sz w:val="24"/>
                <w:szCs w:val="24"/>
              </w:rPr>
              <w:t xml:space="preserve"> the CEO shall </w:t>
            </w:r>
            <w:proofErr w:type="spellStart"/>
            <w:r w:rsidRPr="0066357D">
              <w:rPr>
                <w:rFonts w:ascii="Times New Roman" w:hAnsi="Times New Roman" w:cs="Times New Roman"/>
                <w:sz w:val="24"/>
                <w:szCs w:val="24"/>
              </w:rPr>
              <w:t>countersign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statement</w:t>
            </w:r>
            <w:proofErr w:type="spellEnd"/>
            <w:r w:rsidRPr="0066357D">
              <w:rPr>
                <w:rFonts w:ascii="Times New Roman" w:hAnsi="Times New Roman" w:cs="Times New Roman"/>
                <w:sz w:val="24"/>
                <w:szCs w:val="24"/>
              </w:rPr>
              <w:t>;</w:t>
            </w:r>
          </w:p>
          <w:p w14:paraId="410ABD55"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(2) the </w:t>
            </w:r>
            <w:proofErr w:type="spellStart"/>
            <w:r w:rsidRPr="0066357D">
              <w:rPr>
                <w:rFonts w:ascii="Times New Roman" w:hAnsi="Times New Roman" w:cs="Times New Roman"/>
                <w:sz w:val="24"/>
                <w:szCs w:val="24"/>
              </w:rPr>
              <w:t>title</w:t>
            </w:r>
            <w:proofErr w:type="spellEnd"/>
            <w:r w:rsidRPr="0066357D">
              <w:rPr>
                <w:rFonts w:ascii="Times New Roman" w:hAnsi="Times New Roman" w:cs="Times New Roman"/>
                <w:sz w:val="24"/>
                <w:szCs w:val="24"/>
              </w:rPr>
              <w:t xml:space="preserve">(s), name(s), </w:t>
            </w:r>
            <w:proofErr w:type="spellStart"/>
            <w:r w:rsidRPr="0066357D">
              <w:rPr>
                <w:rFonts w:ascii="Times New Roman" w:hAnsi="Times New Roman" w:cs="Times New Roman"/>
                <w:sz w:val="24"/>
                <w:szCs w:val="24"/>
              </w:rPr>
              <w:t>duties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person or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IS.I.OR.240(b)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(c);</w:t>
            </w:r>
          </w:p>
          <w:p w14:paraId="540E45A3"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the </w:t>
            </w:r>
            <w:proofErr w:type="spellStart"/>
            <w:r w:rsidRPr="0066357D">
              <w:rPr>
                <w:rFonts w:ascii="Times New Roman" w:hAnsi="Times New Roman" w:cs="Times New Roman"/>
                <w:sz w:val="24"/>
                <w:szCs w:val="24"/>
              </w:rPr>
              <w:t>title</w:t>
            </w:r>
            <w:proofErr w:type="spellEnd"/>
            <w:r w:rsidRPr="0066357D">
              <w:rPr>
                <w:rFonts w:ascii="Times New Roman" w:hAnsi="Times New Roman" w:cs="Times New Roman"/>
                <w:sz w:val="24"/>
                <w:szCs w:val="24"/>
              </w:rPr>
              <w:t xml:space="preserve">, name, </w:t>
            </w:r>
            <w:proofErr w:type="spellStart"/>
            <w:r w:rsidRPr="0066357D">
              <w:rPr>
                <w:rFonts w:ascii="Times New Roman" w:hAnsi="Times New Roman" w:cs="Times New Roman"/>
                <w:sz w:val="24"/>
                <w:szCs w:val="24"/>
              </w:rPr>
              <w:t>duties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common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person </w:t>
            </w:r>
            <w:proofErr w:type="spellStart"/>
            <w:r w:rsidRPr="0066357D">
              <w:rPr>
                <w:rFonts w:ascii="Times New Roman" w:hAnsi="Times New Roman" w:cs="Times New Roman"/>
                <w:sz w:val="24"/>
                <w:szCs w:val="24"/>
              </w:rPr>
              <w:t>defined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IS.I.OR.240(d),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w:t>
            </w:r>
          </w:p>
          <w:p w14:paraId="42925D4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policy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IS.I.OR.200(a)(1);</w:t>
            </w:r>
          </w:p>
          <w:p w14:paraId="041219B5"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(5) a </w:t>
            </w:r>
            <w:proofErr w:type="spellStart"/>
            <w:r w:rsidRPr="0066357D">
              <w:rPr>
                <w:rFonts w:ascii="Times New Roman" w:hAnsi="Times New Roman" w:cs="Times New Roman"/>
                <w:sz w:val="24"/>
                <w:szCs w:val="24"/>
              </w:rPr>
              <w:t>general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description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number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categories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staff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place</w:t>
            </w:r>
            <w:proofErr w:type="spellEnd"/>
            <w:r w:rsidRPr="0066357D">
              <w:rPr>
                <w:rFonts w:ascii="Times New Roman" w:hAnsi="Times New Roman" w:cs="Times New Roman"/>
                <w:sz w:val="24"/>
                <w:szCs w:val="24"/>
              </w:rPr>
              <w:t xml:space="preserve"> to plan the </w:t>
            </w:r>
            <w:proofErr w:type="spellStart"/>
            <w:r w:rsidRPr="0066357D">
              <w:rPr>
                <w:rFonts w:ascii="Times New Roman" w:hAnsi="Times New Roman" w:cs="Times New Roman"/>
                <w:sz w:val="24"/>
                <w:szCs w:val="24"/>
              </w:rPr>
              <w:t>availability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staff</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IS.I.OR.240;</w:t>
            </w:r>
          </w:p>
          <w:p w14:paraId="4570FA36" w14:textId="7AD9C095"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(6) the </w:t>
            </w:r>
            <w:proofErr w:type="spellStart"/>
            <w:r w:rsidRPr="0066357D">
              <w:rPr>
                <w:rFonts w:ascii="Times New Roman" w:hAnsi="Times New Roman" w:cs="Times New Roman"/>
                <w:sz w:val="24"/>
                <w:szCs w:val="24"/>
              </w:rPr>
              <w:t>title</w:t>
            </w:r>
            <w:proofErr w:type="spellEnd"/>
            <w:r w:rsidRPr="0066357D">
              <w:rPr>
                <w:rFonts w:ascii="Times New Roman" w:hAnsi="Times New Roman" w:cs="Times New Roman"/>
                <w:sz w:val="24"/>
                <w:szCs w:val="24"/>
              </w:rPr>
              <w:t xml:space="preserve">(s), name(s), </w:t>
            </w:r>
            <w:proofErr w:type="spellStart"/>
            <w:r w:rsidRPr="0066357D">
              <w:rPr>
                <w:rFonts w:ascii="Times New Roman" w:hAnsi="Times New Roman" w:cs="Times New Roman"/>
                <w:sz w:val="24"/>
                <w:szCs w:val="24"/>
              </w:rPr>
              <w:t>duties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key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 </w:t>
            </w:r>
            <w:proofErr w:type="spellStart"/>
            <w:r w:rsidRPr="0066357D">
              <w:rPr>
                <w:rFonts w:ascii="Times New Roman" w:hAnsi="Times New Roman" w:cs="Times New Roman"/>
                <w:sz w:val="24"/>
                <w:szCs w:val="24"/>
              </w:rPr>
              <w:t>including</w:t>
            </w:r>
            <w:proofErr w:type="spellEnd"/>
            <w:r w:rsidRPr="0066357D">
              <w:rPr>
                <w:rFonts w:ascii="Times New Roman" w:hAnsi="Times New Roman" w:cs="Times New Roman"/>
                <w:sz w:val="24"/>
                <w:szCs w:val="24"/>
              </w:rPr>
              <w:t xml:space="preserve"> the person or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monitoring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function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IS.I.OR.200(a)(12);</w:t>
            </w:r>
          </w:p>
          <w:p w14:paraId="0EBDFFCE" w14:textId="77777777" w:rsidR="00C611B8" w:rsidRPr="0066357D" w:rsidRDefault="00C611B8" w:rsidP="00832519">
            <w:pPr>
              <w:spacing w:line="240" w:lineRule="auto"/>
              <w:ind w:left="720"/>
              <w:jc w:val="both"/>
              <w:rPr>
                <w:rFonts w:ascii="Times New Roman" w:hAnsi="Times New Roman" w:cs="Times New Roman"/>
                <w:sz w:val="24"/>
                <w:szCs w:val="24"/>
              </w:rPr>
            </w:pPr>
          </w:p>
          <w:p w14:paraId="1A3BD212"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(7) an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showing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chains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(2)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(6);</w:t>
            </w:r>
          </w:p>
          <w:p w14:paraId="03F6B7F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(8) the </w:t>
            </w:r>
            <w:proofErr w:type="spellStart"/>
            <w:r w:rsidRPr="0066357D">
              <w:rPr>
                <w:rFonts w:ascii="Times New Roman" w:hAnsi="Times New Roman" w:cs="Times New Roman"/>
                <w:sz w:val="24"/>
                <w:szCs w:val="24"/>
              </w:rPr>
              <w:t>description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internal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IS.I.OR.215;</w:t>
            </w:r>
          </w:p>
          <w:p w14:paraId="2AFC0D6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(9) the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specify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how</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ensures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particular</w:t>
            </w:r>
            <w:proofErr w:type="spellEnd"/>
            <w:r w:rsidRPr="0066357D">
              <w:rPr>
                <w:rFonts w:ascii="Times New Roman" w:hAnsi="Times New Roman" w:cs="Times New Roman"/>
                <w:sz w:val="24"/>
                <w:szCs w:val="24"/>
              </w:rPr>
              <w:t>:</w:t>
            </w:r>
          </w:p>
          <w:p w14:paraId="229B8C6D"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the </w:t>
            </w:r>
            <w:proofErr w:type="spellStart"/>
            <w:r w:rsidRPr="0066357D">
              <w:rPr>
                <w:rFonts w:ascii="Times New Roman" w:hAnsi="Times New Roman" w:cs="Times New Roman"/>
                <w:sz w:val="24"/>
                <w:szCs w:val="24"/>
              </w:rPr>
              <w:t>documentation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IS.I.OR.200(c);</w:t>
            </w:r>
          </w:p>
          <w:p w14:paraId="4467012C"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how</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controls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contracted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IS.I.OR.200(a)(9);</w:t>
            </w:r>
          </w:p>
          <w:p w14:paraId="3EA4CB14"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iii</w:t>
            </w:r>
            <w:proofErr w:type="spellEnd"/>
            <w:r w:rsidRPr="0066357D">
              <w:rPr>
                <w:rFonts w:ascii="Times New Roman" w:hAnsi="Times New Roman" w:cs="Times New Roman"/>
                <w:sz w:val="24"/>
                <w:szCs w:val="24"/>
              </w:rPr>
              <w:t xml:space="preserve">) the ISMM </w:t>
            </w:r>
            <w:proofErr w:type="spellStart"/>
            <w:r w:rsidRPr="0066357D">
              <w:rPr>
                <w:rFonts w:ascii="Times New Roman" w:hAnsi="Times New Roman" w:cs="Times New Roman"/>
                <w:sz w:val="24"/>
                <w:szCs w:val="24"/>
              </w:rPr>
              <w:t>amendment</w:t>
            </w:r>
            <w:proofErr w:type="spellEnd"/>
            <w:r w:rsidRPr="0066357D">
              <w:rPr>
                <w:rFonts w:ascii="Times New Roman" w:hAnsi="Times New Roman" w:cs="Times New Roman"/>
                <w:sz w:val="24"/>
                <w:szCs w:val="24"/>
              </w:rPr>
              <w:t xml:space="preserve"> procedure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in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w:t>
            </w:r>
          </w:p>
          <w:p w14:paraId="530F8CCA"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(10) the </w:t>
            </w:r>
            <w:proofErr w:type="spellStart"/>
            <w:r w:rsidRPr="0066357D">
              <w:rPr>
                <w:rFonts w:ascii="Times New Roman" w:hAnsi="Times New Roman" w:cs="Times New Roman"/>
                <w:sz w:val="24"/>
                <w:szCs w:val="24"/>
              </w:rPr>
              <w:t>details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currently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approved</w:t>
            </w:r>
            <w:proofErr w:type="spellEnd"/>
            <w:r w:rsidRPr="0066357D">
              <w:rPr>
                <w:rFonts w:ascii="Times New Roman" w:hAnsi="Times New Roman" w:cs="Times New Roman"/>
                <w:sz w:val="24"/>
                <w:szCs w:val="24"/>
              </w:rPr>
              <w:t xml:space="preserve"> alternative </w:t>
            </w:r>
            <w:proofErr w:type="spellStart"/>
            <w:r w:rsidRPr="0066357D">
              <w:rPr>
                <w:rFonts w:ascii="Times New Roman" w:hAnsi="Times New Roman" w:cs="Times New Roman"/>
                <w:sz w:val="24"/>
                <w:szCs w:val="24"/>
              </w:rPr>
              <w:t>means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w:t>
            </w:r>
          </w:p>
          <w:p w14:paraId="16990903"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initial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issue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ISMM shall be </w:t>
            </w:r>
            <w:proofErr w:type="spellStart"/>
            <w:r w:rsidRPr="0066357D">
              <w:rPr>
                <w:rFonts w:ascii="Times New Roman" w:hAnsi="Times New Roman" w:cs="Times New Roman"/>
                <w:sz w:val="24"/>
                <w:szCs w:val="24"/>
              </w:rPr>
              <w:t>approved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copy</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retained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The ISMM shall be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remain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up</w:t>
            </w:r>
            <w:proofErr w:type="spellEnd"/>
            <w:r w:rsidRPr="0066357D">
              <w:rPr>
                <w:rFonts w:ascii="Times New Roman" w:hAnsi="Times New Roman" w:cs="Times New Roman"/>
                <w:sz w:val="24"/>
                <w:szCs w:val="24"/>
              </w:rPr>
              <w:t xml:space="preserve">-to-date </w:t>
            </w:r>
            <w:proofErr w:type="spellStart"/>
            <w:r w:rsidRPr="0066357D">
              <w:rPr>
                <w:rFonts w:ascii="Times New Roman" w:hAnsi="Times New Roman" w:cs="Times New Roman"/>
                <w:sz w:val="24"/>
                <w:szCs w:val="24"/>
              </w:rPr>
              <w:t>description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ISMS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A </w:t>
            </w:r>
            <w:proofErr w:type="spellStart"/>
            <w:r w:rsidRPr="0066357D">
              <w:rPr>
                <w:rFonts w:ascii="Times New Roman" w:hAnsi="Times New Roman" w:cs="Times New Roman"/>
                <w:sz w:val="24"/>
                <w:szCs w:val="24"/>
              </w:rPr>
              <w:t>copy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amendments</w:t>
            </w:r>
            <w:proofErr w:type="spellEnd"/>
            <w:r w:rsidRPr="0066357D">
              <w:rPr>
                <w:rFonts w:ascii="Times New Roman" w:hAnsi="Times New Roman" w:cs="Times New Roman"/>
                <w:sz w:val="24"/>
                <w:szCs w:val="24"/>
              </w:rPr>
              <w:t xml:space="preserve"> to the ISMM shall be </w:t>
            </w:r>
            <w:proofErr w:type="spellStart"/>
            <w:r w:rsidRPr="0066357D">
              <w:rPr>
                <w:rFonts w:ascii="Times New Roman" w:hAnsi="Times New Roman" w:cs="Times New Roman"/>
                <w:sz w:val="24"/>
                <w:szCs w:val="24"/>
              </w:rPr>
              <w:t>provided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07FB7396"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Amendments</w:t>
            </w:r>
            <w:proofErr w:type="spellEnd"/>
            <w:r w:rsidRPr="0066357D">
              <w:rPr>
                <w:rFonts w:ascii="Times New Roman" w:hAnsi="Times New Roman" w:cs="Times New Roman"/>
                <w:sz w:val="24"/>
                <w:szCs w:val="24"/>
              </w:rPr>
              <w:t xml:space="preserve"> to the ISMM shall be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in a procedure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are not </w:t>
            </w:r>
            <w:proofErr w:type="spellStart"/>
            <w:r w:rsidRPr="0066357D">
              <w:rPr>
                <w:rFonts w:ascii="Times New Roman" w:hAnsi="Times New Roman" w:cs="Times New Roman"/>
                <w:sz w:val="24"/>
                <w:szCs w:val="24"/>
              </w:rPr>
              <w:t>included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scope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procedure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IS.I.OR.255(b) shall be </w:t>
            </w:r>
            <w:proofErr w:type="spellStart"/>
            <w:r w:rsidRPr="0066357D">
              <w:rPr>
                <w:rFonts w:ascii="Times New Roman" w:hAnsi="Times New Roman" w:cs="Times New Roman"/>
                <w:sz w:val="24"/>
                <w:szCs w:val="24"/>
              </w:rPr>
              <w:t>approved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548DFD82"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integrate</w:t>
            </w:r>
            <w:proofErr w:type="spellEnd"/>
            <w:r w:rsidRPr="0066357D">
              <w:rPr>
                <w:rFonts w:ascii="Times New Roman" w:hAnsi="Times New Roman" w:cs="Times New Roman"/>
                <w:sz w:val="24"/>
                <w:szCs w:val="24"/>
              </w:rPr>
              <w:t xml:space="preserve"> the ISMM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expositions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manuals</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holds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provided</w:t>
            </w:r>
            <w:proofErr w:type="spellEnd"/>
            <w:r w:rsidRPr="0066357D">
              <w:rPr>
                <w:rFonts w:ascii="Times New Roman" w:hAnsi="Times New Roman" w:cs="Times New Roman"/>
                <w:sz w:val="24"/>
                <w:szCs w:val="24"/>
              </w:rPr>
              <w:t xml:space="preserve"> there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clear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cross</w:t>
            </w:r>
            <w:proofErr w:type="spellEnd"/>
            <w:r w:rsidRPr="0066357D">
              <w:rPr>
                <w:rFonts w:ascii="Times New Roman" w:hAnsi="Times New Roman" w:cs="Times New Roman"/>
                <w:sz w:val="24"/>
                <w:szCs w:val="24"/>
              </w:rPr>
              <w:t xml:space="preserve"> reference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indicates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portions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exposition</w:t>
            </w:r>
            <w:proofErr w:type="spellEnd"/>
            <w:r w:rsidRPr="0066357D">
              <w:rPr>
                <w:rFonts w:ascii="Times New Roman" w:hAnsi="Times New Roman" w:cs="Times New Roman"/>
                <w:sz w:val="24"/>
                <w:szCs w:val="24"/>
              </w:rPr>
              <w:t xml:space="preserve"> or manual </w:t>
            </w:r>
            <w:proofErr w:type="spellStart"/>
            <w:r w:rsidRPr="0066357D">
              <w:rPr>
                <w:rFonts w:ascii="Times New Roman" w:hAnsi="Times New Roman" w:cs="Times New Roman"/>
                <w:sz w:val="24"/>
                <w:szCs w:val="24"/>
              </w:rPr>
              <w:t>correspond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different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w:t>
            </w:r>
          </w:p>
          <w:p w14:paraId="08932B31" w14:textId="77777777" w:rsidR="00C611B8" w:rsidRDefault="00C611B8" w:rsidP="00832519">
            <w:pPr>
              <w:pStyle w:val="Heading2"/>
              <w:jc w:val="both"/>
              <w:rPr>
                <w:rFonts w:ascii="Times New Roman" w:hAnsi="Times New Roman" w:cs="Times New Roman"/>
                <w:sz w:val="24"/>
                <w:szCs w:val="24"/>
              </w:rPr>
            </w:pPr>
          </w:p>
          <w:p w14:paraId="66435105" w14:textId="5525073A" w:rsidR="00832519" w:rsidRPr="0066357D" w:rsidRDefault="00832519" w:rsidP="00832519">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IS.I.OR.255 Changes to the information security management system</w:t>
            </w:r>
          </w:p>
          <w:p w14:paraId="3F882321" w14:textId="77777777" w:rsidR="00832519" w:rsidRPr="0066357D" w:rsidRDefault="00832519" w:rsidP="00832519">
            <w:pPr>
              <w:spacing w:line="240" w:lineRule="auto"/>
              <w:jc w:val="both"/>
              <w:rPr>
                <w:rFonts w:ascii="Times New Roman" w:hAnsi="Times New Roman" w:cs="Times New Roman"/>
                <w:sz w:val="24"/>
                <w:szCs w:val="24"/>
              </w:rPr>
            </w:pPr>
          </w:p>
          <w:p w14:paraId="64B87B8F"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to the ISMS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in a procedure </w:t>
            </w:r>
            <w:proofErr w:type="spellStart"/>
            <w:r w:rsidRPr="0066357D">
              <w:rPr>
                <w:rFonts w:ascii="Times New Roman" w:hAnsi="Times New Roman" w:cs="Times New Roman"/>
                <w:sz w:val="24"/>
                <w:szCs w:val="24"/>
              </w:rPr>
              <w:t>developed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procedure shall be </w:t>
            </w:r>
            <w:proofErr w:type="spellStart"/>
            <w:r w:rsidRPr="0066357D">
              <w:rPr>
                <w:rFonts w:ascii="Times New Roman" w:hAnsi="Times New Roman" w:cs="Times New Roman"/>
                <w:sz w:val="24"/>
                <w:szCs w:val="24"/>
              </w:rPr>
              <w:t>approved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1468FD3C"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to the ISMS not </w:t>
            </w:r>
            <w:proofErr w:type="spellStart"/>
            <w:r w:rsidRPr="0066357D">
              <w:rPr>
                <w:rFonts w:ascii="Times New Roman" w:hAnsi="Times New Roman" w:cs="Times New Roman"/>
                <w:sz w:val="24"/>
                <w:szCs w:val="24"/>
              </w:rPr>
              <w:t>covered</w:t>
            </w:r>
            <w:proofErr w:type="spellEnd"/>
            <w:r w:rsidRPr="0066357D">
              <w:rPr>
                <w:rFonts w:ascii="Times New Roman" w:hAnsi="Times New Roman" w:cs="Times New Roman"/>
                <w:sz w:val="24"/>
                <w:szCs w:val="24"/>
              </w:rPr>
              <w:t xml:space="preserve"> by the procedure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(a),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apply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obtain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issued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1AC7A9EF" w14:textId="77777777" w:rsidR="00832519" w:rsidRPr="0066357D" w:rsidRDefault="00832519" w:rsidP="00832519">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w:t>
            </w:r>
          </w:p>
          <w:p w14:paraId="78CF0612"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the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submitted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before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takes </w:t>
            </w:r>
            <w:proofErr w:type="spellStart"/>
            <w:r w:rsidRPr="0066357D">
              <w:rPr>
                <w:rFonts w:ascii="Times New Roman" w:hAnsi="Times New Roman" w:cs="Times New Roman"/>
                <w:sz w:val="24"/>
                <w:szCs w:val="24"/>
              </w:rPr>
              <w:t>place</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enable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determine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amend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organization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certificate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terms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attached</w:t>
            </w:r>
            <w:proofErr w:type="spellEnd"/>
            <w:r w:rsidRPr="0066357D">
              <w:rPr>
                <w:rFonts w:ascii="Times New Roman" w:hAnsi="Times New Roman" w:cs="Times New Roman"/>
                <w:sz w:val="24"/>
                <w:szCs w:val="24"/>
              </w:rPr>
              <w:t xml:space="preserve"> to it;</w:t>
            </w:r>
          </w:p>
          <w:p w14:paraId="3928CEF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make </w:t>
            </w:r>
            <w:proofErr w:type="spellStart"/>
            <w:r w:rsidRPr="0066357D">
              <w:rPr>
                <w:rFonts w:ascii="Times New Roman" w:hAnsi="Times New Roman" w:cs="Times New Roman"/>
                <w:sz w:val="24"/>
                <w:szCs w:val="24"/>
              </w:rPr>
              <w:t>available</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requests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evaluate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6D99697E"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receipt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a formal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3170FFB5"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operate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prescribed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during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w:t>
            </w:r>
          </w:p>
          <w:p w14:paraId="0D151005" w14:textId="77777777" w:rsidR="00C611B8" w:rsidRDefault="00C611B8" w:rsidP="00832519">
            <w:pPr>
              <w:pStyle w:val="Heading2"/>
              <w:jc w:val="both"/>
              <w:rPr>
                <w:rFonts w:ascii="Times New Roman" w:hAnsi="Times New Roman" w:cs="Times New Roman"/>
                <w:sz w:val="24"/>
                <w:szCs w:val="24"/>
              </w:rPr>
            </w:pPr>
          </w:p>
          <w:p w14:paraId="67973982" w14:textId="7C145905" w:rsidR="00832519" w:rsidRPr="0066357D" w:rsidRDefault="00832519" w:rsidP="00C611B8">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IS.I.OR.260 Continuous improvement</w:t>
            </w:r>
          </w:p>
          <w:p w14:paraId="2F861E99"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(a)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assess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adequate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indicators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effectiveness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maturity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ISMS.</w:t>
            </w:r>
          </w:p>
          <w:p w14:paraId="4F24B60D" w14:textId="77777777" w:rsidR="00C611B8" w:rsidRDefault="00C611B8" w:rsidP="00832519">
            <w:pPr>
              <w:spacing w:line="240" w:lineRule="auto"/>
              <w:jc w:val="both"/>
              <w:rPr>
                <w:rFonts w:ascii="Times New Roman" w:hAnsi="Times New Roman" w:cs="Times New Roman"/>
                <w:sz w:val="24"/>
                <w:szCs w:val="24"/>
              </w:rPr>
            </w:pPr>
          </w:p>
          <w:p w14:paraId="47509C6A" w14:textId="33A8006A" w:rsidR="00832519" w:rsidRPr="0066357D" w:rsidRDefault="00832519" w:rsidP="00832519">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carried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calendar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basis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predefined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w:t>
            </w:r>
          </w:p>
          <w:p w14:paraId="7A8D5743"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deficiencies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found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carried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take the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improvement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ISMS </w:t>
            </w:r>
            <w:proofErr w:type="spellStart"/>
            <w:r w:rsidRPr="0066357D">
              <w:rPr>
                <w:rFonts w:ascii="Times New Roman" w:hAnsi="Times New Roman" w:cs="Times New Roman"/>
                <w:sz w:val="24"/>
                <w:szCs w:val="24"/>
              </w:rPr>
              <w:t>continues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at an </w:t>
            </w:r>
            <w:proofErr w:type="spellStart"/>
            <w:r w:rsidRPr="0066357D">
              <w:rPr>
                <w:rFonts w:ascii="Times New Roman" w:hAnsi="Times New Roman" w:cs="Times New Roman"/>
                <w:sz w:val="24"/>
                <w:szCs w:val="24"/>
              </w:rPr>
              <w:t>acceptable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level</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organization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reassess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ISMS </w:t>
            </w:r>
            <w:proofErr w:type="spellStart"/>
            <w:r w:rsidRPr="0066357D">
              <w:rPr>
                <w:rFonts w:ascii="Times New Roman" w:hAnsi="Times New Roman" w:cs="Times New Roman"/>
                <w:sz w:val="24"/>
                <w:szCs w:val="24"/>
              </w:rPr>
              <w:t>affected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adopted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w:t>
            </w:r>
          </w:p>
          <w:p w14:paraId="1B598D7E" w14:textId="77777777" w:rsidR="00832519" w:rsidRPr="0066357D" w:rsidRDefault="00832519" w:rsidP="00832519">
            <w:pPr>
              <w:pStyle w:val="Heading2"/>
              <w:jc w:val="both"/>
              <w:rPr>
                <w:rFonts w:ascii="Times New Roman" w:hAnsi="Times New Roman" w:cs="Times New Roman"/>
                <w:sz w:val="24"/>
                <w:szCs w:val="24"/>
              </w:rPr>
            </w:pPr>
          </w:p>
          <w:p w14:paraId="5595E0D5" w14:textId="77777777" w:rsidR="00832519" w:rsidRPr="0066357D" w:rsidRDefault="00832519" w:rsidP="00832519">
            <w:pPr>
              <w:pStyle w:val="Heading2"/>
              <w:jc w:val="center"/>
              <w:rPr>
                <w:rFonts w:ascii="Times New Roman" w:hAnsi="Times New Roman" w:cs="Times New Roman"/>
                <w:sz w:val="24"/>
                <w:szCs w:val="24"/>
              </w:rPr>
            </w:pPr>
            <w:r w:rsidRPr="0066357D">
              <w:rPr>
                <w:rFonts w:ascii="Times New Roman" w:hAnsi="Times New Roman" w:cs="Times New Roman"/>
                <w:sz w:val="24"/>
                <w:szCs w:val="24"/>
              </w:rPr>
              <w:t>ANNEX III</w:t>
            </w:r>
          </w:p>
          <w:p w14:paraId="0CC0CBD0" w14:textId="77777777" w:rsidR="00C611B8" w:rsidRDefault="00C611B8" w:rsidP="00832519">
            <w:pPr>
              <w:spacing w:line="240" w:lineRule="auto"/>
              <w:jc w:val="both"/>
              <w:rPr>
                <w:rFonts w:ascii="Times New Roman" w:hAnsi="Times New Roman" w:cs="Times New Roman"/>
                <w:b/>
                <w:bCs/>
                <w:sz w:val="24"/>
                <w:szCs w:val="24"/>
              </w:rPr>
            </w:pPr>
          </w:p>
          <w:p w14:paraId="71DF1ED9" w14:textId="57D11FE0" w:rsidR="00832519" w:rsidRPr="0066357D" w:rsidRDefault="00832519" w:rsidP="00832519">
            <w:pPr>
              <w:spacing w:line="240" w:lineRule="auto"/>
              <w:jc w:val="both"/>
              <w:rPr>
                <w:rFonts w:ascii="Times New Roman" w:hAnsi="Times New Roman" w:cs="Times New Roman"/>
                <w:b/>
                <w:bCs/>
                <w:sz w:val="24"/>
                <w:szCs w:val="24"/>
              </w:rPr>
            </w:pPr>
            <w:proofErr w:type="spellStart"/>
            <w:r w:rsidRPr="0066357D">
              <w:rPr>
                <w:rFonts w:ascii="Times New Roman" w:hAnsi="Times New Roman" w:cs="Times New Roman"/>
                <w:b/>
                <w:bCs/>
                <w:sz w:val="24"/>
                <w:szCs w:val="24"/>
              </w:rPr>
              <w:t>Annexes</w:t>
            </w:r>
            <w:proofErr w:type="spellEnd"/>
            <w:r w:rsidRPr="0066357D">
              <w:rPr>
                <w:rFonts w:ascii="Times New Roman" w:hAnsi="Times New Roman" w:cs="Times New Roman"/>
                <w:b/>
                <w:bCs/>
                <w:sz w:val="24"/>
                <w:szCs w:val="24"/>
              </w:rPr>
              <w:t xml:space="preserve"> VI (</w:t>
            </w:r>
            <w:proofErr w:type="spellStart"/>
            <w:r w:rsidRPr="0066357D">
              <w:rPr>
                <w:rFonts w:ascii="Times New Roman" w:hAnsi="Times New Roman" w:cs="Times New Roman"/>
                <w:b/>
                <w:bCs/>
                <w:sz w:val="24"/>
                <w:szCs w:val="24"/>
              </w:rPr>
              <w:t>Part</w:t>
            </w:r>
            <w:proofErr w:type="spellEnd"/>
            <w:r w:rsidRPr="0066357D">
              <w:rPr>
                <w:rFonts w:ascii="Times New Roman" w:hAnsi="Times New Roman" w:cs="Times New Roman"/>
                <w:b/>
                <w:bCs/>
                <w:sz w:val="24"/>
                <w:szCs w:val="24"/>
              </w:rPr>
              <w:t xml:space="preserve">-ARA) </w:t>
            </w:r>
            <w:proofErr w:type="spellStart"/>
            <w:r w:rsidRPr="0066357D">
              <w:rPr>
                <w:rFonts w:ascii="Times New Roman" w:hAnsi="Times New Roman" w:cs="Times New Roman"/>
                <w:b/>
                <w:bCs/>
                <w:sz w:val="24"/>
                <w:szCs w:val="24"/>
              </w:rPr>
              <w:t>and</w:t>
            </w:r>
            <w:proofErr w:type="spellEnd"/>
            <w:r w:rsidRPr="0066357D">
              <w:rPr>
                <w:rFonts w:ascii="Times New Roman" w:hAnsi="Times New Roman" w:cs="Times New Roman"/>
                <w:b/>
                <w:bCs/>
                <w:sz w:val="24"/>
                <w:szCs w:val="24"/>
              </w:rPr>
              <w:t xml:space="preserve"> VII (</w:t>
            </w:r>
            <w:proofErr w:type="spellStart"/>
            <w:r w:rsidRPr="0066357D">
              <w:rPr>
                <w:rFonts w:ascii="Times New Roman" w:hAnsi="Times New Roman" w:cs="Times New Roman"/>
                <w:b/>
                <w:bCs/>
                <w:sz w:val="24"/>
                <w:szCs w:val="24"/>
              </w:rPr>
              <w:t>Part</w:t>
            </w:r>
            <w:proofErr w:type="spellEnd"/>
            <w:r w:rsidRPr="0066357D">
              <w:rPr>
                <w:rFonts w:ascii="Times New Roman" w:hAnsi="Times New Roman" w:cs="Times New Roman"/>
                <w:b/>
                <w:bCs/>
                <w:sz w:val="24"/>
                <w:szCs w:val="24"/>
              </w:rPr>
              <w:t xml:space="preserve">-ORA) to </w:t>
            </w:r>
            <w:proofErr w:type="spellStart"/>
            <w:r w:rsidRPr="0066357D">
              <w:rPr>
                <w:rFonts w:ascii="Times New Roman" w:hAnsi="Times New Roman" w:cs="Times New Roman"/>
                <w:b/>
                <w:bCs/>
                <w:sz w:val="24"/>
                <w:szCs w:val="24"/>
              </w:rPr>
              <w:t>Regulation</w:t>
            </w:r>
            <w:proofErr w:type="spellEnd"/>
            <w:r w:rsidRPr="0066357D">
              <w:rPr>
                <w:rFonts w:ascii="Times New Roman" w:hAnsi="Times New Roman" w:cs="Times New Roman"/>
                <w:b/>
                <w:bCs/>
                <w:sz w:val="24"/>
                <w:szCs w:val="24"/>
              </w:rPr>
              <w:t xml:space="preserve"> (CAA) </w:t>
            </w:r>
            <w:proofErr w:type="spellStart"/>
            <w:r w:rsidRPr="0066357D">
              <w:rPr>
                <w:rFonts w:ascii="Times New Roman" w:hAnsi="Times New Roman" w:cs="Times New Roman"/>
                <w:b/>
                <w:bCs/>
                <w:sz w:val="24"/>
                <w:szCs w:val="24"/>
              </w:rPr>
              <w:t>No</w:t>
            </w:r>
            <w:proofErr w:type="spellEnd"/>
            <w:r w:rsidRPr="0066357D">
              <w:rPr>
                <w:rFonts w:ascii="Times New Roman" w:hAnsi="Times New Roman" w:cs="Times New Roman"/>
                <w:b/>
                <w:bCs/>
                <w:sz w:val="24"/>
                <w:szCs w:val="24"/>
              </w:rPr>
              <w:t xml:space="preserve">. 05/2015 are </w:t>
            </w:r>
            <w:proofErr w:type="spellStart"/>
            <w:r w:rsidRPr="0066357D">
              <w:rPr>
                <w:rFonts w:ascii="Times New Roman" w:hAnsi="Times New Roman" w:cs="Times New Roman"/>
                <w:b/>
                <w:bCs/>
                <w:sz w:val="24"/>
                <w:szCs w:val="24"/>
              </w:rPr>
              <w:t>amended</w:t>
            </w:r>
            <w:proofErr w:type="spellEnd"/>
            <w:r w:rsidRPr="0066357D">
              <w:rPr>
                <w:rFonts w:ascii="Times New Roman" w:hAnsi="Times New Roman" w:cs="Times New Roman"/>
                <w:b/>
                <w:bCs/>
                <w:sz w:val="24"/>
                <w:szCs w:val="24"/>
              </w:rPr>
              <w:t xml:space="preserve"> as </w:t>
            </w:r>
            <w:proofErr w:type="spellStart"/>
            <w:r w:rsidRPr="0066357D">
              <w:rPr>
                <w:rFonts w:ascii="Times New Roman" w:hAnsi="Times New Roman" w:cs="Times New Roman"/>
                <w:b/>
                <w:bCs/>
                <w:sz w:val="24"/>
                <w:szCs w:val="24"/>
              </w:rPr>
              <w:t>follows</w:t>
            </w:r>
            <w:proofErr w:type="spellEnd"/>
            <w:r w:rsidRPr="0066357D">
              <w:rPr>
                <w:rFonts w:ascii="Times New Roman" w:hAnsi="Times New Roman" w:cs="Times New Roman"/>
                <w:b/>
                <w:bCs/>
                <w:sz w:val="24"/>
                <w:szCs w:val="24"/>
              </w:rPr>
              <w:t>:</w:t>
            </w:r>
          </w:p>
          <w:p w14:paraId="17AF5203"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VI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-ARA)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3BE9F536"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(a)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‘ARA.GEN.125,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1970F455"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soon</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possible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stemming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reports</w:t>
            </w:r>
            <w:proofErr w:type="spellEnd"/>
            <w:r w:rsidRPr="0066357D">
              <w:rPr>
                <w:rFonts w:ascii="Times New Roman" w:hAnsi="Times New Roman" w:cs="Times New Roman"/>
                <w:sz w:val="24"/>
                <w:szCs w:val="24"/>
              </w:rPr>
              <w:t xml:space="preserve"> it has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pursuant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1D5A20F2"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ARA.GEN.135A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ARA.GEN.135:</w:t>
            </w:r>
          </w:p>
          <w:p w14:paraId="25AEA301"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‘ARA.GEN.135A </w:t>
            </w:r>
            <w:proofErr w:type="spellStart"/>
            <w:r w:rsidRPr="0066357D">
              <w:rPr>
                <w:rFonts w:ascii="Times New Roman" w:hAnsi="Times New Roman" w:cs="Times New Roman"/>
                <w:b/>
                <w:bCs/>
                <w:sz w:val="24"/>
                <w:szCs w:val="24"/>
              </w:rPr>
              <w:t>Immediate</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reaction</w:t>
            </w:r>
            <w:proofErr w:type="spellEnd"/>
            <w:r w:rsidRPr="0066357D">
              <w:rPr>
                <w:rFonts w:ascii="Times New Roman" w:hAnsi="Times New Roman" w:cs="Times New Roman"/>
                <w:b/>
                <w:bCs/>
                <w:sz w:val="24"/>
                <w:szCs w:val="24"/>
              </w:rPr>
              <w:t xml:space="preserve"> to an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incident or </w:t>
            </w:r>
            <w:proofErr w:type="spellStart"/>
            <w:r w:rsidRPr="0066357D">
              <w:rPr>
                <w:rFonts w:ascii="Times New Roman" w:hAnsi="Times New Roman" w:cs="Times New Roman"/>
                <w:b/>
                <w:bCs/>
                <w:sz w:val="24"/>
                <w:szCs w:val="24"/>
              </w:rPr>
              <w:t>vulnerability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with</w:t>
            </w:r>
            <w:proofErr w:type="spellEnd"/>
            <w:r w:rsidRPr="0066357D">
              <w:rPr>
                <w:rFonts w:ascii="Times New Roman" w:hAnsi="Times New Roman" w:cs="Times New Roman"/>
                <w:b/>
                <w:bCs/>
                <w:sz w:val="24"/>
                <w:szCs w:val="24"/>
              </w:rPr>
              <w:t xml:space="preserve"> an </w:t>
            </w:r>
            <w:proofErr w:type="spellStart"/>
            <w:r w:rsidRPr="0066357D">
              <w:rPr>
                <w:rFonts w:ascii="Times New Roman" w:hAnsi="Times New Roman" w:cs="Times New Roman"/>
                <w:b/>
                <w:bCs/>
                <w:sz w:val="24"/>
                <w:szCs w:val="24"/>
              </w:rPr>
              <w:t>impact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aviation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safety</w:t>
            </w:r>
            <w:proofErr w:type="spellEnd"/>
          </w:p>
          <w:p w14:paraId="37B034F5" w14:textId="41D8DDF8"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collect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disseminate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reported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shall be done in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lastRenderedPageBreak/>
              <w:t>increase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compatibility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schemes</w:t>
            </w:r>
            <w:proofErr w:type="spellEnd"/>
            <w:r w:rsidRPr="0066357D">
              <w:rPr>
                <w:rFonts w:ascii="Times New Roman" w:hAnsi="Times New Roman" w:cs="Times New Roman"/>
                <w:sz w:val="24"/>
                <w:szCs w:val="24"/>
              </w:rPr>
              <w:t>.</w:t>
            </w:r>
          </w:p>
          <w:p w14:paraId="37C838A1" w14:textId="77777777" w:rsidR="00C611B8" w:rsidRPr="0066357D" w:rsidRDefault="00C611B8" w:rsidP="00832519">
            <w:pPr>
              <w:spacing w:line="240" w:lineRule="auto"/>
              <w:ind w:left="720"/>
              <w:jc w:val="both"/>
              <w:rPr>
                <w:rFonts w:ascii="Times New Roman" w:hAnsi="Times New Roman" w:cs="Times New Roman"/>
                <w:sz w:val="24"/>
                <w:szCs w:val="24"/>
              </w:rPr>
            </w:pPr>
          </w:p>
          <w:p w14:paraId="7DEC5B70"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ARA.GEN.125(c),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undue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Commission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including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recommendations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corrective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 xml:space="preserve"> to be taken,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them to </w:t>
            </w:r>
            <w:proofErr w:type="spellStart"/>
            <w:r w:rsidRPr="0066357D">
              <w:rPr>
                <w:rFonts w:ascii="Times New Roman" w:hAnsi="Times New Roman" w:cs="Times New Roman"/>
                <w:sz w:val="24"/>
                <w:szCs w:val="24"/>
              </w:rPr>
              <w:t>react</w:t>
            </w:r>
            <w:proofErr w:type="spellEnd"/>
            <w:r w:rsidRPr="0066357D">
              <w:rPr>
                <w:rFonts w:ascii="Times New Roman" w:hAnsi="Times New Roman" w:cs="Times New Roman"/>
                <w:sz w:val="24"/>
                <w:szCs w:val="24"/>
              </w:rPr>
              <w:t xml:space="preserve"> in a </w:t>
            </w:r>
            <w:proofErr w:type="spellStart"/>
            <w:r w:rsidRPr="0066357D">
              <w:rPr>
                <w:rFonts w:ascii="Times New Roman" w:hAnsi="Times New Roman" w:cs="Times New Roman"/>
                <w:sz w:val="24"/>
                <w:szCs w:val="24"/>
              </w:rPr>
              <w:t>timely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to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involving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products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non-installed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equipment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w:t>
            </w:r>
          </w:p>
          <w:p w14:paraId="6F7CDFF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take </w:t>
            </w:r>
            <w:proofErr w:type="spellStart"/>
            <w:r w:rsidRPr="0066357D">
              <w:rPr>
                <w:rFonts w:ascii="Times New Roman" w:hAnsi="Times New Roman" w:cs="Times New Roman"/>
                <w:sz w:val="24"/>
                <w:szCs w:val="24"/>
              </w:rPr>
              <w:t>adequate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address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w:t>
            </w:r>
          </w:p>
          <w:p w14:paraId="24A9899C" w14:textId="28EF5474"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taken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shall </w:t>
            </w:r>
            <w:proofErr w:type="spellStart"/>
            <w:r w:rsidRPr="0066357D">
              <w:rPr>
                <w:rFonts w:ascii="Times New Roman" w:hAnsi="Times New Roman" w:cs="Times New Roman"/>
                <w:sz w:val="24"/>
                <w:szCs w:val="24"/>
              </w:rPr>
              <w:t>immediately</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lastRenderedPageBreak/>
              <w:t>notified</w:t>
            </w:r>
            <w:proofErr w:type="spellEnd"/>
            <w:r w:rsidRPr="0066357D">
              <w:rPr>
                <w:rFonts w:ascii="Times New Roman" w:hAnsi="Times New Roman" w:cs="Times New Roman"/>
                <w:sz w:val="24"/>
                <w:szCs w:val="24"/>
              </w:rPr>
              <w:t xml:space="preserve"> to all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them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also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combined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States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concerned</w:t>
            </w:r>
            <w:proofErr w:type="spellEnd"/>
            <w:r w:rsidRPr="0066357D">
              <w:rPr>
                <w:rFonts w:ascii="Times New Roman" w:hAnsi="Times New Roman" w:cs="Times New Roman"/>
                <w:sz w:val="24"/>
                <w:szCs w:val="24"/>
              </w:rPr>
              <w:t>.’;</w:t>
            </w:r>
          </w:p>
          <w:p w14:paraId="00879D71" w14:textId="77777777" w:rsidR="00C611B8" w:rsidRPr="0066357D" w:rsidRDefault="00C611B8" w:rsidP="00832519">
            <w:pPr>
              <w:spacing w:line="240" w:lineRule="auto"/>
              <w:ind w:left="720"/>
              <w:jc w:val="both"/>
              <w:rPr>
                <w:rFonts w:ascii="Times New Roman" w:hAnsi="Times New Roman" w:cs="Times New Roman"/>
                <w:sz w:val="24"/>
                <w:szCs w:val="24"/>
              </w:rPr>
            </w:pPr>
          </w:p>
          <w:p w14:paraId="1710EF08"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ARA.GEN.200,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7FAEB2B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 (Part-IS.AR)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XX/2026in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6C0AE1C8"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ARA.GEN.205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7884A49F"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(i) the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replaced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w:t>
            </w:r>
          </w:p>
          <w:p w14:paraId="13AC686B"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‘ARA.GEN.205 </w:t>
            </w:r>
            <w:proofErr w:type="spellStart"/>
            <w:r w:rsidRPr="0066357D">
              <w:rPr>
                <w:rFonts w:ascii="Times New Roman" w:hAnsi="Times New Roman" w:cs="Times New Roman"/>
                <w:b/>
                <w:bCs/>
                <w:sz w:val="24"/>
                <w:szCs w:val="24"/>
              </w:rPr>
              <w:t>Allocation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of</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tasks</w:t>
            </w:r>
            <w:proofErr w:type="spellEnd"/>
            <w:r w:rsidRPr="0066357D">
              <w:rPr>
                <w:rFonts w:ascii="Times New Roman" w:hAnsi="Times New Roman" w:cs="Times New Roman"/>
                <w:b/>
                <w:bCs/>
                <w:sz w:val="24"/>
                <w:szCs w:val="24"/>
              </w:rPr>
              <w:t>’;</w:t>
            </w:r>
          </w:p>
          <w:p w14:paraId="582E7FB3"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0AE5E407"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ORA.GEN.200A,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entities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or to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w:t>
            </w:r>
          </w:p>
          <w:p w14:paraId="3069868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all </w:t>
            </w:r>
            <w:proofErr w:type="spellStart"/>
            <w:r w:rsidRPr="0066357D">
              <w:rPr>
                <w:rFonts w:ascii="Times New Roman" w:hAnsi="Times New Roman" w:cs="Times New Roman"/>
                <w:sz w:val="24"/>
                <w:szCs w:val="24"/>
              </w:rPr>
              <w:t>aspects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coordinated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taken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5B5AECC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results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integrated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overall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4A3A017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ARA.GEN.200(e) </w:t>
            </w:r>
            <w:proofErr w:type="spellStart"/>
            <w:r w:rsidRPr="0066357D">
              <w:rPr>
                <w:rFonts w:ascii="Times New Roman" w:hAnsi="Times New Roman" w:cs="Times New Roman"/>
                <w:sz w:val="24"/>
                <w:szCs w:val="24"/>
              </w:rPr>
              <w:t>covers</w:t>
            </w:r>
            <w:proofErr w:type="spellEnd"/>
            <w:r w:rsidRPr="0066357D">
              <w:rPr>
                <w:rFonts w:ascii="Times New Roman" w:hAnsi="Times New Roman" w:cs="Times New Roman"/>
                <w:sz w:val="24"/>
                <w:szCs w:val="24"/>
              </w:rPr>
              <w:t xml:space="preserve"> all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behalf</w:t>
            </w:r>
            <w:proofErr w:type="spellEnd"/>
            <w:r w:rsidRPr="0066357D">
              <w:rPr>
                <w:rFonts w:ascii="Times New Roman" w:hAnsi="Times New Roman" w:cs="Times New Roman"/>
                <w:sz w:val="24"/>
                <w:szCs w:val="24"/>
              </w:rPr>
              <w:t>.’;</w:t>
            </w:r>
          </w:p>
          <w:p w14:paraId="2E57A334"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ARA.GEN.300,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(g)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731CBB5C" w14:textId="15C3113C"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‘(g)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ORA.GEN.200A,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to (f),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granted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audit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cycle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whenever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scope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work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7778F652" w14:textId="77777777" w:rsidR="00C611B8" w:rsidRDefault="00C611B8" w:rsidP="00832519">
            <w:pPr>
              <w:spacing w:line="240" w:lineRule="auto"/>
              <w:ind w:left="720"/>
              <w:jc w:val="both"/>
              <w:rPr>
                <w:rFonts w:ascii="Times New Roman" w:hAnsi="Times New Roman" w:cs="Times New Roman"/>
                <w:sz w:val="24"/>
                <w:szCs w:val="24"/>
              </w:rPr>
            </w:pPr>
          </w:p>
          <w:p w14:paraId="1E01EFC8" w14:textId="77777777" w:rsidR="00C611B8" w:rsidRPr="0066357D" w:rsidRDefault="00C611B8" w:rsidP="00832519">
            <w:pPr>
              <w:spacing w:line="240" w:lineRule="auto"/>
              <w:ind w:left="720"/>
              <w:jc w:val="both"/>
              <w:rPr>
                <w:rFonts w:ascii="Times New Roman" w:hAnsi="Times New Roman" w:cs="Times New Roman"/>
                <w:sz w:val="24"/>
                <w:szCs w:val="24"/>
              </w:rPr>
            </w:pPr>
          </w:p>
          <w:p w14:paraId="304C9E7A"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(f)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ARA.GEN.330A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ARA.GEN.330:</w:t>
            </w:r>
          </w:p>
          <w:p w14:paraId="06687116"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‘ARA.GEN.330A </w:t>
            </w:r>
            <w:proofErr w:type="spellStart"/>
            <w:r w:rsidRPr="0066357D">
              <w:rPr>
                <w:rFonts w:ascii="Times New Roman" w:hAnsi="Times New Roman" w:cs="Times New Roman"/>
                <w:b/>
                <w:bCs/>
                <w:sz w:val="24"/>
                <w:szCs w:val="24"/>
              </w:rPr>
              <w:t>Changes</w:t>
            </w:r>
            <w:proofErr w:type="spellEnd"/>
            <w:r w:rsidRPr="0066357D">
              <w:rPr>
                <w:rFonts w:ascii="Times New Roman" w:hAnsi="Times New Roman" w:cs="Times New Roman"/>
                <w:b/>
                <w:bCs/>
                <w:sz w:val="24"/>
                <w:szCs w:val="24"/>
              </w:rPr>
              <w:t xml:space="preserve"> to the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6FC70665" w14:textId="3795B400"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procedure set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IS.I.OR.255(a)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shall </w:t>
            </w:r>
            <w:proofErr w:type="spellStart"/>
            <w:r w:rsidRPr="0066357D">
              <w:rPr>
                <w:rFonts w:ascii="Times New Roman" w:hAnsi="Times New Roman" w:cs="Times New Roman"/>
                <w:sz w:val="24"/>
                <w:szCs w:val="24"/>
              </w:rPr>
              <w:t>include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principles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ARA.GEN.300.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found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thereof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further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ARA.GEN.350.</w:t>
            </w:r>
          </w:p>
          <w:p w14:paraId="0527470F" w14:textId="77777777" w:rsidR="00C611B8" w:rsidRPr="0066357D" w:rsidRDefault="00C611B8" w:rsidP="00832519">
            <w:pPr>
              <w:spacing w:line="240" w:lineRule="auto"/>
              <w:ind w:left="720"/>
              <w:jc w:val="both"/>
              <w:rPr>
                <w:rFonts w:ascii="Times New Roman" w:hAnsi="Times New Roman" w:cs="Times New Roman"/>
                <w:sz w:val="24"/>
                <w:szCs w:val="24"/>
              </w:rPr>
            </w:pPr>
          </w:p>
          <w:p w14:paraId="414D53BE"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requiring</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4E926E0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check</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before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issuing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w:t>
            </w:r>
          </w:p>
          <w:p w14:paraId="6293B96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during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583C09A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satisfied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lastRenderedPageBreak/>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approve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124BC4E2"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VII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-ORA)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7FCCCAD2"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ORA.GEN.200A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ORA.GEN.200:</w:t>
            </w:r>
          </w:p>
          <w:p w14:paraId="6E8DC762" w14:textId="77777777" w:rsidR="00832519" w:rsidRPr="0066357D" w:rsidRDefault="00832519" w:rsidP="00832519">
            <w:pPr>
              <w:spacing w:line="240" w:lineRule="auto"/>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‘ORA.GEN.200A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5026E66C"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ORA.GEN.200,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7F62A5C1" w14:textId="77777777" w:rsidR="00832519" w:rsidRPr="0066357D" w:rsidRDefault="00832519" w:rsidP="00832519">
            <w:pPr>
              <w:pStyle w:val="Heading2"/>
              <w:jc w:val="both"/>
              <w:rPr>
                <w:rFonts w:ascii="Times New Roman" w:hAnsi="Times New Roman" w:cs="Times New Roman"/>
                <w:sz w:val="24"/>
                <w:szCs w:val="24"/>
              </w:rPr>
            </w:pPr>
          </w:p>
          <w:p w14:paraId="27DC4483" w14:textId="7A2C5BCD" w:rsidR="00832519" w:rsidRPr="0066357D" w:rsidRDefault="00832519" w:rsidP="00231437">
            <w:pPr>
              <w:pStyle w:val="Heading2"/>
              <w:jc w:val="center"/>
              <w:rPr>
                <w:rFonts w:ascii="Times New Roman" w:hAnsi="Times New Roman" w:cs="Times New Roman"/>
                <w:sz w:val="24"/>
                <w:szCs w:val="24"/>
              </w:rPr>
            </w:pPr>
            <w:r w:rsidRPr="0066357D">
              <w:rPr>
                <w:rFonts w:ascii="Times New Roman" w:hAnsi="Times New Roman" w:cs="Times New Roman"/>
                <w:sz w:val="24"/>
                <w:szCs w:val="24"/>
              </w:rPr>
              <w:t>ANNEX IV</w:t>
            </w:r>
          </w:p>
          <w:p w14:paraId="483D2E74" w14:textId="77777777" w:rsidR="00832519" w:rsidRPr="0066357D" w:rsidRDefault="00832519" w:rsidP="00832519">
            <w:pPr>
              <w:spacing w:line="240" w:lineRule="auto"/>
              <w:rPr>
                <w:rFonts w:ascii="Times New Roman" w:hAnsi="Times New Roman" w:cs="Times New Roman"/>
                <w:sz w:val="24"/>
                <w:szCs w:val="24"/>
              </w:rPr>
            </w:pP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21)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06/2015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6E2C0250"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(1) the </w:t>
            </w:r>
            <w:proofErr w:type="spellStart"/>
            <w:r w:rsidRPr="0066357D">
              <w:rPr>
                <w:rFonts w:ascii="Times New Roman" w:hAnsi="Times New Roman" w:cs="Times New Roman"/>
                <w:sz w:val="24"/>
                <w:szCs w:val="24"/>
              </w:rPr>
              <w:t>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29619FAA"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21.B.20:</w:t>
            </w:r>
          </w:p>
          <w:p w14:paraId="2137061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‘21.B.20A </w:t>
            </w:r>
            <w:proofErr w:type="spellStart"/>
            <w:r w:rsidRPr="0066357D">
              <w:rPr>
                <w:rFonts w:ascii="Times New Roman" w:hAnsi="Times New Roman" w:cs="Times New Roman"/>
                <w:sz w:val="24"/>
                <w:szCs w:val="24"/>
              </w:rPr>
              <w:t>Immediate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reaction</w:t>
            </w:r>
            <w:proofErr w:type="spellEnd"/>
            <w:r w:rsidRPr="0066357D">
              <w:rPr>
                <w:rFonts w:ascii="Times New Roman" w:hAnsi="Times New Roman" w:cs="Times New Roman"/>
                <w:sz w:val="24"/>
                <w:szCs w:val="24"/>
              </w:rPr>
              <w:t xml:space="preserve"> to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56F259B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21.B.30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replaced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w:t>
            </w:r>
          </w:p>
          <w:p w14:paraId="2A68400F"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‘21.B.30 </w:t>
            </w:r>
            <w:proofErr w:type="spellStart"/>
            <w:r w:rsidRPr="0066357D">
              <w:rPr>
                <w:rFonts w:ascii="Times New Roman" w:hAnsi="Times New Roman" w:cs="Times New Roman"/>
                <w:sz w:val="24"/>
                <w:szCs w:val="24"/>
              </w:rPr>
              <w:t>Allocation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w:t>
            </w:r>
          </w:p>
          <w:p w14:paraId="7C6E47FA"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21.B.240:</w:t>
            </w:r>
          </w:p>
          <w:p w14:paraId="2DCC3B6E"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‘21.B.240A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w:t>
            </w:r>
          </w:p>
          <w:p w14:paraId="0F10BD4F"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21.B.435:</w:t>
            </w:r>
          </w:p>
          <w:p w14:paraId="103B4B15" w14:textId="234B88A2"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‘21.B.435A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w:t>
            </w:r>
          </w:p>
          <w:p w14:paraId="23C574C3" w14:textId="77777777" w:rsidR="00231437" w:rsidRPr="0066357D" w:rsidRDefault="00231437" w:rsidP="00832519">
            <w:pPr>
              <w:spacing w:line="240" w:lineRule="auto"/>
              <w:ind w:left="720"/>
              <w:jc w:val="both"/>
              <w:rPr>
                <w:rFonts w:ascii="Times New Roman" w:hAnsi="Times New Roman" w:cs="Times New Roman"/>
                <w:sz w:val="24"/>
                <w:szCs w:val="24"/>
              </w:rPr>
            </w:pPr>
          </w:p>
          <w:p w14:paraId="4DBC0DC4"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(2)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21.B.15,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4268E75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soon</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possible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stemming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reports</w:t>
            </w:r>
            <w:proofErr w:type="spellEnd"/>
            <w:r w:rsidRPr="0066357D">
              <w:rPr>
                <w:rFonts w:ascii="Times New Roman" w:hAnsi="Times New Roman" w:cs="Times New Roman"/>
                <w:sz w:val="24"/>
                <w:szCs w:val="24"/>
              </w:rPr>
              <w:t xml:space="preserve"> it has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pursuant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IS.D.OR.230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lastRenderedPageBreak/>
              <w:t>Annex</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-IS.D.OR)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w:t>
            </w:r>
          </w:p>
          <w:p w14:paraId="4D7F5429"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(3)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21.B.20A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21.B.20:</w:t>
            </w:r>
          </w:p>
          <w:p w14:paraId="28CC9026"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‘21.B.20A </w:t>
            </w:r>
            <w:proofErr w:type="spellStart"/>
            <w:r w:rsidRPr="0066357D">
              <w:rPr>
                <w:rFonts w:ascii="Times New Roman" w:hAnsi="Times New Roman" w:cs="Times New Roman"/>
                <w:b/>
                <w:bCs/>
                <w:sz w:val="24"/>
                <w:szCs w:val="24"/>
              </w:rPr>
              <w:t>Immediate</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reaction</w:t>
            </w:r>
            <w:proofErr w:type="spellEnd"/>
            <w:r w:rsidRPr="0066357D">
              <w:rPr>
                <w:rFonts w:ascii="Times New Roman" w:hAnsi="Times New Roman" w:cs="Times New Roman"/>
                <w:b/>
                <w:bCs/>
                <w:sz w:val="24"/>
                <w:szCs w:val="24"/>
              </w:rPr>
              <w:t xml:space="preserve"> to an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incident or </w:t>
            </w:r>
            <w:proofErr w:type="spellStart"/>
            <w:r w:rsidRPr="0066357D">
              <w:rPr>
                <w:rFonts w:ascii="Times New Roman" w:hAnsi="Times New Roman" w:cs="Times New Roman"/>
                <w:b/>
                <w:bCs/>
                <w:sz w:val="24"/>
                <w:szCs w:val="24"/>
              </w:rPr>
              <w:t>vulnerability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with</w:t>
            </w:r>
            <w:proofErr w:type="spellEnd"/>
            <w:r w:rsidRPr="0066357D">
              <w:rPr>
                <w:rFonts w:ascii="Times New Roman" w:hAnsi="Times New Roman" w:cs="Times New Roman"/>
                <w:b/>
                <w:bCs/>
                <w:sz w:val="24"/>
                <w:szCs w:val="24"/>
              </w:rPr>
              <w:t xml:space="preserve"> an </w:t>
            </w:r>
            <w:proofErr w:type="spellStart"/>
            <w:r w:rsidRPr="0066357D">
              <w:rPr>
                <w:rFonts w:ascii="Times New Roman" w:hAnsi="Times New Roman" w:cs="Times New Roman"/>
                <w:b/>
                <w:bCs/>
                <w:sz w:val="24"/>
                <w:szCs w:val="24"/>
              </w:rPr>
              <w:t>impact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aviation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safety</w:t>
            </w:r>
            <w:proofErr w:type="spellEnd"/>
          </w:p>
          <w:p w14:paraId="4AC2C0D2" w14:textId="7CC1136D"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collect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disseminate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reported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shall be done in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increase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compatibility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schemes</w:t>
            </w:r>
            <w:proofErr w:type="spellEnd"/>
            <w:r w:rsidRPr="0066357D">
              <w:rPr>
                <w:rFonts w:ascii="Times New Roman" w:hAnsi="Times New Roman" w:cs="Times New Roman"/>
                <w:sz w:val="24"/>
                <w:szCs w:val="24"/>
              </w:rPr>
              <w:t>.</w:t>
            </w:r>
          </w:p>
          <w:p w14:paraId="16133FCD" w14:textId="77777777" w:rsidR="00231437" w:rsidRPr="0066357D" w:rsidRDefault="00231437" w:rsidP="00832519">
            <w:pPr>
              <w:spacing w:line="240" w:lineRule="auto"/>
              <w:ind w:left="720"/>
              <w:jc w:val="both"/>
              <w:rPr>
                <w:rFonts w:ascii="Times New Roman" w:hAnsi="Times New Roman" w:cs="Times New Roman"/>
                <w:sz w:val="24"/>
                <w:szCs w:val="24"/>
              </w:rPr>
            </w:pPr>
          </w:p>
          <w:p w14:paraId="2C6C08EA"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21.B.15(c),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undue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Commission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including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recommendations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corrective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 xml:space="preserve"> to be taken,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them to </w:t>
            </w:r>
            <w:proofErr w:type="spellStart"/>
            <w:r w:rsidRPr="0066357D">
              <w:rPr>
                <w:rFonts w:ascii="Times New Roman" w:hAnsi="Times New Roman" w:cs="Times New Roman"/>
                <w:sz w:val="24"/>
                <w:szCs w:val="24"/>
              </w:rPr>
              <w:t>react</w:t>
            </w:r>
            <w:proofErr w:type="spellEnd"/>
            <w:r w:rsidRPr="0066357D">
              <w:rPr>
                <w:rFonts w:ascii="Times New Roman" w:hAnsi="Times New Roman" w:cs="Times New Roman"/>
                <w:sz w:val="24"/>
                <w:szCs w:val="24"/>
              </w:rPr>
              <w:t xml:space="preserve"> in a </w:t>
            </w:r>
            <w:proofErr w:type="spellStart"/>
            <w:r w:rsidRPr="0066357D">
              <w:rPr>
                <w:rFonts w:ascii="Times New Roman" w:hAnsi="Times New Roman" w:cs="Times New Roman"/>
                <w:sz w:val="24"/>
                <w:szCs w:val="24"/>
              </w:rPr>
              <w:t>timely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to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involving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products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non-installed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equipment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w:t>
            </w:r>
          </w:p>
          <w:p w14:paraId="479EBD9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take </w:t>
            </w:r>
            <w:proofErr w:type="spellStart"/>
            <w:r w:rsidRPr="0066357D">
              <w:rPr>
                <w:rFonts w:ascii="Times New Roman" w:hAnsi="Times New Roman" w:cs="Times New Roman"/>
                <w:sz w:val="24"/>
                <w:szCs w:val="24"/>
              </w:rPr>
              <w:t>adequate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address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w:t>
            </w:r>
          </w:p>
          <w:p w14:paraId="2FDB453C" w14:textId="5AD047EE"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taken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shall </w:t>
            </w:r>
            <w:proofErr w:type="spellStart"/>
            <w:r w:rsidRPr="0066357D">
              <w:rPr>
                <w:rFonts w:ascii="Times New Roman" w:hAnsi="Times New Roman" w:cs="Times New Roman"/>
                <w:sz w:val="24"/>
                <w:szCs w:val="24"/>
              </w:rPr>
              <w:t>immediately</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all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them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also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combined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Member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States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concerned</w:t>
            </w:r>
            <w:proofErr w:type="spellEnd"/>
            <w:r w:rsidRPr="0066357D">
              <w:rPr>
                <w:rFonts w:ascii="Times New Roman" w:hAnsi="Times New Roman" w:cs="Times New Roman"/>
                <w:sz w:val="24"/>
                <w:szCs w:val="24"/>
              </w:rPr>
              <w:t>.’;</w:t>
            </w:r>
          </w:p>
          <w:p w14:paraId="03646F26" w14:textId="5090FE87" w:rsidR="00231437" w:rsidRDefault="00231437" w:rsidP="00832519">
            <w:pPr>
              <w:spacing w:line="240" w:lineRule="auto"/>
              <w:ind w:left="720"/>
              <w:jc w:val="both"/>
              <w:rPr>
                <w:rFonts w:ascii="Times New Roman" w:hAnsi="Times New Roman" w:cs="Times New Roman"/>
                <w:sz w:val="24"/>
                <w:szCs w:val="24"/>
              </w:rPr>
            </w:pPr>
          </w:p>
          <w:p w14:paraId="65815868" w14:textId="77777777" w:rsidR="00231437" w:rsidRPr="0066357D" w:rsidRDefault="00231437" w:rsidP="00832519">
            <w:pPr>
              <w:spacing w:line="240" w:lineRule="auto"/>
              <w:ind w:left="720"/>
              <w:jc w:val="both"/>
              <w:rPr>
                <w:rFonts w:ascii="Times New Roman" w:hAnsi="Times New Roman" w:cs="Times New Roman"/>
                <w:sz w:val="24"/>
                <w:szCs w:val="24"/>
              </w:rPr>
            </w:pPr>
          </w:p>
          <w:p w14:paraId="09FBD54F"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(4)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21.B.25,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1D32E84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 (Part-IS.AR)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4504D410"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(5)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21.B.30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65484A7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replaced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w:t>
            </w:r>
          </w:p>
          <w:p w14:paraId="215DC393"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‘21.B.30 </w:t>
            </w:r>
            <w:proofErr w:type="spellStart"/>
            <w:r w:rsidRPr="0066357D">
              <w:rPr>
                <w:rFonts w:ascii="Times New Roman" w:hAnsi="Times New Roman" w:cs="Times New Roman"/>
                <w:b/>
                <w:bCs/>
                <w:sz w:val="24"/>
                <w:szCs w:val="24"/>
              </w:rPr>
              <w:t>Allocation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of</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tasks</w:t>
            </w:r>
            <w:proofErr w:type="spellEnd"/>
            <w:r w:rsidRPr="0066357D">
              <w:rPr>
                <w:rFonts w:ascii="Times New Roman" w:hAnsi="Times New Roman" w:cs="Times New Roman"/>
                <w:b/>
                <w:bCs/>
                <w:sz w:val="24"/>
                <w:szCs w:val="24"/>
              </w:rPr>
              <w:t>’;</w:t>
            </w:r>
          </w:p>
          <w:p w14:paraId="25249A0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0836885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21.A.139A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21.A.239A,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entities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or to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w:t>
            </w:r>
          </w:p>
          <w:p w14:paraId="2F18499E"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all </w:t>
            </w:r>
            <w:proofErr w:type="spellStart"/>
            <w:r w:rsidRPr="0066357D">
              <w:rPr>
                <w:rFonts w:ascii="Times New Roman" w:hAnsi="Times New Roman" w:cs="Times New Roman"/>
                <w:sz w:val="24"/>
                <w:szCs w:val="24"/>
              </w:rPr>
              <w:t>aspects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coordinated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taken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51CD031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results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integrated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overall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40FCA19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21.B.25(e) </w:t>
            </w:r>
            <w:proofErr w:type="spellStart"/>
            <w:r w:rsidRPr="0066357D">
              <w:rPr>
                <w:rFonts w:ascii="Times New Roman" w:hAnsi="Times New Roman" w:cs="Times New Roman"/>
                <w:sz w:val="24"/>
                <w:szCs w:val="24"/>
              </w:rPr>
              <w:t>covers</w:t>
            </w:r>
            <w:proofErr w:type="spellEnd"/>
            <w:r w:rsidRPr="0066357D">
              <w:rPr>
                <w:rFonts w:ascii="Times New Roman" w:hAnsi="Times New Roman" w:cs="Times New Roman"/>
                <w:sz w:val="24"/>
                <w:szCs w:val="24"/>
              </w:rPr>
              <w:t xml:space="preserve"> all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behalf</w:t>
            </w:r>
            <w:proofErr w:type="spellEnd"/>
            <w:r w:rsidRPr="0066357D">
              <w:rPr>
                <w:rFonts w:ascii="Times New Roman" w:hAnsi="Times New Roman" w:cs="Times New Roman"/>
                <w:sz w:val="24"/>
                <w:szCs w:val="24"/>
              </w:rPr>
              <w:t>.’;</w:t>
            </w:r>
          </w:p>
          <w:p w14:paraId="36D0BB1C"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(6)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21.B.221,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(g)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00A6E80F"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‘(g)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21.A.139A,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to (f),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granted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lastRenderedPageBreak/>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audit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cycle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whenever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scope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work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1E21347C"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(7)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21.B.240A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21.B.240:</w:t>
            </w:r>
          </w:p>
          <w:p w14:paraId="7AE732E4" w14:textId="77777777" w:rsidR="00832519" w:rsidRPr="0066357D" w:rsidRDefault="00832519" w:rsidP="00832519">
            <w:pPr>
              <w:spacing w:line="240" w:lineRule="auto"/>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‘21.B.240A </w:t>
            </w:r>
            <w:proofErr w:type="spellStart"/>
            <w:r w:rsidRPr="0066357D">
              <w:rPr>
                <w:rFonts w:ascii="Times New Roman" w:hAnsi="Times New Roman" w:cs="Times New Roman"/>
                <w:b/>
                <w:bCs/>
                <w:sz w:val="24"/>
                <w:szCs w:val="24"/>
              </w:rPr>
              <w:t>Changes</w:t>
            </w:r>
            <w:proofErr w:type="spellEnd"/>
            <w:r w:rsidRPr="0066357D">
              <w:rPr>
                <w:rFonts w:ascii="Times New Roman" w:hAnsi="Times New Roman" w:cs="Times New Roman"/>
                <w:b/>
                <w:bCs/>
                <w:sz w:val="24"/>
                <w:szCs w:val="24"/>
              </w:rPr>
              <w:t xml:space="preserve"> to the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129842D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procedure set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IS.D.OR.255(a)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-IS.D.OR)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include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principles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21.B.221.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found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thereof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further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21.B.225.</w:t>
            </w:r>
          </w:p>
          <w:p w14:paraId="7649D50D" w14:textId="69FB60DA"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requiring</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IS.D.OR.255(b)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-IS.D.OR)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w:t>
            </w:r>
          </w:p>
          <w:p w14:paraId="6BBF7AFC" w14:textId="2BDE160D" w:rsidR="00231437" w:rsidRDefault="00231437" w:rsidP="00832519">
            <w:pPr>
              <w:spacing w:line="240" w:lineRule="auto"/>
              <w:ind w:left="720"/>
              <w:jc w:val="both"/>
              <w:rPr>
                <w:rFonts w:ascii="Times New Roman" w:hAnsi="Times New Roman" w:cs="Times New Roman"/>
                <w:sz w:val="24"/>
                <w:szCs w:val="24"/>
              </w:rPr>
            </w:pPr>
          </w:p>
          <w:p w14:paraId="0200B7FC" w14:textId="77777777" w:rsidR="00231437" w:rsidRPr="0066357D" w:rsidRDefault="00231437" w:rsidP="00832519">
            <w:pPr>
              <w:spacing w:line="240" w:lineRule="auto"/>
              <w:ind w:left="720"/>
              <w:jc w:val="both"/>
              <w:rPr>
                <w:rFonts w:ascii="Times New Roman" w:hAnsi="Times New Roman" w:cs="Times New Roman"/>
                <w:sz w:val="24"/>
                <w:szCs w:val="24"/>
              </w:rPr>
            </w:pPr>
          </w:p>
          <w:p w14:paraId="097F397B"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check</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before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issuing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w:t>
            </w:r>
          </w:p>
          <w:p w14:paraId="70CCCA92"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during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7B84274A"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satisfied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approve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17E44396"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(8)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21.B.431,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(d)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2B019527"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21.A.239A,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to (c),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principles</w:t>
            </w:r>
            <w:proofErr w:type="spellEnd"/>
            <w:r w:rsidRPr="0066357D">
              <w:rPr>
                <w:rFonts w:ascii="Times New Roman" w:hAnsi="Times New Roman" w:cs="Times New Roman"/>
                <w:sz w:val="24"/>
                <w:szCs w:val="24"/>
              </w:rPr>
              <w:t>:</w:t>
            </w:r>
          </w:p>
          <w:p w14:paraId="76C3D3D4"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interfaces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lastRenderedPageBreak/>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IS.D.OR.205(b)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-IS.D.OR)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 by </w:t>
            </w:r>
            <w:proofErr w:type="spellStart"/>
            <w:r w:rsidRPr="0066357D">
              <w:rPr>
                <w:rFonts w:ascii="Times New Roman" w:hAnsi="Times New Roman" w:cs="Times New Roman"/>
                <w:sz w:val="24"/>
                <w:szCs w:val="24"/>
              </w:rPr>
              <w:t>each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w:t>
            </w:r>
          </w:p>
          <w:p w14:paraId="51A263FA"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discrepancies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found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mutual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interfaces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different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them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affected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raise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appropriate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findings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corrective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w:t>
            </w:r>
          </w:p>
          <w:p w14:paraId="5DE24051"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where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documentation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reviewed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 </w:t>
            </w:r>
            <w:proofErr w:type="spellStart"/>
            <w:r w:rsidRPr="0066357D">
              <w:rPr>
                <w:rFonts w:ascii="Times New Roman" w:hAnsi="Times New Roman" w:cs="Times New Roman"/>
                <w:sz w:val="24"/>
                <w:szCs w:val="24"/>
              </w:rPr>
              <w:t>reveals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existence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associated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interfaces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different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same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Member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communicated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corresponding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4BCA3CBD"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(9)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21.B.435A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21.B.435:</w:t>
            </w:r>
          </w:p>
          <w:p w14:paraId="28890C48"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‘21.B.435A </w:t>
            </w:r>
            <w:proofErr w:type="spellStart"/>
            <w:r w:rsidRPr="0066357D">
              <w:rPr>
                <w:rFonts w:ascii="Times New Roman" w:hAnsi="Times New Roman" w:cs="Times New Roman"/>
                <w:b/>
                <w:bCs/>
                <w:sz w:val="24"/>
                <w:szCs w:val="24"/>
              </w:rPr>
              <w:t>Changes</w:t>
            </w:r>
            <w:proofErr w:type="spellEnd"/>
            <w:r w:rsidRPr="0066357D">
              <w:rPr>
                <w:rFonts w:ascii="Times New Roman" w:hAnsi="Times New Roman" w:cs="Times New Roman"/>
                <w:b/>
                <w:bCs/>
                <w:sz w:val="24"/>
                <w:szCs w:val="24"/>
              </w:rPr>
              <w:t xml:space="preserve"> to the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2CA8F60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procedure set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IS.D.OR.255(a)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-IS.D.OR)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include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principles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21.B.431.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found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thereof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further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21.B.433.</w:t>
            </w:r>
          </w:p>
          <w:p w14:paraId="68F35C82" w14:textId="26870588"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requiring</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IS.D.OR.255(b)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-IS.D.OR)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w:t>
            </w:r>
          </w:p>
          <w:p w14:paraId="24EBED3A" w14:textId="77777777" w:rsidR="00231437" w:rsidRPr="0066357D" w:rsidRDefault="00231437" w:rsidP="00832519">
            <w:pPr>
              <w:spacing w:line="240" w:lineRule="auto"/>
              <w:ind w:left="720"/>
              <w:jc w:val="both"/>
              <w:rPr>
                <w:rFonts w:ascii="Times New Roman" w:hAnsi="Times New Roman" w:cs="Times New Roman"/>
                <w:sz w:val="24"/>
                <w:szCs w:val="24"/>
              </w:rPr>
            </w:pPr>
          </w:p>
          <w:p w14:paraId="5B30CBA1"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check</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before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issuing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w:t>
            </w:r>
          </w:p>
          <w:p w14:paraId="7A00C89C"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during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730175AB" w14:textId="4D7EFFBE" w:rsidR="00832519" w:rsidRPr="0066357D" w:rsidRDefault="00832519" w:rsidP="00231437">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satisfied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approve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7A722D21" w14:textId="77777777" w:rsidR="00231437" w:rsidRDefault="00231437" w:rsidP="00231437">
            <w:pPr>
              <w:pStyle w:val="Heading2"/>
              <w:jc w:val="center"/>
              <w:rPr>
                <w:rFonts w:ascii="Times New Roman" w:hAnsi="Times New Roman" w:cs="Times New Roman"/>
                <w:sz w:val="24"/>
                <w:szCs w:val="24"/>
              </w:rPr>
            </w:pPr>
          </w:p>
          <w:p w14:paraId="5EB4DB7B" w14:textId="1C260A9F" w:rsidR="00832519" w:rsidRPr="0066357D" w:rsidRDefault="00832519" w:rsidP="00231437">
            <w:pPr>
              <w:pStyle w:val="Heading2"/>
              <w:jc w:val="center"/>
              <w:rPr>
                <w:rFonts w:ascii="Times New Roman" w:hAnsi="Times New Roman" w:cs="Times New Roman"/>
                <w:sz w:val="24"/>
                <w:szCs w:val="24"/>
              </w:rPr>
            </w:pPr>
            <w:r w:rsidRPr="0066357D">
              <w:rPr>
                <w:rFonts w:ascii="Times New Roman" w:hAnsi="Times New Roman" w:cs="Times New Roman"/>
                <w:sz w:val="24"/>
                <w:szCs w:val="24"/>
              </w:rPr>
              <w:t>ANNEX V</w:t>
            </w:r>
          </w:p>
          <w:p w14:paraId="78A735D7" w14:textId="77777777" w:rsidR="00231437" w:rsidRDefault="00231437" w:rsidP="00832519">
            <w:pPr>
              <w:spacing w:line="240" w:lineRule="auto"/>
              <w:jc w:val="both"/>
              <w:rPr>
                <w:rFonts w:ascii="Times New Roman" w:hAnsi="Times New Roman" w:cs="Times New Roman"/>
                <w:sz w:val="24"/>
                <w:szCs w:val="24"/>
              </w:rPr>
            </w:pPr>
          </w:p>
          <w:p w14:paraId="5B54E8D4" w14:textId="4F292618" w:rsidR="00832519" w:rsidRPr="0066357D" w:rsidRDefault="00832519" w:rsidP="00832519">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Annexes</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-ARO)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III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-ORO)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01/2019</w:t>
            </w:r>
            <w:r w:rsidRPr="0066357D" w:rsidDel="00F3206E">
              <w:rPr>
                <w:rFonts w:ascii="Times New Roman" w:hAnsi="Times New Roman" w:cs="Times New Roman"/>
                <w:sz w:val="24"/>
                <w:szCs w:val="24"/>
              </w:rPr>
              <w:t xml:space="preserve"> </w:t>
            </w:r>
            <w:r w:rsidRPr="0066357D">
              <w:rPr>
                <w:rFonts w:ascii="Times New Roman" w:hAnsi="Times New Roman" w:cs="Times New Roman"/>
                <w:sz w:val="24"/>
                <w:szCs w:val="24"/>
              </w:rPr>
              <w:t xml:space="preserve">are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6375037A"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-ARO)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1B133FD5"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ARO.GEN.125,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4C84800E" w14:textId="53FFAEEE"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soon</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possible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stemming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reports</w:t>
            </w:r>
            <w:proofErr w:type="spellEnd"/>
            <w:r w:rsidRPr="0066357D">
              <w:rPr>
                <w:rFonts w:ascii="Times New Roman" w:hAnsi="Times New Roman" w:cs="Times New Roman"/>
                <w:sz w:val="24"/>
                <w:szCs w:val="24"/>
              </w:rPr>
              <w:t xml:space="preserve"> it has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pursuant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12E6B9A1" w14:textId="77777777" w:rsidR="00231437" w:rsidRPr="0066357D" w:rsidRDefault="00231437" w:rsidP="00832519">
            <w:pPr>
              <w:spacing w:line="240" w:lineRule="auto"/>
              <w:ind w:left="720"/>
              <w:jc w:val="both"/>
              <w:rPr>
                <w:rFonts w:ascii="Times New Roman" w:hAnsi="Times New Roman" w:cs="Times New Roman"/>
                <w:sz w:val="24"/>
                <w:szCs w:val="24"/>
              </w:rPr>
            </w:pPr>
          </w:p>
          <w:p w14:paraId="12318356"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ARO.GEN.135A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ARO.GEN.135:</w:t>
            </w:r>
          </w:p>
          <w:p w14:paraId="10884373"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‘ARO.GEN.135A </w:t>
            </w:r>
            <w:proofErr w:type="spellStart"/>
            <w:r w:rsidRPr="0066357D">
              <w:rPr>
                <w:rFonts w:ascii="Times New Roman" w:hAnsi="Times New Roman" w:cs="Times New Roman"/>
                <w:b/>
                <w:bCs/>
                <w:sz w:val="24"/>
                <w:szCs w:val="24"/>
              </w:rPr>
              <w:t>Immediate</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reaction</w:t>
            </w:r>
            <w:proofErr w:type="spellEnd"/>
            <w:r w:rsidRPr="0066357D">
              <w:rPr>
                <w:rFonts w:ascii="Times New Roman" w:hAnsi="Times New Roman" w:cs="Times New Roman"/>
                <w:b/>
                <w:bCs/>
                <w:sz w:val="24"/>
                <w:szCs w:val="24"/>
              </w:rPr>
              <w:t xml:space="preserve"> to an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incident or </w:t>
            </w:r>
            <w:proofErr w:type="spellStart"/>
            <w:r w:rsidRPr="0066357D">
              <w:rPr>
                <w:rFonts w:ascii="Times New Roman" w:hAnsi="Times New Roman" w:cs="Times New Roman"/>
                <w:b/>
                <w:bCs/>
                <w:sz w:val="24"/>
                <w:szCs w:val="24"/>
              </w:rPr>
              <w:t>vulnerability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with</w:t>
            </w:r>
            <w:proofErr w:type="spellEnd"/>
            <w:r w:rsidRPr="0066357D">
              <w:rPr>
                <w:rFonts w:ascii="Times New Roman" w:hAnsi="Times New Roman" w:cs="Times New Roman"/>
                <w:b/>
                <w:bCs/>
                <w:sz w:val="24"/>
                <w:szCs w:val="24"/>
              </w:rPr>
              <w:t xml:space="preserve"> an </w:t>
            </w:r>
            <w:proofErr w:type="spellStart"/>
            <w:r w:rsidRPr="0066357D">
              <w:rPr>
                <w:rFonts w:ascii="Times New Roman" w:hAnsi="Times New Roman" w:cs="Times New Roman"/>
                <w:b/>
                <w:bCs/>
                <w:sz w:val="24"/>
                <w:szCs w:val="24"/>
              </w:rPr>
              <w:t>impact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aviation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safety</w:t>
            </w:r>
            <w:proofErr w:type="spellEnd"/>
          </w:p>
          <w:p w14:paraId="56905803" w14:textId="02033549"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collect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disseminate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reported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shall be done in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increase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compatibility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schemes</w:t>
            </w:r>
            <w:proofErr w:type="spellEnd"/>
            <w:r w:rsidRPr="0066357D">
              <w:rPr>
                <w:rFonts w:ascii="Times New Roman" w:hAnsi="Times New Roman" w:cs="Times New Roman"/>
                <w:sz w:val="24"/>
                <w:szCs w:val="24"/>
              </w:rPr>
              <w:t>.</w:t>
            </w:r>
          </w:p>
          <w:p w14:paraId="501FD03D" w14:textId="77777777" w:rsidR="00231437" w:rsidRPr="0066357D" w:rsidRDefault="00231437" w:rsidP="00832519">
            <w:pPr>
              <w:spacing w:line="240" w:lineRule="auto"/>
              <w:ind w:left="720"/>
              <w:jc w:val="both"/>
              <w:rPr>
                <w:rFonts w:ascii="Times New Roman" w:hAnsi="Times New Roman" w:cs="Times New Roman"/>
                <w:sz w:val="24"/>
                <w:szCs w:val="24"/>
              </w:rPr>
            </w:pPr>
          </w:p>
          <w:p w14:paraId="7A8D3EA2" w14:textId="2D9281EF"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(b)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ARO.GEN.125(c),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undue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Commission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including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recommendations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corrective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 xml:space="preserve"> to be taken,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them to </w:t>
            </w:r>
            <w:proofErr w:type="spellStart"/>
            <w:r w:rsidRPr="0066357D">
              <w:rPr>
                <w:rFonts w:ascii="Times New Roman" w:hAnsi="Times New Roman" w:cs="Times New Roman"/>
                <w:sz w:val="24"/>
                <w:szCs w:val="24"/>
              </w:rPr>
              <w:t>react</w:t>
            </w:r>
            <w:proofErr w:type="spellEnd"/>
            <w:r w:rsidRPr="0066357D">
              <w:rPr>
                <w:rFonts w:ascii="Times New Roman" w:hAnsi="Times New Roman" w:cs="Times New Roman"/>
                <w:sz w:val="24"/>
                <w:szCs w:val="24"/>
              </w:rPr>
              <w:t xml:space="preserve"> in a </w:t>
            </w:r>
            <w:proofErr w:type="spellStart"/>
            <w:r w:rsidRPr="0066357D">
              <w:rPr>
                <w:rFonts w:ascii="Times New Roman" w:hAnsi="Times New Roman" w:cs="Times New Roman"/>
                <w:sz w:val="24"/>
                <w:szCs w:val="24"/>
              </w:rPr>
              <w:t>timely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to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involving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products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non-installed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equipment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w:t>
            </w:r>
          </w:p>
          <w:p w14:paraId="688F7168" w14:textId="77777777" w:rsidR="00231437" w:rsidRPr="0066357D" w:rsidRDefault="00231437" w:rsidP="00832519">
            <w:pPr>
              <w:spacing w:line="240" w:lineRule="auto"/>
              <w:ind w:left="720"/>
              <w:jc w:val="both"/>
              <w:rPr>
                <w:rFonts w:ascii="Times New Roman" w:hAnsi="Times New Roman" w:cs="Times New Roman"/>
                <w:sz w:val="24"/>
                <w:szCs w:val="24"/>
              </w:rPr>
            </w:pPr>
          </w:p>
          <w:p w14:paraId="17A8BB00"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take </w:t>
            </w:r>
            <w:proofErr w:type="spellStart"/>
            <w:r w:rsidRPr="0066357D">
              <w:rPr>
                <w:rFonts w:ascii="Times New Roman" w:hAnsi="Times New Roman" w:cs="Times New Roman"/>
                <w:sz w:val="24"/>
                <w:szCs w:val="24"/>
              </w:rPr>
              <w:t>adequate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address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w:t>
            </w:r>
          </w:p>
          <w:p w14:paraId="3F1AA313"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taken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shall </w:t>
            </w:r>
            <w:proofErr w:type="spellStart"/>
            <w:r w:rsidRPr="0066357D">
              <w:rPr>
                <w:rFonts w:ascii="Times New Roman" w:hAnsi="Times New Roman" w:cs="Times New Roman"/>
                <w:sz w:val="24"/>
                <w:szCs w:val="24"/>
              </w:rPr>
              <w:t>immediately</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all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them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also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combined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States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concerned</w:t>
            </w:r>
            <w:proofErr w:type="spellEnd"/>
            <w:r w:rsidRPr="0066357D">
              <w:rPr>
                <w:rFonts w:ascii="Times New Roman" w:hAnsi="Times New Roman" w:cs="Times New Roman"/>
                <w:sz w:val="24"/>
                <w:szCs w:val="24"/>
              </w:rPr>
              <w:t>.’;</w:t>
            </w:r>
          </w:p>
          <w:p w14:paraId="7BEEF2F4"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ARO.GEN.200,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18EB7FCA"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 (Part-IS.AR)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1D9239AF"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ARO.GEN.205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0DBBA520"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(i) the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replaced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w:t>
            </w:r>
          </w:p>
          <w:p w14:paraId="72BA7917"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‘ARO.GEN.205 </w:t>
            </w:r>
            <w:proofErr w:type="spellStart"/>
            <w:r w:rsidRPr="0066357D">
              <w:rPr>
                <w:rFonts w:ascii="Times New Roman" w:hAnsi="Times New Roman" w:cs="Times New Roman"/>
                <w:b/>
                <w:bCs/>
                <w:sz w:val="24"/>
                <w:szCs w:val="24"/>
              </w:rPr>
              <w:t>Allocation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of</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tasks</w:t>
            </w:r>
            <w:proofErr w:type="spellEnd"/>
            <w:r w:rsidRPr="0066357D">
              <w:rPr>
                <w:rFonts w:ascii="Times New Roman" w:hAnsi="Times New Roman" w:cs="Times New Roman"/>
                <w:b/>
                <w:bCs/>
                <w:sz w:val="24"/>
                <w:szCs w:val="24"/>
              </w:rPr>
              <w:t>’;</w:t>
            </w:r>
          </w:p>
          <w:p w14:paraId="76C4579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6561665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point</w:t>
            </w:r>
            <w:proofErr w:type="spellEnd"/>
            <w:r w:rsidRPr="0066357D">
              <w:rPr>
                <w:rFonts w:ascii="Times New Roman" w:hAnsi="Times New Roman" w:cs="Times New Roman"/>
                <w:sz w:val="24"/>
                <w:szCs w:val="24"/>
              </w:rPr>
              <w:t xml:space="preserve"> ORO.GEN.200A,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entities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or to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w:t>
            </w:r>
          </w:p>
          <w:p w14:paraId="649F1441"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all </w:t>
            </w:r>
            <w:proofErr w:type="spellStart"/>
            <w:r w:rsidRPr="0066357D">
              <w:rPr>
                <w:rFonts w:ascii="Times New Roman" w:hAnsi="Times New Roman" w:cs="Times New Roman"/>
                <w:sz w:val="24"/>
                <w:szCs w:val="24"/>
              </w:rPr>
              <w:t>aspects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coordinated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taken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45D8F1DB"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results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integrated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overall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2EC33C25"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ARO.GEN.200(e) </w:t>
            </w:r>
            <w:proofErr w:type="spellStart"/>
            <w:r w:rsidRPr="0066357D">
              <w:rPr>
                <w:rFonts w:ascii="Times New Roman" w:hAnsi="Times New Roman" w:cs="Times New Roman"/>
                <w:sz w:val="24"/>
                <w:szCs w:val="24"/>
              </w:rPr>
              <w:t>covers</w:t>
            </w:r>
            <w:proofErr w:type="spellEnd"/>
            <w:r w:rsidRPr="0066357D">
              <w:rPr>
                <w:rFonts w:ascii="Times New Roman" w:hAnsi="Times New Roman" w:cs="Times New Roman"/>
                <w:sz w:val="24"/>
                <w:szCs w:val="24"/>
              </w:rPr>
              <w:t xml:space="preserve"> all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behalf</w:t>
            </w:r>
            <w:proofErr w:type="spellEnd"/>
            <w:r w:rsidRPr="0066357D">
              <w:rPr>
                <w:rFonts w:ascii="Times New Roman" w:hAnsi="Times New Roman" w:cs="Times New Roman"/>
                <w:sz w:val="24"/>
                <w:szCs w:val="24"/>
              </w:rPr>
              <w:t>.’;</w:t>
            </w:r>
          </w:p>
          <w:p w14:paraId="12E72C43"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ARO.GEN.300,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(g)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4999D17E" w14:textId="2715DC17"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‘(g)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ORO.GEN.200A,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to (f),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granted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audit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cycle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whenever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scope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work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0CA93234" w14:textId="77777777" w:rsidR="00231437" w:rsidRPr="0066357D" w:rsidRDefault="00231437" w:rsidP="00832519">
            <w:pPr>
              <w:spacing w:line="240" w:lineRule="auto"/>
              <w:ind w:left="720"/>
              <w:jc w:val="both"/>
              <w:rPr>
                <w:rFonts w:ascii="Times New Roman" w:hAnsi="Times New Roman" w:cs="Times New Roman"/>
                <w:sz w:val="24"/>
                <w:szCs w:val="24"/>
              </w:rPr>
            </w:pPr>
          </w:p>
          <w:p w14:paraId="2D06AFBB"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(f)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ARO.GEN.330A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ARO.GEN.330:</w:t>
            </w:r>
          </w:p>
          <w:p w14:paraId="7490746B"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‘ARO.GEN.330A </w:t>
            </w:r>
            <w:proofErr w:type="spellStart"/>
            <w:r w:rsidRPr="0066357D">
              <w:rPr>
                <w:rFonts w:ascii="Times New Roman" w:hAnsi="Times New Roman" w:cs="Times New Roman"/>
                <w:b/>
                <w:bCs/>
                <w:sz w:val="24"/>
                <w:szCs w:val="24"/>
              </w:rPr>
              <w:t>Changes</w:t>
            </w:r>
            <w:proofErr w:type="spellEnd"/>
            <w:r w:rsidRPr="0066357D">
              <w:rPr>
                <w:rFonts w:ascii="Times New Roman" w:hAnsi="Times New Roman" w:cs="Times New Roman"/>
                <w:b/>
                <w:bCs/>
                <w:sz w:val="24"/>
                <w:szCs w:val="24"/>
              </w:rPr>
              <w:t xml:space="preserve"> to the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64CF24C1" w14:textId="09F7D29D"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procedure set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IS.I.OR.255(a)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include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lastRenderedPageBreak/>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principles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ARO.GEN.300.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found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thereof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further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ARO.GEN.350.</w:t>
            </w:r>
          </w:p>
          <w:p w14:paraId="03578710" w14:textId="77777777" w:rsidR="00231437" w:rsidRPr="0066357D" w:rsidRDefault="00231437" w:rsidP="00832519">
            <w:pPr>
              <w:spacing w:line="240" w:lineRule="auto"/>
              <w:ind w:left="720"/>
              <w:jc w:val="both"/>
              <w:rPr>
                <w:rFonts w:ascii="Times New Roman" w:hAnsi="Times New Roman" w:cs="Times New Roman"/>
                <w:sz w:val="24"/>
                <w:szCs w:val="24"/>
              </w:rPr>
            </w:pPr>
          </w:p>
          <w:p w14:paraId="79C1F1E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requiring</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206B0DEE"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check</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before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issuing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w:t>
            </w:r>
          </w:p>
          <w:p w14:paraId="46022E9D"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during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5CC31DFE"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satisfied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lastRenderedPageBreak/>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approve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446274C3"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-ORO)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10262E5D"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ORO.GEN.200A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ORO.GEN.200:</w:t>
            </w:r>
          </w:p>
          <w:p w14:paraId="23CD713D" w14:textId="77777777" w:rsidR="00832519" w:rsidRPr="0066357D" w:rsidRDefault="00832519" w:rsidP="00832519">
            <w:pPr>
              <w:spacing w:line="240" w:lineRule="auto"/>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‘ORO.GEN.200A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1B7E07A1"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ORO.GEN.200, the operator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4CF7767E" w14:textId="77777777" w:rsidR="00832519" w:rsidRPr="0066357D" w:rsidRDefault="00832519" w:rsidP="00832519">
            <w:pPr>
              <w:pStyle w:val="Heading2"/>
              <w:jc w:val="center"/>
              <w:rPr>
                <w:rFonts w:ascii="Times New Roman" w:hAnsi="Times New Roman" w:cs="Times New Roman"/>
                <w:sz w:val="24"/>
                <w:szCs w:val="24"/>
              </w:rPr>
            </w:pPr>
          </w:p>
          <w:p w14:paraId="4C8992CB" w14:textId="77777777" w:rsidR="00832519" w:rsidRPr="0066357D" w:rsidRDefault="00832519" w:rsidP="00832519">
            <w:pPr>
              <w:pStyle w:val="Heading2"/>
              <w:jc w:val="center"/>
              <w:rPr>
                <w:rFonts w:ascii="Times New Roman" w:hAnsi="Times New Roman" w:cs="Times New Roman"/>
                <w:sz w:val="24"/>
                <w:szCs w:val="24"/>
              </w:rPr>
            </w:pPr>
            <w:r w:rsidRPr="0066357D">
              <w:rPr>
                <w:rFonts w:ascii="Times New Roman" w:hAnsi="Times New Roman" w:cs="Times New Roman"/>
                <w:sz w:val="24"/>
                <w:szCs w:val="24"/>
              </w:rPr>
              <w:t>ANNEX VI</w:t>
            </w:r>
          </w:p>
          <w:p w14:paraId="54D1597A" w14:textId="77777777" w:rsidR="00832519" w:rsidRPr="0066357D" w:rsidRDefault="00832519" w:rsidP="00832519">
            <w:pPr>
              <w:spacing w:line="240" w:lineRule="auto"/>
              <w:jc w:val="both"/>
              <w:rPr>
                <w:rFonts w:ascii="Times New Roman" w:hAnsi="Times New Roman" w:cs="Times New Roman"/>
                <w:sz w:val="24"/>
                <w:szCs w:val="24"/>
              </w:rPr>
            </w:pPr>
          </w:p>
          <w:p w14:paraId="7E626E17" w14:textId="77777777" w:rsidR="00832519" w:rsidRPr="0066357D" w:rsidRDefault="00832519" w:rsidP="00832519">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(Part-ADR.AR)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17/2017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21266138"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(1)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ADR.AR.A.025,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586C545E"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lastRenderedPageBreak/>
              <w:t>Agency</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soon</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possible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stemming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reports</w:t>
            </w:r>
            <w:proofErr w:type="spellEnd"/>
            <w:r w:rsidRPr="0066357D">
              <w:rPr>
                <w:rFonts w:ascii="Times New Roman" w:hAnsi="Times New Roman" w:cs="Times New Roman"/>
                <w:sz w:val="24"/>
                <w:szCs w:val="24"/>
              </w:rPr>
              <w:t xml:space="preserve"> it has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pursuant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IS.D.OR.230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-IS.D.OR)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w:t>
            </w:r>
          </w:p>
          <w:p w14:paraId="4EED8EBC"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ADR.AR.A.030A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ADR.AR.A.030:</w:t>
            </w:r>
          </w:p>
          <w:p w14:paraId="0A89B46B"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‘ADR.AR.A.030A </w:t>
            </w:r>
            <w:proofErr w:type="spellStart"/>
            <w:r w:rsidRPr="0066357D">
              <w:rPr>
                <w:rFonts w:ascii="Times New Roman" w:hAnsi="Times New Roman" w:cs="Times New Roman"/>
                <w:b/>
                <w:bCs/>
                <w:sz w:val="24"/>
                <w:szCs w:val="24"/>
              </w:rPr>
              <w:t>Immediate</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reaction</w:t>
            </w:r>
            <w:proofErr w:type="spellEnd"/>
            <w:r w:rsidRPr="0066357D">
              <w:rPr>
                <w:rFonts w:ascii="Times New Roman" w:hAnsi="Times New Roman" w:cs="Times New Roman"/>
                <w:b/>
                <w:bCs/>
                <w:sz w:val="24"/>
                <w:szCs w:val="24"/>
              </w:rPr>
              <w:t xml:space="preserve"> to an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incident or </w:t>
            </w:r>
            <w:proofErr w:type="spellStart"/>
            <w:r w:rsidRPr="0066357D">
              <w:rPr>
                <w:rFonts w:ascii="Times New Roman" w:hAnsi="Times New Roman" w:cs="Times New Roman"/>
                <w:b/>
                <w:bCs/>
                <w:sz w:val="24"/>
                <w:szCs w:val="24"/>
              </w:rPr>
              <w:t>vulnerability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with</w:t>
            </w:r>
            <w:proofErr w:type="spellEnd"/>
            <w:r w:rsidRPr="0066357D">
              <w:rPr>
                <w:rFonts w:ascii="Times New Roman" w:hAnsi="Times New Roman" w:cs="Times New Roman"/>
                <w:b/>
                <w:bCs/>
                <w:sz w:val="24"/>
                <w:szCs w:val="24"/>
              </w:rPr>
              <w:t xml:space="preserve"> an </w:t>
            </w:r>
            <w:proofErr w:type="spellStart"/>
            <w:r w:rsidRPr="0066357D">
              <w:rPr>
                <w:rFonts w:ascii="Times New Roman" w:hAnsi="Times New Roman" w:cs="Times New Roman"/>
                <w:b/>
                <w:bCs/>
                <w:sz w:val="24"/>
                <w:szCs w:val="24"/>
              </w:rPr>
              <w:t>impact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aviation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safety</w:t>
            </w:r>
            <w:proofErr w:type="spellEnd"/>
          </w:p>
          <w:p w14:paraId="5FDB127C" w14:textId="73CA643A" w:rsidR="00832519" w:rsidRPr="00231437" w:rsidRDefault="00832519" w:rsidP="00231437">
            <w:pPr>
              <w:pStyle w:val="ListParagraph"/>
              <w:numPr>
                <w:ilvl w:val="0"/>
                <w:numId w:val="7"/>
              </w:numPr>
              <w:jc w:val="both"/>
              <w:rPr>
                <w:rFonts w:ascii="Times New Roman" w:hAnsi="Times New Roman" w:cs="Times New Roman"/>
                <w:sz w:val="24"/>
                <w:szCs w:val="24"/>
              </w:rPr>
            </w:pPr>
            <w:r w:rsidRPr="00231437">
              <w:rPr>
                <w:rFonts w:ascii="Times New Roman" w:hAnsi="Times New Roman" w:cs="Times New Roman"/>
                <w:sz w:val="24"/>
                <w:szCs w:val="24"/>
              </w:rPr>
              <w:t>The competent authority shall implement a system to appropriately collect, analyse, and disseminate information related to information security incidents and vulnerabilities with a potential impact on aviation safety that are reported by organisations. This shall be done in coordination with any other relevant authorities responsible for information security or cybersecurity within the Republic of Kosovo to increase the coordination and compatibility of reporting schemes.</w:t>
            </w:r>
          </w:p>
          <w:p w14:paraId="29DBE419" w14:textId="77777777" w:rsidR="00231437" w:rsidRPr="00231437" w:rsidRDefault="00231437" w:rsidP="00231437">
            <w:pPr>
              <w:pStyle w:val="ListParagraph"/>
              <w:numPr>
                <w:ilvl w:val="0"/>
                <w:numId w:val="7"/>
              </w:numPr>
              <w:jc w:val="both"/>
              <w:rPr>
                <w:rFonts w:ascii="Times New Roman" w:hAnsi="Times New Roman" w:cs="Times New Roman"/>
                <w:sz w:val="24"/>
                <w:szCs w:val="24"/>
              </w:rPr>
            </w:pPr>
          </w:p>
          <w:p w14:paraId="7260FFED" w14:textId="05E9B232"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(b)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ADR.AR.A.025(c),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undue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Commission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including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recommendations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corrective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 xml:space="preserve"> to be taken,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them to </w:t>
            </w:r>
            <w:proofErr w:type="spellStart"/>
            <w:r w:rsidRPr="0066357D">
              <w:rPr>
                <w:rFonts w:ascii="Times New Roman" w:hAnsi="Times New Roman" w:cs="Times New Roman"/>
                <w:sz w:val="24"/>
                <w:szCs w:val="24"/>
              </w:rPr>
              <w:t>react</w:t>
            </w:r>
            <w:proofErr w:type="spellEnd"/>
            <w:r w:rsidRPr="0066357D">
              <w:rPr>
                <w:rFonts w:ascii="Times New Roman" w:hAnsi="Times New Roman" w:cs="Times New Roman"/>
                <w:sz w:val="24"/>
                <w:szCs w:val="24"/>
              </w:rPr>
              <w:t xml:space="preserve"> in a </w:t>
            </w:r>
            <w:proofErr w:type="spellStart"/>
            <w:r w:rsidRPr="0066357D">
              <w:rPr>
                <w:rFonts w:ascii="Times New Roman" w:hAnsi="Times New Roman" w:cs="Times New Roman"/>
                <w:sz w:val="24"/>
                <w:szCs w:val="24"/>
              </w:rPr>
              <w:t>timely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to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involving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products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non-installed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equipment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w:t>
            </w:r>
          </w:p>
          <w:p w14:paraId="7165DE09" w14:textId="77777777" w:rsidR="00571F54" w:rsidRPr="0066357D" w:rsidRDefault="00571F54" w:rsidP="00832519">
            <w:pPr>
              <w:spacing w:line="240" w:lineRule="auto"/>
              <w:ind w:left="720"/>
              <w:jc w:val="both"/>
              <w:rPr>
                <w:rFonts w:ascii="Times New Roman" w:hAnsi="Times New Roman" w:cs="Times New Roman"/>
                <w:sz w:val="24"/>
                <w:szCs w:val="24"/>
              </w:rPr>
            </w:pPr>
          </w:p>
          <w:p w14:paraId="0E4721F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take </w:t>
            </w:r>
            <w:proofErr w:type="spellStart"/>
            <w:r w:rsidRPr="0066357D">
              <w:rPr>
                <w:rFonts w:ascii="Times New Roman" w:hAnsi="Times New Roman" w:cs="Times New Roman"/>
                <w:sz w:val="24"/>
                <w:szCs w:val="24"/>
              </w:rPr>
              <w:t>adequate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address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w:t>
            </w:r>
          </w:p>
          <w:p w14:paraId="59EF6FD3"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taken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shall </w:t>
            </w:r>
            <w:proofErr w:type="spellStart"/>
            <w:r w:rsidRPr="0066357D">
              <w:rPr>
                <w:rFonts w:ascii="Times New Roman" w:hAnsi="Times New Roman" w:cs="Times New Roman"/>
                <w:sz w:val="24"/>
                <w:szCs w:val="24"/>
              </w:rPr>
              <w:t>immediately</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all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them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also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combined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States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concerned</w:t>
            </w:r>
            <w:proofErr w:type="spellEnd"/>
            <w:r w:rsidRPr="0066357D">
              <w:rPr>
                <w:rFonts w:ascii="Times New Roman" w:hAnsi="Times New Roman" w:cs="Times New Roman"/>
                <w:sz w:val="24"/>
                <w:szCs w:val="24"/>
              </w:rPr>
              <w:t>.’;</w:t>
            </w:r>
          </w:p>
          <w:p w14:paraId="51A1E318"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(3)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ADR.AR.B.005,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(d)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4A91E9B5"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 (Part-IS.AR)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5ABFA45C"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(4)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ADR.AR.B.010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051154F0"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(i) the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replaced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w:t>
            </w:r>
          </w:p>
          <w:p w14:paraId="04F423CD"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‘ADR.AR.B.010 </w:t>
            </w:r>
            <w:proofErr w:type="spellStart"/>
            <w:r w:rsidRPr="0066357D">
              <w:rPr>
                <w:rFonts w:ascii="Times New Roman" w:hAnsi="Times New Roman" w:cs="Times New Roman"/>
                <w:b/>
                <w:bCs/>
                <w:sz w:val="24"/>
                <w:szCs w:val="24"/>
              </w:rPr>
              <w:t>Allocation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of</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tasks</w:t>
            </w:r>
            <w:proofErr w:type="spellEnd"/>
            <w:r w:rsidRPr="0066357D">
              <w:rPr>
                <w:rFonts w:ascii="Times New Roman" w:hAnsi="Times New Roman" w:cs="Times New Roman"/>
                <w:b/>
                <w:bCs/>
                <w:sz w:val="24"/>
                <w:szCs w:val="24"/>
              </w:rPr>
              <w:t>’;</w:t>
            </w:r>
          </w:p>
          <w:p w14:paraId="250E342F"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2CF4B835"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ADR.OR.D.005A,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entities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or to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w:t>
            </w:r>
          </w:p>
          <w:p w14:paraId="434B8785" w14:textId="77777777" w:rsidR="00832519" w:rsidRPr="0066357D"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(1) all </w:t>
            </w:r>
            <w:proofErr w:type="spellStart"/>
            <w:r w:rsidRPr="0066357D">
              <w:rPr>
                <w:rFonts w:ascii="Times New Roman" w:hAnsi="Times New Roman" w:cs="Times New Roman"/>
                <w:sz w:val="24"/>
                <w:szCs w:val="24"/>
              </w:rPr>
              <w:t>aspects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coordinated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taken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439AD0FC" w14:textId="019622AE" w:rsidR="00832519"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results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integrated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overall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77BD16CB" w14:textId="2C2062AF" w:rsidR="009B4D8D" w:rsidRDefault="009B4D8D" w:rsidP="00832519">
            <w:pPr>
              <w:spacing w:line="240" w:lineRule="auto"/>
              <w:ind w:left="2160"/>
              <w:jc w:val="both"/>
              <w:rPr>
                <w:rFonts w:ascii="Times New Roman" w:hAnsi="Times New Roman" w:cs="Times New Roman"/>
                <w:sz w:val="24"/>
                <w:szCs w:val="24"/>
              </w:rPr>
            </w:pPr>
          </w:p>
          <w:p w14:paraId="71769908" w14:textId="6DD9B05B" w:rsidR="009B4D8D" w:rsidRDefault="009B4D8D" w:rsidP="00832519">
            <w:pPr>
              <w:spacing w:line="240" w:lineRule="auto"/>
              <w:ind w:left="2160"/>
              <w:jc w:val="both"/>
              <w:rPr>
                <w:rFonts w:ascii="Times New Roman" w:hAnsi="Times New Roman" w:cs="Times New Roman"/>
                <w:sz w:val="24"/>
                <w:szCs w:val="24"/>
              </w:rPr>
            </w:pPr>
          </w:p>
          <w:p w14:paraId="534F74FD" w14:textId="77777777" w:rsidR="009B4D8D" w:rsidRPr="0066357D" w:rsidRDefault="009B4D8D" w:rsidP="00832519">
            <w:pPr>
              <w:spacing w:line="240" w:lineRule="auto"/>
              <w:ind w:left="2160"/>
              <w:jc w:val="both"/>
              <w:rPr>
                <w:rFonts w:ascii="Times New Roman" w:hAnsi="Times New Roman" w:cs="Times New Roman"/>
                <w:sz w:val="24"/>
                <w:szCs w:val="24"/>
              </w:rPr>
            </w:pPr>
          </w:p>
          <w:p w14:paraId="25501AF5" w14:textId="4DF5BF33" w:rsidR="00832519"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ADR.AR.B.005(e) </w:t>
            </w:r>
            <w:proofErr w:type="spellStart"/>
            <w:r w:rsidRPr="0066357D">
              <w:rPr>
                <w:rFonts w:ascii="Times New Roman" w:hAnsi="Times New Roman" w:cs="Times New Roman"/>
                <w:sz w:val="24"/>
                <w:szCs w:val="24"/>
              </w:rPr>
              <w:t>covers</w:t>
            </w:r>
            <w:proofErr w:type="spellEnd"/>
            <w:r w:rsidRPr="0066357D">
              <w:rPr>
                <w:rFonts w:ascii="Times New Roman" w:hAnsi="Times New Roman" w:cs="Times New Roman"/>
                <w:sz w:val="24"/>
                <w:szCs w:val="24"/>
              </w:rPr>
              <w:t xml:space="preserve"> all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behalf</w:t>
            </w:r>
            <w:proofErr w:type="spellEnd"/>
            <w:r w:rsidRPr="0066357D">
              <w:rPr>
                <w:rFonts w:ascii="Times New Roman" w:hAnsi="Times New Roman" w:cs="Times New Roman"/>
                <w:sz w:val="24"/>
                <w:szCs w:val="24"/>
              </w:rPr>
              <w:t>.’;</w:t>
            </w:r>
          </w:p>
          <w:p w14:paraId="67B4DE4B" w14:textId="77777777" w:rsidR="009B4D8D" w:rsidRPr="0066357D" w:rsidRDefault="009B4D8D" w:rsidP="00832519">
            <w:pPr>
              <w:spacing w:line="240" w:lineRule="auto"/>
              <w:ind w:left="2160"/>
              <w:jc w:val="both"/>
              <w:rPr>
                <w:rFonts w:ascii="Times New Roman" w:hAnsi="Times New Roman" w:cs="Times New Roman"/>
                <w:sz w:val="24"/>
                <w:szCs w:val="24"/>
              </w:rPr>
            </w:pPr>
          </w:p>
          <w:p w14:paraId="0D26E074" w14:textId="0B1CA419" w:rsidR="00832519"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(5)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ADR.AR.C.005,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(f)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64CFFA45" w14:textId="77777777" w:rsidR="009B4D8D" w:rsidRPr="0066357D" w:rsidRDefault="009B4D8D" w:rsidP="00832519">
            <w:pPr>
              <w:spacing w:line="240" w:lineRule="auto"/>
              <w:jc w:val="both"/>
              <w:rPr>
                <w:rFonts w:ascii="Times New Roman" w:hAnsi="Times New Roman" w:cs="Times New Roman"/>
                <w:sz w:val="24"/>
                <w:szCs w:val="24"/>
              </w:rPr>
            </w:pPr>
          </w:p>
          <w:p w14:paraId="277D858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‘(f)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ADR.OR.D.005A,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to (e),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granted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audit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cycle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whenever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scope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work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157764A8"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(6)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ADR.AR.C.040A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ADR.AR.C.040:</w:t>
            </w:r>
          </w:p>
          <w:p w14:paraId="205D3CC0" w14:textId="77777777" w:rsidR="00832519" w:rsidRPr="0066357D" w:rsidRDefault="00832519" w:rsidP="00832519">
            <w:pPr>
              <w:spacing w:line="240" w:lineRule="auto"/>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‘ADR.AR.C.040A </w:t>
            </w:r>
            <w:proofErr w:type="spellStart"/>
            <w:r w:rsidRPr="0066357D">
              <w:rPr>
                <w:rFonts w:ascii="Times New Roman" w:hAnsi="Times New Roman" w:cs="Times New Roman"/>
                <w:b/>
                <w:bCs/>
                <w:sz w:val="24"/>
                <w:szCs w:val="24"/>
              </w:rPr>
              <w:t>Changes</w:t>
            </w:r>
            <w:proofErr w:type="spellEnd"/>
            <w:r w:rsidRPr="0066357D">
              <w:rPr>
                <w:rFonts w:ascii="Times New Roman" w:hAnsi="Times New Roman" w:cs="Times New Roman"/>
                <w:b/>
                <w:bCs/>
                <w:sz w:val="24"/>
                <w:szCs w:val="24"/>
              </w:rPr>
              <w:t xml:space="preserve"> to the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33F062AC" w14:textId="697C10BF"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procedure set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IS.D.OR.255(a)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-IS.D.OR)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include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principles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ADR.AR.C.005.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found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thereof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further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ADR.AR.C.055.</w:t>
            </w:r>
          </w:p>
          <w:p w14:paraId="579B5583" w14:textId="77777777" w:rsidR="009B4D8D" w:rsidRPr="0066357D" w:rsidRDefault="009B4D8D" w:rsidP="00832519">
            <w:pPr>
              <w:spacing w:line="240" w:lineRule="auto"/>
              <w:ind w:left="720"/>
              <w:jc w:val="both"/>
              <w:rPr>
                <w:rFonts w:ascii="Times New Roman" w:hAnsi="Times New Roman" w:cs="Times New Roman"/>
                <w:sz w:val="24"/>
                <w:szCs w:val="24"/>
              </w:rPr>
            </w:pPr>
          </w:p>
          <w:p w14:paraId="280640EB"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requiring</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IS.D.OR.255(b)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-IS.D.OR)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w:t>
            </w:r>
          </w:p>
          <w:p w14:paraId="12F54872"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check</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before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issuing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w:t>
            </w:r>
          </w:p>
          <w:p w14:paraId="66E9056B"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during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1481C911"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satisfied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approve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520B59EE" w14:textId="77777777" w:rsidR="00832519" w:rsidRPr="0066357D" w:rsidRDefault="00832519" w:rsidP="00832519">
            <w:pPr>
              <w:pStyle w:val="Heading2"/>
              <w:jc w:val="both"/>
              <w:rPr>
                <w:rFonts w:ascii="Times New Roman" w:hAnsi="Times New Roman" w:cs="Times New Roman"/>
                <w:sz w:val="24"/>
                <w:szCs w:val="24"/>
              </w:rPr>
            </w:pPr>
          </w:p>
          <w:p w14:paraId="641337F1" w14:textId="2ED3BBFF" w:rsidR="00832519" w:rsidRPr="0066357D" w:rsidRDefault="00832519" w:rsidP="009B4D8D">
            <w:pPr>
              <w:pStyle w:val="Heading2"/>
              <w:jc w:val="center"/>
              <w:rPr>
                <w:rFonts w:ascii="Times New Roman" w:hAnsi="Times New Roman" w:cs="Times New Roman"/>
                <w:sz w:val="24"/>
                <w:szCs w:val="24"/>
              </w:rPr>
            </w:pPr>
            <w:r w:rsidRPr="0066357D">
              <w:rPr>
                <w:rFonts w:ascii="Times New Roman" w:hAnsi="Times New Roman" w:cs="Times New Roman"/>
                <w:sz w:val="24"/>
                <w:szCs w:val="24"/>
              </w:rPr>
              <w:t>ANNEX VII</w:t>
            </w:r>
          </w:p>
          <w:p w14:paraId="50560472" w14:textId="77777777" w:rsidR="00832519" w:rsidRPr="0066357D" w:rsidRDefault="00832519" w:rsidP="00832519">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Annexes</w:t>
            </w:r>
            <w:proofErr w:type="spellEnd"/>
            <w:r w:rsidRPr="0066357D">
              <w:rPr>
                <w:rFonts w:ascii="Times New Roman" w:hAnsi="Times New Roman" w:cs="Times New Roman"/>
                <w:sz w:val="24"/>
                <w:szCs w:val="24"/>
              </w:rPr>
              <w:t xml:space="preserve"> II (Part-145), III (Part-66)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-CAMO)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08/2018 are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0EF578D6"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(Part-145)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7A296109"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207C986C"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(i)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145.A.200:</w:t>
            </w:r>
          </w:p>
          <w:p w14:paraId="66F02E57"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‘145.A.200A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w:t>
            </w:r>
          </w:p>
          <w:p w14:paraId="272EA7E8"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145.B.135:</w:t>
            </w:r>
          </w:p>
          <w:p w14:paraId="43EC4320"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‘145.B.135A </w:t>
            </w:r>
            <w:proofErr w:type="spellStart"/>
            <w:r w:rsidRPr="0066357D">
              <w:rPr>
                <w:rFonts w:ascii="Times New Roman" w:hAnsi="Times New Roman" w:cs="Times New Roman"/>
                <w:sz w:val="24"/>
                <w:szCs w:val="24"/>
              </w:rPr>
              <w:t>Immediate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reaction</w:t>
            </w:r>
            <w:proofErr w:type="spellEnd"/>
            <w:r w:rsidRPr="0066357D">
              <w:rPr>
                <w:rFonts w:ascii="Times New Roman" w:hAnsi="Times New Roman" w:cs="Times New Roman"/>
                <w:sz w:val="24"/>
                <w:szCs w:val="24"/>
              </w:rPr>
              <w:t xml:space="preserve"> to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59D80647"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iii</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145.B.205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replaced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w:t>
            </w:r>
          </w:p>
          <w:p w14:paraId="4F75C1F6"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‘145.B.205 </w:t>
            </w:r>
            <w:proofErr w:type="spellStart"/>
            <w:r w:rsidRPr="0066357D">
              <w:rPr>
                <w:rFonts w:ascii="Times New Roman" w:hAnsi="Times New Roman" w:cs="Times New Roman"/>
                <w:sz w:val="24"/>
                <w:szCs w:val="24"/>
              </w:rPr>
              <w:t>Allocation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w:t>
            </w:r>
          </w:p>
          <w:p w14:paraId="739ED0FB"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iv</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145.B.330:</w:t>
            </w:r>
          </w:p>
          <w:p w14:paraId="2EC42C7D"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‘145.B.330A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w:t>
            </w:r>
          </w:p>
          <w:p w14:paraId="36EB824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145.A.200A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145.A.200:</w:t>
            </w:r>
          </w:p>
          <w:p w14:paraId="03F12FCA" w14:textId="77777777" w:rsidR="00832519" w:rsidRPr="0066357D" w:rsidRDefault="00832519" w:rsidP="00832519">
            <w:pPr>
              <w:spacing w:line="240" w:lineRule="auto"/>
              <w:ind w:left="1440"/>
              <w:jc w:val="both"/>
              <w:rPr>
                <w:rFonts w:ascii="Times New Roman" w:hAnsi="Times New Roman" w:cs="Times New Roman"/>
                <w:b/>
                <w:bCs/>
                <w:sz w:val="24"/>
                <w:szCs w:val="24"/>
              </w:rPr>
            </w:pPr>
            <w:r w:rsidRPr="0066357D">
              <w:rPr>
                <w:rFonts w:ascii="Times New Roman" w:hAnsi="Times New Roman" w:cs="Times New Roman"/>
                <w:b/>
                <w:bCs/>
                <w:sz w:val="24"/>
                <w:szCs w:val="24"/>
              </w:rPr>
              <w:lastRenderedPageBreak/>
              <w:t xml:space="preserve">‘145.A.200A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56C31DFD" w14:textId="2D4B2097" w:rsidR="00832519"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145.A.200, the </w:t>
            </w:r>
            <w:proofErr w:type="spellStart"/>
            <w:r w:rsidRPr="0066357D">
              <w:rPr>
                <w:rFonts w:ascii="Times New Roman" w:hAnsi="Times New Roman" w:cs="Times New Roman"/>
                <w:sz w:val="24"/>
                <w:szCs w:val="24"/>
              </w:rPr>
              <w:t>maintenance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362E1B5F" w14:textId="77777777" w:rsidR="009B4D8D" w:rsidRPr="0066357D" w:rsidRDefault="009B4D8D" w:rsidP="00832519">
            <w:pPr>
              <w:spacing w:line="240" w:lineRule="auto"/>
              <w:ind w:left="1440"/>
              <w:jc w:val="both"/>
              <w:rPr>
                <w:rFonts w:ascii="Times New Roman" w:hAnsi="Times New Roman" w:cs="Times New Roman"/>
                <w:sz w:val="24"/>
                <w:szCs w:val="24"/>
              </w:rPr>
            </w:pPr>
          </w:p>
          <w:p w14:paraId="1662694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145.B.125,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586E6226"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soon</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possible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stemming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reports</w:t>
            </w:r>
            <w:proofErr w:type="spellEnd"/>
            <w:r w:rsidRPr="0066357D">
              <w:rPr>
                <w:rFonts w:ascii="Times New Roman" w:hAnsi="Times New Roman" w:cs="Times New Roman"/>
                <w:sz w:val="24"/>
                <w:szCs w:val="24"/>
              </w:rPr>
              <w:t xml:space="preserve"> it has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pursuant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039D4A58" w14:textId="77777777" w:rsidR="009B4D8D" w:rsidRDefault="009B4D8D" w:rsidP="00832519">
            <w:pPr>
              <w:spacing w:line="240" w:lineRule="auto"/>
              <w:ind w:left="720"/>
              <w:jc w:val="both"/>
              <w:rPr>
                <w:rFonts w:ascii="Times New Roman" w:hAnsi="Times New Roman" w:cs="Times New Roman"/>
                <w:sz w:val="24"/>
                <w:szCs w:val="24"/>
              </w:rPr>
            </w:pPr>
          </w:p>
          <w:p w14:paraId="76390504" w14:textId="77777777" w:rsidR="009B4D8D" w:rsidRDefault="009B4D8D" w:rsidP="00832519">
            <w:pPr>
              <w:spacing w:line="240" w:lineRule="auto"/>
              <w:ind w:left="720"/>
              <w:jc w:val="both"/>
              <w:rPr>
                <w:rFonts w:ascii="Times New Roman" w:hAnsi="Times New Roman" w:cs="Times New Roman"/>
                <w:sz w:val="24"/>
                <w:szCs w:val="24"/>
              </w:rPr>
            </w:pPr>
          </w:p>
          <w:p w14:paraId="1DB827F8" w14:textId="4439BDF4"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145.B.135A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145.B.135:</w:t>
            </w:r>
          </w:p>
          <w:p w14:paraId="3CE2189B"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‘145.B.135A </w:t>
            </w:r>
            <w:proofErr w:type="spellStart"/>
            <w:r w:rsidRPr="0066357D">
              <w:rPr>
                <w:rFonts w:ascii="Times New Roman" w:hAnsi="Times New Roman" w:cs="Times New Roman"/>
                <w:b/>
                <w:bCs/>
                <w:sz w:val="24"/>
                <w:szCs w:val="24"/>
              </w:rPr>
              <w:t>Immediate</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reaction</w:t>
            </w:r>
            <w:proofErr w:type="spellEnd"/>
            <w:r w:rsidRPr="0066357D">
              <w:rPr>
                <w:rFonts w:ascii="Times New Roman" w:hAnsi="Times New Roman" w:cs="Times New Roman"/>
                <w:b/>
                <w:bCs/>
                <w:sz w:val="24"/>
                <w:szCs w:val="24"/>
              </w:rPr>
              <w:t xml:space="preserve"> to an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incident or </w:t>
            </w:r>
            <w:proofErr w:type="spellStart"/>
            <w:r w:rsidRPr="0066357D">
              <w:rPr>
                <w:rFonts w:ascii="Times New Roman" w:hAnsi="Times New Roman" w:cs="Times New Roman"/>
                <w:b/>
                <w:bCs/>
                <w:sz w:val="24"/>
                <w:szCs w:val="24"/>
              </w:rPr>
              <w:t>vulnerability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with</w:t>
            </w:r>
            <w:proofErr w:type="spellEnd"/>
            <w:r w:rsidRPr="0066357D">
              <w:rPr>
                <w:rFonts w:ascii="Times New Roman" w:hAnsi="Times New Roman" w:cs="Times New Roman"/>
                <w:b/>
                <w:bCs/>
                <w:sz w:val="24"/>
                <w:szCs w:val="24"/>
              </w:rPr>
              <w:t xml:space="preserve"> an </w:t>
            </w:r>
            <w:proofErr w:type="spellStart"/>
            <w:r w:rsidRPr="0066357D">
              <w:rPr>
                <w:rFonts w:ascii="Times New Roman" w:hAnsi="Times New Roman" w:cs="Times New Roman"/>
                <w:b/>
                <w:bCs/>
                <w:sz w:val="24"/>
                <w:szCs w:val="24"/>
              </w:rPr>
              <w:t>impact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aviation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safety</w:t>
            </w:r>
            <w:proofErr w:type="spellEnd"/>
          </w:p>
          <w:p w14:paraId="48D6BF09"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collect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disseminate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reported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shall be done in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increase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compatibility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schemes</w:t>
            </w:r>
            <w:proofErr w:type="spellEnd"/>
            <w:r w:rsidRPr="0066357D">
              <w:rPr>
                <w:rFonts w:ascii="Times New Roman" w:hAnsi="Times New Roman" w:cs="Times New Roman"/>
                <w:sz w:val="24"/>
                <w:szCs w:val="24"/>
              </w:rPr>
              <w:t>.</w:t>
            </w:r>
          </w:p>
          <w:p w14:paraId="3FA7BECA" w14:textId="77777777" w:rsidR="009B4D8D" w:rsidRDefault="009B4D8D" w:rsidP="00832519">
            <w:pPr>
              <w:spacing w:line="240" w:lineRule="auto"/>
              <w:ind w:left="720"/>
              <w:jc w:val="both"/>
              <w:rPr>
                <w:rFonts w:ascii="Times New Roman" w:hAnsi="Times New Roman" w:cs="Times New Roman"/>
                <w:sz w:val="24"/>
                <w:szCs w:val="24"/>
              </w:rPr>
            </w:pPr>
          </w:p>
          <w:p w14:paraId="716B961B" w14:textId="125E1DBE"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145.B.125(c),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undue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Commission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including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recommendations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corrective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 xml:space="preserve"> to be taken,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them to </w:t>
            </w:r>
            <w:proofErr w:type="spellStart"/>
            <w:r w:rsidRPr="0066357D">
              <w:rPr>
                <w:rFonts w:ascii="Times New Roman" w:hAnsi="Times New Roman" w:cs="Times New Roman"/>
                <w:sz w:val="24"/>
                <w:szCs w:val="24"/>
              </w:rPr>
              <w:t>react</w:t>
            </w:r>
            <w:proofErr w:type="spellEnd"/>
            <w:r w:rsidRPr="0066357D">
              <w:rPr>
                <w:rFonts w:ascii="Times New Roman" w:hAnsi="Times New Roman" w:cs="Times New Roman"/>
                <w:sz w:val="24"/>
                <w:szCs w:val="24"/>
              </w:rPr>
              <w:t xml:space="preserve"> in a </w:t>
            </w:r>
            <w:proofErr w:type="spellStart"/>
            <w:r w:rsidRPr="0066357D">
              <w:rPr>
                <w:rFonts w:ascii="Times New Roman" w:hAnsi="Times New Roman" w:cs="Times New Roman"/>
                <w:sz w:val="24"/>
                <w:szCs w:val="24"/>
              </w:rPr>
              <w:t>timely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to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involving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products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non-installed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equipment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w:t>
            </w:r>
          </w:p>
          <w:p w14:paraId="476A81D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take </w:t>
            </w:r>
            <w:proofErr w:type="spellStart"/>
            <w:r w:rsidRPr="0066357D">
              <w:rPr>
                <w:rFonts w:ascii="Times New Roman" w:hAnsi="Times New Roman" w:cs="Times New Roman"/>
                <w:sz w:val="24"/>
                <w:szCs w:val="24"/>
              </w:rPr>
              <w:t>adequate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address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w:t>
            </w:r>
          </w:p>
          <w:p w14:paraId="5C041502"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taken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shall </w:t>
            </w:r>
            <w:proofErr w:type="spellStart"/>
            <w:r w:rsidRPr="0066357D">
              <w:rPr>
                <w:rFonts w:ascii="Times New Roman" w:hAnsi="Times New Roman" w:cs="Times New Roman"/>
                <w:sz w:val="24"/>
                <w:szCs w:val="24"/>
              </w:rPr>
              <w:t>immediately</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all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them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also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combined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States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concerned</w:t>
            </w:r>
            <w:proofErr w:type="spellEnd"/>
            <w:r w:rsidRPr="0066357D">
              <w:rPr>
                <w:rFonts w:ascii="Times New Roman" w:hAnsi="Times New Roman" w:cs="Times New Roman"/>
                <w:sz w:val="24"/>
                <w:szCs w:val="24"/>
              </w:rPr>
              <w:t>.’;</w:t>
            </w:r>
          </w:p>
          <w:p w14:paraId="382E4DF4" w14:textId="77777777" w:rsidR="009B4D8D" w:rsidRDefault="009B4D8D" w:rsidP="00832519">
            <w:pPr>
              <w:spacing w:line="240" w:lineRule="auto"/>
              <w:ind w:left="720"/>
              <w:jc w:val="both"/>
              <w:rPr>
                <w:rFonts w:ascii="Times New Roman" w:hAnsi="Times New Roman" w:cs="Times New Roman"/>
                <w:sz w:val="24"/>
                <w:szCs w:val="24"/>
              </w:rPr>
            </w:pPr>
          </w:p>
          <w:p w14:paraId="23A6C9E4" w14:textId="4BB6A03E"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145.B.200,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509BF356"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‘(e)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 (Part-IS.AR)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05E6713E" w14:textId="77777777" w:rsidR="009B4D8D" w:rsidRDefault="009B4D8D" w:rsidP="00832519">
            <w:pPr>
              <w:spacing w:line="240" w:lineRule="auto"/>
              <w:ind w:left="720"/>
              <w:jc w:val="both"/>
              <w:rPr>
                <w:rFonts w:ascii="Times New Roman" w:hAnsi="Times New Roman" w:cs="Times New Roman"/>
                <w:sz w:val="24"/>
                <w:szCs w:val="24"/>
              </w:rPr>
            </w:pPr>
          </w:p>
          <w:p w14:paraId="09D31D56" w14:textId="46715C15"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(f)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145.B.205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03191FB9"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the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replaced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w:t>
            </w:r>
          </w:p>
          <w:p w14:paraId="75E2A783" w14:textId="77777777" w:rsidR="00832519" w:rsidRPr="0066357D" w:rsidRDefault="00832519" w:rsidP="00832519">
            <w:pPr>
              <w:spacing w:line="240" w:lineRule="auto"/>
              <w:ind w:left="144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‘145.B.205 </w:t>
            </w:r>
            <w:proofErr w:type="spellStart"/>
            <w:r w:rsidRPr="0066357D">
              <w:rPr>
                <w:rFonts w:ascii="Times New Roman" w:hAnsi="Times New Roman" w:cs="Times New Roman"/>
                <w:b/>
                <w:bCs/>
                <w:sz w:val="24"/>
                <w:szCs w:val="24"/>
              </w:rPr>
              <w:t>Allocation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of</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tasks</w:t>
            </w:r>
            <w:proofErr w:type="spellEnd"/>
            <w:r w:rsidRPr="0066357D">
              <w:rPr>
                <w:rFonts w:ascii="Times New Roman" w:hAnsi="Times New Roman" w:cs="Times New Roman"/>
                <w:b/>
                <w:bCs/>
                <w:sz w:val="24"/>
                <w:szCs w:val="24"/>
              </w:rPr>
              <w:t>’;</w:t>
            </w:r>
          </w:p>
          <w:p w14:paraId="13414C59"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4B1AB132"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145.A.200A,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entities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or to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w:t>
            </w:r>
          </w:p>
          <w:p w14:paraId="5A0CB436" w14:textId="77777777" w:rsidR="00832519" w:rsidRPr="0066357D"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(1) all </w:t>
            </w:r>
            <w:proofErr w:type="spellStart"/>
            <w:r w:rsidRPr="0066357D">
              <w:rPr>
                <w:rFonts w:ascii="Times New Roman" w:hAnsi="Times New Roman" w:cs="Times New Roman"/>
                <w:sz w:val="24"/>
                <w:szCs w:val="24"/>
              </w:rPr>
              <w:t>aspects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coordinated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taken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346A6EC8" w14:textId="77777777" w:rsidR="00832519" w:rsidRPr="0066357D"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results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integrated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overall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58173F36" w14:textId="77777777" w:rsidR="009B4D8D" w:rsidRDefault="009B4D8D" w:rsidP="00832519">
            <w:pPr>
              <w:spacing w:line="240" w:lineRule="auto"/>
              <w:ind w:left="2160"/>
              <w:jc w:val="both"/>
              <w:rPr>
                <w:rFonts w:ascii="Times New Roman" w:hAnsi="Times New Roman" w:cs="Times New Roman"/>
                <w:sz w:val="24"/>
                <w:szCs w:val="24"/>
              </w:rPr>
            </w:pPr>
          </w:p>
          <w:p w14:paraId="663FD043" w14:textId="77777777" w:rsidR="009B4D8D" w:rsidRDefault="009B4D8D" w:rsidP="00832519">
            <w:pPr>
              <w:spacing w:line="240" w:lineRule="auto"/>
              <w:ind w:left="2160"/>
              <w:jc w:val="both"/>
              <w:rPr>
                <w:rFonts w:ascii="Times New Roman" w:hAnsi="Times New Roman" w:cs="Times New Roman"/>
                <w:sz w:val="24"/>
                <w:szCs w:val="24"/>
              </w:rPr>
            </w:pPr>
          </w:p>
          <w:p w14:paraId="7228CF76" w14:textId="0EE0EF0F" w:rsidR="00832519" w:rsidRPr="0066357D"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(3)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145.B.200(e) </w:t>
            </w:r>
            <w:proofErr w:type="spellStart"/>
            <w:r w:rsidRPr="0066357D">
              <w:rPr>
                <w:rFonts w:ascii="Times New Roman" w:hAnsi="Times New Roman" w:cs="Times New Roman"/>
                <w:sz w:val="24"/>
                <w:szCs w:val="24"/>
              </w:rPr>
              <w:t>covers</w:t>
            </w:r>
            <w:proofErr w:type="spellEnd"/>
            <w:r w:rsidRPr="0066357D">
              <w:rPr>
                <w:rFonts w:ascii="Times New Roman" w:hAnsi="Times New Roman" w:cs="Times New Roman"/>
                <w:sz w:val="24"/>
                <w:szCs w:val="24"/>
              </w:rPr>
              <w:t xml:space="preserve"> all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behalf</w:t>
            </w:r>
            <w:proofErr w:type="spellEnd"/>
            <w:r w:rsidRPr="0066357D">
              <w:rPr>
                <w:rFonts w:ascii="Times New Roman" w:hAnsi="Times New Roman" w:cs="Times New Roman"/>
                <w:sz w:val="24"/>
                <w:szCs w:val="24"/>
              </w:rPr>
              <w:t>.’;</w:t>
            </w:r>
          </w:p>
          <w:p w14:paraId="71CF01DD" w14:textId="77777777" w:rsidR="009B4D8D" w:rsidRDefault="009B4D8D" w:rsidP="00832519">
            <w:pPr>
              <w:spacing w:line="240" w:lineRule="auto"/>
              <w:ind w:left="720"/>
              <w:jc w:val="both"/>
              <w:rPr>
                <w:rFonts w:ascii="Times New Roman" w:hAnsi="Times New Roman" w:cs="Times New Roman"/>
                <w:sz w:val="24"/>
                <w:szCs w:val="24"/>
              </w:rPr>
            </w:pPr>
          </w:p>
          <w:p w14:paraId="41DB5942" w14:textId="77777777" w:rsidR="009B4D8D" w:rsidRDefault="009B4D8D" w:rsidP="00832519">
            <w:pPr>
              <w:spacing w:line="240" w:lineRule="auto"/>
              <w:ind w:left="720"/>
              <w:jc w:val="both"/>
              <w:rPr>
                <w:rFonts w:ascii="Times New Roman" w:hAnsi="Times New Roman" w:cs="Times New Roman"/>
                <w:sz w:val="24"/>
                <w:szCs w:val="24"/>
              </w:rPr>
            </w:pPr>
          </w:p>
          <w:p w14:paraId="22ABD5C9" w14:textId="2D877D36"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(g)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145.B.300,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(g)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3535337F"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‘(g)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145.A.200A,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to (f),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granted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audit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cycle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whenever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scope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work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0530033F" w14:textId="77777777" w:rsidR="009B4D8D" w:rsidRDefault="009B4D8D" w:rsidP="00832519">
            <w:pPr>
              <w:spacing w:line="240" w:lineRule="auto"/>
              <w:ind w:left="720"/>
              <w:jc w:val="both"/>
              <w:rPr>
                <w:rFonts w:ascii="Times New Roman" w:hAnsi="Times New Roman" w:cs="Times New Roman"/>
                <w:sz w:val="24"/>
                <w:szCs w:val="24"/>
              </w:rPr>
            </w:pPr>
          </w:p>
          <w:p w14:paraId="550560CF" w14:textId="385DE53C"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(h)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145.B.330A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145.B.330:</w:t>
            </w:r>
          </w:p>
          <w:p w14:paraId="4A5FBE97"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‘145.B.330A </w:t>
            </w:r>
            <w:proofErr w:type="spellStart"/>
            <w:r w:rsidRPr="0066357D">
              <w:rPr>
                <w:rFonts w:ascii="Times New Roman" w:hAnsi="Times New Roman" w:cs="Times New Roman"/>
                <w:b/>
                <w:bCs/>
                <w:sz w:val="24"/>
                <w:szCs w:val="24"/>
              </w:rPr>
              <w:t>Changes</w:t>
            </w:r>
            <w:proofErr w:type="spellEnd"/>
            <w:r w:rsidRPr="0066357D">
              <w:rPr>
                <w:rFonts w:ascii="Times New Roman" w:hAnsi="Times New Roman" w:cs="Times New Roman"/>
                <w:b/>
                <w:bCs/>
                <w:sz w:val="24"/>
                <w:szCs w:val="24"/>
              </w:rPr>
              <w:t xml:space="preserve"> to the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561F751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procedure set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IS.I.OR.255(a)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include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principles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145.B.300.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found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thereof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further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145.B.350.</w:t>
            </w:r>
          </w:p>
          <w:p w14:paraId="00A85E35" w14:textId="77777777" w:rsidR="009B4D8D" w:rsidRDefault="009B4D8D" w:rsidP="00832519">
            <w:pPr>
              <w:spacing w:line="240" w:lineRule="auto"/>
              <w:ind w:left="720"/>
              <w:jc w:val="both"/>
              <w:rPr>
                <w:rFonts w:ascii="Times New Roman" w:hAnsi="Times New Roman" w:cs="Times New Roman"/>
                <w:sz w:val="24"/>
                <w:szCs w:val="24"/>
              </w:rPr>
            </w:pPr>
          </w:p>
          <w:p w14:paraId="0FDB7262" w14:textId="4BBF302F"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requiring</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70BFE594"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lastRenderedPageBreak/>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check</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before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issuing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w:t>
            </w:r>
          </w:p>
          <w:p w14:paraId="0CD73FA7"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during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38B197E6"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satisfied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approve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101D2F2B"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III (Part-66)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4AA74B9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in the </w:t>
            </w:r>
            <w:proofErr w:type="spellStart"/>
            <w:r w:rsidRPr="0066357D">
              <w:rPr>
                <w:rFonts w:ascii="Times New Roman" w:hAnsi="Times New Roman" w:cs="Times New Roman"/>
                <w:sz w:val="24"/>
                <w:szCs w:val="24"/>
              </w:rPr>
              <w:t>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66.B.10:</w:t>
            </w:r>
          </w:p>
          <w:p w14:paraId="0F0B4722"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‘66.B.15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w:t>
            </w:r>
          </w:p>
          <w:p w14:paraId="3EB49913"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66.B.15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66.B.10:</w:t>
            </w:r>
          </w:p>
          <w:p w14:paraId="316150CF"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‘66.B.15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7D65E60B" w14:textId="188CE06D"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lastRenderedPageBreak/>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 (Part-IS.AR)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6F8A72F6" w14:textId="77777777" w:rsidR="009B4D8D" w:rsidRPr="0066357D" w:rsidRDefault="009B4D8D" w:rsidP="00832519">
            <w:pPr>
              <w:spacing w:line="240" w:lineRule="auto"/>
              <w:ind w:left="720"/>
              <w:jc w:val="both"/>
              <w:rPr>
                <w:rFonts w:ascii="Times New Roman" w:hAnsi="Times New Roman" w:cs="Times New Roman"/>
                <w:sz w:val="24"/>
                <w:szCs w:val="24"/>
              </w:rPr>
            </w:pPr>
          </w:p>
          <w:p w14:paraId="493733D3"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-CAMO)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65CBFAFE"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Table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5D68DE34"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CAMO.A.200:</w:t>
            </w:r>
          </w:p>
          <w:p w14:paraId="1B215B5E"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‘CAMO.A.200A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w:t>
            </w:r>
          </w:p>
          <w:p w14:paraId="69BADCE5"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CAMO.B.135:</w:t>
            </w:r>
          </w:p>
          <w:p w14:paraId="40B91C6D"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‘CAMO.B.135A </w:t>
            </w:r>
            <w:proofErr w:type="spellStart"/>
            <w:r w:rsidRPr="0066357D">
              <w:rPr>
                <w:rFonts w:ascii="Times New Roman" w:hAnsi="Times New Roman" w:cs="Times New Roman"/>
                <w:sz w:val="24"/>
                <w:szCs w:val="24"/>
              </w:rPr>
              <w:t>Immediate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reaction</w:t>
            </w:r>
            <w:proofErr w:type="spellEnd"/>
            <w:r w:rsidRPr="0066357D">
              <w:rPr>
                <w:rFonts w:ascii="Times New Roman" w:hAnsi="Times New Roman" w:cs="Times New Roman"/>
                <w:sz w:val="24"/>
                <w:szCs w:val="24"/>
              </w:rPr>
              <w:t xml:space="preserve"> to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18845645"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w:t>
            </w:r>
            <w:proofErr w:type="spellStart"/>
            <w:r w:rsidRPr="0066357D">
              <w:rPr>
                <w:rFonts w:ascii="Times New Roman" w:hAnsi="Times New Roman" w:cs="Times New Roman"/>
                <w:sz w:val="24"/>
                <w:szCs w:val="24"/>
              </w:rPr>
              <w:t>iii</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CAMO.B.205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replaced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w:t>
            </w:r>
          </w:p>
          <w:p w14:paraId="27EE5249"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‘CAMO.B.205 </w:t>
            </w:r>
            <w:proofErr w:type="spellStart"/>
            <w:r w:rsidRPr="0066357D">
              <w:rPr>
                <w:rFonts w:ascii="Times New Roman" w:hAnsi="Times New Roman" w:cs="Times New Roman"/>
                <w:sz w:val="24"/>
                <w:szCs w:val="24"/>
              </w:rPr>
              <w:t>Allocation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w:t>
            </w:r>
          </w:p>
          <w:p w14:paraId="7CD77D5A"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iv</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CAMO.B.330:</w:t>
            </w:r>
          </w:p>
          <w:p w14:paraId="71F0E6CB"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‘CAMO.B.330A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w:t>
            </w:r>
          </w:p>
          <w:p w14:paraId="41D2F8C0"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CAMO.A.200A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CAMO.A.200:</w:t>
            </w:r>
          </w:p>
          <w:p w14:paraId="559DB318" w14:textId="77777777" w:rsidR="00832519" w:rsidRPr="0066357D" w:rsidRDefault="00832519" w:rsidP="00832519">
            <w:pPr>
              <w:spacing w:line="240" w:lineRule="auto"/>
              <w:ind w:left="144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‘CAMO.A.200A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1DEC754A"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CAMO.A.200,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135C5BFF"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CAMO.B.125,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5941FD62" w14:textId="0E0168A7" w:rsidR="00832519"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soon</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possible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stemming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reports</w:t>
            </w:r>
            <w:proofErr w:type="spellEnd"/>
            <w:r w:rsidRPr="0066357D">
              <w:rPr>
                <w:rFonts w:ascii="Times New Roman" w:hAnsi="Times New Roman" w:cs="Times New Roman"/>
                <w:sz w:val="24"/>
                <w:szCs w:val="24"/>
              </w:rPr>
              <w:t xml:space="preserve"> it has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pursuant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6718885C" w14:textId="77777777" w:rsidR="009B4D8D" w:rsidRPr="0066357D" w:rsidRDefault="009B4D8D" w:rsidP="00832519">
            <w:pPr>
              <w:spacing w:line="240" w:lineRule="auto"/>
              <w:ind w:left="1440"/>
              <w:jc w:val="both"/>
              <w:rPr>
                <w:rFonts w:ascii="Times New Roman" w:hAnsi="Times New Roman" w:cs="Times New Roman"/>
                <w:sz w:val="24"/>
                <w:szCs w:val="24"/>
              </w:rPr>
            </w:pPr>
          </w:p>
          <w:p w14:paraId="53A277D6"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CAMO.B.135A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CAMO.B.135:</w:t>
            </w:r>
          </w:p>
          <w:p w14:paraId="1ADC216A" w14:textId="77777777" w:rsidR="00832519" w:rsidRPr="0066357D" w:rsidRDefault="00832519" w:rsidP="00832519">
            <w:pPr>
              <w:spacing w:line="240" w:lineRule="auto"/>
              <w:ind w:left="144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‘CAMO.B.135A </w:t>
            </w:r>
            <w:proofErr w:type="spellStart"/>
            <w:r w:rsidRPr="0066357D">
              <w:rPr>
                <w:rFonts w:ascii="Times New Roman" w:hAnsi="Times New Roman" w:cs="Times New Roman"/>
                <w:b/>
                <w:bCs/>
                <w:sz w:val="24"/>
                <w:szCs w:val="24"/>
              </w:rPr>
              <w:t>Immediate</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reaction</w:t>
            </w:r>
            <w:proofErr w:type="spellEnd"/>
            <w:r w:rsidRPr="0066357D">
              <w:rPr>
                <w:rFonts w:ascii="Times New Roman" w:hAnsi="Times New Roman" w:cs="Times New Roman"/>
                <w:b/>
                <w:bCs/>
                <w:sz w:val="24"/>
                <w:szCs w:val="24"/>
              </w:rPr>
              <w:t xml:space="preserve"> to an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incident or </w:t>
            </w:r>
            <w:proofErr w:type="spellStart"/>
            <w:r w:rsidRPr="0066357D">
              <w:rPr>
                <w:rFonts w:ascii="Times New Roman" w:hAnsi="Times New Roman" w:cs="Times New Roman"/>
                <w:b/>
                <w:bCs/>
                <w:sz w:val="24"/>
                <w:szCs w:val="24"/>
              </w:rPr>
              <w:t>vulnerability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with</w:t>
            </w:r>
            <w:proofErr w:type="spellEnd"/>
            <w:r w:rsidRPr="0066357D">
              <w:rPr>
                <w:rFonts w:ascii="Times New Roman" w:hAnsi="Times New Roman" w:cs="Times New Roman"/>
                <w:b/>
                <w:bCs/>
                <w:sz w:val="24"/>
                <w:szCs w:val="24"/>
              </w:rPr>
              <w:t xml:space="preserve"> an </w:t>
            </w:r>
            <w:proofErr w:type="spellStart"/>
            <w:r w:rsidRPr="0066357D">
              <w:rPr>
                <w:rFonts w:ascii="Times New Roman" w:hAnsi="Times New Roman" w:cs="Times New Roman"/>
                <w:b/>
                <w:bCs/>
                <w:sz w:val="24"/>
                <w:szCs w:val="24"/>
              </w:rPr>
              <w:t>impact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aviation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safety</w:t>
            </w:r>
            <w:proofErr w:type="spellEnd"/>
          </w:p>
          <w:p w14:paraId="09FA9CBA" w14:textId="1191AF28" w:rsidR="00832519"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collect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disseminate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reported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shall be done in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increase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compatibility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schemes</w:t>
            </w:r>
            <w:proofErr w:type="spellEnd"/>
            <w:r w:rsidRPr="0066357D">
              <w:rPr>
                <w:rFonts w:ascii="Times New Roman" w:hAnsi="Times New Roman" w:cs="Times New Roman"/>
                <w:sz w:val="24"/>
                <w:szCs w:val="24"/>
              </w:rPr>
              <w:t>.</w:t>
            </w:r>
          </w:p>
          <w:p w14:paraId="1CF9459C" w14:textId="77777777" w:rsidR="009B4D8D" w:rsidRPr="0066357D" w:rsidRDefault="009B4D8D" w:rsidP="00832519">
            <w:pPr>
              <w:spacing w:line="240" w:lineRule="auto"/>
              <w:ind w:left="1440"/>
              <w:jc w:val="both"/>
              <w:rPr>
                <w:rFonts w:ascii="Times New Roman" w:hAnsi="Times New Roman" w:cs="Times New Roman"/>
                <w:sz w:val="24"/>
                <w:szCs w:val="24"/>
              </w:rPr>
            </w:pPr>
          </w:p>
          <w:p w14:paraId="6E5B4E67"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CAMO.B.125(c),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undue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Commission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including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recommendations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corrective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 xml:space="preserve"> to be taken,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them to </w:t>
            </w:r>
            <w:proofErr w:type="spellStart"/>
            <w:r w:rsidRPr="0066357D">
              <w:rPr>
                <w:rFonts w:ascii="Times New Roman" w:hAnsi="Times New Roman" w:cs="Times New Roman"/>
                <w:sz w:val="24"/>
                <w:szCs w:val="24"/>
              </w:rPr>
              <w:t>react</w:t>
            </w:r>
            <w:proofErr w:type="spellEnd"/>
            <w:r w:rsidRPr="0066357D">
              <w:rPr>
                <w:rFonts w:ascii="Times New Roman" w:hAnsi="Times New Roman" w:cs="Times New Roman"/>
                <w:sz w:val="24"/>
                <w:szCs w:val="24"/>
              </w:rPr>
              <w:t xml:space="preserve"> in a </w:t>
            </w:r>
            <w:proofErr w:type="spellStart"/>
            <w:r w:rsidRPr="0066357D">
              <w:rPr>
                <w:rFonts w:ascii="Times New Roman" w:hAnsi="Times New Roman" w:cs="Times New Roman"/>
                <w:sz w:val="24"/>
                <w:szCs w:val="24"/>
              </w:rPr>
              <w:t>timely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to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lastRenderedPageBreak/>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involving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products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non-installed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equipment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w:t>
            </w:r>
          </w:p>
          <w:p w14:paraId="3FDBC685"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take </w:t>
            </w:r>
            <w:proofErr w:type="spellStart"/>
            <w:r w:rsidRPr="0066357D">
              <w:rPr>
                <w:rFonts w:ascii="Times New Roman" w:hAnsi="Times New Roman" w:cs="Times New Roman"/>
                <w:sz w:val="24"/>
                <w:szCs w:val="24"/>
              </w:rPr>
              <w:t>adequate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address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w:t>
            </w:r>
          </w:p>
          <w:p w14:paraId="6D5BB4F4"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taken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shall </w:t>
            </w:r>
            <w:proofErr w:type="spellStart"/>
            <w:r w:rsidRPr="0066357D">
              <w:rPr>
                <w:rFonts w:ascii="Times New Roman" w:hAnsi="Times New Roman" w:cs="Times New Roman"/>
                <w:sz w:val="24"/>
                <w:szCs w:val="24"/>
              </w:rPr>
              <w:t>immediately</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all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them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also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combined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States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concerned</w:t>
            </w:r>
            <w:proofErr w:type="spellEnd"/>
            <w:r w:rsidRPr="0066357D">
              <w:rPr>
                <w:rFonts w:ascii="Times New Roman" w:hAnsi="Times New Roman" w:cs="Times New Roman"/>
                <w:sz w:val="24"/>
                <w:szCs w:val="24"/>
              </w:rPr>
              <w:t>.’;</w:t>
            </w:r>
          </w:p>
          <w:p w14:paraId="463B47A1" w14:textId="77777777" w:rsidR="009B4D8D" w:rsidRDefault="009B4D8D" w:rsidP="00832519">
            <w:pPr>
              <w:spacing w:line="240" w:lineRule="auto"/>
              <w:ind w:left="720"/>
              <w:jc w:val="both"/>
              <w:rPr>
                <w:rFonts w:ascii="Times New Roman" w:hAnsi="Times New Roman" w:cs="Times New Roman"/>
                <w:sz w:val="24"/>
                <w:szCs w:val="24"/>
              </w:rPr>
            </w:pPr>
          </w:p>
          <w:p w14:paraId="7239F045" w14:textId="5944FA18"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CAMO.B.200,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33C37C2E"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‘(e)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 (Part-IS.AR)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20750E51" w14:textId="77777777" w:rsidR="009B4D8D" w:rsidRDefault="009B4D8D" w:rsidP="00832519">
            <w:pPr>
              <w:spacing w:line="240" w:lineRule="auto"/>
              <w:ind w:left="720"/>
              <w:jc w:val="both"/>
              <w:rPr>
                <w:rFonts w:ascii="Times New Roman" w:hAnsi="Times New Roman" w:cs="Times New Roman"/>
                <w:sz w:val="24"/>
                <w:szCs w:val="24"/>
              </w:rPr>
            </w:pPr>
          </w:p>
          <w:p w14:paraId="6D7FC6F3" w14:textId="3FFB22DB"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(f)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CAMO.B.205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5A005B1A"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the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replaced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w:t>
            </w:r>
          </w:p>
          <w:p w14:paraId="5AB3D3FA" w14:textId="77777777" w:rsidR="00832519" w:rsidRPr="0066357D" w:rsidRDefault="00832519" w:rsidP="00832519">
            <w:pPr>
              <w:spacing w:line="240" w:lineRule="auto"/>
              <w:ind w:left="144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‘CAMO.B.205 </w:t>
            </w:r>
            <w:proofErr w:type="spellStart"/>
            <w:r w:rsidRPr="0066357D">
              <w:rPr>
                <w:rFonts w:ascii="Times New Roman" w:hAnsi="Times New Roman" w:cs="Times New Roman"/>
                <w:b/>
                <w:bCs/>
                <w:sz w:val="24"/>
                <w:szCs w:val="24"/>
              </w:rPr>
              <w:t>Allocation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of</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tasks</w:t>
            </w:r>
            <w:proofErr w:type="spellEnd"/>
            <w:r w:rsidRPr="0066357D">
              <w:rPr>
                <w:rFonts w:ascii="Times New Roman" w:hAnsi="Times New Roman" w:cs="Times New Roman"/>
                <w:b/>
                <w:bCs/>
                <w:sz w:val="24"/>
                <w:szCs w:val="24"/>
              </w:rPr>
              <w:t>’;</w:t>
            </w:r>
          </w:p>
          <w:p w14:paraId="3FD80E5D"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5EABD8E1"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CAMO.A.200A,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entities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or to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w:t>
            </w:r>
          </w:p>
          <w:p w14:paraId="01AC1A71" w14:textId="77777777" w:rsidR="00832519" w:rsidRPr="0066357D"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(1) all </w:t>
            </w:r>
            <w:proofErr w:type="spellStart"/>
            <w:r w:rsidRPr="0066357D">
              <w:rPr>
                <w:rFonts w:ascii="Times New Roman" w:hAnsi="Times New Roman" w:cs="Times New Roman"/>
                <w:sz w:val="24"/>
                <w:szCs w:val="24"/>
              </w:rPr>
              <w:t>aspects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coordinated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taken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427F0757" w14:textId="10C9CAD4" w:rsidR="00832519"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results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integrated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overall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2876E2E3" w14:textId="73EAD6F5" w:rsidR="009B4D8D" w:rsidRDefault="009B4D8D" w:rsidP="00832519">
            <w:pPr>
              <w:spacing w:line="240" w:lineRule="auto"/>
              <w:ind w:left="2160"/>
              <w:jc w:val="both"/>
              <w:rPr>
                <w:rFonts w:ascii="Times New Roman" w:hAnsi="Times New Roman" w:cs="Times New Roman"/>
                <w:sz w:val="24"/>
                <w:szCs w:val="24"/>
              </w:rPr>
            </w:pPr>
          </w:p>
          <w:p w14:paraId="13457390" w14:textId="36807311" w:rsidR="009B4D8D" w:rsidRDefault="009B4D8D" w:rsidP="00832519">
            <w:pPr>
              <w:spacing w:line="240" w:lineRule="auto"/>
              <w:ind w:left="2160"/>
              <w:jc w:val="both"/>
              <w:rPr>
                <w:rFonts w:ascii="Times New Roman" w:hAnsi="Times New Roman" w:cs="Times New Roman"/>
                <w:sz w:val="24"/>
                <w:szCs w:val="24"/>
              </w:rPr>
            </w:pPr>
          </w:p>
          <w:p w14:paraId="78CB200D" w14:textId="77777777" w:rsidR="009B4D8D" w:rsidRPr="0066357D" w:rsidRDefault="009B4D8D" w:rsidP="00832519">
            <w:pPr>
              <w:spacing w:line="240" w:lineRule="auto"/>
              <w:ind w:left="2160"/>
              <w:jc w:val="both"/>
              <w:rPr>
                <w:rFonts w:ascii="Times New Roman" w:hAnsi="Times New Roman" w:cs="Times New Roman"/>
                <w:sz w:val="24"/>
                <w:szCs w:val="24"/>
              </w:rPr>
            </w:pPr>
          </w:p>
          <w:p w14:paraId="1E49677B" w14:textId="196CAB2D" w:rsidR="00832519"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CAMO.B.200(e) </w:t>
            </w:r>
            <w:proofErr w:type="spellStart"/>
            <w:r w:rsidRPr="0066357D">
              <w:rPr>
                <w:rFonts w:ascii="Times New Roman" w:hAnsi="Times New Roman" w:cs="Times New Roman"/>
                <w:sz w:val="24"/>
                <w:szCs w:val="24"/>
              </w:rPr>
              <w:t>covers</w:t>
            </w:r>
            <w:proofErr w:type="spellEnd"/>
            <w:r w:rsidRPr="0066357D">
              <w:rPr>
                <w:rFonts w:ascii="Times New Roman" w:hAnsi="Times New Roman" w:cs="Times New Roman"/>
                <w:sz w:val="24"/>
                <w:szCs w:val="24"/>
              </w:rPr>
              <w:t xml:space="preserve"> all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behalf</w:t>
            </w:r>
            <w:proofErr w:type="spellEnd"/>
            <w:r w:rsidRPr="0066357D">
              <w:rPr>
                <w:rFonts w:ascii="Times New Roman" w:hAnsi="Times New Roman" w:cs="Times New Roman"/>
                <w:sz w:val="24"/>
                <w:szCs w:val="24"/>
              </w:rPr>
              <w:t>.’;</w:t>
            </w:r>
          </w:p>
          <w:p w14:paraId="78EF8A3A" w14:textId="77777777" w:rsidR="009B4D8D" w:rsidRPr="0066357D" w:rsidRDefault="009B4D8D" w:rsidP="00832519">
            <w:pPr>
              <w:spacing w:line="240" w:lineRule="auto"/>
              <w:ind w:left="2160"/>
              <w:jc w:val="both"/>
              <w:rPr>
                <w:rFonts w:ascii="Times New Roman" w:hAnsi="Times New Roman" w:cs="Times New Roman"/>
                <w:sz w:val="24"/>
                <w:szCs w:val="24"/>
              </w:rPr>
            </w:pPr>
          </w:p>
          <w:p w14:paraId="0113A01F"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(g)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CAMO.B.300,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(g)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68F26ED8"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‘(g)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CAMO.A.200A,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to (f),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granted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audit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cycle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whenever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are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scope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work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37934D6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(h)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CAMO.B.330A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CAMO.B.330:</w:t>
            </w:r>
          </w:p>
          <w:p w14:paraId="290D542B"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‘CAMO.B.330A </w:t>
            </w:r>
            <w:proofErr w:type="spellStart"/>
            <w:r w:rsidRPr="0066357D">
              <w:rPr>
                <w:rFonts w:ascii="Times New Roman" w:hAnsi="Times New Roman" w:cs="Times New Roman"/>
                <w:b/>
                <w:bCs/>
                <w:sz w:val="24"/>
                <w:szCs w:val="24"/>
              </w:rPr>
              <w:t>Changes</w:t>
            </w:r>
            <w:proofErr w:type="spellEnd"/>
            <w:r w:rsidRPr="0066357D">
              <w:rPr>
                <w:rFonts w:ascii="Times New Roman" w:hAnsi="Times New Roman" w:cs="Times New Roman"/>
                <w:b/>
                <w:bCs/>
                <w:sz w:val="24"/>
                <w:szCs w:val="24"/>
              </w:rPr>
              <w:t xml:space="preserve"> to the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7F62B0B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procedure set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IS.I.OR.255(a)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include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principles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CAMO.B.300.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found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thereof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further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CAMO.B.350.</w:t>
            </w:r>
          </w:p>
          <w:p w14:paraId="0823289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requiring</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47D7F75A"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check</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before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issuing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w:t>
            </w:r>
          </w:p>
          <w:p w14:paraId="433905C5"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during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7D9F3ABE"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satisfied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approve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609D859B" w14:textId="77777777" w:rsidR="00832519" w:rsidRPr="0066357D" w:rsidRDefault="00832519" w:rsidP="00832519">
            <w:pPr>
              <w:rPr>
                <w:rFonts w:ascii="Times New Roman" w:hAnsi="Times New Roman" w:cs="Times New Roman"/>
                <w:sz w:val="24"/>
                <w:szCs w:val="24"/>
              </w:rPr>
            </w:pPr>
          </w:p>
          <w:p w14:paraId="161B6B72" w14:textId="77777777" w:rsidR="00832519" w:rsidRPr="0066357D" w:rsidRDefault="00832519" w:rsidP="00832519">
            <w:pPr>
              <w:pStyle w:val="Heading2"/>
              <w:jc w:val="center"/>
              <w:rPr>
                <w:rFonts w:ascii="Times New Roman" w:hAnsi="Times New Roman" w:cs="Times New Roman"/>
                <w:sz w:val="24"/>
                <w:szCs w:val="24"/>
              </w:rPr>
            </w:pPr>
            <w:r w:rsidRPr="0066357D">
              <w:rPr>
                <w:rFonts w:ascii="Times New Roman" w:hAnsi="Times New Roman" w:cs="Times New Roman"/>
                <w:sz w:val="24"/>
                <w:szCs w:val="24"/>
              </w:rPr>
              <w:t>ANNEX VIII</w:t>
            </w:r>
          </w:p>
          <w:p w14:paraId="34F5A99D" w14:textId="77777777" w:rsidR="00832519" w:rsidRPr="0066357D" w:rsidRDefault="00832519" w:rsidP="00832519">
            <w:pPr>
              <w:rPr>
                <w:rFonts w:ascii="Times New Roman" w:hAnsi="Times New Roman" w:cs="Times New Roman"/>
                <w:sz w:val="24"/>
                <w:szCs w:val="24"/>
              </w:rPr>
            </w:pPr>
          </w:p>
          <w:p w14:paraId="4F78C486" w14:textId="77777777" w:rsidR="00832519" w:rsidRPr="0066357D" w:rsidRDefault="00832519" w:rsidP="00832519">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Annexes</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ATCO.AR)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III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ATCO.OR)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19/2017 are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6718365F"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ATCO.AR)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26EAD7B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(a)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ATCO.AR.A.020,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1A627554" w14:textId="1FC54A96" w:rsidR="00832519"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soon</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possible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stemming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reports</w:t>
            </w:r>
            <w:proofErr w:type="spellEnd"/>
            <w:r w:rsidRPr="0066357D">
              <w:rPr>
                <w:rFonts w:ascii="Times New Roman" w:hAnsi="Times New Roman" w:cs="Times New Roman"/>
                <w:sz w:val="24"/>
                <w:szCs w:val="24"/>
              </w:rPr>
              <w:t xml:space="preserve"> it has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pursuant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6ECB30A2" w14:textId="77777777" w:rsidR="009B4D8D" w:rsidRPr="0066357D" w:rsidRDefault="009B4D8D" w:rsidP="00832519">
            <w:pPr>
              <w:spacing w:line="240" w:lineRule="auto"/>
              <w:ind w:left="1440"/>
              <w:jc w:val="both"/>
              <w:rPr>
                <w:rFonts w:ascii="Times New Roman" w:hAnsi="Times New Roman" w:cs="Times New Roman"/>
                <w:sz w:val="24"/>
                <w:szCs w:val="24"/>
              </w:rPr>
            </w:pPr>
          </w:p>
          <w:p w14:paraId="4E3BD5EE"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ATCO.AR.A.025A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ATCO.AR.A.025:</w:t>
            </w:r>
          </w:p>
          <w:p w14:paraId="688AF110"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‘ATCO.AR.A.025A </w:t>
            </w:r>
            <w:proofErr w:type="spellStart"/>
            <w:r w:rsidRPr="0066357D">
              <w:rPr>
                <w:rFonts w:ascii="Times New Roman" w:hAnsi="Times New Roman" w:cs="Times New Roman"/>
                <w:b/>
                <w:bCs/>
                <w:sz w:val="24"/>
                <w:szCs w:val="24"/>
              </w:rPr>
              <w:t>Immediate</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reaction</w:t>
            </w:r>
            <w:proofErr w:type="spellEnd"/>
            <w:r w:rsidRPr="0066357D">
              <w:rPr>
                <w:rFonts w:ascii="Times New Roman" w:hAnsi="Times New Roman" w:cs="Times New Roman"/>
                <w:b/>
                <w:bCs/>
                <w:sz w:val="24"/>
                <w:szCs w:val="24"/>
              </w:rPr>
              <w:t xml:space="preserve"> to an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incident or </w:t>
            </w:r>
            <w:proofErr w:type="spellStart"/>
            <w:r w:rsidRPr="0066357D">
              <w:rPr>
                <w:rFonts w:ascii="Times New Roman" w:hAnsi="Times New Roman" w:cs="Times New Roman"/>
                <w:b/>
                <w:bCs/>
                <w:sz w:val="24"/>
                <w:szCs w:val="24"/>
              </w:rPr>
              <w:t>vulnerability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with</w:t>
            </w:r>
            <w:proofErr w:type="spellEnd"/>
            <w:r w:rsidRPr="0066357D">
              <w:rPr>
                <w:rFonts w:ascii="Times New Roman" w:hAnsi="Times New Roman" w:cs="Times New Roman"/>
                <w:b/>
                <w:bCs/>
                <w:sz w:val="24"/>
                <w:szCs w:val="24"/>
              </w:rPr>
              <w:t xml:space="preserve"> an </w:t>
            </w:r>
            <w:proofErr w:type="spellStart"/>
            <w:r w:rsidRPr="0066357D">
              <w:rPr>
                <w:rFonts w:ascii="Times New Roman" w:hAnsi="Times New Roman" w:cs="Times New Roman"/>
                <w:b/>
                <w:bCs/>
                <w:sz w:val="24"/>
                <w:szCs w:val="24"/>
              </w:rPr>
              <w:t>impact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aviation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safety</w:t>
            </w:r>
            <w:proofErr w:type="spellEnd"/>
            <w:r w:rsidRPr="0066357D">
              <w:rPr>
                <w:rFonts w:ascii="Times New Roman" w:hAnsi="Times New Roman" w:cs="Times New Roman"/>
                <w:b/>
                <w:bCs/>
                <w:sz w:val="24"/>
                <w:szCs w:val="24"/>
              </w:rPr>
              <w:t xml:space="preserve"> </w:t>
            </w:r>
          </w:p>
          <w:p w14:paraId="354ED857"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collect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disseminate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lastRenderedPageBreak/>
              <w:t>reported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shall be done in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increase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compatibility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schemes</w:t>
            </w:r>
            <w:proofErr w:type="spellEnd"/>
            <w:r w:rsidRPr="0066357D">
              <w:rPr>
                <w:rFonts w:ascii="Times New Roman" w:hAnsi="Times New Roman" w:cs="Times New Roman"/>
                <w:sz w:val="24"/>
                <w:szCs w:val="24"/>
              </w:rPr>
              <w:t>.</w:t>
            </w:r>
          </w:p>
          <w:p w14:paraId="2CCE602B"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ATCO.AR.A.020,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undue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Commission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including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recommendations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corrective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 xml:space="preserve"> to be taken,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them to </w:t>
            </w:r>
            <w:proofErr w:type="spellStart"/>
            <w:r w:rsidRPr="0066357D">
              <w:rPr>
                <w:rFonts w:ascii="Times New Roman" w:hAnsi="Times New Roman" w:cs="Times New Roman"/>
                <w:sz w:val="24"/>
                <w:szCs w:val="24"/>
              </w:rPr>
              <w:t>react</w:t>
            </w:r>
            <w:proofErr w:type="spellEnd"/>
            <w:r w:rsidRPr="0066357D">
              <w:rPr>
                <w:rFonts w:ascii="Times New Roman" w:hAnsi="Times New Roman" w:cs="Times New Roman"/>
                <w:sz w:val="24"/>
                <w:szCs w:val="24"/>
              </w:rPr>
              <w:t xml:space="preserve"> in a </w:t>
            </w:r>
            <w:proofErr w:type="spellStart"/>
            <w:r w:rsidRPr="0066357D">
              <w:rPr>
                <w:rFonts w:ascii="Times New Roman" w:hAnsi="Times New Roman" w:cs="Times New Roman"/>
                <w:sz w:val="24"/>
                <w:szCs w:val="24"/>
              </w:rPr>
              <w:t>timely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to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involving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products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non-installed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equipment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lastRenderedPageBreak/>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w:t>
            </w:r>
          </w:p>
          <w:p w14:paraId="044C0DF1"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take </w:t>
            </w:r>
            <w:proofErr w:type="spellStart"/>
            <w:r w:rsidRPr="0066357D">
              <w:rPr>
                <w:rFonts w:ascii="Times New Roman" w:hAnsi="Times New Roman" w:cs="Times New Roman"/>
                <w:sz w:val="24"/>
                <w:szCs w:val="24"/>
              </w:rPr>
              <w:t>adequate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address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w:t>
            </w:r>
          </w:p>
          <w:p w14:paraId="74BF927E" w14:textId="0C04A398" w:rsidR="00832519"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taken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shall </w:t>
            </w:r>
            <w:proofErr w:type="spellStart"/>
            <w:r w:rsidRPr="0066357D">
              <w:rPr>
                <w:rFonts w:ascii="Times New Roman" w:hAnsi="Times New Roman" w:cs="Times New Roman"/>
                <w:sz w:val="24"/>
                <w:szCs w:val="24"/>
              </w:rPr>
              <w:t>immediately</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all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them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also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combined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States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concerned</w:t>
            </w:r>
            <w:proofErr w:type="spellEnd"/>
            <w:r w:rsidRPr="0066357D">
              <w:rPr>
                <w:rFonts w:ascii="Times New Roman" w:hAnsi="Times New Roman" w:cs="Times New Roman"/>
                <w:sz w:val="24"/>
                <w:szCs w:val="24"/>
              </w:rPr>
              <w:t>.’;</w:t>
            </w:r>
          </w:p>
          <w:p w14:paraId="2904C0D5" w14:textId="36667137" w:rsidR="009B4D8D" w:rsidRDefault="009B4D8D" w:rsidP="00832519">
            <w:pPr>
              <w:spacing w:line="240" w:lineRule="auto"/>
              <w:ind w:left="1440"/>
              <w:jc w:val="both"/>
              <w:rPr>
                <w:rFonts w:ascii="Times New Roman" w:hAnsi="Times New Roman" w:cs="Times New Roman"/>
                <w:sz w:val="24"/>
                <w:szCs w:val="24"/>
              </w:rPr>
            </w:pPr>
          </w:p>
          <w:p w14:paraId="1312098C" w14:textId="77777777" w:rsidR="009B4D8D" w:rsidRPr="0066357D" w:rsidRDefault="009B4D8D" w:rsidP="00832519">
            <w:pPr>
              <w:spacing w:line="240" w:lineRule="auto"/>
              <w:ind w:left="1440"/>
              <w:jc w:val="both"/>
              <w:rPr>
                <w:rFonts w:ascii="Times New Roman" w:hAnsi="Times New Roman" w:cs="Times New Roman"/>
                <w:sz w:val="24"/>
                <w:szCs w:val="24"/>
              </w:rPr>
            </w:pPr>
          </w:p>
          <w:p w14:paraId="7463D199"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(c)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ATCO.AR.B.001,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346CD517" w14:textId="1884FDCD" w:rsidR="00832519"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‘(e)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 (Part-IS.AR)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41096176" w14:textId="77777777" w:rsidR="009B4D8D" w:rsidRPr="0066357D" w:rsidRDefault="009B4D8D" w:rsidP="00832519">
            <w:pPr>
              <w:spacing w:line="240" w:lineRule="auto"/>
              <w:ind w:left="1440"/>
              <w:jc w:val="both"/>
              <w:rPr>
                <w:rFonts w:ascii="Times New Roman" w:hAnsi="Times New Roman" w:cs="Times New Roman"/>
                <w:sz w:val="24"/>
                <w:szCs w:val="24"/>
              </w:rPr>
            </w:pPr>
          </w:p>
          <w:p w14:paraId="4E37AC9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ATCO.AR.B.005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48E529DF"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the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replaced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w:t>
            </w:r>
          </w:p>
          <w:p w14:paraId="1A842402" w14:textId="77777777" w:rsidR="00832519" w:rsidRPr="0066357D" w:rsidRDefault="00832519" w:rsidP="00832519">
            <w:pPr>
              <w:spacing w:line="240" w:lineRule="auto"/>
              <w:ind w:left="144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‘ATCO.AR.B.005 </w:t>
            </w:r>
            <w:proofErr w:type="spellStart"/>
            <w:r w:rsidRPr="0066357D">
              <w:rPr>
                <w:rFonts w:ascii="Times New Roman" w:hAnsi="Times New Roman" w:cs="Times New Roman"/>
                <w:b/>
                <w:bCs/>
                <w:sz w:val="24"/>
                <w:szCs w:val="24"/>
              </w:rPr>
              <w:t>Allocation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of</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tasks</w:t>
            </w:r>
            <w:proofErr w:type="spellEnd"/>
            <w:r w:rsidRPr="0066357D">
              <w:rPr>
                <w:rFonts w:ascii="Times New Roman" w:hAnsi="Times New Roman" w:cs="Times New Roman"/>
                <w:b/>
                <w:bCs/>
                <w:sz w:val="24"/>
                <w:szCs w:val="24"/>
              </w:rPr>
              <w:t>’;</w:t>
            </w:r>
          </w:p>
          <w:p w14:paraId="5A662BF4"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1CB11792"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ATCO.OR.C.001A, the </w:t>
            </w:r>
            <w:proofErr w:type="spellStart"/>
            <w:r w:rsidRPr="0066357D">
              <w:rPr>
                <w:rFonts w:ascii="Times New Roman" w:hAnsi="Times New Roman" w:cs="Times New Roman"/>
                <w:sz w:val="24"/>
                <w:szCs w:val="24"/>
              </w:rPr>
              <w:lastRenderedPageBreak/>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entities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or to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w:t>
            </w:r>
          </w:p>
          <w:p w14:paraId="50E1ED0B" w14:textId="77777777" w:rsidR="00832519" w:rsidRPr="0066357D" w:rsidRDefault="00832519" w:rsidP="00832519">
            <w:pPr>
              <w:spacing w:line="240" w:lineRule="auto"/>
              <w:ind w:left="1440"/>
              <w:jc w:val="both"/>
              <w:rPr>
                <w:rFonts w:ascii="Times New Roman" w:hAnsi="Times New Roman" w:cs="Times New Roman"/>
                <w:sz w:val="24"/>
                <w:szCs w:val="24"/>
              </w:rPr>
            </w:pP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w:t>
            </w:r>
          </w:p>
          <w:p w14:paraId="064F90E6" w14:textId="77777777" w:rsidR="00832519" w:rsidRPr="0066357D"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(1) all </w:t>
            </w:r>
            <w:proofErr w:type="spellStart"/>
            <w:r w:rsidRPr="0066357D">
              <w:rPr>
                <w:rFonts w:ascii="Times New Roman" w:hAnsi="Times New Roman" w:cs="Times New Roman"/>
                <w:sz w:val="24"/>
                <w:szCs w:val="24"/>
              </w:rPr>
              <w:t>aspects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coordinated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taken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35766920" w14:textId="77777777" w:rsidR="00832519" w:rsidRPr="0066357D"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results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integrated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overall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2B8FDD83" w14:textId="77777777" w:rsidR="009B4D8D" w:rsidRDefault="009B4D8D" w:rsidP="00832519">
            <w:pPr>
              <w:spacing w:line="240" w:lineRule="auto"/>
              <w:ind w:left="2160"/>
              <w:jc w:val="both"/>
              <w:rPr>
                <w:rFonts w:ascii="Times New Roman" w:hAnsi="Times New Roman" w:cs="Times New Roman"/>
                <w:sz w:val="24"/>
                <w:szCs w:val="24"/>
              </w:rPr>
            </w:pPr>
          </w:p>
          <w:p w14:paraId="1AABB27D" w14:textId="1841B37F" w:rsidR="00832519" w:rsidRPr="0066357D"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(3)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ATCO.AR.B.001(e) </w:t>
            </w:r>
            <w:proofErr w:type="spellStart"/>
            <w:r w:rsidRPr="0066357D">
              <w:rPr>
                <w:rFonts w:ascii="Times New Roman" w:hAnsi="Times New Roman" w:cs="Times New Roman"/>
                <w:sz w:val="24"/>
                <w:szCs w:val="24"/>
              </w:rPr>
              <w:t>covers</w:t>
            </w:r>
            <w:proofErr w:type="spellEnd"/>
            <w:r w:rsidRPr="0066357D">
              <w:rPr>
                <w:rFonts w:ascii="Times New Roman" w:hAnsi="Times New Roman" w:cs="Times New Roman"/>
                <w:sz w:val="24"/>
                <w:szCs w:val="24"/>
              </w:rPr>
              <w:t xml:space="preserve"> all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behalf</w:t>
            </w:r>
            <w:proofErr w:type="spellEnd"/>
            <w:r w:rsidRPr="0066357D">
              <w:rPr>
                <w:rFonts w:ascii="Times New Roman" w:hAnsi="Times New Roman" w:cs="Times New Roman"/>
                <w:sz w:val="24"/>
                <w:szCs w:val="24"/>
              </w:rPr>
              <w:t>.’;</w:t>
            </w:r>
          </w:p>
          <w:p w14:paraId="2DAD6158" w14:textId="77777777" w:rsidR="009B4D8D" w:rsidRDefault="009B4D8D" w:rsidP="00832519">
            <w:pPr>
              <w:spacing w:line="240" w:lineRule="auto"/>
              <w:ind w:left="720"/>
              <w:jc w:val="both"/>
              <w:rPr>
                <w:rFonts w:ascii="Times New Roman" w:hAnsi="Times New Roman" w:cs="Times New Roman"/>
                <w:sz w:val="24"/>
                <w:szCs w:val="24"/>
              </w:rPr>
            </w:pPr>
          </w:p>
          <w:p w14:paraId="47EB3249" w14:textId="63722975"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ATCO.AR.C.001,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(f)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24F5024C"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‘(f)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ATCO.OR.C.001A,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to (e),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granted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audit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cycle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whenever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scope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work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6665E709"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(f)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ATCO.AR.E.010A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ATCO.AR.E.010:</w:t>
            </w:r>
          </w:p>
          <w:p w14:paraId="6E5D44C5"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‘ATCO.AR.E.010A </w:t>
            </w:r>
            <w:proofErr w:type="spellStart"/>
            <w:r w:rsidRPr="0066357D">
              <w:rPr>
                <w:rFonts w:ascii="Times New Roman" w:hAnsi="Times New Roman" w:cs="Times New Roman"/>
                <w:b/>
                <w:bCs/>
                <w:sz w:val="24"/>
                <w:szCs w:val="24"/>
              </w:rPr>
              <w:t>Changes</w:t>
            </w:r>
            <w:proofErr w:type="spellEnd"/>
            <w:r w:rsidRPr="0066357D">
              <w:rPr>
                <w:rFonts w:ascii="Times New Roman" w:hAnsi="Times New Roman" w:cs="Times New Roman"/>
                <w:b/>
                <w:bCs/>
                <w:sz w:val="24"/>
                <w:szCs w:val="24"/>
              </w:rPr>
              <w:t xml:space="preserve"> to the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0B24271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procedure set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IS.I.OR.255(a)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include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principles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ATCO.AR.C.001.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found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thereof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further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ATCO.AR.C.010.</w:t>
            </w:r>
          </w:p>
          <w:p w14:paraId="04FD4C98" w14:textId="6F7C3FC3" w:rsidR="00832519"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requiring</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0CA71108" w14:textId="77777777" w:rsidR="009B4D8D" w:rsidRPr="0066357D" w:rsidRDefault="009B4D8D" w:rsidP="00832519">
            <w:pPr>
              <w:spacing w:line="240" w:lineRule="auto"/>
              <w:ind w:left="720"/>
              <w:jc w:val="both"/>
              <w:rPr>
                <w:rFonts w:ascii="Times New Roman" w:hAnsi="Times New Roman" w:cs="Times New Roman"/>
                <w:sz w:val="24"/>
                <w:szCs w:val="24"/>
              </w:rPr>
            </w:pPr>
          </w:p>
          <w:p w14:paraId="04701A85"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check</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before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issuing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w:t>
            </w:r>
          </w:p>
          <w:p w14:paraId="5BB615BD"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during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736CE10D"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satisfied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approve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3302B76B"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ATCO.OR)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0A435BEA"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ATCO.OR.C.001A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ATCO.OR.C.001:</w:t>
            </w:r>
          </w:p>
          <w:p w14:paraId="5529E3E4" w14:textId="77777777" w:rsidR="00832519" w:rsidRPr="0066357D" w:rsidRDefault="00832519" w:rsidP="00832519">
            <w:pPr>
              <w:spacing w:line="240" w:lineRule="auto"/>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‘ATCO.OR.C.001A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43189166"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ATCO.OR.C.001, the </w:t>
            </w:r>
            <w:proofErr w:type="spellStart"/>
            <w:r w:rsidRPr="0066357D">
              <w:rPr>
                <w:rFonts w:ascii="Times New Roman" w:hAnsi="Times New Roman" w:cs="Times New Roman"/>
                <w:sz w:val="24"/>
                <w:szCs w:val="24"/>
              </w:rPr>
              <w:t>training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lastRenderedPageBreak/>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208EBB4A" w14:textId="77777777" w:rsidR="00832519" w:rsidRPr="0066357D" w:rsidRDefault="00832519" w:rsidP="00832519">
            <w:pPr>
              <w:spacing w:line="240" w:lineRule="auto"/>
              <w:ind w:left="2880" w:firstLine="720"/>
              <w:jc w:val="both"/>
              <w:rPr>
                <w:rFonts w:ascii="Times New Roman" w:hAnsi="Times New Roman" w:cs="Times New Roman"/>
                <w:b/>
                <w:bCs/>
                <w:sz w:val="24"/>
                <w:szCs w:val="24"/>
              </w:rPr>
            </w:pPr>
            <w:r w:rsidRPr="0066357D">
              <w:rPr>
                <w:rFonts w:ascii="Times New Roman" w:hAnsi="Times New Roman" w:cs="Times New Roman"/>
                <w:b/>
                <w:bCs/>
                <w:sz w:val="24"/>
                <w:szCs w:val="24"/>
              </w:rPr>
              <w:t>ANNEX IX</w:t>
            </w:r>
          </w:p>
          <w:p w14:paraId="1EB3D96E" w14:textId="77777777" w:rsidR="00832519" w:rsidRPr="0066357D" w:rsidRDefault="00832519" w:rsidP="00832519">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Annexes</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-ATM/ANS.AR)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III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-ATM/ANS.OR)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09/2020are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74A918BD"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-ATM/ANS.AR)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16270B5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ATM/ANS.AR.A.020,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72E9D141" w14:textId="1FFC317E" w:rsidR="00832519"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soon</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possible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stemming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from</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reports</w:t>
            </w:r>
            <w:proofErr w:type="spellEnd"/>
            <w:r w:rsidRPr="0066357D">
              <w:rPr>
                <w:rFonts w:ascii="Times New Roman" w:hAnsi="Times New Roman" w:cs="Times New Roman"/>
                <w:sz w:val="24"/>
                <w:szCs w:val="24"/>
              </w:rPr>
              <w:t xml:space="preserve"> it has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pursuant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290364A6" w14:textId="77777777" w:rsidR="00C46D8E" w:rsidRPr="0066357D" w:rsidRDefault="00C46D8E" w:rsidP="00832519">
            <w:pPr>
              <w:spacing w:line="240" w:lineRule="auto"/>
              <w:ind w:left="1440"/>
              <w:jc w:val="both"/>
              <w:rPr>
                <w:rFonts w:ascii="Times New Roman" w:hAnsi="Times New Roman" w:cs="Times New Roman"/>
                <w:sz w:val="24"/>
                <w:szCs w:val="24"/>
              </w:rPr>
            </w:pPr>
          </w:p>
          <w:p w14:paraId="0F0D989C"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ATM/ANS.AR.A.025A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ATM/ANS.AR.A.025:</w:t>
            </w:r>
          </w:p>
          <w:p w14:paraId="17A46507"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lastRenderedPageBreak/>
              <w:t xml:space="preserve">‘ATM/ANS.AR.A.025A </w:t>
            </w:r>
            <w:proofErr w:type="spellStart"/>
            <w:r w:rsidRPr="0066357D">
              <w:rPr>
                <w:rFonts w:ascii="Times New Roman" w:hAnsi="Times New Roman" w:cs="Times New Roman"/>
                <w:b/>
                <w:bCs/>
                <w:sz w:val="24"/>
                <w:szCs w:val="24"/>
              </w:rPr>
              <w:t>Immediate</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reaction</w:t>
            </w:r>
            <w:proofErr w:type="spellEnd"/>
            <w:r w:rsidRPr="0066357D">
              <w:rPr>
                <w:rFonts w:ascii="Times New Roman" w:hAnsi="Times New Roman" w:cs="Times New Roman"/>
                <w:b/>
                <w:bCs/>
                <w:sz w:val="24"/>
                <w:szCs w:val="24"/>
              </w:rPr>
              <w:t xml:space="preserve"> to an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incident or </w:t>
            </w:r>
            <w:proofErr w:type="spellStart"/>
            <w:r w:rsidRPr="0066357D">
              <w:rPr>
                <w:rFonts w:ascii="Times New Roman" w:hAnsi="Times New Roman" w:cs="Times New Roman"/>
                <w:b/>
                <w:bCs/>
                <w:sz w:val="24"/>
                <w:szCs w:val="24"/>
              </w:rPr>
              <w:t>vulnerability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with</w:t>
            </w:r>
            <w:proofErr w:type="spellEnd"/>
            <w:r w:rsidRPr="0066357D">
              <w:rPr>
                <w:rFonts w:ascii="Times New Roman" w:hAnsi="Times New Roman" w:cs="Times New Roman"/>
                <w:b/>
                <w:bCs/>
                <w:sz w:val="24"/>
                <w:szCs w:val="24"/>
              </w:rPr>
              <w:t xml:space="preserve"> an </w:t>
            </w:r>
            <w:proofErr w:type="spellStart"/>
            <w:r w:rsidRPr="0066357D">
              <w:rPr>
                <w:rFonts w:ascii="Times New Roman" w:hAnsi="Times New Roman" w:cs="Times New Roman"/>
                <w:b/>
                <w:bCs/>
                <w:sz w:val="24"/>
                <w:szCs w:val="24"/>
              </w:rPr>
              <w:t>impact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aviation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safety</w:t>
            </w:r>
            <w:proofErr w:type="spellEnd"/>
          </w:p>
          <w:p w14:paraId="5F932DA0" w14:textId="77777777" w:rsidR="00C46D8E" w:rsidRDefault="00C46D8E" w:rsidP="00832519">
            <w:pPr>
              <w:spacing w:line="240" w:lineRule="auto"/>
              <w:ind w:left="1440"/>
              <w:jc w:val="both"/>
              <w:rPr>
                <w:rFonts w:ascii="Times New Roman" w:hAnsi="Times New Roman" w:cs="Times New Roman"/>
                <w:sz w:val="24"/>
                <w:szCs w:val="24"/>
              </w:rPr>
            </w:pPr>
          </w:p>
          <w:p w14:paraId="18C4748B" w14:textId="0238FECA"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collect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disseminate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vulnerabilities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reported</w:t>
            </w:r>
            <w:proofErr w:type="spellEnd"/>
            <w:r w:rsidRPr="0066357D">
              <w:rPr>
                <w:rFonts w:ascii="Times New Roman" w:hAnsi="Times New Roman" w:cs="Times New Roman"/>
                <w:sz w:val="24"/>
                <w:szCs w:val="24"/>
              </w:rPr>
              <w:t xml:space="preserve"> by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shall be done in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increase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coordination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compatibility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reporting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schemes</w:t>
            </w:r>
            <w:proofErr w:type="spellEnd"/>
            <w:r w:rsidRPr="0066357D">
              <w:rPr>
                <w:rFonts w:ascii="Times New Roman" w:hAnsi="Times New Roman" w:cs="Times New Roman"/>
                <w:sz w:val="24"/>
                <w:szCs w:val="24"/>
              </w:rPr>
              <w:t>.</w:t>
            </w:r>
          </w:p>
          <w:p w14:paraId="43B7B869"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appropriately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analyse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safety-significant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ATM/ANS.AR.A.020(c),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without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undue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Commission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including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recommendations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corrective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actions</w:t>
            </w:r>
            <w:proofErr w:type="spellEnd"/>
            <w:r w:rsidRPr="0066357D">
              <w:rPr>
                <w:rFonts w:ascii="Times New Roman" w:hAnsi="Times New Roman" w:cs="Times New Roman"/>
                <w:sz w:val="24"/>
                <w:szCs w:val="24"/>
              </w:rPr>
              <w:t xml:space="preserve"> to be taken, </w:t>
            </w:r>
            <w:proofErr w:type="spellStart"/>
            <w:r w:rsidRPr="0066357D">
              <w:rPr>
                <w:rFonts w:ascii="Times New Roman" w:hAnsi="Times New Roman" w:cs="Times New Roman"/>
                <w:sz w:val="24"/>
                <w:szCs w:val="24"/>
              </w:rPr>
              <w:t>necessary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them to </w:t>
            </w:r>
            <w:proofErr w:type="spellStart"/>
            <w:r w:rsidRPr="0066357D">
              <w:rPr>
                <w:rFonts w:ascii="Times New Roman" w:hAnsi="Times New Roman" w:cs="Times New Roman"/>
                <w:sz w:val="24"/>
                <w:szCs w:val="24"/>
              </w:rPr>
              <w:t>react</w:t>
            </w:r>
            <w:proofErr w:type="spellEnd"/>
            <w:r w:rsidRPr="0066357D">
              <w:rPr>
                <w:rFonts w:ascii="Times New Roman" w:hAnsi="Times New Roman" w:cs="Times New Roman"/>
                <w:sz w:val="24"/>
                <w:szCs w:val="24"/>
              </w:rPr>
              <w:t xml:space="preserve"> in a </w:t>
            </w:r>
            <w:proofErr w:type="spellStart"/>
            <w:r w:rsidRPr="0066357D">
              <w:rPr>
                <w:rFonts w:ascii="Times New Roman" w:hAnsi="Times New Roman" w:cs="Times New Roman"/>
                <w:sz w:val="24"/>
                <w:szCs w:val="24"/>
              </w:rPr>
              <w:t>timely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manner</w:t>
            </w:r>
            <w:proofErr w:type="spellEnd"/>
            <w:r w:rsidRPr="0066357D">
              <w:rPr>
                <w:rFonts w:ascii="Times New Roman" w:hAnsi="Times New Roman" w:cs="Times New Roman"/>
                <w:sz w:val="24"/>
                <w:szCs w:val="24"/>
              </w:rPr>
              <w:t xml:space="preserve"> to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involving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products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parts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non-installed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equipment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subject</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w:t>
            </w:r>
          </w:p>
          <w:p w14:paraId="7A2A6BA8"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(b),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take </w:t>
            </w:r>
            <w:proofErr w:type="spellStart"/>
            <w:r w:rsidRPr="0066357D">
              <w:rPr>
                <w:rFonts w:ascii="Times New Roman" w:hAnsi="Times New Roman" w:cs="Times New Roman"/>
                <w:sz w:val="24"/>
                <w:szCs w:val="24"/>
              </w:rPr>
              <w:t>adequate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address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potential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incident or </w:t>
            </w:r>
            <w:proofErr w:type="spellStart"/>
            <w:r w:rsidRPr="0066357D">
              <w:rPr>
                <w:rFonts w:ascii="Times New Roman" w:hAnsi="Times New Roman" w:cs="Times New Roman"/>
                <w:sz w:val="24"/>
                <w:szCs w:val="24"/>
              </w:rPr>
              <w:t>vulnerability</w:t>
            </w:r>
            <w:proofErr w:type="spellEnd"/>
            <w:r w:rsidRPr="0066357D">
              <w:rPr>
                <w:rFonts w:ascii="Times New Roman" w:hAnsi="Times New Roman" w:cs="Times New Roman"/>
                <w:sz w:val="24"/>
                <w:szCs w:val="24"/>
              </w:rPr>
              <w:t>.</w:t>
            </w:r>
          </w:p>
          <w:p w14:paraId="4871123A"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taken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shall </w:t>
            </w:r>
            <w:proofErr w:type="spellStart"/>
            <w:r w:rsidRPr="0066357D">
              <w:rPr>
                <w:rFonts w:ascii="Times New Roman" w:hAnsi="Times New Roman" w:cs="Times New Roman"/>
                <w:sz w:val="24"/>
                <w:szCs w:val="24"/>
              </w:rPr>
              <w:t>immediately</w:t>
            </w:r>
            <w:proofErr w:type="spellEnd"/>
            <w:r w:rsidRPr="0066357D">
              <w:rPr>
                <w:rFonts w:ascii="Times New Roman" w:hAnsi="Times New Roman" w:cs="Times New Roman"/>
                <w:sz w:val="24"/>
                <w:szCs w:val="24"/>
              </w:rPr>
              <w:t xml:space="preserve"> be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all </w:t>
            </w:r>
            <w:proofErr w:type="spellStart"/>
            <w:r w:rsidRPr="0066357D">
              <w:rPr>
                <w:rFonts w:ascii="Times New Roman" w:hAnsi="Times New Roman" w:cs="Times New Roman"/>
                <w:sz w:val="24"/>
                <w:szCs w:val="24"/>
              </w:rPr>
              <w:t>persons</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them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05/2020, as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also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measures</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Agency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combined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States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concerned</w:t>
            </w:r>
            <w:proofErr w:type="spellEnd"/>
            <w:r w:rsidRPr="0066357D">
              <w:rPr>
                <w:rFonts w:ascii="Times New Roman" w:hAnsi="Times New Roman" w:cs="Times New Roman"/>
                <w:sz w:val="24"/>
                <w:szCs w:val="24"/>
              </w:rPr>
              <w:t>.’;</w:t>
            </w:r>
          </w:p>
          <w:p w14:paraId="1944A1E0" w14:textId="77777777" w:rsidR="00C46D8E" w:rsidRDefault="00C46D8E" w:rsidP="00832519">
            <w:pPr>
              <w:spacing w:line="240" w:lineRule="auto"/>
              <w:ind w:left="720"/>
              <w:jc w:val="both"/>
              <w:rPr>
                <w:rFonts w:ascii="Times New Roman" w:hAnsi="Times New Roman" w:cs="Times New Roman"/>
                <w:sz w:val="24"/>
                <w:szCs w:val="24"/>
              </w:rPr>
            </w:pPr>
          </w:p>
          <w:p w14:paraId="34D52133" w14:textId="695FBF8E"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ATM/ANS.AR.B.001,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6F676B1B"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‘(e)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contained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comply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 (Part-IS.AR)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5F778E09" w14:textId="77777777" w:rsidR="00C46D8E" w:rsidRDefault="00C46D8E" w:rsidP="00832519">
            <w:pPr>
              <w:spacing w:line="240" w:lineRule="auto"/>
              <w:ind w:left="720"/>
              <w:jc w:val="both"/>
              <w:rPr>
                <w:rFonts w:ascii="Times New Roman" w:hAnsi="Times New Roman" w:cs="Times New Roman"/>
                <w:sz w:val="24"/>
                <w:szCs w:val="24"/>
              </w:rPr>
            </w:pPr>
          </w:p>
          <w:p w14:paraId="6D84D2E2" w14:textId="43AD03CC"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ATM/ANS.AR.B.005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1B9B0D7B"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(i) the </w:t>
            </w:r>
            <w:proofErr w:type="spellStart"/>
            <w:r w:rsidRPr="0066357D">
              <w:rPr>
                <w:rFonts w:ascii="Times New Roman" w:hAnsi="Times New Roman" w:cs="Times New Roman"/>
                <w:sz w:val="24"/>
                <w:szCs w:val="24"/>
              </w:rPr>
              <w:t>heading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replaced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w:t>
            </w:r>
          </w:p>
          <w:p w14:paraId="2660F862"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‘ATM/ANS.AR.B.005 </w:t>
            </w:r>
            <w:proofErr w:type="spellStart"/>
            <w:r w:rsidRPr="0066357D">
              <w:rPr>
                <w:rFonts w:ascii="Times New Roman" w:hAnsi="Times New Roman" w:cs="Times New Roman"/>
                <w:sz w:val="24"/>
                <w:szCs w:val="24"/>
              </w:rPr>
              <w:t>Allocation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w:t>
            </w:r>
          </w:p>
          <w:p w14:paraId="71259320"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498A366C"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 ANS.OR.B.005A,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entities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 or to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responsible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cybersecurity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within</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Republic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allocating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w:t>
            </w:r>
          </w:p>
          <w:p w14:paraId="5656BA8E" w14:textId="77777777" w:rsidR="00832519" w:rsidRPr="0066357D"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(1) all </w:t>
            </w:r>
            <w:proofErr w:type="spellStart"/>
            <w:r w:rsidRPr="0066357D">
              <w:rPr>
                <w:rFonts w:ascii="Times New Roman" w:hAnsi="Times New Roman" w:cs="Times New Roman"/>
                <w:sz w:val="24"/>
                <w:szCs w:val="24"/>
              </w:rPr>
              <w:t>aspects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coordinated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taken </w:t>
            </w:r>
            <w:proofErr w:type="spellStart"/>
            <w:r w:rsidRPr="0066357D">
              <w:rPr>
                <w:rFonts w:ascii="Times New Roman" w:hAnsi="Times New Roman" w:cs="Times New Roman"/>
                <w:sz w:val="24"/>
                <w:szCs w:val="24"/>
              </w:rPr>
              <w:t>into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account</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w:t>
            </w:r>
          </w:p>
          <w:p w14:paraId="1B727EB3" w14:textId="77777777" w:rsidR="00C46D8E" w:rsidRDefault="00C46D8E" w:rsidP="00832519">
            <w:pPr>
              <w:spacing w:line="240" w:lineRule="auto"/>
              <w:ind w:left="2160"/>
              <w:jc w:val="both"/>
              <w:rPr>
                <w:rFonts w:ascii="Times New Roman" w:hAnsi="Times New Roman" w:cs="Times New Roman"/>
                <w:sz w:val="24"/>
                <w:szCs w:val="24"/>
              </w:rPr>
            </w:pPr>
          </w:p>
          <w:p w14:paraId="583FB3F3" w14:textId="4C38005B" w:rsidR="00832519" w:rsidRPr="0066357D"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(2) the </w:t>
            </w:r>
            <w:proofErr w:type="spellStart"/>
            <w:r w:rsidRPr="0066357D">
              <w:rPr>
                <w:rFonts w:ascii="Times New Roman" w:hAnsi="Times New Roman" w:cs="Times New Roman"/>
                <w:sz w:val="24"/>
                <w:szCs w:val="24"/>
              </w:rPr>
              <w:t>results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activities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qualified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entity</w:t>
            </w:r>
            <w:proofErr w:type="spellEnd"/>
            <w:r w:rsidRPr="0066357D">
              <w:rPr>
                <w:rFonts w:ascii="Times New Roman" w:hAnsi="Times New Roman" w:cs="Times New Roman"/>
                <w:sz w:val="24"/>
                <w:szCs w:val="24"/>
              </w:rPr>
              <w:t xml:space="preserve"> or relevant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integrated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overall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1EE74D5E" w14:textId="6DFCC3B0" w:rsidR="00832519" w:rsidRDefault="00832519" w:rsidP="00832519">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own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established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 ANS.AR.B.001(e) </w:t>
            </w:r>
            <w:proofErr w:type="spellStart"/>
            <w:r w:rsidRPr="0066357D">
              <w:rPr>
                <w:rFonts w:ascii="Times New Roman" w:hAnsi="Times New Roman" w:cs="Times New Roman"/>
                <w:sz w:val="24"/>
                <w:szCs w:val="24"/>
              </w:rPr>
              <w:t>covers</w:t>
            </w:r>
            <w:proofErr w:type="spellEnd"/>
            <w:r w:rsidRPr="0066357D">
              <w:rPr>
                <w:rFonts w:ascii="Times New Roman" w:hAnsi="Times New Roman" w:cs="Times New Roman"/>
                <w:sz w:val="24"/>
                <w:szCs w:val="24"/>
              </w:rPr>
              <w:t xml:space="preserve"> all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behalf</w:t>
            </w:r>
            <w:proofErr w:type="spellEnd"/>
            <w:r w:rsidRPr="0066357D">
              <w:rPr>
                <w:rFonts w:ascii="Times New Roman" w:hAnsi="Times New Roman" w:cs="Times New Roman"/>
                <w:sz w:val="24"/>
                <w:szCs w:val="24"/>
              </w:rPr>
              <w:t>.’;</w:t>
            </w:r>
          </w:p>
          <w:p w14:paraId="14EC1E6B" w14:textId="77777777" w:rsidR="00C46D8E" w:rsidRPr="0066357D" w:rsidRDefault="00C46D8E" w:rsidP="00832519">
            <w:pPr>
              <w:spacing w:line="240" w:lineRule="auto"/>
              <w:ind w:left="2160"/>
              <w:jc w:val="both"/>
              <w:rPr>
                <w:rFonts w:ascii="Times New Roman" w:hAnsi="Times New Roman" w:cs="Times New Roman"/>
                <w:sz w:val="24"/>
                <w:szCs w:val="24"/>
              </w:rPr>
            </w:pPr>
          </w:p>
          <w:p w14:paraId="2A8FCBB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ATM/ANS.AR.C.010,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(d)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added</w:t>
            </w:r>
            <w:proofErr w:type="spellEnd"/>
            <w:r w:rsidRPr="0066357D">
              <w:rPr>
                <w:rFonts w:ascii="Times New Roman" w:hAnsi="Times New Roman" w:cs="Times New Roman"/>
                <w:sz w:val="24"/>
                <w:szCs w:val="24"/>
              </w:rPr>
              <w:t>:</w:t>
            </w:r>
          </w:p>
          <w:p w14:paraId="69861625"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certification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 ANS.OR.B.005A, 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complying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points</w:t>
            </w:r>
            <w:proofErr w:type="spellEnd"/>
            <w:r w:rsidRPr="0066357D">
              <w:rPr>
                <w:rFonts w:ascii="Times New Roman" w:hAnsi="Times New Roman" w:cs="Times New Roman"/>
                <w:sz w:val="24"/>
                <w:szCs w:val="24"/>
              </w:rPr>
              <w:t xml:space="preserve"> (a) to </w:t>
            </w:r>
            <w:r w:rsidRPr="0066357D">
              <w:rPr>
                <w:rFonts w:ascii="Times New Roman" w:hAnsi="Times New Roman" w:cs="Times New Roman"/>
                <w:sz w:val="24"/>
                <w:szCs w:val="24"/>
              </w:rPr>
              <w:lastRenderedPageBreak/>
              <w:t xml:space="preserve">(c),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granted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No</w:t>
            </w:r>
            <w:proofErr w:type="spellEnd"/>
            <w:r w:rsidRPr="0066357D">
              <w:rPr>
                <w:rFonts w:ascii="Times New Roman" w:hAnsi="Times New Roman" w:cs="Times New Roman"/>
                <w:sz w:val="24"/>
                <w:szCs w:val="24"/>
              </w:rPr>
              <w:t xml:space="preserve"> 05/2025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audit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cycle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whenever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are </w:t>
            </w:r>
            <w:proofErr w:type="spellStart"/>
            <w:r w:rsidRPr="0066357D">
              <w:rPr>
                <w:rFonts w:ascii="Times New Roman" w:hAnsi="Times New Roman" w:cs="Times New Roman"/>
                <w:sz w:val="24"/>
                <w:szCs w:val="24"/>
              </w:rPr>
              <w:t>implemented</w:t>
            </w:r>
            <w:proofErr w:type="spellEnd"/>
            <w:r w:rsidRPr="0066357D">
              <w:rPr>
                <w:rFonts w:ascii="Times New Roman" w:hAnsi="Times New Roman" w:cs="Times New Roman"/>
                <w:sz w:val="24"/>
                <w:szCs w:val="24"/>
              </w:rPr>
              <w:t xml:space="preserve"> in the </w:t>
            </w:r>
            <w:proofErr w:type="spellStart"/>
            <w:r w:rsidRPr="0066357D">
              <w:rPr>
                <w:rFonts w:ascii="Times New Roman" w:hAnsi="Times New Roman" w:cs="Times New Roman"/>
                <w:sz w:val="24"/>
                <w:szCs w:val="24"/>
              </w:rPr>
              <w:t>scope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work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w:t>
            </w:r>
          </w:p>
          <w:p w14:paraId="190C3AB3" w14:textId="77777777" w:rsidR="00C46D8E" w:rsidRDefault="00C46D8E" w:rsidP="00832519">
            <w:pPr>
              <w:spacing w:line="240" w:lineRule="auto"/>
              <w:ind w:left="720"/>
              <w:jc w:val="both"/>
              <w:rPr>
                <w:rFonts w:ascii="Times New Roman" w:hAnsi="Times New Roman" w:cs="Times New Roman"/>
                <w:sz w:val="24"/>
                <w:szCs w:val="24"/>
              </w:rPr>
            </w:pPr>
          </w:p>
          <w:p w14:paraId="580C8945" w14:textId="05D00995"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(f)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ATM/ANS.AR.C.025A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ATM/ANS.AR.C.025:</w:t>
            </w:r>
          </w:p>
          <w:p w14:paraId="73FAF142"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‘ATM/ANS.AR.C.025A </w:t>
            </w:r>
            <w:proofErr w:type="spellStart"/>
            <w:r w:rsidRPr="0066357D">
              <w:rPr>
                <w:rFonts w:ascii="Times New Roman" w:hAnsi="Times New Roman" w:cs="Times New Roman"/>
                <w:b/>
                <w:bCs/>
                <w:sz w:val="24"/>
                <w:szCs w:val="24"/>
              </w:rPr>
              <w:t>Changes</w:t>
            </w:r>
            <w:proofErr w:type="spellEnd"/>
            <w:r w:rsidRPr="0066357D">
              <w:rPr>
                <w:rFonts w:ascii="Times New Roman" w:hAnsi="Times New Roman" w:cs="Times New Roman"/>
                <w:b/>
                <w:bCs/>
                <w:sz w:val="24"/>
                <w:szCs w:val="24"/>
              </w:rPr>
              <w:t xml:space="preserve"> to the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7D065EF8"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notified</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procedure set </w:t>
            </w:r>
            <w:proofErr w:type="spellStart"/>
            <w:r w:rsidRPr="0066357D">
              <w:rPr>
                <w:rFonts w:ascii="Times New Roman" w:hAnsi="Times New Roman" w:cs="Times New Roman"/>
                <w:sz w:val="24"/>
                <w:szCs w:val="24"/>
              </w:rPr>
              <w:t>out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IS.I.OR.255(a)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include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review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its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continuing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oversight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principles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laid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down</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ATM/ANS.AR.C.010.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non-compliance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found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notify</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lastRenderedPageBreak/>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thereof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request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further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ATM/ANS.AR.C.050.</w:t>
            </w:r>
          </w:p>
          <w:p w14:paraId="787642CE"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regard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other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changes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requiring</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-IS.I.OR) to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6BEDDCA2"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upon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check</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before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issuing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approval</w:t>
            </w:r>
            <w:proofErr w:type="spellEnd"/>
            <w:r w:rsidRPr="0066357D">
              <w:rPr>
                <w:rFonts w:ascii="Times New Roman" w:hAnsi="Times New Roman" w:cs="Times New Roman"/>
                <w:sz w:val="24"/>
                <w:szCs w:val="24"/>
              </w:rPr>
              <w:t>;</w:t>
            </w:r>
          </w:p>
          <w:p w14:paraId="1F36202D"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conditions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under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during</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implementation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7A7D126B"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it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satisfied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organisation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complies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applicable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requirements</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competent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authority</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approve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change</w:t>
            </w:r>
            <w:proofErr w:type="spellEnd"/>
            <w:r w:rsidRPr="0066357D">
              <w:rPr>
                <w:rFonts w:ascii="Times New Roman" w:hAnsi="Times New Roman" w:cs="Times New Roman"/>
                <w:sz w:val="24"/>
                <w:szCs w:val="24"/>
              </w:rPr>
              <w:t>.’;</w:t>
            </w:r>
          </w:p>
          <w:p w14:paraId="2B389C4B" w14:textId="77777777" w:rsidR="00832519" w:rsidRPr="0066357D" w:rsidRDefault="00832519" w:rsidP="00832519">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Annex</w:t>
            </w:r>
            <w:proofErr w:type="spellEnd"/>
            <w:r w:rsidRPr="0066357D">
              <w:rPr>
                <w:rFonts w:ascii="Times New Roman" w:hAnsi="Times New Roman" w:cs="Times New Roman"/>
                <w:sz w:val="24"/>
                <w:szCs w:val="24"/>
              </w:rPr>
              <w:t xml:space="preserve"> III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-ATM/ANS.OR)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amended</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follows</w:t>
            </w:r>
            <w:proofErr w:type="spellEnd"/>
            <w:r w:rsidRPr="0066357D">
              <w:rPr>
                <w:rFonts w:ascii="Times New Roman" w:hAnsi="Times New Roman" w:cs="Times New Roman"/>
                <w:sz w:val="24"/>
                <w:szCs w:val="24"/>
              </w:rPr>
              <w:t>:</w:t>
            </w:r>
          </w:p>
          <w:p w14:paraId="35D0A1D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(a)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ATM/ANS.OR.B.005A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inserted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after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ATM/ANS.OR.B.005:</w:t>
            </w:r>
          </w:p>
          <w:p w14:paraId="1FDCAE16"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‘ATM/ANS.OR.B.005A </w:t>
            </w:r>
            <w:proofErr w:type="spellStart"/>
            <w:r w:rsidRPr="0066357D">
              <w:rPr>
                <w:rFonts w:ascii="Times New Roman" w:hAnsi="Times New Roman" w:cs="Times New Roman"/>
                <w:b/>
                <w:bCs/>
                <w:sz w:val="24"/>
                <w:szCs w:val="24"/>
              </w:rPr>
              <w:t>Information</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system</w:t>
            </w:r>
            <w:proofErr w:type="spellEnd"/>
          </w:p>
          <w:p w14:paraId="700F4FB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In </w:t>
            </w:r>
            <w:proofErr w:type="spellStart"/>
            <w:r w:rsidRPr="0066357D">
              <w:rPr>
                <w:rFonts w:ascii="Times New Roman" w:hAnsi="Times New Roman" w:cs="Times New Roman"/>
                <w:sz w:val="24"/>
                <w:szCs w:val="24"/>
              </w:rPr>
              <w:t>addition</w:t>
            </w:r>
            <w:proofErr w:type="spellEnd"/>
            <w:r w:rsidRPr="0066357D">
              <w:rPr>
                <w:rFonts w:ascii="Times New Roman" w:hAnsi="Times New Roman" w:cs="Times New Roman"/>
                <w:sz w:val="24"/>
                <w:szCs w:val="24"/>
              </w:rPr>
              <w:t xml:space="preserve"> to the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referred</w:t>
            </w:r>
            <w:proofErr w:type="spellEnd"/>
            <w:r w:rsidRPr="0066357D">
              <w:rPr>
                <w:rFonts w:ascii="Times New Roman" w:hAnsi="Times New Roman" w:cs="Times New Roman"/>
                <w:sz w:val="24"/>
                <w:szCs w:val="24"/>
              </w:rPr>
              <w:t xml:space="preserve"> to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ATM/ANS.OR.B.005, the </w:t>
            </w:r>
            <w:proofErr w:type="spellStart"/>
            <w:r w:rsidRPr="0066357D">
              <w:rPr>
                <w:rFonts w:ascii="Times New Roman" w:hAnsi="Times New Roman" w:cs="Times New Roman"/>
                <w:sz w:val="24"/>
                <w:szCs w:val="24"/>
              </w:rPr>
              <w:t>service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provider</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maintain</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Regulation</w:t>
            </w:r>
            <w:proofErr w:type="spellEnd"/>
            <w:r w:rsidRPr="0066357D">
              <w:rPr>
                <w:rFonts w:ascii="Times New Roman" w:hAnsi="Times New Roman" w:cs="Times New Roman"/>
                <w:sz w:val="24"/>
                <w:szCs w:val="24"/>
              </w:rPr>
              <w:t xml:space="preserve"> (CAA)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 xml:space="preserve">/2026in </w:t>
            </w:r>
            <w:proofErr w:type="spellStart"/>
            <w:r w:rsidRPr="0066357D">
              <w:rPr>
                <w:rFonts w:ascii="Times New Roman" w:hAnsi="Times New Roman" w:cs="Times New Roman"/>
                <w:sz w:val="24"/>
                <w:szCs w:val="24"/>
              </w:rPr>
              <w:t>order</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proper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risks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which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have</w:t>
            </w:r>
            <w:proofErr w:type="spellEnd"/>
            <w:r w:rsidRPr="0066357D">
              <w:rPr>
                <w:rFonts w:ascii="Times New Roman" w:hAnsi="Times New Roman" w:cs="Times New Roman"/>
                <w:sz w:val="24"/>
                <w:szCs w:val="24"/>
              </w:rPr>
              <w:t xml:space="preserve"> an </w:t>
            </w:r>
            <w:proofErr w:type="spellStart"/>
            <w:r w:rsidRPr="0066357D">
              <w:rPr>
                <w:rFonts w:ascii="Times New Roman" w:hAnsi="Times New Roman" w:cs="Times New Roman"/>
                <w:sz w:val="24"/>
                <w:szCs w:val="24"/>
              </w:rPr>
              <w:t>impact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aviation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safety</w:t>
            </w:r>
            <w:proofErr w:type="spellEnd"/>
            <w:r w:rsidRPr="0066357D">
              <w:rPr>
                <w:rFonts w:ascii="Times New Roman" w:hAnsi="Times New Roman" w:cs="Times New Roman"/>
                <w:sz w:val="24"/>
                <w:szCs w:val="24"/>
              </w:rPr>
              <w:t>.’;</w:t>
            </w:r>
          </w:p>
          <w:p w14:paraId="16712101"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ATM/ANS.OR.D.010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replaced</w:t>
            </w:r>
            <w:proofErr w:type="spellEnd"/>
            <w:r w:rsidRPr="0066357D">
              <w:rPr>
                <w:rFonts w:ascii="Times New Roman" w:hAnsi="Times New Roman" w:cs="Times New Roman"/>
                <w:sz w:val="24"/>
                <w:szCs w:val="24"/>
              </w:rPr>
              <w:t xml:space="preserve"> by the </w:t>
            </w:r>
            <w:proofErr w:type="spellStart"/>
            <w:r w:rsidRPr="0066357D">
              <w:rPr>
                <w:rFonts w:ascii="Times New Roman" w:hAnsi="Times New Roman" w:cs="Times New Roman"/>
                <w:sz w:val="24"/>
                <w:szCs w:val="24"/>
              </w:rPr>
              <w:t>following</w:t>
            </w:r>
            <w:proofErr w:type="spellEnd"/>
            <w:r w:rsidRPr="0066357D">
              <w:rPr>
                <w:rFonts w:ascii="Times New Roman" w:hAnsi="Times New Roman" w:cs="Times New Roman"/>
                <w:sz w:val="24"/>
                <w:szCs w:val="24"/>
              </w:rPr>
              <w:t>:</w:t>
            </w:r>
          </w:p>
          <w:p w14:paraId="0D0BE5D4" w14:textId="77777777" w:rsidR="00832519" w:rsidRPr="0066357D" w:rsidRDefault="00832519" w:rsidP="00832519">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bCs/>
                <w:sz w:val="24"/>
                <w:szCs w:val="24"/>
              </w:rPr>
              <w:t xml:space="preserve">‘ATM/ANS.OR.D.010 </w:t>
            </w:r>
            <w:proofErr w:type="spellStart"/>
            <w:r w:rsidRPr="0066357D">
              <w:rPr>
                <w:rFonts w:ascii="Times New Roman" w:hAnsi="Times New Roman" w:cs="Times New Roman"/>
                <w:b/>
                <w:bCs/>
                <w:sz w:val="24"/>
                <w:szCs w:val="24"/>
              </w:rPr>
              <w:t>Security</w:t>
            </w:r>
            <w:proofErr w:type="spellEnd"/>
            <w:r w:rsidRPr="0066357D">
              <w:rPr>
                <w:rFonts w:ascii="Times New Roman" w:hAnsi="Times New Roman" w:cs="Times New Roman"/>
                <w:b/>
                <w:bCs/>
                <w:sz w:val="24"/>
                <w:szCs w:val="24"/>
              </w:rPr>
              <w:t xml:space="preserve"> </w:t>
            </w:r>
            <w:proofErr w:type="spellStart"/>
            <w:r w:rsidRPr="0066357D">
              <w:rPr>
                <w:rFonts w:ascii="Times New Roman" w:hAnsi="Times New Roman" w:cs="Times New Roman"/>
                <w:b/>
                <w:bCs/>
                <w:sz w:val="24"/>
                <w:szCs w:val="24"/>
              </w:rPr>
              <w:t>management</w:t>
            </w:r>
            <w:proofErr w:type="spellEnd"/>
          </w:p>
          <w:p w14:paraId="1C7CADEA"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Air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navigation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services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traffic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flow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Network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Manager</w:t>
            </w:r>
            <w:proofErr w:type="spellEnd"/>
            <w:r w:rsidRPr="0066357D">
              <w:rPr>
                <w:rFonts w:ascii="Times New Roman" w:hAnsi="Times New Roman" w:cs="Times New Roman"/>
                <w:sz w:val="24"/>
                <w:szCs w:val="24"/>
              </w:rPr>
              <w:t xml:space="preserve"> shall, as an integral </w:t>
            </w:r>
            <w:proofErr w:type="spellStart"/>
            <w:r w:rsidRPr="0066357D">
              <w:rPr>
                <w:rFonts w:ascii="Times New Roman" w:hAnsi="Times New Roman" w:cs="Times New Roman"/>
                <w:sz w:val="24"/>
                <w:szCs w:val="24"/>
              </w:rPr>
              <w:t>part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as </w:t>
            </w:r>
            <w:proofErr w:type="spellStart"/>
            <w:r w:rsidRPr="0066357D">
              <w:rPr>
                <w:rFonts w:ascii="Times New Roman" w:hAnsi="Times New Roman" w:cs="Times New Roman"/>
                <w:sz w:val="24"/>
                <w:szCs w:val="24"/>
              </w:rPr>
              <w:t>required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ATM/ANS.OR.B.005, </w:t>
            </w:r>
            <w:proofErr w:type="spellStart"/>
            <w:r w:rsidRPr="0066357D">
              <w:rPr>
                <w:rFonts w:ascii="Times New Roman" w:hAnsi="Times New Roman" w:cs="Times New Roman"/>
                <w:sz w:val="24"/>
                <w:szCs w:val="24"/>
              </w:rPr>
              <w:t>establish</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w:t>
            </w:r>
          </w:p>
          <w:p w14:paraId="7628B0D0"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the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facilities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w:t>
            </w:r>
            <w:proofErr w:type="spellEnd"/>
            <w:r w:rsidRPr="0066357D">
              <w:rPr>
                <w:rFonts w:ascii="Times New Roman" w:hAnsi="Times New Roman" w:cs="Times New Roman"/>
                <w:sz w:val="24"/>
                <w:szCs w:val="24"/>
              </w:rPr>
              <w:t xml:space="preserve"> as to </w:t>
            </w:r>
            <w:proofErr w:type="spellStart"/>
            <w:r w:rsidRPr="0066357D">
              <w:rPr>
                <w:rFonts w:ascii="Times New Roman" w:hAnsi="Times New Roman" w:cs="Times New Roman"/>
                <w:sz w:val="24"/>
                <w:szCs w:val="24"/>
              </w:rPr>
              <w:t>prevent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unlawful</w:t>
            </w:r>
            <w:proofErr w:type="spellEnd"/>
            <w:r w:rsidRPr="0066357D">
              <w:rPr>
                <w:rFonts w:ascii="Times New Roman" w:hAnsi="Times New Roman" w:cs="Times New Roman"/>
                <w:sz w:val="24"/>
                <w:szCs w:val="24"/>
              </w:rPr>
              <w:t xml:space="preserve"> interference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provision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services</w:t>
            </w:r>
            <w:proofErr w:type="spellEnd"/>
            <w:r w:rsidRPr="0066357D">
              <w:rPr>
                <w:rFonts w:ascii="Times New Roman" w:hAnsi="Times New Roman" w:cs="Times New Roman"/>
                <w:sz w:val="24"/>
                <w:szCs w:val="24"/>
              </w:rPr>
              <w:t>;</w:t>
            </w:r>
          </w:p>
          <w:p w14:paraId="12140E5B" w14:textId="4073DAA6" w:rsidR="00832519"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operational</w:t>
            </w:r>
            <w:proofErr w:type="spellEnd"/>
            <w:r w:rsidRPr="0066357D">
              <w:rPr>
                <w:rFonts w:ascii="Times New Roman" w:hAnsi="Times New Roman" w:cs="Times New Roman"/>
                <w:sz w:val="24"/>
                <w:szCs w:val="24"/>
              </w:rPr>
              <w:t xml:space="preserve"> data </w:t>
            </w:r>
            <w:proofErr w:type="spellStart"/>
            <w:r w:rsidRPr="0066357D">
              <w:rPr>
                <w:rFonts w:ascii="Times New Roman" w:hAnsi="Times New Roman" w:cs="Times New Roman"/>
                <w:sz w:val="24"/>
                <w:szCs w:val="24"/>
              </w:rPr>
              <w:t>they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receive</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produce</w:t>
            </w:r>
            <w:proofErr w:type="spellEnd"/>
            <w:r w:rsidRPr="0066357D">
              <w:rPr>
                <w:rFonts w:ascii="Times New Roman" w:hAnsi="Times New Roman" w:cs="Times New Roman"/>
                <w:sz w:val="24"/>
                <w:szCs w:val="24"/>
              </w:rPr>
              <w:t xml:space="preserve">, or </w:t>
            </w:r>
            <w:proofErr w:type="spellStart"/>
            <w:r w:rsidRPr="0066357D">
              <w:rPr>
                <w:rFonts w:ascii="Times New Roman" w:hAnsi="Times New Roman" w:cs="Times New Roman"/>
                <w:sz w:val="24"/>
                <w:szCs w:val="24"/>
              </w:rPr>
              <w:t>otherwise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employ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access</w:t>
            </w:r>
            <w:proofErr w:type="spellEnd"/>
            <w:r w:rsidRPr="0066357D">
              <w:rPr>
                <w:rFonts w:ascii="Times New Roman" w:hAnsi="Times New Roman" w:cs="Times New Roman"/>
                <w:sz w:val="24"/>
                <w:szCs w:val="24"/>
              </w:rPr>
              <w:t xml:space="preserve"> to it </w:t>
            </w:r>
            <w:proofErr w:type="spellStart"/>
            <w:r w:rsidRPr="0066357D">
              <w:rPr>
                <w:rFonts w:ascii="Times New Roman" w:hAnsi="Times New Roman" w:cs="Times New Roman"/>
                <w:sz w:val="24"/>
                <w:szCs w:val="24"/>
              </w:rPr>
              <w:t>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restricted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only</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those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authorised</w:t>
            </w:r>
            <w:proofErr w:type="spellEnd"/>
            <w:r w:rsidRPr="0066357D">
              <w:rPr>
                <w:rFonts w:ascii="Times New Roman" w:hAnsi="Times New Roman" w:cs="Times New Roman"/>
                <w:sz w:val="24"/>
                <w:szCs w:val="24"/>
              </w:rPr>
              <w:t>.</w:t>
            </w:r>
          </w:p>
          <w:p w14:paraId="3797EFF7" w14:textId="5ADDB284" w:rsidR="00C46D8E" w:rsidRDefault="00C46D8E" w:rsidP="00832519">
            <w:pPr>
              <w:spacing w:line="240" w:lineRule="auto"/>
              <w:ind w:left="1440"/>
              <w:jc w:val="both"/>
              <w:rPr>
                <w:rFonts w:ascii="Times New Roman" w:hAnsi="Times New Roman" w:cs="Times New Roman"/>
                <w:sz w:val="24"/>
                <w:szCs w:val="24"/>
              </w:rPr>
            </w:pPr>
          </w:p>
          <w:p w14:paraId="06165F5A" w14:textId="2354BAAA" w:rsidR="00C46D8E" w:rsidRDefault="00C46D8E" w:rsidP="00832519">
            <w:pPr>
              <w:spacing w:line="240" w:lineRule="auto"/>
              <w:ind w:left="1440"/>
              <w:jc w:val="both"/>
              <w:rPr>
                <w:rFonts w:ascii="Times New Roman" w:hAnsi="Times New Roman" w:cs="Times New Roman"/>
                <w:sz w:val="24"/>
                <w:szCs w:val="24"/>
              </w:rPr>
            </w:pPr>
          </w:p>
          <w:p w14:paraId="0489E3BA" w14:textId="77777777" w:rsidR="00C46D8E" w:rsidRPr="0066357D" w:rsidRDefault="00C46D8E" w:rsidP="00832519">
            <w:pPr>
              <w:spacing w:line="240" w:lineRule="auto"/>
              <w:ind w:left="1440"/>
              <w:jc w:val="both"/>
              <w:rPr>
                <w:rFonts w:ascii="Times New Roman" w:hAnsi="Times New Roman" w:cs="Times New Roman"/>
                <w:sz w:val="24"/>
                <w:szCs w:val="24"/>
              </w:rPr>
            </w:pPr>
          </w:p>
          <w:p w14:paraId="26777707"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The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system</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define</w:t>
            </w:r>
            <w:proofErr w:type="spellEnd"/>
            <w:r w:rsidRPr="0066357D">
              <w:rPr>
                <w:rFonts w:ascii="Times New Roman" w:hAnsi="Times New Roman" w:cs="Times New Roman"/>
                <w:sz w:val="24"/>
                <w:szCs w:val="24"/>
              </w:rPr>
              <w:t>:</w:t>
            </w:r>
          </w:p>
          <w:p w14:paraId="501E0356"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the </w:t>
            </w:r>
            <w:proofErr w:type="spellStart"/>
            <w:r w:rsidRPr="0066357D">
              <w:rPr>
                <w:rFonts w:ascii="Times New Roman" w:hAnsi="Times New Roman" w:cs="Times New Roman"/>
                <w:sz w:val="24"/>
                <w:szCs w:val="24"/>
              </w:rPr>
              <w:t>process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relating</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risk </w:t>
            </w:r>
            <w:proofErr w:type="spellStart"/>
            <w:r w:rsidRPr="0066357D">
              <w:rPr>
                <w:rFonts w:ascii="Times New Roman" w:hAnsi="Times New Roman" w:cs="Times New Roman"/>
                <w:sz w:val="24"/>
                <w:szCs w:val="24"/>
              </w:rPr>
              <w:t>assessment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mitigation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monitoring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improvement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reviews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lesson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dissemination</w:t>
            </w:r>
            <w:proofErr w:type="spellEnd"/>
            <w:r w:rsidRPr="0066357D">
              <w:rPr>
                <w:rFonts w:ascii="Times New Roman" w:hAnsi="Times New Roman" w:cs="Times New Roman"/>
                <w:sz w:val="24"/>
                <w:szCs w:val="24"/>
              </w:rPr>
              <w:t>;</w:t>
            </w:r>
          </w:p>
          <w:p w14:paraId="2A72D222" w14:textId="77777777" w:rsidR="00832519" w:rsidRPr="0066357D"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the </w:t>
            </w:r>
            <w:proofErr w:type="spellStart"/>
            <w:r w:rsidRPr="0066357D">
              <w:rPr>
                <w:rFonts w:ascii="Times New Roman" w:hAnsi="Times New Roman" w:cs="Times New Roman"/>
                <w:sz w:val="24"/>
                <w:szCs w:val="24"/>
              </w:rPr>
              <w:t>means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designed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monitor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detect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breaches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alert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appropriate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warnings</w:t>
            </w:r>
            <w:proofErr w:type="spellEnd"/>
            <w:r w:rsidRPr="0066357D">
              <w:rPr>
                <w:rFonts w:ascii="Times New Roman" w:hAnsi="Times New Roman" w:cs="Times New Roman"/>
                <w:sz w:val="24"/>
                <w:szCs w:val="24"/>
              </w:rPr>
              <w:t>;</w:t>
            </w:r>
          </w:p>
          <w:p w14:paraId="11F43EAB" w14:textId="40126DE2" w:rsidR="00832519" w:rsidRDefault="00832519" w:rsidP="00832519">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(3) the </w:t>
            </w:r>
            <w:proofErr w:type="spellStart"/>
            <w:r w:rsidRPr="0066357D">
              <w:rPr>
                <w:rFonts w:ascii="Times New Roman" w:hAnsi="Times New Roman" w:cs="Times New Roman"/>
                <w:sz w:val="24"/>
                <w:szCs w:val="24"/>
              </w:rPr>
              <w:t>means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control</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effects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breaches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identify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recovery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action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mitigation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procedures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prevent</w:t>
            </w:r>
            <w:proofErr w:type="spellEnd"/>
            <w:r w:rsidRPr="0066357D">
              <w:rPr>
                <w:rFonts w:ascii="Times New Roman" w:hAnsi="Times New Roman" w:cs="Times New Roman"/>
                <w:sz w:val="24"/>
                <w:szCs w:val="24"/>
              </w:rPr>
              <w:t xml:space="preserve"> re-</w:t>
            </w:r>
            <w:proofErr w:type="spellStart"/>
            <w:r w:rsidRPr="0066357D">
              <w:rPr>
                <w:rFonts w:ascii="Times New Roman" w:hAnsi="Times New Roman" w:cs="Times New Roman"/>
                <w:sz w:val="24"/>
                <w:szCs w:val="24"/>
              </w:rPr>
              <w:t>occurrence</w:t>
            </w:r>
            <w:proofErr w:type="spellEnd"/>
            <w:r w:rsidRPr="0066357D">
              <w:rPr>
                <w:rFonts w:ascii="Times New Roman" w:hAnsi="Times New Roman" w:cs="Times New Roman"/>
                <w:sz w:val="24"/>
                <w:szCs w:val="24"/>
              </w:rPr>
              <w:t>.</w:t>
            </w:r>
          </w:p>
          <w:p w14:paraId="1E0E4900" w14:textId="77777777" w:rsidR="00C46D8E" w:rsidRPr="0066357D" w:rsidRDefault="00C46D8E" w:rsidP="00832519">
            <w:pPr>
              <w:spacing w:line="240" w:lineRule="auto"/>
              <w:ind w:left="1440"/>
              <w:jc w:val="both"/>
              <w:rPr>
                <w:rFonts w:ascii="Times New Roman" w:hAnsi="Times New Roman" w:cs="Times New Roman"/>
                <w:sz w:val="24"/>
                <w:szCs w:val="24"/>
              </w:rPr>
            </w:pPr>
          </w:p>
          <w:p w14:paraId="6214D134"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Air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navigation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services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traffic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flow</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management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providers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Network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Manager</w:t>
            </w:r>
            <w:proofErr w:type="spellEnd"/>
            <w:r w:rsidRPr="0066357D">
              <w:rPr>
                <w:rFonts w:ascii="Times New Roman" w:hAnsi="Times New Roman" w:cs="Times New Roman"/>
                <w:sz w:val="24"/>
                <w:szCs w:val="24"/>
              </w:rPr>
              <w:t xml:space="preserve"> shall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clearance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appropriate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coordinate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the relevant civil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military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authorities</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ensure</w:t>
            </w:r>
            <w:proofErr w:type="spellEnd"/>
            <w:r w:rsidRPr="0066357D">
              <w:rPr>
                <w:rFonts w:ascii="Times New Roman" w:hAnsi="Times New Roman" w:cs="Times New Roman"/>
                <w:sz w:val="24"/>
                <w:szCs w:val="24"/>
              </w:rPr>
              <w:t xml:space="preserve"> the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of</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their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facilities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personnel</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and</w:t>
            </w:r>
            <w:proofErr w:type="spellEnd"/>
            <w:r w:rsidRPr="0066357D">
              <w:rPr>
                <w:rFonts w:ascii="Times New Roman" w:hAnsi="Times New Roman" w:cs="Times New Roman"/>
                <w:sz w:val="24"/>
                <w:szCs w:val="24"/>
              </w:rPr>
              <w:t xml:space="preserve"> data.</w:t>
            </w:r>
          </w:p>
          <w:p w14:paraId="53AAA2BD" w14:textId="77777777" w:rsidR="00832519" w:rsidRPr="0066357D" w:rsidRDefault="00832519" w:rsidP="00832519">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The </w:t>
            </w:r>
            <w:proofErr w:type="spellStart"/>
            <w:r w:rsidRPr="0066357D">
              <w:rPr>
                <w:rFonts w:ascii="Times New Roman" w:hAnsi="Times New Roman" w:cs="Times New Roman"/>
                <w:sz w:val="24"/>
                <w:szCs w:val="24"/>
              </w:rPr>
              <w:t>aspects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related</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information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security</w:t>
            </w:r>
            <w:proofErr w:type="spellEnd"/>
            <w:r w:rsidRPr="0066357D">
              <w:rPr>
                <w:rFonts w:ascii="Times New Roman" w:hAnsi="Times New Roman" w:cs="Times New Roman"/>
                <w:sz w:val="24"/>
                <w:szCs w:val="24"/>
              </w:rPr>
              <w:t xml:space="preserve"> shall be </w:t>
            </w:r>
            <w:proofErr w:type="spellStart"/>
            <w:r w:rsidRPr="0066357D">
              <w:rPr>
                <w:rFonts w:ascii="Times New Roman" w:hAnsi="Times New Roman" w:cs="Times New Roman"/>
                <w:sz w:val="24"/>
                <w:szCs w:val="24"/>
              </w:rPr>
              <w:t>managed</w:t>
            </w:r>
            <w:proofErr w:type="spellEnd"/>
            <w:r w:rsidRPr="0066357D">
              <w:rPr>
                <w:rFonts w:ascii="Times New Roman" w:hAnsi="Times New Roman" w:cs="Times New Roman"/>
                <w:sz w:val="24"/>
                <w:szCs w:val="24"/>
              </w:rPr>
              <w:t xml:space="preserve"> in </w:t>
            </w:r>
            <w:proofErr w:type="spellStart"/>
            <w:r w:rsidRPr="0066357D">
              <w:rPr>
                <w:rFonts w:ascii="Times New Roman" w:hAnsi="Times New Roman" w:cs="Times New Roman"/>
                <w:sz w:val="24"/>
                <w:szCs w:val="24"/>
              </w:rPr>
              <w:t>accordance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with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point</w:t>
            </w:r>
            <w:proofErr w:type="spellEnd"/>
            <w:r w:rsidRPr="0066357D">
              <w:rPr>
                <w:rFonts w:ascii="Times New Roman" w:hAnsi="Times New Roman" w:cs="Times New Roman"/>
                <w:sz w:val="24"/>
                <w:szCs w:val="24"/>
              </w:rPr>
              <w:t xml:space="preserve"> ATM/ANS.OR.B.005A. ’.</w:t>
            </w:r>
          </w:p>
          <w:p w14:paraId="30996DF3" w14:textId="08422295" w:rsidR="00706FA7" w:rsidRPr="0066357D" w:rsidRDefault="00706FA7" w:rsidP="009630F7">
            <w:pPr>
              <w:jc w:val="both"/>
              <w:rPr>
                <w:rFonts w:ascii="Times New Roman" w:eastAsia="Aptos" w:hAnsi="Times New Roman" w:cs="Times New Roman"/>
                <w:kern w:val="2"/>
                <w:sz w:val="24"/>
                <w:szCs w:val="24"/>
                <w:lang w:val="en-GB"/>
                <w14:ligatures w14:val="standardContextual"/>
              </w:rPr>
            </w:pPr>
          </w:p>
        </w:tc>
        <w:tc>
          <w:tcPr>
            <w:tcW w:w="4755" w:type="dxa"/>
          </w:tcPr>
          <w:p w14:paraId="05FE4424" w14:textId="77777777" w:rsidR="00356BCD" w:rsidRPr="0066357D" w:rsidRDefault="00356BCD" w:rsidP="00356BCD">
            <w:pPr>
              <w:pStyle w:val="Heading2"/>
              <w:jc w:val="center"/>
              <w:rPr>
                <w:rFonts w:ascii="Times New Roman" w:hAnsi="Times New Roman" w:cs="Times New Roman"/>
                <w:sz w:val="24"/>
                <w:szCs w:val="24"/>
              </w:rPr>
            </w:pPr>
            <w:r w:rsidRPr="0066357D">
              <w:rPr>
                <w:rFonts w:ascii="Times New Roman" w:hAnsi="Times New Roman" w:cs="Times New Roman"/>
                <w:sz w:val="24"/>
                <w:szCs w:val="24"/>
              </w:rPr>
              <w:lastRenderedPageBreak/>
              <w:t>ANEKS I</w:t>
            </w:r>
          </w:p>
          <w:p w14:paraId="0688C8E3" w14:textId="1B4983F7" w:rsidR="00356BCD" w:rsidRPr="0066357D" w:rsidRDefault="00356BCD" w:rsidP="00356BCD">
            <w:pPr>
              <w:pStyle w:val="Heading2"/>
              <w:jc w:val="center"/>
              <w:rPr>
                <w:rFonts w:ascii="Times New Roman" w:hAnsi="Times New Roman" w:cs="Times New Roman"/>
                <w:sz w:val="24"/>
                <w:szCs w:val="24"/>
              </w:rPr>
            </w:pPr>
            <w:r w:rsidRPr="0066357D">
              <w:rPr>
                <w:rFonts w:ascii="Times New Roman" w:hAnsi="Times New Roman" w:cs="Times New Roman"/>
                <w:sz w:val="24"/>
                <w:szCs w:val="24"/>
              </w:rPr>
              <w:t>BEZBEDNOST INFORMACIJA –ZAHTEVI NADLEŽNIH ORGANA</w:t>
            </w:r>
          </w:p>
          <w:p w14:paraId="3EB9B9B9" w14:textId="7B4C3064" w:rsidR="00356BCD" w:rsidRDefault="00356BCD" w:rsidP="00B0625A">
            <w:pPr>
              <w:pStyle w:val="Heading2"/>
              <w:jc w:val="center"/>
              <w:rPr>
                <w:rFonts w:ascii="Times New Roman" w:hAnsi="Times New Roman" w:cs="Times New Roman"/>
                <w:sz w:val="24"/>
                <w:szCs w:val="24"/>
              </w:rPr>
            </w:pPr>
            <w:r w:rsidRPr="0066357D">
              <w:rPr>
                <w:rFonts w:ascii="Times New Roman" w:hAnsi="Times New Roman" w:cs="Times New Roman"/>
                <w:sz w:val="24"/>
                <w:szCs w:val="24"/>
              </w:rPr>
              <w:t>[DEO-IS.AR]</w:t>
            </w:r>
          </w:p>
          <w:p w14:paraId="34E96557" w14:textId="77777777" w:rsidR="00B0625A" w:rsidRPr="00B0625A" w:rsidRDefault="00B0625A" w:rsidP="00B0625A">
            <w:pPr>
              <w:rPr>
                <w:lang w:val="en-US"/>
              </w:rPr>
            </w:pPr>
          </w:p>
          <w:p w14:paraId="7616D06F" w14:textId="77777777" w:rsidR="00356BCD" w:rsidRPr="00B0625A" w:rsidRDefault="00356BCD" w:rsidP="005D2822">
            <w:pPr>
              <w:pStyle w:val="Heading2"/>
              <w:rPr>
                <w:rFonts w:ascii="Times New Roman" w:hAnsi="Times New Roman" w:cs="Times New Roman"/>
                <w:b w:val="0"/>
                <w:sz w:val="24"/>
                <w:szCs w:val="24"/>
              </w:rPr>
            </w:pPr>
            <w:r w:rsidRPr="00B0625A">
              <w:rPr>
                <w:rFonts w:ascii="Times New Roman" w:hAnsi="Times New Roman" w:cs="Times New Roman"/>
                <w:b w:val="0"/>
                <w:sz w:val="24"/>
                <w:szCs w:val="24"/>
              </w:rPr>
              <w:t>IS.AR.100 Delokrug</w:t>
            </w:r>
          </w:p>
          <w:p w14:paraId="6447378B" w14:textId="77777777" w:rsidR="00356BCD" w:rsidRPr="00B0625A" w:rsidRDefault="00356BCD" w:rsidP="005D2822">
            <w:pPr>
              <w:pStyle w:val="Heading2"/>
              <w:rPr>
                <w:rFonts w:ascii="Times New Roman" w:hAnsi="Times New Roman" w:cs="Times New Roman"/>
                <w:b w:val="0"/>
                <w:sz w:val="24"/>
                <w:szCs w:val="24"/>
              </w:rPr>
            </w:pPr>
            <w:r w:rsidRPr="00B0625A">
              <w:rPr>
                <w:rFonts w:ascii="Times New Roman" w:hAnsi="Times New Roman" w:cs="Times New Roman"/>
                <w:b w:val="0"/>
                <w:sz w:val="24"/>
                <w:szCs w:val="24"/>
              </w:rPr>
              <w:t>IS.AR.200 Sistem upravljanja bezbednošću informacija (ISMS)</w:t>
            </w:r>
          </w:p>
          <w:p w14:paraId="1B2ACE34" w14:textId="77777777" w:rsidR="00356BCD" w:rsidRPr="00B0625A" w:rsidRDefault="00356BCD" w:rsidP="005D2822">
            <w:pPr>
              <w:pStyle w:val="Heading2"/>
              <w:rPr>
                <w:rFonts w:ascii="Times New Roman" w:hAnsi="Times New Roman" w:cs="Times New Roman"/>
                <w:b w:val="0"/>
                <w:sz w:val="24"/>
                <w:szCs w:val="24"/>
              </w:rPr>
            </w:pPr>
            <w:r w:rsidRPr="00B0625A">
              <w:rPr>
                <w:rFonts w:ascii="Times New Roman" w:hAnsi="Times New Roman" w:cs="Times New Roman"/>
                <w:b w:val="0"/>
                <w:sz w:val="24"/>
                <w:szCs w:val="24"/>
              </w:rPr>
              <w:t>IS.AR.205 Procena rizika po bezbednost informacija</w:t>
            </w:r>
          </w:p>
          <w:p w14:paraId="54355A49" w14:textId="77777777" w:rsidR="00356BCD" w:rsidRPr="00B0625A" w:rsidRDefault="00356BCD" w:rsidP="005D2822">
            <w:pPr>
              <w:pStyle w:val="Heading2"/>
              <w:rPr>
                <w:rFonts w:ascii="Times New Roman" w:hAnsi="Times New Roman" w:cs="Times New Roman"/>
                <w:b w:val="0"/>
                <w:sz w:val="24"/>
                <w:szCs w:val="24"/>
              </w:rPr>
            </w:pPr>
            <w:r w:rsidRPr="00B0625A">
              <w:rPr>
                <w:rFonts w:ascii="Times New Roman" w:hAnsi="Times New Roman" w:cs="Times New Roman"/>
                <w:b w:val="0"/>
                <w:sz w:val="24"/>
                <w:szCs w:val="24"/>
              </w:rPr>
              <w:t>IS.AR.210 Tretman rizika po bezbednost informacija</w:t>
            </w:r>
          </w:p>
          <w:p w14:paraId="1DD5819B" w14:textId="77777777" w:rsidR="00356BCD" w:rsidRPr="00B0625A" w:rsidRDefault="00356BCD" w:rsidP="005D2822">
            <w:pPr>
              <w:pStyle w:val="Heading2"/>
              <w:rPr>
                <w:rFonts w:ascii="Times New Roman" w:hAnsi="Times New Roman" w:cs="Times New Roman"/>
                <w:b w:val="0"/>
                <w:sz w:val="24"/>
                <w:szCs w:val="24"/>
              </w:rPr>
            </w:pPr>
            <w:r w:rsidRPr="00B0625A">
              <w:rPr>
                <w:rFonts w:ascii="Times New Roman" w:hAnsi="Times New Roman" w:cs="Times New Roman"/>
                <w:b w:val="0"/>
                <w:sz w:val="24"/>
                <w:szCs w:val="24"/>
              </w:rPr>
              <w:t>IS.AR.215 Incidenti u vezi sa bezbednošću informacija – otkrivanje, reagovanje i oporavak</w:t>
            </w:r>
          </w:p>
          <w:p w14:paraId="22D9DE0B" w14:textId="77777777" w:rsidR="00356BCD" w:rsidRPr="00B0625A" w:rsidRDefault="00356BCD" w:rsidP="005D2822">
            <w:pPr>
              <w:pStyle w:val="Heading2"/>
              <w:rPr>
                <w:rFonts w:ascii="Times New Roman" w:hAnsi="Times New Roman" w:cs="Times New Roman"/>
                <w:b w:val="0"/>
                <w:sz w:val="24"/>
                <w:szCs w:val="24"/>
              </w:rPr>
            </w:pPr>
            <w:r w:rsidRPr="00B0625A">
              <w:rPr>
                <w:rFonts w:ascii="Times New Roman" w:hAnsi="Times New Roman" w:cs="Times New Roman"/>
                <w:b w:val="0"/>
                <w:sz w:val="24"/>
                <w:szCs w:val="24"/>
              </w:rPr>
              <w:t>IS.AR.220 Ugovaranje aktivnosti upravljanja bezbednošću informacija</w:t>
            </w:r>
          </w:p>
          <w:p w14:paraId="1B281175" w14:textId="77777777" w:rsidR="00356BCD" w:rsidRPr="00B0625A" w:rsidRDefault="00356BCD" w:rsidP="005D2822">
            <w:pPr>
              <w:pStyle w:val="Heading2"/>
              <w:rPr>
                <w:rFonts w:ascii="Times New Roman" w:hAnsi="Times New Roman" w:cs="Times New Roman"/>
                <w:b w:val="0"/>
                <w:sz w:val="24"/>
                <w:szCs w:val="24"/>
              </w:rPr>
            </w:pPr>
            <w:r w:rsidRPr="00B0625A">
              <w:rPr>
                <w:rFonts w:ascii="Times New Roman" w:hAnsi="Times New Roman" w:cs="Times New Roman"/>
                <w:b w:val="0"/>
                <w:sz w:val="24"/>
                <w:szCs w:val="24"/>
              </w:rPr>
              <w:t>IS.AR.225 Zahtevi za osoblje</w:t>
            </w:r>
          </w:p>
          <w:p w14:paraId="6B327797" w14:textId="77777777" w:rsidR="00356BCD" w:rsidRPr="00B0625A" w:rsidRDefault="00356BCD" w:rsidP="005D2822">
            <w:pPr>
              <w:pStyle w:val="Heading2"/>
              <w:rPr>
                <w:rFonts w:ascii="Times New Roman" w:hAnsi="Times New Roman" w:cs="Times New Roman"/>
                <w:b w:val="0"/>
                <w:sz w:val="24"/>
                <w:szCs w:val="24"/>
              </w:rPr>
            </w:pPr>
            <w:r w:rsidRPr="00B0625A">
              <w:rPr>
                <w:rFonts w:ascii="Times New Roman" w:hAnsi="Times New Roman" w:cs="Times New Roman"/>
                <w:b w:val="0"/>
                <w:sz w:val="24"/>
                <w:szCs w:val="24"/>
              </w:rPr>
              <w:t>IS.AR.230 Vođenje evidencije</w:t>
            </w:r>
          </w:p>
          <w:p w14:paraId="0A22BDA4" w14:textId="77777777" w:rsidR="00356BCD" w:rsidRPr="00B0625A" w:rsidRDefault="00356BCD" w:rsidP="005D2822">
            <w:pPr>
              <w:pStyle w:val="Heading2"/>
              <w:rPr>
                <w:rFonts w:ascii="Times New Roman" w:hAnsi="Times New Roman" w:cs="Times New Roman"/>
                <w:b w:val="0"/>
                <w:sz w:val="24"/>
                <w:szCs w:val="24"/>
              </w:rPr>
            </w:pPr>
            <w:r w:rsidRPr="00B0625A">
              <w:rPr>
                <w:rFonts w:ascii="Times New Roman" w:hAnsi="Times New Roman" w:cs="Times New Roman"/>
                <w:b w:val="0"/>
                <w:sz w:val="24"/>
                <w:szCs w:val="24"/>
              </w:rPr>
              <w:lastRenderedPageBreak/>
              <w:t>IS.AR.235 Kontinuirano unapređenje</w:t>
            </w:r>
          </w:p>
          <w:p w14:paraId="71D1F1B3" w14:textId="77777777" w:rsidR="00356BCD" w:rsidRPr="0066357D" w:rsidRDefault="00356BCD" w:rsidP="00356BCD">
            <w:pPr>
              <w:pStyle w:val="Heading2"/>
              <w:jc w:val="both"/>
              <w:rPr>
                <w:rFonts w:ascii="Times New Roman" w:hAnsi="Times New Roman" w:cs="Times New Roman"/>
                <w:b w:val="0"/>
                <w:bCs w:val="0"/>
                <w:sz w:val="24"/>
                <w:szCs w:val="24"/>
              </w:rPr>
            </w:pPr>
          </w:p>
          <w:p w14:paraId="1E3257EA"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IS.AR.100 Delokrug</w:t>
            </w:r>
          </w:p>
          <w:p w14:paraId="0C637777" w14:textId="77777777" w:rsidR="00356BCD" w:rsidRPr="0066357D" w:rsidRDefault="00356BCD" w:rsidP="00356BCD">
            <w:pPr>
              <w:rPr>
                <w:rFonts w:ascii="Times New Roman" w:hAnsi="Times New Roman" w:cs="Times New Roman"/>
                <w:sz w:val="24"/>
                <w:szCs w:val="24"/>
              </w:rPr>
            </w:pPr>
          </w:p>
          <w:p w14:paraId="5EEAC055" w14:textId="612B8258" w:rsidR="00356BC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Ovim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utvrđuju</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zahtevi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moraju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organi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člana</w:t>
            </w:r>
            <w:proofErr w:type="spellEnd"/>
            <w:r w:rsidRPr="0066357D">
              <w:rPr>
                <w:rFonts w:ascii="Times New Roman" w:hAnsi="Times New Roman" w:cs="Times New Roman"/>
                <w:sz w:val="24"/>
                <w:szCs w:val="24"/>
              </w:rPr>
              <w:t xml:space="preserve"> 2. </w:t>
            </w:r>
            <w:proofErr w:type="spellStart"/>
            <w:r w:rsidRPr="0066357D">
              <w:rPr>
                <w:rFonts w:ascii="Times New Roman" w:hAnsi="Times New Roman" w:cs="Times New Roman"/>
                <w:sz w:val="24"/>
                <w:szCs w:val="24"/>
              </w:rPr>
              <w:t>stav</w:t>
            </w:r>
            <w:proofErr w:type="spellEnd"/>
            <w:r w:rsidRPr="0066357D">
              <w:rPr>
                <w:rFonts w:ascii="Times New Roman" w:hAnsi="Times New Roman" w:cs="Times New Roman"/>
                <w:sz w:val="24"/>
                <w:szCs w:val="24"/>
              </w:rPr>
              <w:t xml:space="preserve"> 2.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w:t>
            </w:r>
          </w:p>
          <w:p w14:paraId="5D344C29" w14:textId="77777777" w:rsidR="00B0625A" w:rsidRPr="0066357D" w:rsidRDefault="00B0625A" w:rsidP="00356BCD">
            <w:pPr>
              <w:spacing w:line="240" w:lineRule="auto"/>
              <w:jc w:val="both"/>
              <w:rPr>
                <w:rFonts w:ascii="Times New Roman" w:hAnsi="Times New Roman" w:cs="Times New Roman"/>
                <w:sz w:val="24"/>
                <w:szCs w:val="24"/>
              </w:rPr>
            </w:pPr>
          </w:p>
          <w:p w14:paraId="6EE16E3E" w14:textId="77777777" w:rsidR="00356BCD" w:rsidRPr="0066357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Zahtevi</w:t>
            </w:r>
            <w:proofErr w:type="spellEnd"/>
            <w:r w:rsidRPr="0066357D">
              <w:rPr>
                <w:rFonts w:ascii="Times New Roman" w:hAnsi="Times New Roman" w:cs="Times New Roman"/>
                <w:sz w:val="24"/>
                <w:szCs w:val="24"/>
              </w:rPr>
              <w:t xml:space="preserve"> koje ti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organi </w:t>
            </w:r>
            <w:proofErr w:type="spellStart"/>
            <w:r w:rsidRPr="0066357D">
              <w:rPr>
                <w:rFonts w:ascii="Times New Roman" w:hAnsi="Times New Roman" w:cs="Times New Roman"/>
                <w:sz w:val="24"/>
                <w:szCs w:val="24"/>
              </w:rPr>
              <w:t>moraju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izvršenja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sadržani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uredbama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člana</w:t>
            </w:r>
            <w:proofErr w:type="spellEnd"/>
            <w:r w:rsidRPr="0066357D">
              <w:rPr>
                <w:rFonts w:ascii="Times New Roman" w:hAnsi="Times New Roman" w:cs="Times New Roman"/>
                <w:sz w:val="24"/>
                <w:szCs w:val="24"/>
              </w:rPr>
              <w:t xml:space="preserve"> 2. </w:t>
            </w:r>
            <w:proofErr w:type="spellStart"/>
            <w:r w:rsidRPr="0066357D">
              <w:rPr>
                <w:rFonts w:ascii="Times New Roman" w:hAnsi="Times New Roman" w:cs="Times New Roman"/>
                <w:sz w:val="24"/>
                <w:szCs w:val="24"/>
              </w:rPr>
              <w:t>stav</w:t>
            </w:r>
            <w:proofErr w:type="spellEnd"/>
            <w:r w:rsidRPr="0066357D">
              <w:rPr>
                <w:rFonts w:ascii="Times New Roman" w:hAnsi="Times New Roman" w:cs="Times New Roman"/>
                <w:sz w:val="24"/>
                <w:szCs w:val="24"/>
              </w:rPr>
              <w:t xml:space="preserve"> 1.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člana</w:t>
            </w:r>
            <w:proofErr w:type="spellEnd"/>
            <w:r w:rsidRPr="0066357D">
              <w:rPr>
                <w:rFonts w:ascii="Times New Roman" w:hAnsi="Times New Roman" w:cs="Times New Roman"/>
                <w:sz w:val="24"/>
                <w:szCs w:val="24"/>
              </w:rPr>
              <w:t xml:space="preserve"> 2.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05/2025.</w:t>
            </w:r>
          </w:p>
          <w:p w14:paraId="2B508A02" w14:textId="77777777" w:rsidR="00B0625A" w:rsidRDefault="00B0625A" w:rsidP="00B0625A">
            <w:pPr>
              <w:pStyle w:val="Heading2"/>
              <w:ind w:left="0" w:firstLine="0"/>
              <w:jc w:val="both"/>
              <w:rPr>
                <w:rFonts w:ascii="Times New Roman" w:hAnsi="Times New Roman" w:cs="Times New Roman"/>
                <w:sz w:val="24"/>
                <w:szCs w:val="24"/>
              </w:rPr>
            </w:pPr>
          </w:p>
          <w:p w14:paraId="594F39E8" w14:textId="3A174F78" w:rsidR="00356BCD" w:rsidRPr="0066357D" w:rsidRDefault="00356BCD" w:rsidP="00B0625A">
            <w:pPr>
              <w:pStyle w:val="Heading2"/>
              <w:ind w:left="0" w:firstLine="0"/>
              <w:jc w:val="both"/>
              <w:rPr>
                <w:rFonts w:ascii="Times New Roman" w:hAnsi="Times New Roman" w:cs="Times New Roman"/>
                <w:sz w:val="24"/>
                <w:szCs w:val="24"/>
              </w:rPr>
            </w:pPr>
            <w:r w:rsidRPr="0066357D">
              <w:rPr>
                <w:rFonts w:ascii="Times New Roman" w:hAnsi="Times New Roman" w:cs="Times New Roman"/>
                <w:sz w:val="24"/>
                <w:szCs w:val="24"/>
              </w:rPr>
              <w:t>IS.AR.200 Sistem upravljanja bezbednošću informacija (ISMS)</w:t>
            </w:r>
          </w:p>
          <w:p w14:paraId="4F6D5D03" w14:textId="77777777" w:rsidR="00356BCD" w:rsidRPr="0066357D" w:rsidRDefault="00356BCD" w:rsidP="00356BCD">
            <w:pPr>
              <w:rPr>
                <w:rFonts w:ascii="Times New Roman" w:hAnsi="Times New Roman" w:cs="Times New Roman"/>
                <w:sz w:val="24"/>
                <w:szCs w:val="24"/>
              </w:rPr>
            </w:pPr>
          </w:p>
          <w:p w14:paraId="31960CDD"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ostvarivanja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ciljeva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članu</w:t>
            </w:r>
            <w:proofErr w:type="spellEnd"/>
            <w:r w:rsidRPr="0066357D">
              <w:rPr>
                <w:rFonts w:ascii="Times New Roman" w:hAnsi="Times New Roman" w:cs="Times New Roman"/>
                <w:sz w:val="24"/>
                <w:szCs w:val="24"/>
              </w:rPr>
              <w:t xml:space="preserve"> 1,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(ISMS), </w:t>
            </w:r>
            <w:proofErr w:type="spellStart"/>
            <w:r w:rsidRPr="0066357D">
              <w:rPr>
                <w:rFonts w:ascii="Times New Roman" w:hAnsi="Times New Roman" w:cs="Times New Roman"/>
                <w:sz w:val="24"/>
                <w:szCs w:val="24"/>
              </w:rPr>
              <w:t>kojim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64784CC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politiku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kojom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definišu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opšta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mogućeg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76266DF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identifikuje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preispituje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rizike</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IS.AR.205;</w:t>
            </w:r>
          </w:p>
          <w:p w14:paraId="3B55B0B7"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definiše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tretman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IS.AR.210;</w:t>
            </w:r>
          </w:p>
          <w:p w14:paraId="61692C6D"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IS.AR.215 </w:t>
            </w:r>
            <w:proofErr w:type="spellStart"/>
            <w:r w:rsidRPr="0066357D">
              <w:rPr>
                <w:rFonts w:ascii="Times New Roman" w:hAnsi="Times New Roman" w:cs="Times New Roman"/>
                <w:sz w:val="24"/>
                <w:szCs w:val="24"/>
              </w:rPr>
              <w:t>definiše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potrebne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otkrivanje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događaja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događaje</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smatraju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reaguje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takve</w:t>
            </w:r>
            <w:proofErr w:type="spellEnd"/>
            <w:r w:rsidRPr="0066357D">
              <w:rPr>
                <w:rFonts w:ascii="Times New Roman" w:hAnsi="Times New Roman" w:cs="Times New Roman"/>
                <w:sz w:val="24"/>
                <w:szCs w:val="24"/>
              </w:rPr>
              <w:t xml:space="preserve"> incidente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oporavlja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njihovih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posledica</w:t>
            </w:r>
            <w:proofErr w:type="spellEnd"/>
            <w:r w:rsidRPr="0066357D">
              <w:rPr>
                <w:rFonts w:ascii="Times New Roman" w:hAnsi="Times New Roman" w:cs="Times New Roman"/>
                <w:sz w:val="24"/>
                <w:szCs w:val="24"/>
              </w:rPr>
              <w:t>;</w:t>
            </w:r>
          </w:p>
          <w:p w14:paraId="1ADA4A89" w14:textId="2AE38AFA"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(5)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sadržane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IS.AR.220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ugovaranja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opisanih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IS.AR.200 sa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organizacijama</w:t>
            </w:r>
            <w:proofErr w:type="spellEnd"/>
            <w:r w:rsidRPr="0066357D">
              <w:rPr>
                <w:rFonts w:ascii="Times New Roman" w:hAnsi="Times New Roman" w:cs="Times New Roman"/>
                <w:sz w:val="24"/>
                <w:szCs w:val="24"/>
              </w:rPr>
              <w:t>;</w:t>
            </w:r>
          </w:p>
          <w:p w14:paraId="765752A9" w14:textId="77777777" w:rsidR="00B0625A" w:rsidRPr="0066357D" w:rsidRDefault="00B0625A" w:rsidP="00356BCD">
            <w:pPr>
              <w:spacing w:line="240" w:lineRule="auto"/>
              <w:ind w:left="720"/>
              <w:jc w:val="both"/>
              <w:rPr>
                <w:rFonts w:ascii="Times New Roman" w:hAnsi="Times New Roman" w:cs="Times New Roman"/>
                <w:sz w:val="24"/>
                <w:szCs w:val="24"/>
              </w:rPr>
            </w:pPr>
          </w:p>
          <w:p w14:paraId="436A23B0"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(6)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sadržane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IS.AR.225;</w:t>
            </w:r>
          </w:p>
          <w:p w14:paraId="59E8006F" w14:textId="0F0B264B"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(7)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vođenje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sadržane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IS.AR.230;</w:t>
            </w:r>
          </w:p>
          <w:p w14:paraId="39C8B954" w14:textId="77777777" w:rsidR="00B0625A" w:rsidRPr="0066357D" w:rsidRDefault="00B0625A" w:rsidP="00356BCD">
            <w:pPr>
              <w:spacing w:line="240" w:lineRule="auto"/>
              <w:ind w:left="720"/>
              <w:jc w:val="both"/>
              <w:rPr>
                <w:rFonts w:ascii="Times New Roman" w:hAnsi="Times New Roman" w:cs="Times New Roman"/>
                <w:sz w:val="24"/>
                <w:szCs w:val="24"/>
              </w:rPr>
            </w:pPr>
          </w:p>
          <w:p w14:paraId="346598F0"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(8) </w:t>
            </w:r>
            <w:proofErr w:type="spellStart"/>
            <w:r w:rsidRPr="0066357D">
              <w:rPr>
                <w:rFonts w:ascii="Times New Roman" w:hAnsi="Times New Roman" w:cs="Times New Roman"/>
                <w:sz w:val="24"/>
                <w:szCs w:val="24"/>
              </w:rPr>
              <w:t>prati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sopstvene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povratne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nalazima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licu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IS.AR.225(a),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obezbedila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delotvorna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korektivnih</w:t>
            </w:r>
            <w:proofErr w:type="spellEnd"/>
            <w:r w:rsidRPr="0066357D">
              <w:rPr>
                <w:rFonts w:ascii="Times New Roman" w:hAnsi="Times New Roman" w:cs="Times New Roman"/>
                <w:sz w:val="24"/>
                <w:szCs w:val="24"/>
              </w:rPr>
              <w:t xml:space="preserve"> mera;</w:t>
            </w:r>
          </w:p>
          <w:p w14:paraId="38A8F745"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(9) </w:t>
            </w:r>
            <w:proofErr w:type="spellStart"/>
            <w:r w:rsidRPr="0066357D">
              <w:rPr>
                <w:rFonts w:ascii="Times New Roman" w:hAnsi="Times New Roman" w:cs="Times New Roman"/>
                <w:sz w:val="24"/>
                <w:szCs w:val="24"/>
              </w:rPr>
              <w:t>štiti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poverljivost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raspolagati</w:t>
            </w:r>
            <w:proofErr w:type="spellEnd"/>
            <w:r w:rsidRPr="0066357D">
              <w:rPr>
                <w:rFonts w:ascii="Times New Roman" w:hAnsi="Times New Roman" w:cs="Times New Roman"/>
                <w:sz w:val="24"/>
                <w:szCs w:val="24"/>
              </w:rPr>
              <w:t xml:space="preserve">, a koje se </w:t>
            </w:r>
            <w:proofErr w:type="spellStart"/>
            <w:r w:rsidRPr="0066357D">
              <w:rPr>
                <w:rFonts w:ascii="Times New Roman" w:hAnsi="Times New Roman" w:cs="Times New Roman"/>
                <w:sz w:val="24"/>
                <w:szCs w:val="24"/>
              </w:rPr>
              <w:t>odnose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njegovim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putem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eksternog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-IS.I.OR)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IS.D.OR.230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-IS.D.OR)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05/2025;</w:t>
            </w:r>
          </w:p>
          <w:p w14:paraId="4522E1DD" w14:textId="54E4FA77"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(10)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Agenciju</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promenama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utiču</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sposobnost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izvršava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w:t>
            </w:r>
          </w:p>
          <w:p w14:paraId="6F69978C" w14:textId="40E7BA6A" w:rsidR="00112AA2" w:rsidRDefault="00112AA2" w:rsidP="00356BCD">
            <w:pPr>
              <w:spacing w:line="240" w:lineRule="auto"/>
              <w:ind w:left="720"/>
              <w:jc w:val="both"/>
              <w:rPr>
                <w:rFonts w:ascii="Times New Roman" w:hAnsi="Times New Roman" w:cs="Times New Roman"/>
                <w:sz w:val="24"/>
                <w:szCs w:val="24"/>
              </w:rPr>
            </w:pPr>
          </w:p>
          <w:p w14:paraId="14E7455C" w14:textId="77777777" w:rsidR="00112AA2" w:rsidRPr="0066357D" w:rsidRDefault="00112AA2" w:rsidP="00356BCD">
            <w:pPr>
              <w:spacing w:line="240" w:lineRule="auto"/>
              <w:ind w:left="720"/>
              <w:jc w:val="both"/>
              <w:rPr>
                <w:rFonts w:ascii="Times New Roman" w:hAnsi="Times New Roman" w:cs="Times New Roman"/>
                <w:sz w:val="24"/>
                <w:szCs w:val="24"/>
              </w:rPr>
            </w:pPr>
          </w:p>
          <w:p w14:paraId="663FC64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(11) </w:t>
            </w:r>
            <w:proofErr w:type="spellStart"/>
            <w:r w:rsidRPr="0066357D">
              <w:rPr>
                <w:rFonts w:ascii="Times New Roman" w:hAnsi="Times New Roman" w:cs="Times New Roman"/>
                <w:sz w:val="24"/>
                <w:szCs w:val="24"/>
              </w:rPr>
              <w:t>definiše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postupke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razmenu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potrebi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praktičan</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blagovremen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agencijama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organizacijama</w:t>
            </w:r>
            <w:proofErr w:type="spellEnd"/>
            <w:r w:rsidRPr="0066357D">
              <w:rPr>
                <w:rFonts w:ascii="Times New Roman" w:hAnsi="Times New Roman" w:cs="Times New Roman"/>
                <w:sz w:val="24"/>
                <w:szCs w:val="24"/>
              </w:rPr>
              <w:t xml:space="preserve"> na koje se </w:t>
            </w:r>
            <w:proofErr w:type="spellStart"/>
            <w:r w:rsidRPr="0066357D">
              <w:rPr>
                <w:rFonts w:ascii="Times New Roman" w:hAnsi="Times New Roman" w:cs="Times New Roman"/>
                <w:sz w:val="24"/>
                <w:szCs w:val="24"/>
              </w:rPr>
              <w:t>primenjuje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pomogao</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sprovođenju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delotvornih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povezanih</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njihovim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aktivnostima</w:t>
            </w:r>
            <w:proofErr w:type="spellEnd"/>
            <w:r w:rsidRPr="0066357D">
              <w:rPr>
                <w:rFonts w:ascii="Times New Roman" w:hAnsi="Times New Roman" w:cs="Times New Roman"/>
                <w:sz w:val="24"/>
                <w:szCs w:val="24"/>
              </w:rPr>
              <w:t>.</w:t>
            </w:r>
          </w:p>
          <w:p w14:paraId="37A6A0AF"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člana</w:t>
            </w:r>
            <w:proofErr w:type="spellEnd"/>
            <w:r w:rsidRPr="0066357D">
              <w:rPr>
                <w:rFonts w:ascii="Times New Roman" w:hAnsi="Times New Roman" w:cs="Times New Roman"/>
                <w:sz w:val="24"/>
                <w:szCs w:val="24"/>
              </w:rPr>
              <w:t xml:space="preserve"> 1,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proces </w:t>
            </w:r>
            <w:proofErr w:type="spellStart"/>
            <w:r w:rsidRPr="0066357D">
              <w:rPr>
                <w:rFonts w:ascii="Times New Roman" w:hAnsi="Times New Roman" w:cs="Times New Roman"/>
                <w:sz w:val="24"/>
                <w:szCs w:val="24"/>
              </w:rPr>
              <w:t>kontinuiranog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unapređenja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IS.AR.235.</w:t>
            </w:r>
          </w:p>
          <w:p w14:paraId="0E6F1BF7"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dokumentuje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ključne</w:t>
            </w:r>
            <w:proofErr w:type="spellEnd"/>
            <w:r w:rsidRPr="0066357D">
              <w:rPr>
                <w:rFonts w:ascii="Times New Roman" w:hAnsi="Times New Roman" w:cs="Times New Roman"/>
                <w:sz w:val="24"/>
                <w:szCs w:val="24"/>
              </w:rPr>
              <w:t xml:space="preserve"> procese, </w:t>
            </w:r>
            <w:proofErr w:type="spellStart"/>
            <w:r w:rsidRPr="0066357D">
              <w:rPr>
                <w:rFonts w:ascii="Times New Roman" w:hAnsi="Times New Roman" w:cs="Times New Roman"/>
                <w:sz w:val="24"/>
                <w:szCs w:val="24"/>
              </w:rPr>
              <w:t>postupke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uloge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odgovornosti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potrebne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IS.AR.200(a) i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proces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izmenu</w:t>
            </w:r>
            <w:proofErr w:type="spellEnd"/>
            <w:r w:rsidRPr="0066357D">
              <w:rPr>
                <w:rFonts w:ascii="Times New Roman" w:hAnsi="Times New Roman" w:cs="Times New Roman"/>
                <w:sz w:val="24"/>
                <w:szCs w:val="24"/>
              </w:rPr>
              <w:t xml:space="preserve"> te </w:t>
            </w:r>
            <w:proofErr w:type="spellStart"/>
            <w:r w:rsidRPr="0066357D">
              <w:rPr>
                <w:rFonts w:ascii="Times New Roman" w:hAnsi="Times New Roman" w:cs="Times New Roman"/>
                <w:sz w:val="24"/>
                <w:szCs w:val="24"/>
              </w:rPr>
              <w:t>dokumentacije</w:t>
            </w:r>
            <w:proofErr w:type="spellEnd"/>
            <w:r w:rsidRPr="0066357D">
              <w:rPr>
                <w:rFonts w:ascii="Times New Roman" w:hAnsi="Times New Roman" w:cs="Times New Roman"/>
                <w:sz w:val="24"/>
                <w:szCs w:val="24"/>
              </w:rPr>
              <w:t>.</w:t>
            </w:r>
          </w:p>
          <w:p w14:paraId="579083A8" w14:textId="277CB302" w:rsidR="00356BC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Procesi, </w:t>
            </w:r>
            <w:proofErr w:type="spellStart"/>
            <w:r w:rsidRPr="0066357D">
              <w:rPr>
                <w:rFonts w:ascii="Times New Roman" w:hAnsi="Times New Roman" w:cs="Times New Roman"/>
                <w:sz w:val="24"/>
                <w:szCs w:val="24"/>
              </w:rPr>
              <w:t>postupci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uloge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odgovornosti</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IS.AR.200(a) </w:t>
            </w:r>
            <w:proofErr w:type="spellStart"/>
            <w:r w:rsidRPr="0066357D">
              <w:rPr>
                <w:rFonts w:ascii="Times New Roman" w:hAnsi="Times New Roman" w:cs="Times New Roman"/>
                <w:sz w:val="24"/>
                <w:szCs w:val="24"/>
              </w:rPr>
              <w:t>moraju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prirodi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složenosti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njegovih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osnovu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svojstvenih</w:t>
            </w:r>
            <w:proofErr w:type="spellEnd"/>
            <w:r w:rsidRPr="0066357D">
              <w:rPr>
                <w:rFonts w:ascii="Times New Roman" w:hAnsi="Times New Roman" w:cs="Times New Roman"/>
                <w:sz w:val="24"/>
                <w:szCs w:val="24"/>
              </w:rPr>
              <w:t xml:space="preserve"> tim </w:t>
            </w:r>
            <w:proofErr w:type="spellStart"/>
            <w:r w:rsidRPr="0066357D">
              <w:rPr>
                <w:rFonts w:ascii="Times New Roman" w:hAnsi="Times New Roman" w:cs="Times New Roman"/>
                <w:sz w:val="24"/>
                <w:szCs w:val="24"/>
              </w:rPr>
              <w:t>aktivnostima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biti </w:t>
            </w:r>
            <w:proofErr w:type="spellStart"/>
            <w:r w:rsidRPr="0066357D">
              <w:rPr>
                <w:rFonts w:ascii="Times New Roman" w:hAnsi="Times New Roman" w:cs="Times New Roman"/>
                <w:sz w:val="24"/>
                <w:szCs w:val="24"/>
              </w:rPr>
              <w:t>integrisani</w:t>
            </w:r>
            <w:proofErr w:type="spellEnd"/>
            <w:r w:rsidRPr="0066357D">
              <w:rPr>
                <w:rFonts w:ascii="Times New Roman" w:hAnsi="Times New Roman" w:cs="Times New Roman"/>
                <w:sz w:val="24"/>
                <w:szCs w:val="24"/>
              </w:rPr>
              <w:t xml:space="preserve"> u druge </w:t>
            </w:r>
            <w:proofErr w:type="spellStart"/>
            <w:r w:rsidRPr="0066357D">
              <w:rPr>
                <w:rFonts w:ascii="Times New Roman" w:hAnsi="Times New Roman" w:cs="Times New Roman"/>
                <w:sz w:val="24"/>
                <w:szCs w:val="24"/>
              </w:rPr>
              <w:t>postojeće</w:t>
            </w:r>
            <w:proofErr w:type="spellEnd"/>
            <w:r w:rsidRPr="0066357D">
              <w:rPr>
                <w:rFonts w:ascii="Times New Roman" w:hAnsi="Times New Roman" w:cs="Times New Roman"/>
                <w:sz w:val="24"/>
                <w:szCs w:val="24"/>
              </w:rPr>
              <w:t xml:space="preserve"> sisteme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već</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implementirao</w:t>
            </w:r>
            <w:proofErr w:type="spellEnd"/>
            <w:r w:rsidRPr="0066357D">
              <w:rPr>
                <w:rFonts w:ascii="Times New Roman" w:hAnsi="Times New Roman" w:cs="Times New Roman"/>
                <w:sz w:val="24"/>
                <w:szCs w:val="24"/>
              </w:rPr>
              <w:t>.</w:t>
            </w:r>
          </w:p>
          <w:p w14:paraId="75EC2013" w14:textId="7E977C9F" w:rsidR="00112AA2" w:rsidRDefault="00112AA2" w:rsidP="00356BCD">
            <w:pPr>
              <w:spacing w:line="240" w:lineRule="auto"/>
              <w:jc w:val="both"/>
              <w:rPr>
                <w:rFonts w:ascii="Times New Roman" w:hAnsi="Times New Roman" w:cs="Times New Roman"/>
                <w:sz w:val="24"/>
                <w:szCs w:val="24"/>
              </w:rPr>
            </w:pPr>
          </w:p>
          <w:p w14:paraId="1494EC8E" w14:textId="77777777" w:rsidR="00112AA2" w:rsidRPr="0066357D" w:rsidRDefault="00112AA2" w:rsidP="00356BCD">
            <w:pPr>
              <w:spacing w:line="240" w:lineRule="auto"/>
              <w:jc w:val="both"/>
              <w:rPr>
                <w:rFonts w:ascii="Times New Roman" w:hAnsi="Times New Roman" w:cs="Times New Roman"/>
                <w:sz w:val="24"/>
                <w:szCs w:val="24"/>
              </w:rPr>
            </w:pPr>
          </w:p>
          <w:p w14:paraId="5E17B552" w14:textId="0780D1A8" w:rsidR="00356BCD" w:rsidRPr="0066357D" w:rsidRDefault="00356BCD" w:rsidP="00112AA2">
            <w:pPr>
              <w:pStyle w:val="Heading2"/>
              <w:ind w:left="0" w:firstLine="0"/>
              <w:jc w:val="both"/>
              <w:rPr>
                <w:rFonts w:ascii="Times New Roman" w:hAnsi="Times New Roman" w:cs="Times New Roman"/>
                <w:sz w:val="24"/>
                <w:szCs w:val="24"/>
              </w:rPr>
            </w:pPr>
            <w:r w:rsidRPr="0066357D">
              <w:rPr>
                <w:rFonts w:ascii="Times New Roman" w:hAnsi="Times New Roman" w:cs="Times New Roman"/>
                <w:sz w:val="24"/>
                <w:szCs w:val="24"/>
              </w:rPr>
              <w:t>IS.AR.205 Procena rizika po bezbednost informacija</w:t>
            </w:r>
          </w:p>
          <w:p w14:paraId="4E93FD34" w14:textId="77777777" w:rsidR="00356BCD" w:rsidRPr="0066357D" w:rsidRDefault="00356BCD" w:rsidP="00356BCD">
            <w:pPr>
              <w:rPr>
                <w:rFonts w:ascii="Times New Roman" w:hAnsi="Times New Roman" w:cs="Times New Roman"/>
                <w:sz w:val="24"/>
                <w:szCs w:val="24"/>
              </w:rPr>
            </w:pPr>
          </w:p>
          <w:p w14:paraId="1E659BBE"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identifikovati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elemente </w:t>
            </w:r>
            <w:proofErr w:type="spellStart"/>
            <w:r w:rsidRPr="0066357D">
              <w:rPr>
                <w:rFonts w:ascii="Times New Roman" w:hAnsi="Times New Roman" w:cs="Times New Roman"/>
                <w:sz w:val="24"/>
                <w:szCs w:val="24"/>
              </w:rPr>
              <w:t>svoje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mogli</w:t>
            </w:r>
            <w:proofErr w:type="spellEnd"/>
            <w:r w:rsidRPr="0066357D">
              <w:rPr>
                <w:rFonts w:ascii="Times New Roman" w:hAnsi="Times New Roman" w:cs="Times New Roman"/>
                <w:sz w:val="24"/>
                <w:szCs w:val="24"/>
              </w:rPr>
              <w:t xml:space="preserve"> biti </w:t>
            </w:r>
            <w:proofErr w:type="spellStart"/>
            <w:r w:rsidRPr="0066357D">
              <w:rPr>
                <w:rFonts w:ascii="Times New Roman" w:hAnsi="Times New Roman" w:cs="Times New Roman"/>
                <w:sz w:val="24"/>
                <w:szCs w:val="24"/>
              </w:rPr>
              <w:t>izloženi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obuhvata</w:t>
            </w:r>
            <w:proofErr w:type="spellEnd"/>
            <w:r w:rsidRPr="0066357D">
              <w:rPr>
                <w:rFonts w:ascii="Times New Roman" w:hAnsi="Times New Roman" w:cs="Times New Roman"/>
                <w:sz w:val="24"/>
                <w:szCs w:val="24"/>
              </w:rPr>
              <w:t>:</w:t>
            </w:r>
          </w:p>
          <w:p w14:paraId="3B14986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objekte i resurse </w:t>
            </w:r>
            <w:proofErr w:type="spellStart"/>
            <w:r w:rsidRPr="0066357D">
              <w:rPr>
                <w:rFonts w:ascii="Times New Roman" w:hAnsi="Times New Roman" w:cs="Times New Roman"/>
                <w:sz w:val="24"/>
                <w:szCs w:val="24"/>
              </w:rPr>
              <w:t>nadležnog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usluge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pruža</w:t>
            </w:r>
            <w:proofErr w:type="spellEnd"/>
            <w:r w:rsidRPr="0066357D">
              <w:rPr>
                <w:rFonts w:ascii="Times New Roman" w:hAnsi="Times New Roman" w:cs="Times New Roman"/>
                <w:sz w:val="24"/>
                <w:szCs w:val="24"/>
              </w:rPr>
              <w:t xml:space="preserve">, prima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w:t>
            </w:r>
          </w:p>
          <w:p w14:paraId="20283D41" w14:textId="3C6039A2"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opremu</w:t>
            </w:r>
            <w:proofErr w:type="spellEnd"/>
            <w:r w:rsidRPr="0066357D">
              <w:rPr>
                <w:rFonts w:ascii="Times New Roman" w:hAnsi="Times New Roman" w:cs="Times New Roman"/>
                <w:sz w:val="24"/>
                <w:szCs w:val="24"/>
              </w:rPr>
              <w:t xml:space="preserve">, sisteme, </w:t>
            </w:r>
            <w:proofErr w:type="spellStart"/>
            <w:r w:rsidRPr="0066357D">
              <w:rPr>
                <w:rFonts w:ascii="Times New Roman" w:hAnsi="Times New Roman" w:cs="Times New Roman"/>
                <w:sz w:val="24"/>
                <w:szCs w:val="24"/>
              </w:rPr>
              <w:t>podatke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doprinose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funkcionisanju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w:t>
            </w:r>
          </w:p>
          <w:p w14:paraId="528FCD39" w14:textId="71C0E795" w:rsidR="00112AA2" w:rsidRDefault="00112AA2" w:rsidP="00356BCD">
            <w:pPr>
              <w:spacing w:line="240" w:lineRule="auto"/>
              <w:ind w:left="720"/>
              <w:jc w:val="both"/>
              <w:rPr>
                <w:rFonts w:ascii="Times New Roman" w:hAnsi="Times New Roman" w:cs="Times New Roman"/>
                <w:sz w:val="24"/>
                <w:szCs w:val="24"/>
              </w:rPr>
            </w:pPr>
          </w:p>
          <w:p w14:paraId="10814434" w14:textId="77777777" w:rsidR="00112AA2" w:rsidRPr="0066357D" w:rsidRDefault="00112AA2" w:rsidP="00356BCD">
            <w:pPr>
              <w:spacing w:line="240" w:lineRule="auto"/>
              <w:ind w:left="720"/>
              <w:jc w:val="both"/>
              <w:rPr>
                <w:rFonts w:ascii="Times New Roman" w:hAnsi="Times New Roman" w:cs="Times New Roman"/>
                <w:sz w:val="24"/>
                <w:szCs w:val="24"/>
              </w:rPr>
            </w:pPr>
          </w:p>
          <w:p w14:paraId="42C2AE2C"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veze </w:t>
            </w:r>
            <w:proofErr w:type="spellStart"/>
            <w:r w:rsidRPr="0066357D">
              <w:rPr>
                <w:rFonts w:ascii="Times New Roman" w:hAnsi="Times New Roman" w:cs="Times New Roman"/>
                <w:sz w:val="24"/>
                <w:szCs w:val="24"/>
              </w:rPr>
              <w:t>sopstvene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organizacijama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dovesti</w:t>
            </w:r>
            <w:proofErr w:type="spellEnd"/>
            <w:r w:rsidRPr="0066357D">
              <w:rPr>
                <w:rFonts w:ascii="Times New Roman" w:hAnsi="Times New Roman" w:cs="Times New Roman"/>
                <w:sz w:val="24"/>
                <w:szCs w:val="24"/>
              </w:rPr>
              <w:t xml:space="preserve"> do </w:t>
            </w:r>
            <w:proofErr w:type="spellStart"/>
            <w:r w:rsidRPr="0066357D">
              <w:rPr>
                <w:rFonts w:ascii="Times New Roman" w:hAnsi="Times New Roman" w:cs="Times New Roman"/>
                <w:sz w:val="24"/>
                <w:szCs w:val="24"/>
              </w:rPr>
              <w:t>uzajamne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izloženosti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41A0935E"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elemente i veze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(a) i (b),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rizike</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48425EA1" w14:textId="77777777" w:rsidR="00356BCD" w:rsidRPr="0066357D" w:rsidRDefault="00356BCD" w:rsidP="00356BCD">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w:t>
            </w:r>
            <w:proofErr w:type="spellEnd"/>
            <w:r w:rsidRPr="0066357D">
              <w:rPr>
                <w:rFonts w:ascii="Times New Roman" w:hAnsi="Times New Roman" w:cs="Times New Roman"/>
                <w:sz w:val="24"/>
                <w:szCs w:val="24"/>
              </w:rPr>
              <w:t xml:space="preserve"> rizik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35352C64"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određuje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unapred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klasifikaciji</w:t>
            </w:r>
            <w:proofErr w:type="spellEnd"/>
            <w:r w:rsidRPr="0066357D">
              <w:rPr>
                <w:rFonts w:ascii="Times New Roman" w:hAnsi="Times New Roman" w:cs="Times New Roman"/>
                <w:sz w:val="24"/>
                <w:szCs w:val="24"/>
              </w:rPr>
              <w:t xml:space="preserve"> koju je </w:t>
            </w:r>
            <w:proofErr w:type="spellStart"/>
            <w:r w:rsidRPr="0066357D">
              <w:rPr>
                <w:rFonts w:ascii="Times New Roman" w:hAnsi="Times New Roman" w:cs="Times New Roman"/>
                <w:sz w:val="24"/>
                <w:szCs w:val="24"/>
              </w:rPr>
              <w:t>definisao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53F4D35D"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povezuje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rizik i </w:t>
            </w:r>
            <w:proofErr w:type="spellStart"/>
            <w:r w:rsidRPr="0066357D">
              <w:rPr>
                <w:rFonts w:ascii="Times New Roman" w:hAnsi="Times New Roman" w:cs="Times New Roman"/>
                <w:sz w:val="24"/>
                <w:szCs w:val="24"/>
              </w:rPr>
              <w:t>njegov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nivo</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odgovarajućim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elementom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vezom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tačkama</w:t>
            </w:r>
            <w:proofErr w:type="spellEnd"/>
            <w:r w:rsidRPr="0066357D">
              <w:rPr>
                <w:rFonts w:ascii="Times New Roman" w:hAnsi="Times New Roman" w:cs="Times New Roman"/>
                <w:sz w:val="24"/>
                <w:szCs w:val="24"/>
              </w:rPr>
              <w:t xml:space="preserve"> (a) i (b).</w:t>
            </w:r>
          </w:p>
          <w:p w14:paraId="725D8B39" w14:textId="77777777" w:rsidR="00356BCD" w:rsidRPr="0066357D" w:rsidRDefault="00356BCD" w:rsidP="00356BCD">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Unapred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klasifikacijom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 </w:t>
            </w:r>
            <w:proofErr w:type="spellStart"/>
            <w:r w:rsidRPr="0066357D">
              <w:rPr>
                <w:rFonts w:ascii="Times New Roman" w:hAnsi="Times New Roman" w:cs="Times New Roman"/>
                <w:sz w:val="24"/>
                <w:szCs w:val="24"/>
              </w:rPr>
              <w:t>uzimaju</w:t>
            </w:r>
            <w:proofErr w:type="spellEnd"/>
            <w:r w:rsidRPr="0066357D">
              <w:rPr>
                <w:rFonts w:ascii="Times New Roman" w:hAnsi="Times New Roman" w:cs="Times New Roman"/>
                <w:sz w:val="24"/>
                <w:szCs w:val="24"/>
              </w:rPr>
              <w:t xml:space="preserve"> se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mogućnost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nastanka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pretnje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ozbiljnost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njegovih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posledica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osnovu</w:t>
            </w:r>
            <w:proofErr w:type="spellEnd"/>
            <w:r w:rsidRPr="0066357D">
              <w:rPr>
                <w:rFonts w:ascii="Times New Roman" w:hAnsi="Times New Roman" w:cs="Times New Roman"/>
                <w:sz w:val="24"/>
                <w:szCs w:val="24"/>
              </w:rPr>
              <w:t xml:space="preserve"> te </w:t>
            </w:r>
            <w:proofErr w:type="spellStart"/>
            <w:r w:rsidRPr="0066357D">
              <w:rPr>
                <w:rFonts w:ascii="Times New Roman" w:hAnsi="Times New Roman" w:cs="Times New Roman"/>
                <w:sz w:val="24"/>
                <w:szCs w:val="24"/>
              </w:rPr>
              <w:t>klasifikacije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uzimajući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li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primenjuje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strukturiran</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ponovljiv</w:t>
            </w:r>
            <w:proofErr w:type="spellEnd"/>
            <w:r w:rsidRPr="0066357D">
              <w:rPr>
                <w:rFonts w:ascii="Times New Roman" w:hAnsi="Times New Roman" w:cs="Times New Roman"/>
                <w:sz w:val="24"/>
                <w:szCs w:val="24"/>
              </w:rPr>
              <w:t xml:space="preserve"> proces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operativnim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mora biti u </w:t>
            </w:r>
            <w:proofErr w:type="spellStart"/>
            <w:r w:rsidRPr="0066357D">
              <w:rPr>
                <w:rFonts w:ascii="Times New Roman" w:hAnsi="Times New Roman" w:cs="Times New Roman"/>
                <w:sz w:val="24"/>
                <w:szCs w:val="24"/>
              </w:rPr>
              <w:t>mogućnosti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li je rizik </w:t>
            </w:r>
            <w:proofErr w:type="spellStart"/>
            <w:r w:rsidRPr="0066357D">
              <w:rPr>
                <w:rFonts w:ascii="Times New Roman" w:hAnsi="Times New Roman" w:cs="Times New Roman"/>
                <w:sz w:val="24"/>
                <w:szCs w:val="24"/>
              </w:rPr>
              <w:t>prihvatljiv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treba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tretirati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IS.AR.210.</w:t>
            </w:r>
          </w:p>
          <w:p w14:paraId="09B2EDE4" w14:textId="4A224925" w:rsidR="00356BCD" w:rsidRDefault="00356BCD" w:rsidP="00356BCD">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olakšavanja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međusobne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uporedivosti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određivanja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nivoa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(1) </w:t>
            </w:r>
            <w:proofErr w:type="spellStart"/>
            <w:r w:rsidRPr="0066357D">
              <w:rPr>
                <w:rFonts w:ascii="Times New Roman" w:hAnsi="Times New Roman" w:cs="Times New Roman"/>
                <w:sz w:val="24"/>
                <w:szCs w:val="24"/>
              </w:rPr>
              <w:t>uzimaju</w:t>
            </w:r>
            <w:proofErr w:type="spellEnd"/>
            <w:r w:rsidRPr="0066357D">
              <w:rPr>
                <w:rFonts w:ascii="Times New Roman" w:hAnsi="Times New Roman" w:cs="Times New Roman"/>
                <w:sz w:val="24"/>
                <w:szCs w:val="24"/>
              </w:rPr>
              <w:t xml:space="preserve"> se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pribavljene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koordinaciji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organizacijama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(b).</w:t>
            </w:r>
          </w:p>
          <w:p w14:paraId="205CEA82" w14:textId="279D3D71" w:rsidR="00112AA2" w:rsidRDefault="00112AA2" w:rsidP="00356BCD">
            <w:pPr>
              <w:spacing w:line="240" w:lineRule="auto"/>
              <w:ind w:left="720"/>
              <w:jc w:val="both"/>
              <w:rPr>
                <w:rFonts w:ascii="Times New Roman" w:hAnsi="Times New Roman" w:cs="Times New Roman"/>
                <w:sz w:val="24"/>
                <w:szCs w:val="24"/>
              </w:rPr>
            </w:pPr>
          </w:p>
          <w:p w14:paraId="564AE513" w14:textId="77777777" w:rsidR="00112AA2" w:rsidRPr="0066357D" w:rsidRDefault="00112AA2" w:rsidP="00356BCD">
            <w:pPr>
              <w:spacing w:line="240" w:lineRule="auto"/>
              <w:ind w:left="720"/>
              <w:jc w:val="both"/>
              <w:rPr>
                <w:rFonts w:ascii="Times New Roman" w:hAnsi="Times New Roman" w:cs="Times New Roman"/>
                <w:sz w:val="24"/>
                <w:szCs w:val="24"/>
              </w:rPr>
            </w:pPr>
          </w:p>
          <w:p w14:paraId="305CF1C3"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preispituje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ažurira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sprovedenu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(a), (b) i (c) u </w:t>
            </w:r>
            <w:proofErr w:type="spellStart"/>
            <w:r w:rsidRPr="0066357D">
              <w:rPr>
                <w:rFonts w:ascii="Times New Roman" w:hAnsi="Times New Roman" w:cs="Times New Roman"/>
                <w:sz w:val="24"/>
                <w:szCs w:val="24"/>
              </w:rPr>
              <w:t>svakom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sledećih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slučajeva</w:t>
            </w:r>
            <w:proofErr w:type="spellEnd"/>
            <w:r w:rsidRPr="0066357D">
              <w:rPr>
                <w:rFonts w:ascii="Times New Roman" w:hAnsi="Times New Roman" w:cs="Times New Roman"/>
                <w:sz w:val="24"/>
                <w:szCs w:val="24"/>
              </w:rPr>
              <w:t>:</w:t>
            </w:r>
          </w:p>
          <w:p w14:paraId="78B38693"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dođe</w:t>
            </w:r>
            <w:proofErr w:type="spellEnd"/>
            <w:r w:rsidRPr="0066357D">
              <w:rPr>
                <w:rFonts w:ascii="Times New Roman" w:hAnsi="Times New Roman" w:cs="Times New Roman"/>
                <w:sz w:val="24"/>
                <w:szCs w:val="24"/>
              </w:rPr>
              <w:t xml:space="preserve"> do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izloženih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1A3EB336"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dođe</w:t>
            </w:r>
            <w:proofErr w:type="spellEnd"/>
            <w:r w:rsidRPr="0066357D">
              <w:rPr>
                <w:rFonts w:ascii="Times New Roman" w:hAnsi="Times New Roman" w:cs="Times New Roman"/>
                <w:sz w:val="24"/>
                <w:szCs w:val="24"/>
              </w:rPr>
              <w:t xml:space="preserve"> do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veza </w:t>
            </w:r>
            <w:proofErr w:type="spellStart"/>
            <w:r w:rsidRPr="0066357D">
              <w:rPr>
                <w:rFonts w:ascii="Times New Roman" w:hAnsi="Times New Roman" w:cs="Times New Roman"/>
                <w:sz w:val="24"/>
                <w:szCs w:val="24"/>
              </w:rPr>
              <w:t>između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druge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obavestile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726DD131"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dođe</w:t>
            </w:r>
            <w:proofErr w:type="spellEnd"/>
            <w:r w:rsidRPr="0066357D">
              <w:rPr>
                <w:rFonts w:ascii="Times New Roman" w:hAnsi="Times New Roman" w:cs="Times New Roman"/>
                <w:sz w:val="24"/>
                <w:szCs w:val="24"/>
              </w:rPr>
              <w:t xml:space="preserve"> do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saznanja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korišćenih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analizu</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klasifikaciju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w:t>
            </w:r>
          </w:p>
          <w:p w14:paraId="79FF35F0" w14:textId="6D908261"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postoje </w:t>
            </w:r>
            <w:proofErr w:type="spellStart"/>
            <w:r w:rsidRPr="0066357D">
              <w:rPr>
                <w:rFonts w:ascii="Times New Roman" w:hAnsi="Times New Roman" w:cs="Times New Roman"/>
                <w:sz w:val="24"/>
                <w:szCs w:val="24"/>
              </w:rPr>
              <w:t>iskustva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stečena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incidenata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22458D1A" w14:textId="77777777" w:rsidR="00112AA2" w:rsidRPr="0066357D" w:rsidRDefault="00112AA2" w:rsidP="00112AA2">
            <w:pPr>
              <w:spacing w:line="240" w:lineRule="auto"/>
              <w:jc w:val="both"/>
              <w:rPr>
                <w:rFonts w:ascii="Times New Roman" w:hAnsi="Times New Roman" w:cs="Times New Roman"/>
                <w:sz w:val="24"/>
                <w:szCs w:val="24"/>
              </w:rPr>
            </w:pPr>
          </w:p>
          <w:p w14:paraId="4EC5432E"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IS.AR.210 Tretman rizika po bezbednost informacija</w:t>
            </w:r>
          </w:p>
          <w:p w14:paraId="768FE74C" w14:textId="77777777" w:rsidR="000575D1" w:rsidRPr="0066357D" w:rsidRDefault="000575D1" w:rsidP="00356BCD">
            <w:pPr>
              <w:rPr>
                <w:rFonts w:ascii="Times New Roman" w:hAnsi="Times New Roman" w:cs="Times New Roman"/>
                <w:sz w:val="24"/>
                <w:szCs w:val="24"/>
              </w:rPr>
            </w:pPr>
          </w:p>
          <w:p w14:paraId="578A1784"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razvija</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rešavanje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neprihvatljivih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identifikovanih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IS.AR.205, </w:t>
            </w:r>
            <w:proofErr w:type="spellStart"/>
            <w:r w:rsidRPr="0066357D">
              <w:rPr>
                <w:rFonts w:ascii="Times New Roman" w:hAnsi="Times New Roman" w:cs="Times New Roman"/>
                <w:sz w:val="24"/>
                <w:szCs w:val="24"/>
              </w:rPr>
              <w:t>blagovremeno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implementira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proverava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njihovu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efikasnost</w:t>
            </w:r>
            <w:proofErr w:type="spellEnd"/>
            <w:r w:rsidRPr="0066357D">
              <w:rPr>
                <w:rFonts w:ascii="Times New Roman" w:hAnsi="Times New Roman" w:cs="Times New Roman"/>
                <w:sz w:val="24"/>
                <w:szCs w:val="24"/>
              </w:rPr>
              <w:t xml:space="preserve">. Te mere </w:t>
            </w:r>
            <w:proofErr w:type="spellStart"/>
            <w:r w:rsidRPr="0066357D">
              <w:rPr>
                <w:rFonts w:ascii="Times New Roman" w:hAnsi="Times New Roman" w:cs="Times New Roman"/>
                <w:sz w:val="24"/>
                <w:szCs w:val="24"/>
              </w:rPr>
              <w:t>omogućavaju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67B4FCA4"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kontroliše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okolnosti</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doprinose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stvarnom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nastanku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pretnje</w:t>
            </w:r>
            <w:proofErr w:type="spellEnd"/>
            <w:r w:rsidRPr="0066357D">
              <w:rPr>
                <w:rFonts w:ascii="Times New Roman" w:hAnsi="Times New Roman" w:cs="Times New Roman"/>
                <w:sz w:val="24"/>
                <w:szCs w:val="24"/>
              </w:rPr>
              <w:t>;</w:t>
            </w:r>
          </w:p>
          <w:p w14:paraId="254D1524"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ublaži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posledice</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povezane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ostvarivanjem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pretnje</w:t>
            </w:r>
            <w:proofErr w:type="spellEnd"/>
            <w:r w:rsidRPr="0066357D">
              <w:rPr>
                <w:rFonts w:ascii="Times New Roman" w:hAnsi="Times New Roman" w:cs="Times New Roman"/>
                <w:sz w:val="24"/>
                <w:szCs w:val="24"/>
              </w:rPr>
              <w:t>;</w:t>
            </w:r>
          </w:p>
          <w:p w14:paraId="1930DFB2" w14:textId="09A939C3"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izbegne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rizike</w:t>
            </w:r>
            <w:proofErr w:type="spellEnd"/>
            <w:r w:rsidRPr="0066357D">
              <w:rPr>
                <w:rFonts w:ascii="Times New Roman" w:hAnsi="Times New Roman" w:cs="Times New Roman"/>
                <w:sz w:val="24"/>
                <w:szCs w:val="24"/>
              </w:rPr>
              <w:t>.</w:t>
            </w:r>
          </w:p>
          <w:p w14:paraId="3C1997BA" w14:textId="3CDE82A7" w:rsidR="000575D1" w:rsidRDefault="000575D1" w:rsidP="00356BCD">
            <w:pPr>
              <w:spacing w:line="240" w:lineRule="auto"/>
              <w:ind w:left="720"/>
              <w:jc w:val="both"/>
              <w:rPr>
                <w:rFonts w:ascii="Times New Roman" w:hAnsi="Times New Roman" w:cs="Times New Roman"/>
                <w:sz w:val="24"/>
                <w:szCs w:val="24"/>
              </w:rPr>
            </w:pPr>
          </w:p>
          <w:p w14:paraId="3F471078" w14:textId="77777777" w:rsidR="000575D1" w:rsidRPr="0066357D" w:rsidRDefault="000575D1" w:rsidP="00356BCD">
            <w:pPr>
              <w:spacing w:line="240" w:lineRule="auto"/>
              <w:ind w:left="720"/>
              <w:jc w:val="both"/>
              <w:rPr>
                <w:rFonts w:ascii="Times New Roman" w:hAnsi="Times New Roman" w:cs="Times New Roman"/>
                <w:sz w:val="24"/>
                <w:szCs w:val="24"/>
              </w:rPr>
            </w:pPr>
          </w:p>
          <w:p w14:paraId="03026C6F"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Tim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ne </w:t>
            </w:r>
            <w:proofErr w:type="spellStart"/>
            <w:r w:rsidRPr="0066357D">
              <w:rPr>
                <w:rFonts w:ascii="Times New Roman" w:hAnsi="Times New Roman" w:cs="Times New Roman"/>
                <w:sz w:val="24"/>
                <w:szCs w:val="24"/>
              </w:rPr>
              <w:t>smeju</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uvoditi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potencijalno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neprihvatljivi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0F069DB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Lice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IS.AR.225(a) i </w:t>
            </w:r>
            <w:proofErr w:type="spellStart"/>
            <w:r w:rsidRPr="0066357D">
              <w:rPr>
                <w:rFonts w:ascii="Times New Roman" w:hAnsi="Times New Roman" w:cs="Times New Roman"/>
                <w:sz w:val="24"/>
                <w:szCs w:val="24"/>
              </w:rPr>
              <w:t>ostalo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 xml:space="preserve"> na koje se to </w:t>
            </w:r>
            <w:proofErr w:type="spellStart"/>
            <w:r w:rsidRPr="0066357D">
              <w:rPr>
                <w:rFonts w:ascii="Times New Roman" w:hAnsi="Times New Roman" w:cs="Times New Roman"/>
                <w:sz w:val="24"/>
                <w:szCs w:val="24"/>
              </w:rPr>
              <w:t>odnosi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obaveštavaju</w:t>
            </w:r>
            <w:proofErr w:type="spellEnd"/>
            <w:r w:rsidRPr="0066357D">
              <w:rPr>
                <w:rFonts w:ascii="Times New Roman" w:hAnsi="Times New Roman" w:cs="Times New Roman"/>
                <w:sz w:val="24"/>
                <w:szCs w:val="24"/>
              </w:rPr>
              <w:t xml:space="preserve"> se o </w:t>
            </w:r>
            <w:proofErr w:type="spellStart"/>
            <w:r w:rsidRPr="0066357D">
              <w:rPr>
                <w:rFonts w:ascii="Times New Roman" w:hAnsi="Times New Roman" w:cs="Times New Roman"/>
                <w:sz w:val="24"/>
                <w:szCs w:val="24"/>
              </w:rPr>
              <w:t>rezultatima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sprovedene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IS.AR.205, </w:t>
            </w:r>
            <w:proofErr w:type="spellStart"/>
            <w:r w:rsidRPr="0066357D">
              <w:rPr>
                <w:rFonts w:ascii="Times New Roman" w:hAnsi="Times New Roman" w:cs="Times New Roman"/>
                <w:sz w:val="24"/>
                <w:szCs w:val="24"/>
              </w:rPr>
              <w:t>odgovarajućim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pretnji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treba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implementirati</w:t>
            </w:r>
            <w:proofErr w:type="spellEnd"/>
            <w:r w:rsidRPr="0066357D">
              <w:rPr>
                <w:rFonts w:ascii="Times New Roman" w:hAnsi="Times New Roman" w:cs="Times New Roman"/>
                <w:sz w:val="24"/>
                <w:szCs w:val="24"/>
              </w:rPr>
              <w:t>.</w:t>
            </w:r>
          </w:p>
          <w:p w14:paraId="0BDD4296" w14:textId="244F903B" w:rsidR="00356BC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takođe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povezan</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IS.AR.205(b) o </w:t>
            </w:r>
            <w:proofErr w:type="spellStart"/>
            <w:r w:rsidRPr="0066357D">
              <w:rPr>
                <w:rFonts w:ascii="Times New Roman" w:hAnsi="Times New Roman" w:cs="Times New Roman"/>
                <w:sz w:val="24"/>
                <w:szCs w:val="24"/>
              </w:rPr>
              <w:t>svakom</w:t>
            </w:r>
            <w:proofErr w:type="spellEnd"/>
            <w:r w:rsidRPr="0066357D">
              <w:rPr>
                <w:rFonts w:ascii="Times New Roman" w:hAnsi="Times New Roman" w:cs="Times New Roman"/>
                <w:sz w:val="24"/>
                <w:szCs w:val="24"/>
              </w:rPr>
              <w:t xml:space="preserve"> riziku koji dele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i </w:t>
            </w:r>
            <w:proofErr w:type="spellStart"/>
            <w:r w:rsidRPr="0066357D">
              <w:rPr>
                <w:rFonts w:ascii="Times New Roman" w:hAnsi="Times New Roman" w:cs="Times New Roman"/>
                <w:sz w:val="24"/>
                <w:szCs w:val="24"/>
              </w:rPr>
              <w:t>predmetna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w:t>
            </w:r>
          </w:p>
          <w:p w14:paraId="1B5CE999" w14:textId="77777777" w:rsidR="000575D1" w:rsidRPr="0066357D" w:rsidRDefault="000575D1" w:rsidP="00356BCD">
            <w:pPr>
              <w:spacing w:line="240" w:lineRule="auto"/>
              <w:jc w:val="both"/>
              <w:rPr>
                <w:rFonts w:ascii="Times New Roman" w:hAnsi="Times New Roman" w:cs="Times New Roman"/>
                <w:sz w:val="24"/>
                <w:szCs w:val="24"/>
              </w:rPr>
            </w:pPr>
          </w:p>
          <w:p w14:paraId="44BEF460" w14:textId="6CB1D745" w:rsidR="000575D1" w:rsidRPr="000575D1" w:rsidRDefault="00356BCD" w:rsidP="000575D1">
            <w:pPr>
              <w:pStyle w:val="Heading2"/>
              <w:jc w:val="both"/>
              <w:rPr>
                <w:rFonts w:ascii="Times New Roman" w:hAnsi="Times New Roman" w:cs="Times New Roman"/>
                <w:sz w:val="24"/>
                <w:szCs w:val="24"/>
              </w:rPr>
            </w:pPr>
            <w:r w:rsidRPr="0066357D">
              <w:rPr>
                <w:rFonts w:ascii="Times New Roman" w:hAnsi="Times New Roman" w:cs="Times New Roman"/>
                <w:sz w:val="24"/>
                <w:szCs w:val="24"/>
              </w:rPr>
              <w:lastRenderedPageBreak/>
              <w:t>IS.AR.215 Incidenti u vezi sa bezbednošću informacija – otkrivanje, reagovanje i oporavak</w:t>
            </w:r>
          </w:p>
          <w:p w14:paraId="3DD1922A"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Na </w:t>
            </w:r>
            <w:proofErr w:type="spellStart"/>
            <w:r w:rsidRPr="0066357D">
              <w:rPr>
                <w:rFonts w:ascii="Times New Roman" w:hAnsi="Times New Roman" w:cs="Times New Roman"/>
                <w:sz w:val="24"/>
                <w:szCs w:val="24"/>
              </w:rPr>
              <w:t>osnovu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rezultata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sprovedene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IS.AR.205 i </w:t>
            </w:r>
            <w:proofErr w:type="spellStart"/>
            <w:r w:rsidRPr="0066357D">
              <w:rPr>
                <w:rFonts w:ascii="Times New Roman" w:hAnsi="Times New Roman" w:cs="Times New Roman"/>
                <w:sz w:val="24"/>
                <w:szCs w:val="24"/>
              </w:rPr>
              <w:t>rezultata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tretmana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izvršenog</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IS.AR.210,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otkrivanje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događaja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ukazuju</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moguće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ostvarivanje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neprihvatljivih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i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Te mere </w:t>
            </w:r>
            <w:proofErr w:type="spellStart"/>
            <w:r w:rsidRPr="0066357D">
              <w:rPr>
                <w:rFonts w:ascii="Times New Roman" w:hAnsi="Times New Roman" w:cs="Times New Roman"/>
                <w:sz w:val="24"/>
                <w:szCs w:val="24"/>
              </w:rPr>
              <w:t>otkrivanja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omogućavaju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2BE1382A"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odstupanja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osnovnih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vrednosti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funkcionalnih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performansi</w:t>
            </w:r>
            <w:proofErr w:type="spellEnd"/>
            <w:r w:rsidRPr="0066357D">
              <w:rPr>
                <w:rFonts w:ascii="Times New Roman" w:hAnsi="Times New Roman" w:cs="Times New Roman"/>
                <w:sz w:val="24"/>
                <w:szCs w:val="24"/>
              </w:rPr>
              <w:t>;</w:t>
            </w:r>
          </w:p>
          <w:p w14:paraId="7A34741A" w14:textId="7D9C6E72"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aktivira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upozorenja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pokretanja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odgovarajućih</w:t>
            </w:r>
            <w:proofErr w:type="spellEnd"/>
            <w:r w:rsidRPr="0066357D">
              <w:rPr>
                <w:rFonts w:ascii="Times New Roman" w:hAnsi="Times New Roman" w:cs="Times New Roman"/>
                <w:sz w:val="24"/>
                <w:szCs w:val="24"/>
              </w:rPr>
              <w:t xml:space="preserve"> mera </w:t>
            </w:r>
            <w:proofErr w:type="spellStart"/>
            <w:r w:rsidRPr="0066357D">
              <w:rPr>
                <w:rFonts w:ascii="Times New Roman" w:hAnsi="Times New Roman" w:cs="Times New Roman"/>
                <w:sz w:val="24"/>
                <w:szCs w:val="24"/>
              </w:rPr>
              <w:t>reagovanja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slučaju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kakvog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odstupanja</w:t>
            </w:r>
            <w:proofErr w:type="spellEnd"/>
            <w:r w:rsidRPr="0066357D">
              <w:rPr>
                <w:rFonts w:ascii="Times New Roman" w:hAnsi="Times New Roman" w:cs="Times New Roman"/>
                <w:sz w:val="24"/>
                <w:szCs w:val="24"/>
              </w:rPr>
              <w:t>.</w:t>
            </w:r>
          </w:p>
          <w:p w14:paraId="7545F955" w14:textId="1E65BDFA" w:rsidR="000575D1" w:rsidRDefault="000575D1" w:rsidP="00356BCD">
            <w:pPr>
              <w:spacing w:line="240" w:lineRule="auto"/>
              <w:ind w:left="720"/>
              <w:jc w:val="both"/>
              <w:rPr>
                <w:rFonts w:ascii="Times New Roman" w:hAnsi="Times New Roman" w:cs="Times New Roman"/>
                <w:sz w:val="24"/>
                <w:szCs w:val="24"/>
              </w:rPr>
            </w:pPr>
          </w:p>
          <w:p w14:paraId="4035D0C0" w14:textId="77777777" w:rsidR="000575D1" w:rsidRPr="0066357D" w:rsidRDefault="000575D1" w:rsidP="00356BCD">
            <w:pPr>
              <w:spacing w:line="240" w:lineRule="auto"/>
              <w:ind w:left="720"/>
              <w:jc w:val="both"/>
              <w:rPr>
                <w:rFonts w:ascii="Times New Roman" w:hAnsi="Times New Roman" w:cs="Times New Roman"/>
                <w:sz w:val="24"/>
                <w:szCs w:val="24"/>
              </w:rPr>
            </w:pPr>
          </w:p>
          <w:p w14:paraId="49570946"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svako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događaja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utvrđeno</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koje se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razviti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već</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razvilo</w:t>
            </w:r>
            <w:proofErr w:type="spellEnd"/>
            <w:r w:rsidRPr="0066357D">
              <w:rPr>
                <w:rFonts w:ascii="Times New Roman" w:hAnsi="Times New Roman" w:cs="Times New Roman"/>
                <w:sz w:val="24"/>
                <w:szCs w:val="24"/>
              </w:rPr>
              <w:t xml:space="preserve"> u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Te mere </w:t>
            </w:r>
            <w:proofErr w:type="spellStart"/>
            <w:r w:rsidRPr="0066357D">
              <w:rPr>
                <w:rFonts w:ascii="Times New Roman" w:hAnsi="Times New Roman" w:cs="Times New Roman"/>
                <w:sz w:val="24"/>
                <w:szCs w:val="24"/>
              </w:rPr>
              <w:t>reagovanja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omogućavaju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2B0B97C6"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w:t>
            </w:r>
            <w:proofErr w:type="spellStart"/>
            <w:r w:rsidRPr="0066357D">
              <w:rPr>
                <w:rFonts w:ascii="Times New Roman" w:hAnsi="Times New Roman" w:cs="Times New Roman"/>
                <w:sz w:val="24"/>
                <w:szCs w:val="24"/>
              </w:rPr>
              <w:t>pokrene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sopstvene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upozorenja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(a)(2), </w:t>
            </w:r>
            <w:proofErr w:type="spellStart"/>
            <w:r w:rsidRPr="0066357D">
              <w:rPr>
                <w:rFonts w:ascii="Times New Roman" w:hAnsi="Times New Roman" w:cs="Times New Roman"/>
                <w:sz w:val="24"/>
                <w:szCs w:val="24"/>
              </w:rPr>
              <w:t>aktiviranjem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resursa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pravaca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delovanja</w:t>
            </w:r>
            <w:proofErr w:type="spellEnd"/>
            <w:r w:rsidRPr="0066357D">
              <w:rPr>
                <w:rFonts w:ascii="Times New Roman" w:hAnsi="Times New Roman" w:cs="Times New Roman"/>
                <w:sz w:val="24"/>
                <w:szCs w:val="24"/>
              </w:rPr>
              <w:t>;</w:t>
            </w:r>
          </w:p>
          <w:p w14:paraId="76CA5C7F"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ograniči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širenje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napada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spreči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potpuno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ostvarivanje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pretnje</w:t>
            </w:r>
            <w:proofErr w:type="spellEnd"/>
            <w:r w:rsidRPr="0066357D">
              <w:rPr>
                <w:rFonts w:ascii="Times New Roman" w:hAnsi="Times New Roman" w:cs="Times New Roman"/>
                <w:sz w:val="24"/>
                <w:szCs w:val="24"/>
              </w:rPr>
              <w:t>;</w:t>
            </w:r>
          </w:p>
          <w:p w14:paraId="4C4B5E9C" w14:textId="6B9620AD"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kontroliše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otkaza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pogođenih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definisanih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IS.AR.205(a).</w:t>
            </w:r>
          </w:p>
          <w:p w14:paraId="79707F43" w14:textId="6BCF1543" w:rsidR="000575D1" w:rsidRDefault="000575D1" w:rsidP="00356BCD">
            <w:pPr>
              <w:spacing w:line="240" w:lineRule="auto"/>
              <w:ind w:left="720"/>
              <w:jc w:val="both"/>
              <w:rPr>
                <w:rFonts w:ascii="Times New Roman" w:hAnsi="Times New Roman" w:cs="Times New Roman"/>
                <w:sz w:val="24"/>
                <w:szCs w:val="24"/>
              </w:rPr>
            </w:pPr>
          </w:p>
          <w:p w14:paraId="026FA926" w14:textId="77777777" w:rsidR="000575D1" w:rsidRPr="0066357D" w:rsidRDefault="000575D1" w:rsidP="00356BCD">
            <w:pPr>
              <w:spacing w:line="240" w:lineRule="auto"/>
              <w:ind w:left="720"/>
              <w:jc w:val="both"/>
              <w:rPr>
                <w:rFonts w:ascii="Times New Roman" w:hAnsi="Times New Roman" w:cs="Times New Roman"/>
                <w:sz w:val="24"/>
                <w:szCs w:val="24"/>
              </w:rPr>
            </w:pPr>
          </w:p>
          <w:p w14:paraId="027964DC"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usmerene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oporavak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incidenata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uključujući</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potrebi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hitne</w:t>
            </w:r>
            <w:proofErr w:type="spellEnd"/>
            <w:r w:rsidRPr="0066357D">
              <w:rPr>
                <w:rFonts w:ascii="Times New Roman" w:hAnsi="Times New Roman" w:cs="Times New Roman"/>
                <w:sz w:val="24"/>
                <w:szCs w:val="24"/>
              </w:rPr>
              <w:t xml:space="preserve"> mere. Te mere </w:t>
            </w:r>
            <w:proofErr w:type="spellStart"/>
            <w:r w:rsidRPr="0066357D">
              <w:rPr>
                <w:rFonts w:ascii="Times New Roman" w:hAnsi="Times New Roman" w:cs="Times New Roman"/>
                <w:sz w:val="24"/>
                <w:szCs w:val="24"/>
              </w:rPr>
              <w:t>oporavka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omogućavaju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061F0BC4"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otkloni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stanje</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prouzrokovalo</w:t>
            </w:r>
            <w:proofErr w:type="spellEnd"/>
            <w:r w:rsidRPr="0066357D">
              <w:rPr>
                <w:rFonts w:ascii="Times New Roman" w:hAnsi="Times New Roman" w:cs="Times New Roman"/>
                <w:sz w:val="24"/>
                <w:szCs w:val="24"/>
              </w:rPr>
              <w:t xml:space="preserve"> incident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ograniči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prihvatljiv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nivo</w:t>
            </w:r>
            <w:proofErr w:type="spellEnd"/>
            <w:r w:rsidRPr="0066357D">
              <w:rPr>
                <w:rFonts w:ascii="Times New Roman" w:hAnsi="Times New Roman" w:cs="Times New Roman"/>
                <w:sz w:val="24"/>
                <w:szCs w:val="24"/>
              </w:rPr>
              <w:t>;</w:t>
            </w:r>
          </w:p>
          <w:p w14:paraId="70130863" w14:textId="3C7B4F7C"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u roku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oporavak</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njegova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ponovo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pogođenih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definisanih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IS.AR.205(a).</w:t>
            </w:r>
          </w:p>
          <w:p w14:paraId="61A5252E" w14:textId="77777777" w:rsidR="000575D1" w:rsidRPr="0066357D" w:rsidRDefault="000575D1" w:rsidP="00356BCD">
            <w:pPr>
              <w:spacing w:line="240" w:lineRule="auto"/>
              <w:ind w:left="720"/>
              <w:jc w:val="both"/>
              <w:rPr>
                <w:rFonts w:ascii="Times New Roman" w:hAnsi="Times New Roman" w:cs="Times New Roman"/>
                <w:sz w:val="24"/>
                <w:szCs w:val="24"/>
              </w:rPr>
            </w:pPr>
          </w:p>
          <w:p w14:paraId="2535B8EA"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lastRenderedPageBreak/>
              <w:t>IS.AR.220 Ugovaranje aktivnosti upravljanja bezbednošću informacija</w:t>
            </w:r>
          </w:p>
          <w:p w14:paraId="1903B669" w14:textId="77777777" w:rsidR="00356BCD" w:rsidRPr="0066357D" w:rsidRDefault="00356BCD" w:rsidP="00356BCD">
            <w:pPr>
              <w:spacing w:after="0"/>
              <w:rPr>
                <w:rFonts w:ascii="Times New Roman" w:hAnsi="Times New Roman" w:cs="Times New Roman"/>
                <w:sz w:val="24"/>
                <w:szCs w:val="24"/>
              </w:rPr>
            </w:pPr>
            <w:r w:rsidRPr="0066357D">
              <w:rPr>
                <w:rFonts w:ascii="Times New Roman" w:hAnsi="Times New Roman" w:cs="Times New Roman"/>
                <w:sz w:val="24"/>
                <w:szCs w:val="24"/>
              </w:rPr>
              <w:t xml:space="preserve"> </w:t>
            </w:r>
          </w:p>
          <w:p w14:paraId="3E79A5F9" w14:textId="77777777" w:rsidR="00356BCD" w:rsidRPr="0066357D" w:rsidRDefault="00356BCD" w:rsidP="000575D1">
            <w:pPr>
              <w:jc w:val="both"/>
              <w:rPr>
                <w:rFonts w:ascii="Times New Roman" w:hAnsi="Times New Roman" w:cs="Times New Roman"/>
                <w:sz w:val="24"/>
                <w:szCs w:val="24"/>
              </w:rPr>
            </w:pP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mora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ugovaranja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IS.AR.200 sa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ugovorene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ugovorena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osigurati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povezanim</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ugovorenim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odgovarajući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64D8902D" w14:textId="0522BAA6" w:rsidR="00356BCD" w:rsidRDefault="00356BCD" w:rsidP="00356BCD">
            <w:pPr>
              <w:rPr>
                <w:rFonts w:ascii="Times New Roman" w:hAnsi="Times New Roman" w:cs="Times New Roman"/>
                <w:sz w:val="24"/>
                <w:szCs w:val="24"/>
              </w:rPr>
            </w:pPr>
          </w:p>
          <w:p w14:paraId="205F1B4B" w14:textId="7BA6CD6E" w:rsidR="000575D1" w:rsidRDefault="000575D1" w:rsidP="00356BCD">
            <w:pPr>
              <w:rPr>
                <w:rFonts w:ascii="Times New Roman" w:hAnsi="Times New Roman" w:cs="Times New Roman"/>
                <w:sz w:val="24"/>
                <w:szCs w:val="24"/>
              </w:rPr>
            </w:pPr>
          </w:p>
          <w:p w14:paraId="4923F636" w14:textId="77777777" w:rsidR="000575D1" w:rsidRPr="0066357D" w:rsidRDefault="000575D1" w:rsidP="00356BCD">
            <w:pPr>
              <w:rPr>
                <w:rFonts w:ascii="Times New Roman" w:hAnsi="Times New Roman" w:cs="Times New Roman"/>
                <w:sz w:val="24"/>
                <w:szCs w:val="24"/>
              </w:rPr>
            </w:pPr>
          </w:p>
          <w:p w14:paraId="6320099A"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IS.AR.225 Zahtevi za osoblje</w:t>
            </w:r>
          </w:p>
          <w:p w14:paraId="5F1D516E" w14:textId="77777777" w:rsidR="00356BCD" w:rsidRPr="0066357D" w:rsidRDefault="00356BCD" w:rsidP="00356BCD">
            <w:pPr>
              <w:rPr>
                <w:rFonts w:ascii="Times New Roman" w:hAnsi="Times New Roman" w:cs="Times New Roman"/>
                <w:sz w:val="24"/>
                <w:szCs w:val="24"/>
              </w:rPr>
            </w:pPr>
          </w:p>
          <w:p w14:paraId="02C9C5CD" w14:textId="77777777" w:rsidR="00356BCD" w:rsidRPr="0066357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11B5FEFA"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ima lice </w:t>
            </w:r>
            <w:proofErr w:type="spellStart"/>
            <w:r w:rsidRPr="0066357D">
              <w:rPr>
                <w:rFonts w:ascii="Times New Roman" w:hAnsi="Times New Roman" w:cs="Times New Roman"/>
                <w:sz w:val="24"/>
                <w:szCs w:val="24"/>
              </w:rPr>
              <w:t>ovlašćeno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organizacione</w:t>
            </w:r>
            <w:proofErr w:type="spellEnd"/>
            <w:r w:rsidRPr="0066357D">
              <w:rPr>
                <w:rFonts w:ascii="Times New Roman" w:hAnsi="Times New Roman" w:cs="Times New Roman"/>
                <w:sz w:val="24"/>
                <w:szCs w:val="24"/>
              </w:rPr>
              <w:t xml:space="preserve"> strukture, politike, procese i </w:t>
            </w:r>
            <w:proofErr w:type="spellStart"/>
            <w:r w:rsidRPr="0066357D">
              <w:rPr>
                <w:rFonts w:ascii="Times New Roman" w:hAnsi="Times New Roman" w:cs="Times New Roman"/>
                <w:sz w:val="24"/>
                <w:szCs w:val="24"/>
              </w:rPr>
              <w:t>postupke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neophodne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w:t>
            </w:r>
          </w:p>
          <w:p w14:paraId="0E036477" w14:textId="14641D39" w:rsidR="00356BCD" w:rsidRDefault="00356BCD" w:rsidP="00356BCD">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Ovo</w:t>
            </w:r>
            <w:proofErr w:type="spellEnd"/>
            <w:r w:rsidRPr="0066357D">
              <w:rPr>
                <w:rFonts w:ascii="Times New Roman" w:hAnsi="Times New Roman" w:cs="Times New Roman"/>
                <w:sz w:val="24"/>
                <w:szCs w:val="24"/>
              </w:rPr>
              <w:t xml:space="preserve"> lice:</w:t>
            </w:r>
          </w:p>
          <w:p w14:paraId="5FC1D81D" w14:textId="77777777" w:rsidR="000575D1" w:rsidRPr="0066357D" w:rsidRDefault="000575D1" w:rsidP="00356BCD">
            <w:pPr>
              <w:spacing w:line="240" w:lineRule="auto"/>
              <w:ind w:left="720"/>
              <w:jc w:val="both"/>
              <w:rPr>
                <w:rFonts w:ascii="Times New Roman" w:hAnsi="Times New Roman" w:cs="Times New Roman"/>
                <w:sz w:val="24"/>
                <w:szCs w:val="24"/>
              </w:rPr>
            </w:pPr>
          </w:p>
          <w:p w14:paraId="3331D0B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ima </w:t>
            </w:r>
            <w:proofErr w:type="spellStart"/>
            <w:r w:rsidRPr="0066357D">
              <w:rPr>
                <w:rFonts w:ascii="Times New Roman" w:hAnsi="Times New Roman" w:cs="Times New Roman"/>
                <w:sz w:val="24"/>
                <w:szCs w:val="24"/>
              </w:rPr>
              <w:t>ovlašćenje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neograničen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pristup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resursima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neophodnim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propisanih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w:t>
            </w:r>
          </w:p>
          <w:p w14:paraId="1920F21F"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poseduje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delegirana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ovlašćenja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potrebna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dodeljenih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dužnosti</w:t>
            </w:r>
            <w:proofErr w:type="spellEnd"/>
            <w:r w:rsidRPr="0066357D">
              <w:rPr>
                <w:rFonts w:ascii="Times New Roman" w:hAnsi="Times New Roman" w:cs="Times New Roman"/>
                <w:sz w:val="24"/>
                <w:szCs w:val="24"/>
              </w:rPr>
              <w:t>;</w:t>
            </w:r>
          </w:p>
          <w:p w14:paraId="1FF5497C"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ima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proces </w:t>
            </w:r>
            <w:proofErr w:type="spellStart"/>
            <w:r w:rsidRPr="0066357D">
              <w:rPr>
                <w:rFonts w:ascii="Times New Roman" w:hAnsi="Times New Roman" w:cs="Times New Roman"/>
                <w:sz w:val="24"/>
                <w:szCs w:val="24"/>
              </w:rPr>
              <w:t>kojim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dovoljan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broj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dužnosti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obuhvaćenih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Aneksom</w:t>
            </w:r>
            <w:proofErr w:type="spellEnd"/>
            <w:r w:rsidRPr="0066357D">
              <w:rPr>
                <w:rFonts w:ascii="Times New Roman" w:hAnsi="Times New Roman" w:cs="Times New Roman"/>
                <w:sz w:val="24"/>
                <w:szCs w:val="24"/>
              </w:rPr>
              <w:t>;</w:t>
            </w:r>
          </w:p>
          <w:p w14:paraId="2010D2B2"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ima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proces </w:t>
            </w:r>
            <w:proofErr w:type="spellStart"/>
            <w:r w:rsidRPr="0066357D">
              <w:rPr>
                <w:rFonts w:ascii="Times New Roman" w:hAnsi="Times New Roman" w:cs="Times New Roman"/>
                <w:sz w:val="24"/>
                <w:szCs w:val="24"/>
              </w:rPr>
              <w:t>kojim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(b) </w:t>
            </w:r>
            <w:proofErr w:type="spellStart"/>
            <w:r w:rsidRPr="0066357D">
              <w:rPr>
                <w:rFonts w:ascii="Times New Roman" w:hAnsi="Times New Roman" w:cs="Times New Roman"/>
                <w:sz w:val="24"/>
                <w:szCs w:val="24"/>
              </w:rPr>
              <w:t>poseduje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potrebne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kompetencije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svojih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w:t>
            </w:r>
          </w:p>
          <w:p w14:paraId="406FB66E"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ima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proces </w:t>
            </w:r>
            <w:proofErr w:type="spellStart"/>
            <w:r w:rsidRPr="0066357D">
              <w:rPr>
                <w:rFonts w:ascii="Times New Roman" w:hAnsi="Times New Roman" w:cs="Times New Roman"/>
                <w:sz w:val="24"/>
                <w:szCs w:val="24"/>
              </w:rPr>
              <w:t>kojim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osoblje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upoznato</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odgovornostima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povezanim</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dodeljenim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ulogama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zadacima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prihvata</w:t>
            </w:r>
            <w:proofErr w:type="spellEnd"/>
            <w:r w:rsidRPr="0066357D">
              <w:rPr>
                <w:rFonts w:ascii="Times New Roman" w:hAnsi="Times New Roman" w:cs="Times New Roman"/>
                <w:sz w:val="24"/>
                <w:szCs w:val="24"/>
              </w:rPr>
              <w:t>;</w:t>
            </w:r>
          </w:p>
          <w:p w14:paraId="18B6638B"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identitet i </w:t>
            </w:r>
            <w:proofErr w:type="spellStart"/>
            <w:r w:rsidRPr="0066357D">
              <w:rPr>
                <w:rFonts w:ascii="Times New Roman" w:hAnsi="Times New Roman" w:cs="Times New Roman"/>
                <w:sz w:val="24"/>
                <w:szCs w:val="24"/>
              </w:rPr>
              <w:t>pouzdanost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koje ima </w:t>
            </w:r>
            <w:proofErr w:type="spellStart"/>
            <w:r w:rsidRPr="0066357D">
              <w:rPr>
                <w:rFonts w:ascii="Times New Roman" w:hAnsi="Times New Roman" w:cs="Times New Roman"/>
                <w:sz w:val="24"/>
                <w:szCs w:val="24"/>
              </w:rPr>
              <w:t>pristup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informacionim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sistemima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podacima</w:t>
            </w:r>
            <w:proofErr w:type="spellEnd"/>
            <w:r w:rsidRPr="0066357D">
              <w:rPr>
                <w:rFonts w:ascii="Times New Roman" w:hAnsi="Times New Roman" w:cs="Times New Roman"/>
                <w:sz w:val="24"/>
                <w:szCs w:val="24"/>
              </w:rPr>
              <w:t xml:space="preserve"> na koje se </w:t>
            </w:r>
            <w:proofErr w:type="spellStart"/>
            <w:r w:rsidRPr="0066357D">
              <w:rPr>
                <w:rFonts w:ascii="Times New Roman" w:hAnsi="Times New Roman" w:cs="Times New Roman"/>
                <w:sz w:val="24"/>
                <w:szCs w:val="24"/>
              </w:rPr>
              <w:t>primenjuju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budu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odgovarajući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5DD70F8E" w14:textId="7DD8AAF2" w:rsidR="00356BCD" w:rsidRPr="0066357D" w:rsidRDefault="00356BCD" w:rsidP="000575D1">
            <w:pPr>
              <w:pStyle w:val="Heading2"/>
              <w:jc w:val="both"/>
              <w:rPr>
                <w:rFonts w:ascii="Times New Roman" w:hAnsi="Times New Roman" w:cs="Times New Roman"/>
                <w:sz w:val="24"/>
                <w:szCs w:val="24"/>
              </w:rPr>
            </w:pPr>
            <w:r w:rsidRPr="0066357D">
              <w:rPr>
                <w:rFonts w:ascii="Times New Roman" w:hAnsi="Times New Roman" w:cs="Times New Roman"/>
                <w:sz w:val="24"/>
                <w:szCs w:val="24"/>
              </w:rPr>
              <w:t>IS.AR.230 Vođenje evidencije</w:t>
            </w:r>
          </w:p>
          <w:p w14:paraId="1E7CAA9B"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vodi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evidenciju</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svojim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2FA9C4FE"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arhiviranje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praćenje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sledećih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w:t>
            </w:r>
          </w:p>
          <w:p w14:paraId="1EF6FF18"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ugovora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aktivnostima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IS.AR.200(a)(5);</w:t>
            </w:r>
          </w:p>
          <w:p w14:paraId="04A505C0"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ključnim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IS.AR.200(d);</w:t>
            </w:r>
          </w:p>
          <w:p w14:paraId="49DA5BE9"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okviru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IS.AR.205, </w:t>
            </w:r>
            <w:proofErr w:type="spellStart"/>
            <w:r w:rsidRPr="0066357D">
              <w:rPr>
                <w:rFonts w:ascii="Times New Roman" w:hAnsi="Times New Roman" w:cs="Times New Roman"/>
                <w:sz w:val="24"/>
                <w:szCs w:val="24"/>
              </w:rPr>
              <w:t>zajedno</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povezanim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tretmana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IS.AR.210;</w:t>
            </w:r>
          </w:p>
          <w:p w14:paraId="5904C638"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događajima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možda</w:t>
            </w:r>
            <w:proofErr w:type="spellEnd"/>
            <w:r w:rsidRPr="0066357D">
              <w:rPr>
                <w:rFonts w:ascii="Times New Roman" w:hAnsi="Times New Roman" w:cs="Times New Roman"/>
                <w:sz w:val="24"/>
                <w:szCs w:val="24"/>
              </w:rPr>
              <w:t xml:space="preserve"> biti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ponovo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otkrivanja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prethodno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neotkrivenih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incidenata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ranjivosti</w:t>
            </w:r>
            <w:proofErr w:type="spellEnd"/>
            <w:r w:rsidRPr="0066357D">
              <w:rPr>
                <w:rFonts w:ascii="Times New Roman" w:hAnsi="Times New Roman" w:cs="Times New Roman"/>
                <w:sz w:val="24"/>
                <w:szCs w:val="24"/>
              </w:rPr>
              <w:t>.</w:t>
            </w:r>
          </w:p>
          <w:p w14:paraId="2735449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(1)(i) </w:t>
            </w:r>
            <w:proofErr w:type="spellStart"/>
            <w:r w:rsidRPr="0066357D">
              <w:rPr>
                <w:rFonts w:ascii="Times New Roman" w:hAnsi="Times New Roman" w:cs="Times New Roman"/>
                <w:sz w:val="24"/>
                <w:szCs w:val="24"/>
              </w:rPr>
              <w:t>čuva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najmanje</w:t>
            </w:r>
            <w:proofErr w:type="spellEnd"/>
            <w:r w:rsidRPr="0066357D">
              <w:rPr>
                <w:rFonts w:ascii="Times New Roman" w:hAnsi="Times New Roman" w:cs="Times New Roman"/>
                <w:sz w:val="24"/>
                <w:szCs w:val="24"/>
              </w:rPr>
              <w:t xml:space="preserve"> pet godina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prestanka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važenja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ugovora</w:t>
            </w:r>
            <w:proofErr w:type="spellEnd"/>
            <w:r w:rsidRPr="0066357D">
              <w:rPr>
                <w:rFonts w:ascii="Times New Roman" w:hAnsi="Times New Roman" w:cs="Times New Roman"/>
                <w:sz w:val="24"/>
                <w:szCs w:val="24"/>
              </w:rPr>
              <w:t>.</w:t>
            </w:r>
          </w:p>
          <w:p w14:paraId="6BDF2286" w14:textId="77777777" w:rsidR="000575D1" w:rsidRDefault="000575D1" w:rsidP="00356BCD">
            <w:pPr>
              <w:spacing w:line="240" w:lineRule="auto"/>
              <w:ind w:left="720"/>
              <w:jc w:val="both"/>
              <w:rPr>
                <w:rFonts w:ascii="Times New Roman" w:hAnsi="Times New Roman" w:cs="Times New Roman"/>
                <w:sz w:val="24"/>
                <w:szCs w:val="24"/>
              </w:rPr>
            </w:pPr>
          </w:p>
          <w:p w14:paraId="26943E08" w14:textId="77777777" w:rsidR="000575D1" w:rsidRDefault="000575D1" w:rsidP="00356BCD">
            <w:pPr>
              <w:spacing w:line="240" w:lineRule="auto"/>
              <w:ind w:left="720"/>
              <w:jc w:val="both"/>
              <w:rPr>
                <w:rFonts w:ascii="Times New Roman" w:hAnsi="Times New Roman" w:cs="Times New Roman"/>
                <w:sz w:val="24"/>
                <w:szCs w:val="24"/>
              </w:rPr>
            </w:pPr>
          </w:p>
          <w:p w14:paraId="4195EE96" w14:textId="6A3C4E49"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(3) </w:t>
            </w:r>
            <w:proofErr w:type="spellStart"/>
            <w:r w:rsidRPr="0066357D">
              <w:rPr>
                <w:rFonts w:ascii="Times New Roman" w:hAnsi="Times New Roman" w:cs="Times New Roman"/>
                <w:sz w:val="24"/>
                <w:szCs w:val="24"/>
              </w:rPr>
              <w:t>Evidencije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i (</w:t>
            </w:r>
            <w:proofErr w:type="spellStart"/>
            <w:r w:rsidRPr="0066357D">
              <w:rPr>
                <w:rFonts w:ascii="Times New Roman" w:hAnsi="Times New Roman" w:cs="Times New Roman"/>
                <w:sz w:val="24"/>
                <w:szCs w:val="24"/>
              </w:rPr>
              <w:t>iii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čuvaju</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najmanje</w:t>
            </w:r>
            <w:proofErr w:type="spellEnd"/>
            <w:r w:rsidRPr="0066357D">
              <w:rPr>
                <w:rFonts w:ascii="Times New Roman" w:hAnsi="Times New Roman" w:cs="Times New Roman"/>
                <w:sz w:val="24"/>
                <w:szCs w:val="24"/>
              </w:rPr>
              <w:t xml:space="preserve"> pet godina.</w:t>
            </w:r>
          </w:p>
          <w:p w14:paraId="2FEEC922" w14:textId="201C87E2"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w:t>
            </w:r>
            <w:proofErr w:type="spellStart"/>
            <w:r w:rsidRPr="0066357D">
              <w:rPr>
                <w:rFonts w:ascii="Times New Roman" w:hAnsi="Times New Roman" w:cs="Times New Roman"/>
                <w:sz w:val="24"/>
                <w:szCs w:val="24"/>
              </w:rPr>
              <w:t>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čuva</w:t>
            </w:r>
            <w:proofErr w:type="spellEnd"/>
            <w:r w:rsidRPr="0066357D">
              <w:rPr>
                <w:rFonts w:ascii="Times New Roman" w:hAnsi="Times New Roman" w:cs="Times New Roman"/>
                <w:sz w:val="24"/>
                <w:szCs w:val="24"/>
              </w:rPr>
              <w:t xml:space="preserve"> se dok se ti </w:t>
            </w:r>
            <w:proofErr w:type="spellStart"/>
            <w:r w:rsidRPr="0066357D">
              <w:rPr>
                <w:rFonts w:ascii="Times New Roman" w:hAnsi="Times New Roman" w:cs="Times New Roman"/>
                <w:sz w:val="24"/>
                <w:szCs w:val="24"/>
              </w:rPr>
              <w:t>događaji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ponovo</w:t>
            </w:r>
            <w:proofErr w:type="spellEnd"/>
            <w:r w:rsidRPr="0066357D">
              <w:rPr>
                <w:rFonts w:ascii="Times New Roman" w:hAnsi="Times New Roman" w:cs="Times New Roman"/>
                <w:sz w:val="24"/>
                <w:szCs w:val="24"/>
              </w:rPr>
              <w:t xml:space="preserve"> ne </w:t>
            </w:r>
            <w:proofErr w:type="spellStart"/>
            <w:r w:rsidRPr="0066357D">
              <w:rPr>
                <w:rFonts w:ascii="Times New Roman" w:hAnsi="Times New Roman" w:cs="Times New Roman"/>
                <w:sz w:val="24"/>
                <w:szCs w:val="24"/>
              </w:rPr>
              <w:t>procene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intervalima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uspostavio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0195ADD1" w14:textId="77777777" w:rsidR="000575D1" w:rsidRPr="0066357D" w:rsidRDefault="000575D1" w:rsidP="00356BCD">
            <w:pPr>
              <w:spacing w:line="240" w:lineRule="auto"/>
              <w:ind w:left="720"/>
              <w:jc w:val="both"/>
              <w:rPr>
                <w:rFonts w:ascii="Times New Roman" w:hAnsi="Times New Roman" w:cs="Times New Roman"/>
                <w:sz w:val="24"/>
                <w:szCs w:val="24"/>
              </w:rPr>
            </w:pPr>
          </w:p>
          <w:p w14:paraId="76A6F29E"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vodi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evidenciju</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kvalifikacijama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iskustvu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uključenog</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7DB68C5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kvalifikacijama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iskustvu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čuva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dok je lice </w:t>
            </w:r>
            <w:proofErr w:type="spellStart"/>
            <w:r w:rsidRPr="0066357D">
              <w:rPr>
                <w:rFonts w:ascii="Times New Roman" w:hAnsi="Times New Roman" w:cs="Times New Roman"/>
                <w:sz w:val="24"/>
                <w:szCs w:val="24"/>
              </w:rPr>
              <w:t>zaposleno</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najmanje</w:t>
            </w:r>
            <w:proofErr w:type="spellEnd"/>
            <w:r w:rsidRPr="0066357D">
              <w:rPr>
                <w:rFonts w:ascii="Times New Roman" w:hAnsi="Times New Roman" w:cs="Times New Roman"/>
                <w:sz w:val="24"/>
                <w:szCs w:val="24"/>
              </w:rPr>
              <w:t xml:space="preserve"> tri godine </w:t>
            </w:r>
            <w:proofErr w:type="spellStart"/>
            <w:r w:rsidRPr="0066357D">
              <w:rPr>
                <w:rFonts w:ascii="Times New Roman" w:hAnsi="Times New Roman" w:cs="Times New Roman"/>
                <w:sz w:val="24"/>
                <w:szCs w:val="24"/>
              </w:rPr>
              <w:t>nakon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prestanka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njegovog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w:t>
            </w:r>
          </w:p>
          <w:p w14:paraId="5F339417"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Članovima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se, na </w:t>
            </w:r>
            <w:proofErr w:type="spellStart"/>
            <w:r w:rsidRPr="0066357D">
              <w:rPr>
                <w:rFonts w:ascii="Times New Roman" w:hAnsi="Times New Roman" w:cs="Times New Roman"/>
                <w:sz w:val="24"/>
                <w:szCs w:val="24"/>
              </w:rPr>
              <w:t>njihov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omogućava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pristup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njihovoj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pojedinačnoj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toga,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im, na </w:t>
            </w:r>
            <w:proofErr w:type="spellStart"/>
            <w:r w:rsidRPr="0066357D">
              <w:rPr>
                <w:rFonts w:ascii="Times New Roman" w:hAnsi="Times New Roman" w:cs="Times New Roman"/>
                <w:sz w:val="24"/>
                <w:szCs w:val="24"/>
              </w:rPr>
              <w:t>njihov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prestanka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kopiju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njihove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pojedinačne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evidencije</w:t>
            </w:r>
            <w:proofErr w:type="spellEnd"/>
            <w:r w:rsidRPr="0066357D">
              <w:rPr>
                <w:rFonts w:ascii="Times New Roman" w:hAnsi="Times New Roman" w:cs="Times New Roman"/>
                <w:sz w:val="24"/>
                <w:szCs w:val="24"/>
              </w:rPr>
              <w:t>.</w:t>
            </w:r>
          </w:p>
          <w:p w14:paraId="58C51B22"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Format </w:t>
            </w:r>
            <w:proofErr w:type="spellStart"/>
            <w:r w:rsidRPr="0066357D">
              <w:rPr>
                <w:rFonts w:ascii="Times New Roman" w:hAnsi="Times New Roman" w:cs="Times New Roman"/>
                <w:sz w:val="24"/>
                <w:szCs w:val="24"/>
              </w:rPr>
              <w:t>evidencije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postupcima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w:t>
            </w:r>
          </w:p>
          <w:p w14:paraId="64167C71" w14:textId="77B09797" w:rsidR="000575D1" w:rsidRDefault="00356BCD" w:rsidP="000575D1">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(d)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čuva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zaštita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oštećenja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izmene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krađe</w:t>
            </w:r>
            <w:proofErr w:type="spellEnd"/>
            <w:r w:rsidRPr="0066357D">
              <w:rPr>
                <w:rFonts w:ascii="Times New Roman" w:hAnsi="Times New Roman" w:cs="Times New Roman"/>
                <w:sz w:val="24"/>
                <w:szCs w:val="24"/>
              </w:rPr>
              <w:t xml:space="preserve">, pri </w:t>
            </w:r>
            <w:proofErr w:type="spellStart"/>
            <w:r w:rsidRPr="0066357D">
              <w:rPr>
                <w:rFonts w:ascii="Times New Roman" w:hAnsi="Times New Roman" w:cs="Times New Roman"/>
                <w:sz w:val="24"/>
                <w:szCs w:val="24"/>
              </w:rPr>
              <w:t>čemu</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je to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označavaju</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nivou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njihove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klasifikacije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čuva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sredstvima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garantuju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njen</w:t>
            </w:r>
            <w:proofErr w:type="spellEnd"/>
            <w:r w:rsidRPr="0066357D">
              <w:rPr>
                <w:rFonts w:ascii="Times New Roman" w:hAnsi="Times New Roman" w:cs="Times New Roman"/>
                <w:sz w:val="24"/>
                <w:szCs w:val="24"/>
              </w:rPr>
              <w:t xml:space="preserve"> integritet, </w:t>
            </w:r>
            <w:proofErr w:type="spellStart"/>
            <w:r w:rsidRPr="0066357D">
              <w:rPr>
                <w:rFonts w:ascii="Times New Roman" w:hAnsi="Times New Roman" w:cs="Times New Roman"/>
                <w:sz w:val="24"/>
                <w:szCs w:val="24"/>
              </w:rPr>
              <w:t>autentičnost</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ovlašćeni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pristup</w:t>
            </w:r>
            <w:proofErr w:type="spellEnd"/>
            <w:r w:rsidRPr="0066357D">
              <w:rPr>
                <w:rFonts w:ascii="Times New Roman" w:hAnsi="Times New Roman" w:cs="Times New Roman"/>
                <w:sz w:val="24"/>
                <w:szCs w:val="24"/>
              </w:rPr>
              <w:t>.</w:t>
            </w:r>
          </w:p>
          <w:p w14:paraId="78F9922A" w14:textId="7C22F4CE"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IS.AR.235 Kontinuirano unapređenje</w:t>
            </w:r>
          </w:p>
          <w:p w14:paraId="2A6CCC3A" w14:textId="77777777" w:rsidR="000575D1" w:rsidRPr="0066357D" w:rsidRDefault="000575D1" w:rsidP="00356BCD">
            <w:pPr>
              <w:spacing w:line="240" w:lineRule="auto"/>
              <w:jc w:val="both"/>
              <w:rPr>
                <w:rFonts w:ascii="Times New Roman" w:hAnsi="Times New Roman" w:cs="Times New Roman"/>
                <w:sz w:val="24"/>
                <w:szCs w:val="24"/>
              </w:rPr>
            </w:pPr>
          </w:p>
          <w:p w14:paraId="79B5798A"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primenom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pokazatelja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učinka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delotvornost</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nivo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zrelosti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sopstvenog</w:t>
            </w:r>
            <w:proofErr w:type="spellEnd"/>
            <w:r w:rsidRPr="0066357D">
              <w:rPr>
                <w:rFonts w:ascii="Times New Roman" w:hAnsi="Times New Roman" w:cs="Times New Roman"/>
                <w:sz w:val="24"/>
                <w:szCs w:val="24"/>
              </w:rPr>
              <w:t xml:space="preserve"> ISMS-a. </w:t>
            </w:r>
            <w:proofErr w:type="spellStart"/>
            <w:r w:rsidRPr="0066357D">
              <w:rPr>
                <w:rFonts w:ascii="Times New Roman" w:hAnsi="Times New Roman" w:cs="Times New Roman"/>
                <w:sz w:val="24"/>
                <w:szCs w:val="24"/>
              </w:rPr>
              <w:t>Procena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vrši</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unapred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rasporedu</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definisao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nakon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42049360"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procenom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izvršenom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utvrde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nedostaci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preduzima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neophodne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unapređenja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ISMS i dalje </w:t>
            </w:r>
            <w:proofErr w:type="spellStart"/>
            <w:r w:rsidRPr="0066357D">
              <w:rPr>
                <w:rFonts w:ascii="Times New Roman" w:hAnsi="Times New Roman" w:cs="Times New Roman"/>
                <w:sz w:val="24"/>
                <w:szCs w:val="24"/>
              </w:rPr>
              <w:t>bude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primenjivim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rizici</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održavaju</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prihvatljivom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nivou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toga,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ponovo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procenjuje</w:t>
            </w:r>
            <w:proofErr w:type="spellEnd"/>
            <w:r w:rsidRPr="0066357D">
              <w:rPr>
                <w:rFonts w:ascii="Times New Roman" w:hAnsi="Times New Roman" w:cs="Times New Roman"/>
                <w:sz w:val="24"/>
                <w:szCs w:val="24"/>
              </w:rPr>
              <w:t xml:space="preserve"> elemente ISMS-a na koje </w:t>
            </w:r>
            <w:proofErr w:type="spellStart"/>
            <w:r w:rsidRPr="0066357D">
              <w:rPr>
                <w:rFonts w:ascii="Times New Roman" w:hAnsi="Times New Roman" w:cs="Times New Roman"/>
                <w:sz w:val="24"/>
                <w:szCs w:val="24"/>
              </w:rPr>
              <w:t>utiču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usvojene</w:t>
            </w:r>
            <w:proofErr w:type="spellEnd"/>
            <w:r w:rsidRPr="0066357D">
              <w:rPr>
                <w:rFonts w:ascii="Times New Roman" w:hAnsi="Times New Roman" w:cs="Times New Roman"/>
                <w:sz w:val="24"/>
                <w:szCs w:val="24"/>
              </w:rPr>
              <w:t xml:space="preserve"> mere.</w:t>
            </w:r>
          </w:p>
          <w:p w14:paraId="3169E203" w14:textId="77777777" w:rsidR="000575D1" w:rsidRDefault="000575D1" w:rsidP="00356BCD">
            <w:pPr>
              <w:pStyle w:val="Heading2"/>
              <w:jc w:val="center"/>
              <w:rPr>
                <w:rFonts w:ascii="Times New Roman" w:hAnsi="Times New Roman" w:cs="Times New Roman"/>
                <w:sz w:val="24"/>
                <w:szCs w:val="24"/>
              </w:rPr>
            </w:pPr>
          </w:p>
          <w:p w14:paraId="0EEDF6FA" w14:textId="4F78BB12" w:rsidR="000575D1" w:rsidRDefault="000575D1" w:rsidP="00356BCD">
            <w:pPr>
              <w:pStyle w:val="Heading2"/>
              <w:jc w:val="center"/>
              <w:rPr>
                <w:rFonts w:ascii="Times New Roman" w:hAnsi="Times New Roman" w:cs="Times New Roman"/>
                <w:sz w:val="24"/>
                <w:szCs w:val="24"/>
              </w:rPr>
            </w:pPr>
          </w:p>
          <w:p w14:paraId="65AD7335" w14:textId="77777777" w:rsidR="000575D1" w:rsidRPr="000575D1" w:rsidRDefault="000575D1" w:rsidP="000575D1">
            <w:pPr>
              <w:rPr>
                <w:lang w:val="en-US"/>
              </w:rPr>
            </w:pPr>
          </w:p>
          <w:p w14:paraId="4496A79C" w14:textId="5A287FD4" w:rsidR="00356BCD" w:rsidRPr="0066357D" w:rsidRDefault="00356BCD" w:rsidP="000575D1">
            <w:pPr>
              <w:pStyle w:val="Heading2"/>
              <w:ind w:left="0" w:firstLine="0"/>
              <w:jc w:val="center"/>
              <w:rPr>
                <w:rFonts w:ascii="Times New Roman" w:hAnsi="Times New Roman" w:cs="Times New Roman"/>
                <w:sz w:val="24"/>
                <w:szCs w:val="24"/>
              </w:rPr>
            </w:pPr>
            <w:r w:rsidRPr="0066357D">
              <w:rPr>
                <w:rFonts w:ascii="Times New Roman" w:hAnsi="Times New Roman" w:cs="Times New Roman"/>
                <w:sz w:val="24"/>
                <w:szCs w:val="24"/>
              </w:rPr>
              <w:t>ANEKS II</w:t>
            </w:r>
          </w:p>
          <w:p w14:paraId="62A8EE6D" w14:textId="77777777" w:rsidR="00356BCD" w:rsidRPr="0066357D" w:rsidRDefault="00356BCD" w:rsidP="00356BCD">
            <w:pPr>
              <w:pStyle w:val="Heading2"/>
              <w:jc w:val="center"/>
              <w:rPr>
                <w:rFonts w:ascii="Times New Roman" w:hAnsi="Times New Roman" w:cs="Times New Roman"/>
                <w:sz w:val="24"/>
                <w:szCs w:val="24"/>
              </w:rPr>
            </w:pPr>
            <w:r w:rsidRPr="0066357D">
              <w:rPr>
                <w:rFonts w:ascii="Times New Roman" w:hAnsi="Times New Roman" w:cs="Times New Roman"/>
                <w:sz w:val="24"/>
                <w:szCs w:val="24"/>
              </w:rPr>
              <w:t>BEZBEDNOST INFORMACIJA – ZAHTEVI ORGANIZACIJE</w:t>
            </w:r>
          </w:p>
          <w:p w14:paraId="05CFB4E0" w14:textId="77777777" w:rsidR="00356BCD" w:rsidRPr="0066357D" w:rsidRDefault="00356BCD" w:rsidP="00356BCD">
            <w:pPr>
              <w:pStyle w:val="Heading2"/>
              <w:jc w:val="center"/>
              <w:rPr>
                <w:rFonts w:ascii="Times New Roman" w:hAnsi="Times New Roman" w:cs="Times New Roman"/>
                <w:sz w:val="24"/>
                <w:szCs w:val="24"/>
              </w:rPr>
            </w:pPr>
            <w:r w:rsidRPr="0066357D">
              <w:rPr>
                <w:rFonts w:ascii="Times New Roman" w:hAnsi="Times New Roman" w:cs="Times New Roman"/>
                <w:sz w:val="24"/>
                <w:szCs w:val="24"/>
              </w:rPr>
              <w:t>[DEO-IS.</w:t>
            </w:r>
            <w:proofErr w:type="gramStart"/>
            <w:r w:rsidRPr="0066357D">
              <w:rPr>
                <w:rFonts w:ascii="Times New Roman" w:hAnsi="Times New Roman" w:cs="Times New Roman"/>
                <w:sz w:val="24"/>
                <w:szCs w:val="24"/>
              </w:rPr>
              <w:t>I.OR</w:t>
            </w:r>
            <w:proofErr w:type="gramEnd"/>
            <w:r w:rsidRPr="0066357D">
              <w:rPr>
                <w:rFonts w:ascii="Times New Roman" w:hAnsi="Times New Roman" w:cs="Times New Roman"/>
                <w:sz w:val="24"/>
                <w:szCs w:val="24"/>
              </w:rPr>
              <w:t>]</w:t>
            </w:r>
          </w:p>
          <w:p w14:paraId="0C5AB0B9"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IS.I.OR.100 Delokrug</w:t>
            </w:r>
          </w:p>
          <w:p w14:paraId="0E3A574B"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IS.I.OR.200 Sistem upravljanja bezbednošću informacija (ISMS)</w:t>
            </w:r>
          </w:p>
          <w:p w14:paraId="6F33808E"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IS.I.OR.205 Procena rizika po bezbednost informacija</w:t>
            </w:r>
          </w:p>
          <w:p w14:paraId="25D7BD26"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IS.I.OR.210 Tretman rizika po bezbednost informacija</w:t>
            </w:r>
          </w:p>
          <w:p w14:paraId="6080347E"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IS.I.OR.215 Interna šema izveštavanja o bezbednosti informacija</w:t>
            </w:r>
          </w:p>
          <w:p w14:paraId="316AAFE0"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IS.I.OR.220 Incidenti u vezi sa bezbednošću informacija – otkrivanje, reagovanje i oporavak</w:t>
            </w:r>
          </w:p>
          <w:p w14:paraId="64E9DFA4"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 xml:space="preserve">IS.I.OR.225 Postupanje po nalazima o kojima je </w:t>
            </w:r>
            <w:r w:rsidRPr="0066357D">
              <w:rPr>
                <w:rFonts w:ascii="Times New Roman" w:hAnsi="Times New Roman" w:cs="Times New Roman"/>
                <w:sz w:val="24"/>
                <w:szCs w:val="24"/>
              </w:rPr>
              <w:lastRenderedPageBreak/>
              <w:t>obavestio nadležni organ</w:t>
            </w:r>
          </w:p>
          <w:p w14:paraId="7B358A6A"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IS.I.OR.230 Eksterni sistem izveštavanja o bezbednosti informacija</w:t>
            </w:r>
          </w:p>
          <w:p w14:paraId="500BFDAB"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IS.I.OR.235 Ugovaranje aktivnosti upravljanja bezbednošću informacija</w:t>
            </w:r>
          </w:p>
          <w:p w14:paraId="770F5804"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IS.I.OR.240 Zahtevi za osoblje</w:t>
            </w:r>
          </w:p>
          <w:p w14:paraId="22B09BEC"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IS.I.OR.245 Vođenje evidencije</w:t>
            </w:r>
          </w:p>
          <w:p w14:paraId="6C5A79FC"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IS.I.OR.250 Priručnik za upravljanje bezbednošću informacija (ISMM)</w:t>
            </w:r>
          </w:p>
          <w:p w14:paraId="66069CCD"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IS.I.OR.255 Promene sistema upravljanja bezbednošću informacija</w:t>
            </w:r>
          </w:p>
          <w:p w14:paraId="26BA3FD0" w14:textId="77777777" w:rsidR="00356BCD" w:rsidRPr="0066357D" w:rsidRDefault="00356BCD" w:rsidP="00CE73DC">
            <w:pPr>
              <w:pStyle w:val="Heading2"/>
              <w:rPr>
                <w:rFonts w:ascii="Times New Roman" w:hAnsi="Times New Roman" w:cs="Times New Roman"/>
                <w:sz w:val="24"/>
                <w:szCs w:val="24"/>
              </w:rPr>
            </w:pPr>
            <w:r w:rsidRPr="0066357D">
              <w:rPr>
                <w:rFonts w:ascii="Times New Roman" w:hAnsi="Times New Roman" w:cs="Times New Roman"/>
                <w:sz w:val="24"/>
                <w:szCs w:val="24"/>
              </w:rPr>
              <w:t>IS.I.OR.260 Kontinuirano unapređenje</w:t>
            </w:r>
          </w:p>
          <w:p w14:paraId="522ED226" w14:textId="77777777" w:rsidR="00356BCD" w:rsidRPr="0066357D" w:rsidRDefault="00356BCD" w:rsidP="00356BCD">
            <w:pPr>
              <w:pStyle w:val="Heading2"/>
              <w:jc w:val="both"/>
              <w:rPr>
                <w:rFonts w:ascii="Times New Roman" w:hAnsi="Times New Roman" w:cs="Times New Roman"/>
                <w:sz w:val="24"/>
                <w:szCs w:val="24"/>
              </w:rPr>
            </w:pPr>
          </w:p>
          <w:p w14:paraId="6940CF7F"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IS.I.OR.100 Delokrug</w:t>
            </w:r>
          </w:p>
          <w:p w14:paraId="76653737" w14:textId="77777777" w:rsidR="00356BCD" w:rsidRPr="0066357D" w:rsidRDefault="00356BCD" w:rsidP="00356BCD">
            <w:pPr>
              <w:rPr>
                <w:rFonts w:ascii="Times New Roman" w:hAnsi="Times New Roman" w:cs="Times New Roman"/>
                <w:sz w:val="24"/>
                <w:szCs w:val="24"/>
              </w:rPr>
            </w:pPr>
          </w:p>
          <w:p w14:paraId="24043164" w14:textId="77777777" w:rsidR="00356BCD" w:rsidRPr="0066357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lastRenderedPageBreak/>
              <w:t>Ovim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utvrđuju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moraju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članu</w:t>
            </w:r>
            <w:proofErr w:type="spellEnd"/>
            <w:r w:rsidRPr="0066357D">
              <w:rPr>
                <w:rFonts w:ascii="Times New Roman" w:hAnsi="Times New Roman" w:cs="Times New Roman"/>
                <w:sz w:val="24"/>
                <w:szCs w:val="24"/>
              </w:rPr>
              <w:t xml:space="preserve"> 2(1)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w:t>
            </w:r>
          </w:p>
          <w:p w14:paraId="4FE79F45"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IS.I.OR.200 Sistem upravljanja bezbednošću informacija (ISMS)</w:t>
            </w:r>
          </w:p>
          <w:p w14:paraId="03D60106" w14:textId="77777777" w:rsidR="00356BCD" w:rsidRPr="0066357D" w:rsidRDefault="00356BCD" w:rsidP="00356BCD">
            <w:pPr>
              <w:rPr>
                <w:rFonts w:ascii="Times New Roman" w:hAnsi="Times New Roman" w:cs="Times New Roman"/>
                <w:sz w:val="24"/>
                <w:szCs w:val="24"/>
              </w:rPr>
            </w:pPr>
          </w:p>
          <w:p w14:paraId="43F1E652"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ostvarivanja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ciljeva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članu</w:t>
            </w:r>
            <w:proofErr w:type="spellEnd"/>
            <w:r w:rsidRPr="0066357D">
              <w:rPr>
                <w:rFonts w:ascii="Times New Roman" w:hAnsi="Times New Roman" w:cs="Times New Roman"/>
                <w:sz w:val="24"/>
                <w:szCs w:val="24"/>
              </w:rPr>
              <w:t xml:space="preserve"> 1,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(ISMS), </w:t>
            </w:r>
            <w:proofErr w:type="spellStart"/>
            <w:r w:rsidRPr="0066357D">
              <w:rPr>
                <w:rFonts w:ascii="Times New Roman" w:hAnsi="Times New Roman" w:cs="Times New Roman"/>
                <w:sz w:val="24"/>
                <w:szCs w:val="24"/>
              </w:rPr>
              <w:t>kojim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w:t>
            </w:r>
          </w:p>
          <w:p w14:paraId="321DB8E6"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politiku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kojom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definišu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opšta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mogućeg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394B129E"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identifikuje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preispituje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rizike</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IS.I.OR.205;</w:t>
            </w:r>
          </w:p>
          <w:p w14:paraId="101600AE"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definiše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tretman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IS.I.OR.210;</w:t>
            </w:r>
          </w:p>
          <w:p w14:paraId="3724DF6A"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(4)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internu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IS.I.OR.215;</w:t>
            </w:r>
          </w:p>
          <w:p w14:paraId="1C9BB4EF"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(5)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IS.I.OR.220 </w:t>
            </w:r>
            <w:proofErr w:type="spellStart"/>
            <w:r w:rsidRPr="0066357D">
              <w:rPr>
                <w:rFonts w:ascii="Times New Roman" w:hAnsi="Times New Roman" w:cs="Times New Roman"/>
                <w:sz w:val="24"/>
                <w:szCs w:val="24"/>
              </w:rPr>
              <w:t>definiše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potrebne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otkrivanje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događaja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događaje</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smatraju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slučajevima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dozvoljenim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IS.I.OR.205(e), </w:t>
            </w:r>
            <w:proofErr w:type="spellStart"/>
            <w:r w:rsidRPr="0066357D">
              <w:rPr>
                <w:rFonts w:ascii="Times New Roman" w:hAnsi="Times New Roman" w:cs="Times New Roman"/>
                <w:sz w:val="24"/>
                <w:szCs w:val="24"/>
              </w:rPr>
              <w:t>reaguje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takve</w:t>
            </w:r>
            <w:proofErr w:type="spellEnd"/>
            <w:r w:rsidRPr="0066357D">
              <w:rPr>
                <w:rFonts w:ascii="Times New Roman" w:hAnsi="Times New Roman" w:cs="Times New Roman"/>
                <w:sz w:val="24"/>
                <w:szCs w:val="24"/>
              </w:rPr>
              <w:t xml:space="preserve"> incidente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oporavlja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njihovih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posledica</w:t>
            </w:r>
            <w:proofErr w:type="spellEnd"/>
            <w:r w:rsidRPr="0066357D">
              <w:rPr>
                <w:rFonts w:ascii="Times New Roman" w:hAnsi="Times New Roman" w:cs="Times New Roman"/>
                <w:sz w:val="24"/>
                <w:szCs w:val="24"/>
              </w:rPr>
              <w:t>;</w:t>
            </w:r>
          </w:p>
          <w:p w14:paraId="1C78FCF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(6)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mere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ju je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obavestio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kao</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neposrednog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reagovanja</w:t>
            </w:r>
            <w:proofErr w:type="spellEnd"/>
            <w:r w:rsidRPr="0066357D">
              <w:rPr>
                <w:rFonts w:ascii="Times New Roman" w:hAnsi="Times New Roman" w:cs="Times New Roman"/>
                <w:sz w:val="24"/>
                <w:szCs w:val="24"/>
              </w:rPr>
              <w:t xml:space="preserve"> na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utiču</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688DFFF3"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(7)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IS.I.OR.225 </w:t>
            </w:r>
            <w:proofErr w:type="spellStart"/>
            <w:r w:rsidRPr="0066357D">
              <w:rPr>
                <w:rFonts w:ascii="Times New Roman" w:hAnsi="Times New Roman" w:cs="Times New Roman"/>
                <w:sz w:val="24"/>
                <w:szCs w:val="24"/>
              </w:rPr>
              <w:t>preduzima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otklanjanja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nalaza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ju je </w:t>
            </w:r>
            <w:proofErr w:type="spellStart"/>
            <w:r w:rsidRPr="0066357D">
              <w:rPr>
                <w:rFonts w:ascii="Times New Roman" w:hAnsi="Times New Roman" w:cs="Times New Roman"/>
                <w:sz w:val="24"/>
                <w:szCs w:val="24"/>
              </w:rPr>
              <w:t>obavestio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2AA0F42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(8)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eksterni</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omogućila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preduzimanje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odgovarajućih</w:t>
            </w:r>
            <w:proofErr w:type="spellEnd"/>
            <w:r w:rsidRPr="0066357D">
              <w:rPr>
                <w:rFonts w:ascii="Times New Roman" w:hAnsi="Times New Roman" w:cs="Times New Roman"/>
                <w:sz w:val="24"/>
                <w:szCs w:val="24"/>
              </w:rPr>
              <w:t xml:space="preserve"> mera;</w:t>
            </w:r>
          </w:p>
          <w:p w14:paraId="7BC36510"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(9)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IS.I.OR.235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IS.I.OR.200 </w:t>
            </w:r>
            <w:proofErr w:type="spellStart"/>
            <w:r w:rsidRPr="0066357D">
              <w:rPr>
                <w:rFonts w:ascii="Times New Roman" w:hAnsi="Times New Roman" w:cs="Times New Roman"/>
                <w:sz w:val="24"/>
                <w:szCs w:val="24"/>
              </w:rPr>
              <w:t>poverava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organizacijama</w:t>
            </w:r>
            <w:proofErr w:type="spellEnd"/>
            <w:r w:rsidRPr="0066357D">
              <w:rPr>
                <w:rFonts w:ascii="Times New Roman" w:hAnsi="Times New Roman" w:cs="Times New Roman"/>
                <w:sz w:val="24"/>
                <w:szCs w:val="24"/>
              </w:rPr>
              <w:t>;</w:t>
            </w:r>
          </w:p>
          <w:p w14:paraId="1209226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(10)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IS.I.OR.240;</w:t>
            </w:r>
          </w:p>
          <w:p w14:paraId="0379B28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(11)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vođenja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IS.I.OR.245;</w:t>
            </w:r>
          </w:p>
          <w:p w14:paraId="6EC35243"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(12) </w:t>
            </w:r>
            <w:proofErr w:type="spellStart"/>
            <w:r w:rsidRPr="0066357D">
              <w:rPr>
                <w:rFonts w:ascii="Times New Roman" w:hAnsi="Times New Roman" w:cs="Times New Roman"/>
                <w:sz w:val="24"/>
                <w:szCs w:val="24"/>
              </w:rPr>
              <w:t>prati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povratne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nalazima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rukovodiocu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obezbedila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delotvorna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korektivnih</w:t>
            </w:r>
            <w:proofErr w:type="spellEnd"/>
            <w:r w:rsidRPr="0066357D">
              <w:rPr>
                <w:rFonts w:ascii="Times New Roman" w:hAnsi="Times New Roman" w:cs="Times New Roman"/>
                <w:sz w:val="24"/>
                <w:szCs w:val="24"/>
              </w:rPr>
              <w:t xml:space="preserve"> mera;</w:t>
            </w:r>
          </w:p>
          <w:p w14:paraId="5637D763" w14:textId="2068DC07"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(13) ne </w:t>
            </w:r>
            <w:proofErr w:type="spellStart"/>
            <w:r w:rsidRPr="0066357D">
              <w:rPr>
                <w:rFonts w:ascii="Times New Roman" w:hAnsi="Times New Roman" w:cs="Times New Roman"/>
                <w:sz w:val="24"/>
                <w:szCs w:val="24"/>
              </w:rPr>
              <w:t>dovodeći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pitanje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prijavljivanja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poverljivost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stepenom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njihove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osetljivosti</w:t>
            </w:r>
            <w:proofErr w:type="spellEnd"/>
            <w:r w:rsidRPr="0066357D">
              <w:rPr>
                <w:rFonts w:ascii="Times New Roman" w:hAnsi="Times New Roman" w:cs="Times New Roman"/>
                <w:sz w:val="24"/>
                <w:szCs w:val="24"/>
              </w:rPr>
              <w:t>.</w:t>
            </w:r>
          </w:p>
          <w:p w14:paraId="71CDAF8A" w14:textId="77777777" w:rsidR="0010046A" w:rsidRPr="0066357D" w:rsidRDefault="0010046A" w:rsidP="00356BCD">
            <w:pPr>
              <w:spacing w:line="240" w:lineRule="auto"/>
              <w:ind w:left="720"/>
              <w:jc w:val="both"/>
              <w:rPr>
                <w:rFonts w:ascii="Times New Roman" w:hAnsi="Times New Roman" w:cs="Times New Roman"/>
                <w:sz w:val="24"/>
                <w:szCs w:val="24"/>
              </w:rPr>
            </w:pPr>
          </w:p>
          <w:p w14:paraId="374EE554"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člana</w:t>
            </w:r>
            <w:proofErr w:type="spellEnd"/>
            <w:r w:rsidRPr="0066357D">
              <w:rPr>
                <w:rFonts w:ascii="Times New Roman" w:hAnsi="Times New Roman" w:cs="Times New Roman"/>
                <w:sz w:val="24"/>
                <w:szCs w:val="24"/>
              </w:rPr>
              <w:t xml:space="preserve"> 1,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proces </w:t>
            </w:r>
            <w:proofErr w:type="spellStart"/>
            <w:r w:rsidRPr="0066357D">
              <w:rPr>
                <w:rFonts w:ascii="Times New Roman" w:hAnsi="Times New Roman" w:cs="Times New Roman"/>
                <w:sz w:val="24"/>
                <w:szCs w:val="24"/>
              </w:rPr>
              <w:lastRenderedPageBreak/>
              <w:t>kontinuiranog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unapređenja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IS.I.OR.260.</w:t>
            </w:r>
          </w:p>
          <w:p w14:paraId="68C0A4B9" w14:textId="7AD42768" w:rsidR="00356BC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IS.I.OR.250, </w:t>
            </w:r>
            <w:proofErr w:type="spellStart"/>
            <w:r w:rsidRPr="0066357D">
              <w:rPr>
                <w:rFonts w:ascii="Times New Roman" w:hAnsi="Times New Roman" w:cs="Times New Roman"/>
                <w:sz w:val="24"/>
                <w:szCs w:val="24"/>
              </w:rPr>
              <w:t>dokumentuje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ključne</w:t>
            </w:r>
            <w:proofErr w:type="spellEnd"/>
            <w:r w:rsidRPr="0066357D">
              <w:rPr>
                <w:rFonts w:ascii="Times New Roman" w:hAnsi="Times New Roman" w:cs="Times New Roman"/>
                <w:sz w:val="24"/>
                <w:szCs w:val="24"/>
              </w:rPr>
              <w:t xml:space="preserve"> procese, </w:t>
            </w:r>
            <w:proofErr w:type="spellStart"/>
            <w:r w:rsidRPr="0066357D">
              <w:rPr>
                <w:rFonts w:ascii="Times New Roman" w:hAnsi="Times New Roman" w:cs="Times New Roman"/>
                <w:sz w:val="24"/>
                <w:szCs w:val="24"/>
              </w:rPr>
              <w:t>postupke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uloge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odgovornosti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potrebne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IS.I.OR.200(a) i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proces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izmenu</w:t>
            </w:r>
            <w:proofErr w:type="spellEnd"/>
            <w:r w:rsidRPr="0066357D">
              <w:rPr>
                <w:rFonts w:ascii="Times New Roman" w:hAnsi="Times New Roman" w:cs="Times New Roman"/>
                <w:sz w:val="24"/>
                <w:szCs w:val="24"/>
              </w:rPr>
              <w:t xml:space="preserve"> te </w:t>
            </w:r>
            <w:proofErr w:type="spellStart"/>
            <w:r w:rsidRPr="0066357D">
              <w:rPr>
                <w:rFonts w:ascii="Times New Roman" w:hAnsi="Times New Roman" w:cs="Times New Roman"/>
                <w:sz w:val="24"/>
                <w:szCs w:val="24"/>
              </w:rPr>
              <w:t>dokumentacije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postupaka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uloga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odgovornosti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se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IS.I.OR.255.</w:t>
            </w:r>
          </w:p>
          <w:p w14:paraId="37F8BEBD" w14:textId="77777777" w:rsidR="0010046A" w:rsidRPr="0066357D" w:rsidRDefault="0010046A" w:rsidP="00356BCD">
            <w:pPr>
              <w:spacing w:line="240" w:lineRule="auto"/>
              <w:jc w:val="both"/>
              <w:rPr>
                <w:rFonts w:ascii="Times New Roman" w:hAnsi="Times New Roman" w:cs="Times New Roman"/>
                <w:sz w:val="24"/>
                <w:szCs w:val="24"/>
              </w:rPr>
            </w:pPr>
          </w:p>
          <w:p w14:paraId="417C4BE9"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Procesi, </w:t>
            </w:r>
            <w:proofErr w:type="spellStart"/>
            <w:r w:rsidRPr="0066357D">
              <w:rPr>
                <w:rFonts w:ascii="Times New Roman" w:hAnsi="Times New Roman" w:cs="Times New Roman"/>
                <w:sz w:val="24"/>
                <w:szCs w:val="24"/>
              </w:rPr>
              <w:t>postupci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uloge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odgovornosti</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IS.I.OR.200(a) </w:t>
            </w:r>
            <w:proofErr w:type="spellStart"/>
            <w:r w:rsidRPr="0066357D">
              <w:rPr>
                <w:rFonts w:ascii="Times New Roman" w:hAnsi="Times New Roman" w:cs="Times New Roman"/>
                <w:sz w:val="24"/>
                <w:szCs w:val="24"/>
              </w:rPr>
              <w:t>moraju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prirodi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složenosti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osnovu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svojstvenih</w:t>
            </w:r>
            <w:proofErr w:type="spellEnd"/>
            <w:r w:rsidRPr="0066357D">
              <w:rPr>
                <w:rFonts w:ascii="Times New Roman" w:hAnsi="Times New Roman" w:cs="Times New Roman"/>
                <w:sz w:val="24"/>
                <w:szCs w:val="24"/>
              </w:rPr>
              <w:t xml:space="preserve"> tim </w:t>
            </w:r>
            <w:proofErr w:type="spellStart"/>
            <w:r w:rsidRPr="0066357D">
              <w:rPr>
                <w:rFonts w:ascii="Times New Roman" w:hAnsi="Times New Roman" w:cs="Times New Roman"/>
                <w:sz w:val="24"/>
                <w:szCs w:val="24"/>
              </w:rPr>
              <w:t>aktivnostima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biti </w:t>
            </w:r>
            <w:proofErr w:type="spellStart"/>
            <w:r w:rsidRPr="0066357D">
              <w:rPr>
                <w:rFonts w:ascii="Times New Roman" w:hAnsi="Times New Roman" w:cs="Times New Roman"/>
                <w:sz w:val="24"/>
                <w:szCs w:val="24"/>
              </w:rPr>
              <w:t>integrisani</w:t>
            </w:r>
            <w:proofErr w:type="spellEnd"/>
            <w:r w:rsidRPr="0066357D">
              <w:rPr>
                <w:rFonts w:ascii="Times New Roman" w:hAnsi="Times New Roman" w:cs="Times New Roman"/>
                <w:sz w:val="24"/>
                <w:szCs w:val="24"/>
              </w:rPr>
              <w:t xml:space="preserve"> u druge </w:t>
            </w:r>
            <w:proofErr w:type="spellStart"/>
            <w:r w:rsidRPr="0066357D">
              <w:rPr>
                <w:rFonts w:ascii="Times New Roman" w:hAnsi="Times New Roman" w:cs="Times New Roman"/>
                <w:sz w:val="24"/>
                <w:szCs w:val="24"/>
              </w:rPr>
              <w:t>postojeće</w:t>
            </w:r>
            <w:proofErr w:type="spellEnd"/>
            <w:r w:rsidRPr="0066357D">
              <w:rPr>
                <w:rFonts w:ascii="Times New Roman" w:hAnsi="Times New Roman" w:cs="Times New Roman"/>
                <w:sz w:val="24"/>
                <w:szCs w:val="24"/>
              </w:rPr>
              <w:t xml:space="preserve"> sisteme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već</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implementirala</w:t>
            </w:r>
            <w:proofErr w:type="spellEnd"/>
            <w:r w:rsidRPr="0066357D">
              <w:rPr>
                <w:rFonts w:ascii="Times New Roman" w:hAnsi="Times New Roman" w:cs="Times New Roman"/>
                <w:sz w:val="24"/>
                <w:szCs w:val="24"/>
              </w:rPr>
              <w:t>.</w:t>
            </w:r>
          </w:p>
          <w:p w14:paraId="58790967" w14:textId="3E24428A" w:rsidR="00356BC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(e) Ne </w:t>
            </w:r>
            <w:proofErr w:type="spellStart"/>
            <w:r w:rsidRPr="0066357D">
              <w:rPr>
                <w:rFonts w:ascii="Times New Roman" w:hAnsi="Times New Roman" w:cs="Times New Roman"/>
                <w:sz w:val="24"/>
                <w:szCs w:val="24"/>
              </w:rPr>
              <w:t>dovodeći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pitanje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obavezu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09/2017 i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IS.I.OR.200(a)(13),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ne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(a) do (d) i </w:t>
            </w:r>
            <w:proofErr w:type="spellStart"/>
            <w:r w:rsidRPr="0066357D">
              <w:rPr>
                <w:rFonts w:ascii="Times New Roman" w:hAnsi="Times New Roman" w:cs="Times New Roman"/>
                <w:sz w:val="24"/>
                <w:szCs w:val="24"/>
              </w:rPr>
              <w:t>povezane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IS.I.OR.205 do IS.I.OR.260,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prihvatljiv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dokaže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objekti i resursi, </w:t>
            </w:r>
            <w:proofErr w:type="spellStart"/>
            <w:r w:rsidRPr="0066357D">
              <w:rPr>
                <w:rFonts w:ascii="Times New Roman" w:hAnsi="Times New Roman" w:cs="Times New Roman"/>
                <w:sz w:val="24"/>
                <w:szCs w:val="24"/>
              </w:rPr>
              <w:t>kao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usluge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pruža</w:t>
            </w:r>
            <w:proofErr w:type="spellEnd"/>
            <w:r w:rsidRPr="0066357D">
              <w:rPr>
                <w:rFonts w:ascii="Times New Roman" w:hAnsi="Times New Roman" w:cs="Times New Roman"/>
                <w:sz w:val="24"/>
                <w:szCs w:val="24"/>
              </w:rPr>
              <w:t xml:space="preserve">, prima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ne </w:t>
            </w:r>
            <w:proofErr w:type="spellStart"/>
            <w:r w:rsidRPr="0066357D">
              <w:rPr>
                <w:rFonts w:ascii="Times New Roman" w:hAnsi="Times New Roman" w:cs="Times New Roman"/>
                <w:sz w:val="24"/>
                <w:szCs w:val="24"/>
              </w:rPr>
              <w:t>predstavljaju</w:t>
            </w:r>
            <w:proofErr w:type="spellEnd"/>
            <w:r w:rsidRPr="0066357D">
              <w:rPr>
                <w:rFonts w:ascii="Times New Roman" w:hAnsi="Times New Roman" w:cs="Times New Roman"/>
                <w:sz w:val="24"/>
                <w:szCs w:val="24"/>
              </w:rPr>
              <w:t xml:space="preserve"> rizik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mogao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druge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zasniva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dokumentovanoj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koju je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strana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sprovela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IS.I.OR.205, a koju je </w:t>
            </w:r>
            <w:proofErr w:type="spellStart"/>
            <w:r w:rsidRPr="0066357D">
              <w:rPr>
                <w:rFonts w:ascii="Times New Roman" w:hAnsi="Times New Roman" w:cs="Times New Roman"/>
                <w:sz w:val="24"/>
                <w:szCs w:val="24"/>
              </w:rPr>
              <w:t>preispitao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odobrio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101981E6" w14:textId="77777777" w:rsidR="0010046A" w:rsidRPr="0066357D" w:rsidRDefault="0010046A" w:rsidP="00356BCD">
            <w:pPr>
              <w:spacing w:line="240" w:lineRule="auto"/>
              <w:jc w:val="both"/>
              <w:rPr>
                <w:rFonts w:ascii="Times New Roman" w:hAnsi="Times New Roman" w:cs="Times New Roman"/>
                <w:sz w:val="24"/>
                <w:szCs w:val="24"/>
              </w:rPr>
            </w:pPr>
          </w:p>
          <w:p w14:paraId="366A9381" w14:textId="5CBA192C" w:rsidR="00356BC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Kontinuirana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važnost</w:t>
            </w:r>
            <w:proofErr w:type="spellEnd"/>
            <w:r w:rsidRPr="0066357D">
              <w:rPr>
                <w:rFonts w:ascii="Times New Roman" w:hAnsi="Times New Roman" w:cs="Times New Roman"/>
                <w:sz w:val="24"/>
                <w:szCs w:val="24"/>
              </w:rPr>
              <w:t xml:space="preserve"> tog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primenjivim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ciklusom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provera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put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obimu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2ECE5F21" w14:textId="77777777" w:rsidR="0010046A" w:rsidRPr="0066357D" w:rsidRDefault="0010046A" w:rsidP="00356BCD">
            <w:pPr>
              <w:spacing w:line="240" w:lineRule="auto"/>
              <w:jc w:val="both"/>
              <w:rPr>
                <w:rFonts w:ascii="Times New Roman" w:hAnsi="Times New Roman" w:cs="Times New Roman"/>
                <w:sz w:val="24"/>
                <w:szCs w:val="24"/>
              </w:rPr>
            </w:pPr>
          </w:p>
          <w:p w14:paraId="31A98299"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IS.I.OR.205 Procena rizika po bezbednost informacija</w:t>
            </w:r>
          </w:p>
          <w:p w14:paraId="4F03ED0A" w14:textId="77777777" w:rsidR="00356BCD" w:rsidRPr="0066357D" w:rsidRDefault="00356BCD" w:rsidP="00356BCD">
            <w:pPr>
              <w:spacing w:line="240" w:lineRule="auto"/>
              <w:jc w:val="both"/>
              <w:rPr>
                <w:rFonts w:ascii="Times New Roman" w:hAnsi="Times New Roman" w:cs="Times New Roman"/>
                <w:sz w:val="24"/>
                <w:szCs w:val="24"/>
              </w:rPr>
            </w:pPr>
          </w:p>
          <w:p w14:paraId="64A98115"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svoje</w:t>
            </w:r>
            <w:proofErr w:type="spellEnd"/>
            <w:r w:rsidRPr="0066357D">
              <w:rPr>
                <w:rFonts w:ascii="Times New Roman" w:hAnsi="Times New Roman" w:cs="Times New Roman"/>
                <w:sz w:val="24"/>
                <w:szCs w:val="24"/>
              </w:rPr>
              <w:t xml:space="preserve"> elemente koji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mogli</w:t>
            </w:r>
            <w:proofErr w:type="spellEnd"/>
            <w:r w:rsidRPr="0066357D">
              <w:rPr>
                <w:rFonts w:ascii="Times New Roman" w:hAnsi="Times New Roman" w:cs="Times New Roman"/>
                <w:sz w:val="24"/>
                <w:szCs w:val="24"/>
              </w:rPr>
              <w:t xml:space="preserve"> biti </w:t>
            </w:r>
            <w:proofErr w:type="spellStart"/>
            <w:r w:rsidRPr="0066357D">
              <w:rPr>
                <w:rFonts w:ascii="Times New Roman" w:hAnsi="Times New Roman" w:cs="Times New Roman"/>
                <w:sz w:val="24"/>
                <w:szCs w:val="24"/>
              </w:rPr>
              <w:t>izloženi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obuhvata</w:t>
            </w:r>
            <w:proofErr w:type="spellEnd"/>
            <w:r w:rsidRPr="0066357D">
              <w:rPr>
                <w:rFonts w:ascii="Times New Roman" w:hAnsi="Times New Roman" w:cs="Times New Roman"/>
                <w:sz w:val="24"/>
                <w:szCs w:val="24"/>
              </w:rPr>
              <w:t>:</w:t>
            </w:r>
          </w:p>
          <w:p w14:paraId="55C9E469"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objekte i resurse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usluge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pruža</w:t>
            </w:r>
            <w:proofErr w:type="spellEnd"/>
            <w:r w:rsidRPr="0066357D">
              <w:rPr>
                <w:rFonts w:ascii="Times New Roman" w:hAnsi="Times New Roman" w:cs="Times New Roman"/>
                <w:sz w:val="24"/>
                <w:szCs w:val="24"/>
              </w:rPr>
              <w:t xml:space="preserve">, prima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w:t>
            </w:r>
          </w:p>
          <w:p w14:paraId="3D4C6B8F" w14:textId="1D9400E9"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(2) </w:t>
            </w:r>
            <w:proofErr w:type="spellStart"/>
            <w:r w:rsidRPr="0066357D">
              <w:rPr>
                <w:rFonts w:ascii="Times New Roman" w:hAnsi="Times New Roman" w:cs="Times New Roman"/>
                <w:sz w:val="24"/>
                <w:szCs w:val="24"/>
              </w:rPr>
              <w:t>opremu</w:t>
            </w:r>
            <w:proofErr w:type="spellEnd"/>
            <w:r w:rsidRPr="0066357D">
              <w:rPr>
                <w:rFonts w:ascii="Times New Roman" w:hAnsi="Times New Roman" w:cs="Times New Roman"/>
                <w:sz w:val="24"/>
                <w:szCs w:val="24"/>
              </w:rPr>
              <w:t xml:space="preserve">, sisteme, </w:t>
            </w:r>
            <w:proofErr w:type="spellStart"/>
            <w:r w:rsidRPr="0066357D">
              <w:rPr>
                <w:rFonts w:ascii="Times New Roman" w:hAnsi="Times New Roman" w:cs="Times New Roman"/>
                <w:sz w:val="24"/>
                <w:szCs w:val="24"/>
              </w:rPr>
              <w:t>podatke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doprinose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funkcionisanju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(1).</w:t>
            </w:r>
          </w:p>
          <w:p w14:paraId="51F3B44C" w14:textId="0D58B6A8" w:rsidR="0010046A" w:rsidRDefault="0010046A" w:rsidP="00356BCD">
            <w:pPr>
              <w:spacing w:line="240" w:lineRule="auto"/>
              <w:ind w:left="720"/>
              <w:jc w:val="both"/>
              <w:rPr>
                <w:rFonts w:ascii="Times New Roman" w:hAnsi="Times New Roman" w:cs="Times New Roman"/>
                <w:sz w:val="24"/>
                <w:szCs w:val="24"/>
              </w:rPr>
            </w:pPr>
          </w:p>
          <w:p w14:paraId="1F6405DA" w14:textId="77777777" w:rsidR="0010046A" w:rsidRPr="0066357D" w:rsidRDefault="0010046A" w:rsidP="00356BCD">
            <w:pPr>
              <w:spacing w:line="240" w:lineRule="auto"/>
              <w:ind w:left="720"/>
              <w:jc w:val="both"/>
              <w:rPr>
                <w:rFonts w:ascii="Times New Roman" w:hAnsi="Times New Roman" w:cs="Times New Roman"/>
                <w:sz w:val="24"/>
                <w:szCs w:val="24"/>
              </w:rPr>
            </w:pPr>
          </w:p>
          <w:p w14:paraId="37C71781"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veze koje ima sa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organizacijama</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dovesti</w:t>
            </w:r>
            <w:proofErr w:type="spellEnd"/>
            <w:r w:rsidRPr="0066357D">
              <w:rPr>
                <w:rFonts w:ascii="Times New Roman" w:hAnsi="Times New Roman" w:cs="Times New Roman"/>
                <w:sz w:val="24"/>
                <w:szCs w:val="24"/>
              </w:rPr>
              <w:t xml:space="preserve"> do </w:t>
            </w:r>
            <w:proofErr w:type="spellStart"/>
            <w:r w:rsidRPr="0066357D">
              <w:rPr>
                <w:rFonts w:ascii="Times New Roman" w:hAnsi="Times New Roman" w:cs="Times New Roman"/>
                <w:sz w:val="24"/>
                <w:szCs w:val="24"/>
              </w:rPr>
              <w:t>uzajamne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izloženosti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6BDD7F6F"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elemenata</w:t>
            </w:r>
            <w:proofErr w:type="spellEnd"/>
            <w:r w:rsidRPr="0066357D">
              <w:rPr>
                <w:rFonts w:ascii="Times New Roman" w:hAnsi="Times New Roman" w:cs="Times New Roman"/>
                <w:sz w:val="24"/>
                <w:szCs w:val="24"/>
              </w:rPr>
              <w:t xml:space="preserve"> i veza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(a) i (b),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rizike</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w:t>
            </w:r>
            <w:proofErr w:type="spellEnd"/>
            <w:r w:rsidRPr="0066357D">
              <w:rPr>
                <w:rFonts w:ascii="Times New Roman" w:hAnsi="Times New Roman" w:cs="Times New Roman"/>
                <w:sz w:val="24"/>
                <w:szCs w:val="24"/>
              </w:rPr>
              <w:t xml:space="preserve"> rizik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w:t>
            </w:r>
          </w:p>
          <w:p w14:paraId="472FD724" w14:textId="77777777" w:rsidR="0010046A" w:rsidRDefault="0010046A" w:rsidP="00356BCD">
            <w:pPr>
              <w:spacing w:line="240" w:lineRule="auto"/>
              <w:ind w:left="720"/>
              <w:jc w:val="both"/>
              <w:rPr>
                <w:rFonts w:ascii="Times New Roman" w:hAnsi="Times New Roman" w:cs="Times New Roman"/>
                <w:sz w:val="24"/>
                <w:szCs w:val="24"/>
              </w:rPr>
            </w:pPr>
          </w:p>
          <w:p w14:paraId="722FE43A" w14:textId="115D67EF" w:rsidR="0010046A" w:rsidRDefault="00356BCD" w:rsidP="0010046A">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određuje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unapred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klasifikaciji</w:t>
            </w:r>
            <w:proofErr w:type="spellEnd"/>
            <w:r w:rsidRPr="0066357D">
              <w:rPr>
                <w:rFonts w:ascii="Times New Roman" w:hAnsi="Times New Roman" w:cs="Times New Roman"/>
                <w:sz w:val="24"/>
                <w:szCs w:val="24"/>
              </w:rPr>
              <w:t xml:space="preserve"> koju je </w:t>
            </w:r>
            <w:proofErr w:type="spellStart"/>
            <w:r w:rsidRPr="0066357D">
              <w:rPr>
                <w:rFonts w:ascii="Times New Roman" w:hAnsi="Times New Roman" w:cs="Times New Roman"/>
                <w:sz w:val="24"/>
                <w:szCs w:val="24"/>
              </w:rPr>
              <w:t>definisala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w:t>
            </w:r>
          </w:p>
          <w:p w14:paraId="530CE441" w14:textId="5B414639"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povezuje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rizik i </w:t>
            </w:r>
            <w:proofErr w:type="spellStart"/>
            <w:r w:rsidRPr="0066357D">
              <w:rPr>
                <w:rFonts w:ascii="Times New Roman" w:hAnsi="Times New Roman" w:cs="Times New Roman"/>
                <w:sz w:val="24"/>
                <w:szCs w:val="24"/>
              </w:rPr>
              <w:t>njegov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nivo</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odgovarajućim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elementom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vezom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tačkama</w:t>
            </w:r>
            <w:proofErr w:type="spellEnd"/>
            <w:r w:rsidRPr="0066357D">
              <w:rPr>
                <w:rFonts w:ascii="Times New Roman" w:hAnsi="Times New Roman" w:cs="Times New Roman"/>
                <w:sz w:val="24"/>
                <w:szCs w:val="24"/>
              </w:rPr>
              <w:t xml:space="preserve"> (a) i (b).</w:t>
            </w:r>
          </w:p>
          <w:p w14:paraId="1E46FEF1" w14:textId="77777777" w:rsidR="0010046A" w:rsidRDefault="0010046A" w:rsidP="00356BCD">
            <w:pPr>
              <w:spacing w:line="240" w:lineRule="auto"/>
              <w:ind w:left="720"/>
              <w:jc w:val="both"/>
              <w:rPr>
                <w:rFonts w:ascii="Times New Roman" w:hAnsi="Times New Roman" w:cs="Times New Roman"/>
                <w:sz w:val="24"/>
                <w:szCs w:val="24"/>
              </w:rPr>
            </w:pPr>
          </w:p>
          <w:p w14:paraId="309D8035" w14:textId="4768E5DC" w:rsidR="00356BCD" w:rsidRPr="0066357D" w:rsidRDefault="00356BCD" w:rsidP="00356BCD">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Unapred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klasifikacijom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 </w:t>
            </w:r>
            <w:proofErr w:type="spellStart"/>
            <w:r w:rsidRPr="0066357D">
              <w:rPr>
                <w:rFonts w:ascii="Times New Roman" w:hAnsi="Times New Roman" w:cs="Times New Roman"/>
                <w:sz w:val="24"/>
                <w:szCs w:val="24"/>
              </w:rPr>
              <w:t>uzimaju</w:t>
            </w:r>
            <w:proofErr w:type="spellEnd"/>
            <w:r w:rsidRPr="0066357D">
              <w:rPr>
                <w:rFonts w:ascii="Times New Roman" w:hAnsi="Times New Roman" w:cs="Times New Roman"/>
                <w:sz w:val="24"/>
                <w:szCs w:val="24"/>
              </w:rPr>
              <w:t xml:space="preserve"> se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mogućnost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nastanka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pretnje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ozbiljnost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njegovih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posledica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osnovu</w:t>
            </w:r>
            <w:proofErr w:type="spellEnd"/>
            <w:r w:rsidRPr="0066357D">
              <w:rPr>
                <w:rFonts w:ascii="Times New Roman" w:hAnsi="Times New Roman" w:cs="Times New Roman"/>
                <w:sz w:val="24"/>
                <w:szCs w:val="24"/>
              </w:rPr>
              <w:t xml:space="preserve"> te </w:t>
            </w:r>
            <w:proofErr w:type="spellStart"/>
            <w:r w:rsidRPr="0066357D">
              <w:rPr>
                <w:rFonts w:ascii="Times New Roman" w:hAnsi="Times New Roman" w:cs="Times New Roman"/>
                <w:sz w:val="24"/>
                <w:szCs w:val="24"/>
              </w:rPr>
              <w:t>klasifikacije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uzimajući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li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strukturiran</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ponovljiv</w:t>
            </w:r>
            <w:proofErr w:type="spellEnd"/>
            <w:r w:rsidRPr="0066357D">
              <w:rPr>
                <w:rFonts w:ascii="Times New Roman" w:hAnsi="Times New Roman" w:cs="Times New Roman"/>
                <w:sz w:val="24"/>
                <w:szCs w:val="24"/>
              </w:rPr>
              <w:t xml:space="preserve"> proces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operativnim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mora biti u </w:t>
            </w:r>
            <w:proofErr w:type="spellStart"/>
            <w:r w:rsidRPr="0066357D">
              <w:rPr>
                <w:rFonts w:ascii="Times New Roman" w:hAnsi="Times New Roman" w:cs="Times New Roman"/>
                <w:sz w:val="24"/>
                <w:szCs w:val="24"/>
              </w:rPr>
              <w:t>mogućnosti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li je rizik </w:t>
            </w:r>
            <w:proofErr w:type="spellStart"/>
            <w:r w:rsidRPr="0066357D">
              <w:rPr>
                <w:rFonts w:ascii="Times New Roman" w:hAnsi="Times New Roman" w:cs="Times New Roman"/>
                <w:sz w:val="24"/>
                <w:szCs w:val="24"/>
              </w:rPr>
              <w:t>prihvatljiv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treba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tretirati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IS.I.OR.210.</w:t>
            </w:r>
          </w:p>
          <w:p w14:paraId="254C4EFE" w14:textId="77777777" w:rsidR="00356BCD" w:rsidRPr="0066357D" w:rsidRDefault="00356BCD" w:rsidP="00356BCD">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olakšavanja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međusobne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uporedivosti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određivanja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nivoa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(1) </w:t>
            </w:r>
            <w:proofErr w:type="spellStart"/>
            <w:r w:rsidRPr="0066357D">
              <w:rPr>
                <w:rFonts w:ascii="Times New Roman" w:hAnsi="Times New Roman" w:cs="Times New Roman"/>
                <w:sz w:val="24"/>
                <w:szCs w:val="24"/>
              </w:rPr>
              <w:t>uzimaju</w:t>
            </w:r>
            <w:proofErr w:type="spellEnd"/>
            <w:r w:rsidRPr="0066357D">
              <w:rPr>
                <w:rFonts w:ascii="Times New Roman" w:hAnsi="Times New Roman" w:cs="Times New Roman"/>
                <w:sz w:val="24"/>
                <w:szCs w:val="24"/>
              </w:rPr>
              <w:t xml:space="preserve"> se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pribavljene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koordinaciji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organizacijama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(b).</w:t>
            </w:r>
          </w:p>
          <w:p w14:paraId="7B7F22AA"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preispituje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ažurira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sprovedenu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(a), (b) i, prema </w:t>
            </w:r>
            <w:proofErr w:type="spellStart"/>
            <w:r w:rsidRPr="0066357D">
              <w:rPr>
                <w:rFonts w:ascii="Times New Roman" w:hAnsi="Times New Roman" w:cs="Times New Roman"/>
                <w:sz w:val="24"/>
                <w:szCs w:val="24"/>
              </w:rPr>
              <w:t>potrebi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(e), u </w:t>
            </w:r>
            <w:proofErr w:type="spellStart"/>
            <w:r w:rsidRPr="0066357D">
              <w:rPr>
                <w:rFonts w:ascii="Times New Roman" w:hAnsi="Times New Roman" w:cs="Times New Roman"/>
                <w:sz w:val="24"/>
                <w:szCs w:val="24"/>
              </w:rPr>
              <w:t>svakom</w:t>
            </w:r>
            <w:proofErr w:type="spellEnd"/>
            <w:r w:rsidRPr="0066357D">
              <w:rPr>
                <w:rFonts w:ascii="Times New Roman" w:hAnsi="Times New Roman" w:cs="Times New Roman"/>
                <w:sz w:val="24"/>
                <w:szCs w:val="24"/>
              </w:rPr>
              <w:t xml:space="preserve"> od </w:t>
            </w:r>
            <w:proofErr w:type="spellStart"/>
            <w:r w:rsidRPr="0066357D">
              <w:rPr>
                <w:rFonts w:ascii="Times New Roman" w:hAnsi="Times New Roman" w:cs="Times New Roman"/>
                <w:sz w:val="24"/>
                <w:szCs w:val="24"/>
              </w:rPr>
              <w:t>sledećih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slučajeva</w:t>
            </w:r>
            <w:proofErr w:type="spellEnd"/>
            <w:r w:rsidRPr="0066357D">
              <w:rPr>
                <w:rFonts w:ascii="Times New Roman" w:hAnsi="Times New Roman" w:cs="Times New Roman"/>
                <w:sz w:val="24"/>
                <w:szCs w:val="24"/>
              </w:rPr>
              <w:t>:</w:t>
            </w:r>
          </w:p>
          <w:p w14:paraId="5761BD0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dođe</w:t>
            </w:r>
            <w:proofErr w:type="spellEnd"/>
            <w:r w:rsidRPr="0066357D">
              <w:rPr>
                <w:rFonts w:ascii="Times New Roman" w:hAnsi="Times New Roman" w:cs="Times New Roman"/>
                <w:sz w:val="24"/>
                <w:szCs w:val="24"/>
              </w:rPr>
              <w:t xml:space="preserve"> do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izloženih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5B9DBDB0" w14:textId="024E432E"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dođe</w:t>
            </w:r>
            <w:proofErr w:type="spellEnd"/>
            <w:r w:rsidRPr="0066357D">
              <w:rPr>
                <w:rFonts w:ascii="Times New Roman" w:hAnsi="Times New Roman" w:cs="Times New Roman"/>
                <w:sz w:val="24"/>
                <w:szCs w:val="24"/>
              </w:rPr>
              <w:t xml:space="preserve"> do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veza </w:t>
            </w:r>
            <w:proofErr w:type="spellStart"/>
            <w:r w:rsidRPr="0066357D">
              <w:rPr>
                <w:rFonts w:ascii="Times New Roman" w:hAnsi="Times New Roman" w:cs="Times New Roman"/>
                <w:sz w:val="24"/>
                <w:szCs w:val="24"/>
              </w:rPr>
              <w:t>između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druge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obavestile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w:t>
            </w:r>
          </w:p>
          <w:p w14:paraId="0F73DF4E" w14:textId="77777777" w:rsidR="0010046A" w:rsidRPr="0066357D" w:rsidRDefault="0010046A" w:rsidP="00356BCD">
            <w:pPr>
              <w:spacing w:line="240" w:lineRule="auto"/>
              <w:ind w:left="720"/>
              <w:jc w:val="both"/>
              <w:rPr>
                <w:rFonts w:ascii="Times New Roman" w:hAnsi="Times New Roman" w:cs="Times New Roman"/>
                <w:sz w:val="24"/>
                <w:szCs w:val="24"/>
              </w:rPr>
            </w:pPr>
          </w:p>
          <w:p w14:paraId="4D82E459"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(3)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dođe</w:t>
            </w:r>
            <w:proofErr w:type="spellEnd"/>
            <w:r w:rsidRPr="0066357D">
              <w:rPr>
                <w:rFonts w:ascii="Times New Roman" w:hAnsi="Times New Roman" w:cs="Times New Roman"/>
                <w:sz w:val="24"/>
                <w:szCs w:val="24"/>
              </w:rPr>
              <w:t xml:space="preserve"> do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saznanja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korišćenih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analizu</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klasifikaciju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w:t>
            </w:r>
          </w:p>
          <w:p w14:paraId="317F1B40" w14:textId="6B4A7187"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postoje </w:t>
            </w:r>
            <w:proofErr w:type="spellStart"/>
            <w:r w:rsidRPr="0066357D">
              <w:rPr>
                <w:rFonts w:ascii="Times New Roman" w:hAnsi="Times New Roman" w:cs="Times New Roman"/>
                <w:sz w:val="24"/>
                <w:szCs w:val="24"/>
              </w:rPr>
              <w:t>iskustva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stečena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incidenata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21F22FBF" w14:textId="77777777" w:rsidR="0010046A" w:rsidRPr="0066357D" w:rsidRDefault="0010046A" w:rsidP="00356BCD">
            <w:pPr>
              <w:spacing w:line="240" w:lineRule="auto"/>
              <w:ind w:left="720"/>
              <w:jc w:val="both"/>
              <w:rPr>
                <w:rFonts w:ascii="Times New Roman" w:hAnsi="Times New Roman" w:cs="Times New Roman"/>
                <w:sz w:val="24"/>
                <w:szCs w:val="24"/>
              </w:rPr>
            </w:pPr>
          </w:p>
          <w:p w14:paraId="744535D2"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(e) </w:t>
            </w:r>
            <w:proofErr w:type="spellStart"/>
            <w:r w:rsidRPr="0066357D">
              <w:rPr>
                <w:rFonts w:ascii="Times New Roman" w:hAnsi="Times New Roman" w:cs="Times New Roman"/>
                <w:sz w:val="24"/>
                <w:szCs w:val="24"/>
              </w:rPr>
              <w:t>Odstupajući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dužne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Pod-odeljka</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-ATM/ANS.OR)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09/2020 </w:t>
            </w:r>
            <w:proofErr w:type="spellStart"/>
            <w:r w:rsidRPr="0066357D">
              <w:rPr>
                <w:rFonts w:ascii="Times New Roman" w:hAnsi="Times New Roman" w:cs="Times New Roman"/>
                <w:sz w:val="24"/>
                <w:szCs w:val="24"/>
              </w:rPr>
              <w:t>zamenjuju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svoje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usluge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procenom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podrške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koja se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ATM/ANS.OR.C.005. </w:t>
            </w:r>
            <w:proofErr w:type="spellStart"/>
            <w:r w:rsidRPr="0066357D">
              <w:rPr>
                <w:rFonts w:ascii="Times New Roman" w:hAnsi="Times New Roman" w:cs="Times New Roman"/>
                <w:sz w:val="24"/>
                <w:szCs w:val="24"/>
              </w:rPr>
              <w:t>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podrške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stavlja</w:t>
            </w:r>
            <w:proofErr w:type="spellEnd"/>
            <w:r w:rsidRPr="0066357D">
              <w:rPr>
                <w:rFonts w:ascii="Times New Roman" w:hAnsi="Times New Roman" w:cs="Times New Roman"/>
                <w:sz w:val="24"/>
                <w:szCs w:val="24"/>
              </w:rPr>
              <w:t xml:space="preserve"> se na </w:t>
            </w:r>
            <w:proofErr w:type="spellStart"/>
            <w:r w:rsidRPr="0066357D">
              <w:rPr>
                <w:rFonts w:ascii="Times New Roman" w:hAnsi="Times New Roman" w:cs="Times New Roman"/>
                <w:sz w:val="24"/>
                <w:szCs w:val="24"/>
              </w:rPr>
              <w:t>raspolaganje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pružaocima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usluga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vazdušnom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te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pružaju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usluge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navedeni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pružaoci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usluga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1E2EB5BF"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IS.I.OR.210 Tretman rizika po bezbednost informacija</w:t>
            </w:r>
          </w:p>
          <w:p w14:paraId="00FF2EFE" w14:textId="77777777" w:rsidR="00356BCD" w:rsidRPr="0066357D" w:rsidRDefault="00356BCD" w:rsidP="00356BCD">
            <w:pPr>
              <w:rPr>
                <w:rFonts w:ascii="Times New Roman" w:hAnsi="Times New Roman" w:cs="Times New Roman"/>
                <w:sz w:val="24"/>
                <w:szCs w:val="24"/>
              </w:rPr>
            </w:pPr>
          </w:p>
          <w:p w14:paraId="58BA6824"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izrađuje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tretiranje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neprihvatljivih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IS.I.OR.205, </w:t>
            </w:r>
            <w:proofErr w:type="spellStart"/>
            <w:r w:rsidRPr="0066357D">
              <w:rPr>
                <w:rFonts w:ascii="Times New Roman" w:hAnsi="Times New Roman" w:cs="Times New Roman"/>
                <w:sz w:val="24"/>
                <w:szCs w:val="24"/>
              </w:rPr>
              <w:t>blagovremeno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proverava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njihovu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delotvornost</w:t>
            </w:r>
            <w:proofErr w:type="spellEnd"/>
            <w:r w:rsidRPr="0066357D">
              <w:rPr>
                <w:rFonts w:ascii="Times New Roman" w:hAnsi="Times New Roman" w:cs="Times New Roman"/>
                <w:sz w:val="24"/>
                <w:szCs w:val="24"/>
              </w:rPr>
              <w:t xml:space="preserve">. Te mere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omogućiti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023A0AD2"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kontroliše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okolnosti</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doprinose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stvarnom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nastanku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pretnje</w:t>
            </w:r>
            <w:proofErr w:type="spellEnd"/>
            <w:r w:rsidRPr="0066357D">
              <w:rPr>
                <w:rFonts w:ascii="Times New Roman" w:hAnsi="Times New Roman" w:cs="Times New Roman"/>
                <w:sz w:val="24"/>
                <w:szCs w:val="24"/>
              </w:rPr>
              <w:t>;</w:t>
            </w:r>
          </w:p>
          <w:p w14:paraId="07BDBBC9"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smanji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posledice</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vazduhoplovstva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povezane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ostvarivanjem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pretnje</w:t>
            </w:r>
            <w:proofErr w:type="spellEnd"/>
            <w:r w:rsidRPr="0066357D">
              <w:rPr>
                <w:rFonts w:ascii="Times New Roman" w:hAnsi="Times New Roman" w:cs="Times New Roman"/>
                <w:sz w:val="24"/>
                <w:szCs w:val="24"/>
              </w:rPr>
              <w:t>;</w:t>
            </w:r>
          </w:p>
          <w:p w14:paraId="14D9C8E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izbegne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rizike</w:t>
            </w:r>
            <w:proofErr w:type="spellEnd"/>
            <w:r w:rsidRPr="0066357D">
              <w:rPr>
                <w:rFonts w:ascii="Times New Roman" w:hAnsi="Times New Roman" w:cs="Times New Roman"/>
                <w:sz w:val="24"/>
                <w:szCs w:val="24"/>
              </w:rPr>
              <w:t>.</w:t>
            </w:r>
          </w:p>
          <w:p w14:paraId="01FDA101"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Tim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ne </w:t>
            </w:r>
            <w:proofErr w:type="spellStart"/>
            <w:r w:rsidRPr="0066357D">
              <w:rPr>
                <w:rFonts w:ascii="Times New Roman" w:hAnsi="Times New Roman" w:cs="Times New Roman"/>
                <w:sz w:val="24"/>
                <w:szCs w:val="24"/>
              </w:rPr>
              <w:t>smeju</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uvoditi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potencijalno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neprihvatljivi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7A164C15"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Lice </w:t>
            </w:r>
            <w:proofErr w:type="spellStart"/>
            <w:r w:rsidRPr="0066357D">
              <w:rPr>
                <w:rFonts w:ascii="Times New Roman" w:hAnsi="Times New Roman" w:cs="Times New Roman"/>
                <w:sz w:val="24"/>
                <w:szCs w:val="24"/>
              </w:rPr>
              <w:t>navedeno</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IS.I.OR.240 (a) i (b) </w:t>
            </w:r>
            <w:proofErr w:type="spellStart"/>
            <w:r w:rsidRPr="0066357D">
              <w:rPr>
                <w:rFonts w:ascii="Times New Roman" w:hAnsi="Times New Roman" w:cs="Times New Roman"/>
                <w:sz w:val="24"/>
                <w:szCs w:val="24"/>
              </w:rPr>
              <w:t>kao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ostalo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na koje se to </w:t>
            </w:r>
            <w:proofErr w:type="spellStart"/>
            <w:r w:rsidRPr="0066357D">
              <w:rPr>
                <w:rFonts w:ascii="Times New Roman" w:hAnsi="Times New Roman" w:cs="Times New Roman"/>
                <w:sz w:val="24"/>
                <w:szCs w:val="24"/>
              </w:rPr>
              <w:t>odnosi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obaveštavaju</w:t>
            </w:r>
            <w:proofErr w:type="spellEnd"/>
            <w:r w:rsidRPr="0066357D">
              <w:rPr>
                <w:rFonts w:ascii="Times New Roman" w:hAnsi="Times New Roman" w:cs="Times New Roman"/>
                <w:sz w:val="24"/>
                <w:szCs w:val="24"/>
              </w:rPr>
              <w:t xml:space="preserve"> se o </w:t>
            </w:r>
            <w:proofErr w:type="spellStart"/>
            <w:r w:rsidRPr="0066357D">
              <w:rPr>
                <w:rFonts w:ascii="Times New Roman" w:hAnsi="Times New Roman" w:cs="Times New Roman"/>
                <w:sz w:val="24"/>
                <w:szCs w:val="24"/>
              </w:rPr>
              <w:t>rezultatima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sprovedene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IS.I.OR.205, </w:t>
            </w:r>
            <w:proofErr w:type="spellStart"/>
            <w:r w:rsidRPr="0066357D">
              <w:rPr>
                <w:rFonts w:ascii="Times New Roman" w:hAnsi="Times New Roman" w:cs="Times New Roman"/>
                <w:sz w:val="24"/>
                <w:szCs w:val="24"/>
              </w:rPr>
              <w:t>odgovarajućim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pretnji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treba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implementirati</w:t>
            </w:r>
            <w:proofErr w:type="spellEnd"/>
            <w:r w:rsidRPr="0066357D">
              <w:rPr>
                <w:rFonts w:ascii="Times New Roman" w:hAnsi="Times New Roman" w:cs="Times New Roman"/>
                <w:sz w:val="24"/>
                <w:szCs w:val="24"/>
              </w:rPr>
              <w:t>.</w:t>
            </w:r>
          </w:p>
          <w:p w14:paraId="4471CA57" w14:textId="1F83D3FB" w:rsidR="00356BC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takođe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povezana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IS.I.OR.205(b) o </w:t>
            </w:r>
            <w:proofErr w:type="spellStart"/>
            <w:r w:rsidRPr="0066357D">
              <w:rPr>
                <w:rFonts w:ascii="Times New Roman" w:hAnsi="Times New Roman" w:cs="Times New Roman"/>
                <w:sz w:val="24"/>
                <w:szCs w:val="24"/>
              </w:rPr>
              <w:t>svakom</w:t>
            </w:r>
            <w:proofErr w:type="spellEnd"/>
            <w:r w:rsidRPr="0066357D">
              <w:rPr>
                <w:rFonts w:ascii="Times New Roman" w:hAnsi="Times New Roman" w:cs="Times New Roman"/>
                <w:sz w:val="24"/>
                <w:szCs w:val="24"/>
              </w:rPr>
              <w:t xml:space="preserve"> riziku koji dele te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1F6808AC" w14:textId="752162B5" w:rsidR="0010046A" w:rsidRDefault="0010046A" w:rsidP="00356BCD">
            <w:pPr>
              <w:spacing w:line="240" w:lineRule="auto"/>
              <w:jc w:val="both"/>
              <w:rPr>
                <w:rFonts w:ascii="Times New Roman" w:hAnsi="Times New Roman" w:cs="Times New Roman"/>
                <w:sz w:val="24"/>
                <w:szCs w:val="24"/>
              </w:rPr>
            </w:pPr>
          </w:p>
          <w:p w14:paraId="1CD4AAC0" w14:textId="77777777" w:rsidR="0010046A" w:rsidRPr="0066357D" w:rsidRDefault="0010046A" w:rsidP="00356BCD">
            <w:pPr>
              <w:spacing w:line="240" w:lineRule="auto"/>
              <w:jc w:val="both"/>
              <w:rPr>
                <w:rFonts w:ascii="Times New Roman" w:hAnsi="Times New Roman" w:cs="Times New Roman"/>
                <w:sz w:val="24"/>
                <w:szCs w:val="24"/>
              </w:rPr>
            </w:pPr>
          </w:p>
          <w:p w14:paraId="5C6C3269"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IS.I.OR.215 Interna šema izveštavanja o bezbednosti informacija</w:t>
            </w:r>
          </w:p>
          <w:p w14:paraId="3DD6D8EF" w14:textId="77777777" w:rsidR="00356BCD" w:rsidRPr="0066357D" w:rsidRDefault="00356BCD" w:rsidP="00356BCD">
            <w:pPr>
              <w:spacing w:line="240" w:lineRule="auto"/>
              <w:jc w:val="both"/>
              <w:rPr>
                <w:rFonts w:ascii="Times New Roman" w:hAnsi="Times New Roman" w:cs="Times New Roman"/>
                <w:sz w:val="24"/>
                <w:szCs w:val="24"/>
              </w:rPr>
            </w:pPr>
          </w:p>
          <w:p w14:paraId="764D2D26"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interni</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omogućava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prikupljanje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procenu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podataka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događajima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uključujući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događaje</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prijavljuju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IS.I.OR.230.</w:t>
            </w:r>
          </w:p>
          <w:p w14:paraId="09CA1354"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Taj</w:t>
            </w:r>
            <w:proofErr w:type="spellEnd"/>
            <w:r w:rsidRPr="0066357D">
              <w:rPr>
                <w:rFonts w:ascii="Times New Roman" w:hAnsi="Times New Roman" w:cs="Times New Roman"/>
                <w:sz w:val="24"/>
                <w:szCs w:val="24"/>
              </w:rPr>
              <w:t xml:space="preserve"> sistem i proces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IS.I.OR.220 </w:t>
            </w:r>
            <w:proofErr w:type="spellStart"/>
            <w:r w:rsidRPr="0066357D">
              <w:rPr>
                <w:rFonts w:ascii="Times New Roman" w:hAnsi="Times New Roman" w:cs="Times New Roman"/>
                <w:sz w:val="24"/>
                <w:szCs w:val="24"/>
              </w:rPr>
              <w:t>omogućavaju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28542F32"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identifikuje</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događaji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prijavljeni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smatraju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ranjivostima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40A3550D" w14:textId="5F160D5A"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identifikuje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uzroke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faktore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doprinose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ranjivostima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(1) i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otkloni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okviru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IS.I.OR.205 i IS.I.OR.220;</w:t>
            </w:r>
          </w:p>
          <w:p w14:paraId="6C0B2E67" w14:textId="77777777" w:rsidR="00C611B8" w:rsidRPr="0066357D" w:rsidRDefault="00C611B8" w:rsidP="00356BCD">
            <w:pPr>
              <w:spacing w:line="240" w:lineRule="auto"/>
              <w:ind w:left="720"/>
              <w:jc w:val="both"/>
              <w:rPr>
                <w:rFonts w:ascii="Times New Roman" w:hAnsi="Times New Roman" w:cs="Times New Roman"/>
                <w:sz w:val="24"/>
                <w:szCs w:val="24"/>
              </w:rPr>
            </w:pPr>
          </w:p>
          <w:p w14:paraId="55029CED"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obezbedi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poznatih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koje se </w:t>
            </w:r>
            <w:proofErr w:type="spellStart"/>
            <w:r w:rsidRPr="0066357D">
              <w:rPr>
                <w:rFonts w:ascii="Times New Roman" w:hAnsi="Times New Roman" w:cs="Times New Roman"/>
                <w:sz w:val="24"/>
                <w:szCs w:val="24"/>
              </w:rPr>
              <w:t>odnose</w:t>
            </w:r>
            <w:proofErr w:type="spellEnd"/>
            <w:r w:rsidRPr="0066357D">
              <w:rPr>
                <w:rFonts w:ascii="Times New Roman" w:hAnsi="Times New Roman" w:cs="Times New Roman"/>
                <w:sz w:val="24"/>
                <w:szCs w:val="24"/>
              </w:rPr>
              <w:t xml:space="preserve"> na incidente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informacija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ranjivosti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(1);</w:t>
            </w:r>
          </w:p>
          <w:p w14:paraId="604B1BB1"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w:t>
            </w:r>
            <w:proofErr w:type="spellStart"/>
            <w:r w:rsidRPr="0066357D">
              <w:rPr>
                <w:rFonts w:ascii="Times New Roman" w:hAnsi="Times New Roman" w:cs="Times New Roman"/>
                <w:sz w:val="24"/>
                <w:szCs w:val="24"/>
              </w:rPr>
              <w:t>obezbedi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implementaciju</w:t>
            </w:r>
            <w:proofErr w:type="spellEnd"/>
            <w:r w:rsidRPr="0066357D">
              <w:rPr>
                <w:rFonts w:ascii="Times New Roman" w:hAnsi="Times New Roman" w:cs="Times New Roman"/>
                <w:sz w:val="24"/>
                <w:szCs w:val="24"/>
              </w:rPr>
              <w:t xml:space="preserve"> metode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internu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distribuciju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potrebi</w:t>
            </w:r>
            <w:proofErr w:type="spellEnd"/>
            <w:r w:rsidRPr="0066357D">
              <w:rPr>
                <w:rFonts w:ascii="Times New Roman" w:hAnsi="Times New Roman" w:cs="Times New Roman"/>
                <w:sz w:val="24"/>
                <w:szCs w:val="24"/>
              </w:rPr>
              <w:t>.</w:t>
            </w:r>
          </w:p>
          <w:p w14:paraId="3C724F36"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Svaka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ugovorna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koja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izložiti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informacionom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potencijalnim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uticajem</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vazduhoplovstva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dužna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prijavi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događaje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informacionom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 xml:space="preserve">. Ti </w:t>
            </w:r>
            <w:proofErr w:type="spellStart"/>
            <w:r w:rsidRPr="0066357D">
              <w:rPr>
                <w:rFonts w:ascii="Times New Roman" w:hAnsi="Times New Roman" w:cs="Times New Roman"/>
                <w:sz w:val="24"/>
                <w:szCs w:val="24"/>
              </w:rPr>
              <w:t>izveštaji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podnose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primenom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postupaka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posebnim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ugovornim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aranžmanima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procenjuju</w:t>
            </w:r>
            <w:proofErr w:type="spellEnd"/>
            <w:r w:rsidRPr="0066357D">
              <w:rPr>
                <w:rFonts w:ascii="Times New Roman" w:hAnsi="Times New Roman" w:cs="Times New Roman"/>
                <w:sz w:val="24"/>
                <w:szCs w:val="24"/>
              </w:rPr>
              <w:t xml:space="preserve"> se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(b).</w:t>
            </w:r>
          </w:p>
          <w:p w14:paraId="08559267"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sarađuje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istragama</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svakom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organizacijom</w:t>
            </w:r>
            <w:proofErr w:type="spellEnd"/>
            <w:r w:rsidRPr="0066357D">
              <w:rPr>
                <w:rFonts w:ascii="Times New Roman" w:hAnsi="Times New Roman" w:cs="Times New Roman"/>
                <w:sz w:val="24"/>
                <w:szCs w:val="24"/>
              </w:rPr>
              <w:t xml:space="preserve"> koja </w:t>
            </w:r>
            <w:proofErr w:type="spellStart"/>
            <w:r w:rsidRPr="0066357D">
              <w:rPr>
                <w:rFonts w:ascii="Times New Roman" w:hAnsi="Times New Roman" w:cs="Times New Roman"/>
                <w:sz w:val="24"/>
                <w:szCs w:val="24"/>
              </w:rPr>
              <w:t>značajno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doprinosi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okviru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w:t>
            </w:r>
          </w:p>
          <w:p w14:paraId="55DE2D5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taj</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integrisati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već</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implementirala</w:t>
            </w:r>
            <w:proofErr w:type="spellEnd"/>
            <w:r w:rsidRPr="0066357D">
              <w:rPr>
                <w:rFonts w:ascii="Times New Roman" w:hAnsi="Times New Roman" w:cs="Times New Roman"/>
                <w:sz w:val="24"/>
                <w:szCs w:val="24"/>
              </w:rPr>
              <w:t>.</w:t>
            </w:r>
          </w:p>
          <w:p w14:paraId="477E5E16"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IS.I.OR.220 Incidenti u vezi sa bezbednošću informacija – otkrivanje, reagovanje i oporavak</w:t>
            </w:r>
          </w:p>
          <w:p w14:paraId="55EC5904" w14:textId="77777777" w:rsidR="00356BCD" w:rsidRPr="0066357D" w:rsidRDefault="00356BCD" w:rsidP="00356BCD">
            <w:pPr>
              <w:spacing w:line="240" w:lineRule="auto"/>
              <w:jc w:val="both"/>
              <w:rPr>
                <w:rFonts w:ascii="Times New Roman" w:hAnsi="Times New Roman" w:cs="Times New Roman"/>
                <w:sz w:val="24"/>
                <w:szCs w:val="24"/>
              </w:rPr>
            </w:pPr>
          </w:p>
          <w:p w14:paraId="671FE54A"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Na </w:t>
            </w:r>
            <w:proofErr w:type="spellStart"/>
            <w:r w:rsidRPr="0066357D">
              <w:rPr>
                <w:rFonts w:ascii="Times New Roman" w:hAnsi="Times New Roman" w:cs="Times New Roman"/>
                <w:sz w:val="24"/>
                <w:szCs w:val="24"/>
              </w:rPr>
              <w:t>osnovu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rezultata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sprovedene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IS.I.OR.205 i </w:t>
            </w:r>
            <w:proofErr w:type="spellStart"/>
            <w:r w:rsidRPr="0066357D">
              <w:rPr>
                <w:rFonts w:ascii="Times New Roman" w:hAnsi="Times New Roman" w:cs="Times New Roman"/>
                <w:sz w:val="24"/>
                <w:szCs w:val="24"/>
              </w:rPr>
              <w:lastRenderedPageBreak/>
              <w:t>rezultata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tretmana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sprovedenog</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IS.I.OR.210,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mora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otkrivanje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incidenata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ranjivosti</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ukazuju</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potencijalnu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materijalizaciju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neprihvatljivih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i koje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potencijalni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vazduhoplovstva</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otkrivanja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omogućiti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4DAC24DE"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odstupanja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osnovnih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vrednosti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funkcionalnih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performansi</w:t>
            </w:r>
            <w:proofErr w:type="spellEnd"/>
            <w:r w:rsidRPr="0066357D">
              <w:rPr>
                <w:rFonts w:ascii="Times New Roman" w:hAnsi="Times New Roman" w:cs="Times New Roman"/>
                <w:sz w:val="24"/>
                <w:szCs w:val="24"/>
              </w:rPr>
              <w:t>;</w:t>
            </w:r>
          </w:p>
          <w:p w14:paraId="600F4272"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aktivira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upozorenja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pokretanja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odgovarajućih</w:t>
            </w:r>
            <w:proofErr w:type="spellEnd"/>
            <w:r w:rsidRPr="0066357D">
              <w:rPr>
                <w:rFonts w:ascii="Times New Roman" w:hAnsi="Times New Roman" w:cs="Times New Roman"/>
                <w:sz w:val="24"/>
                <w:szCs w:val="24"/>
              </w:rPr>
              <w:t xml:space="preserve"> mera </w:t>
            </w:r>
            <w:proofErr w:type="spellStart"/>
            <w:r w:rsidRPr="0066357D">
              <w:rPr>
                <w:rFonts w:ascii="Times New Roman" w:hAnsi="Times New Roman" w:cs="Times New Roman"/>
                <w:sz w:val="24"/>
                <w:szCs w:val="24"/>
              </w:rPr>
              <w:t>reagovanja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slučaju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kakvog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odstupanja</w:t>
            </w:r>
            <w:proofErr w:type="spellEnd"/>
            <w:r w:rsidRPr="0066357D">
              <w:rPr>
                <w:rFonts w:ascii="Times New Roman" w:hAnsi="Times New Roman" w:cs="Times New Roman"/>
                <w:sz w:val="24"/>
                <w:szCs w:val="24"/>
              </w:rPr>
              <w:t>.</w:t>
            </w:r>
          </w:p>
          <w:p w14:paraId="4474FB89"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mora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sprovede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događaje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identifikovane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razviju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razvili</w:t>
            </w:r>
            <w:proofErr w:type="spellEnd"/>
            <w:r w:rsidRPr="0066357D">
              <w:rPr>
                <w:rFonts w:ascii="Times New Roman" w:hAnsi="Times New Roman" w:cs="Times New Roman"/>
                <w:sz w:val="24"/>
                <w:szCs w:val="24"/>
              </w:rPr>
              <w:t xml:space="preserve"> u incident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reagovanja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omogućiti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56E294B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pokrene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reakciju</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upozorenja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(a)(2) </w:t>
            </w:r>
            <w:proofErr w:type="spellStart"/>
            <w:r w:rsidRPr="0066357D">
              <w:rPr>
                <w:rFonts w:ascii="Times New Roman" w:hAnsi="Times New Roman" w:cs="Times New Roman"/>
                <w:sz w:val="24"/>
                <w:szCs w:val="24"/>
              </w:rPr>
              <w:t>aktiviranjem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definisanih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resursa</w:t>
            </w:r>
            <w:proofErr w:type="spellEnd"/>
            <w:r w:rsidRPr="0066357D">
              <w:rPr>
                <w:rFonts w:ascii="Times New Roman" w:hAnsi="Times New Roman" w:cs="Times New Roman"/>
                <w:sz w:val="24"/>
                <w:szCs w:val="24"/>
              </w:rPr>
              <w:t xml:space="preserve"> i toka </w:t>
            </w:r>
            <w:proofErr w:type="spellStart"/>
            <w:r w:rsidRPr="0066357D">
              <w:rPr>
                <w:rFonts w:ascii="Times New Roman" w:hAnsi="Times New Roman" w:cs="Times New Roman"/>
                <w:sz w:val="24"/>
                <w:szCs w:val="24"/>
              </w:rPr>
              <w:t>delovanja</w:t>
            </w:r>
            <w:proofErr w:type="spellEnd"/>
            <w:r w:rsidRPr="0066357D">
              <w:rPr>
                <w:rFonts w:ascii="Times New Roman" w:hAnsi="Times New Roman" w:cs="Times New Roman"/>
                <w:sz w:val="24"/>
                <w:szCs w:val="24"/>
              </w:rPr>
              <w:t>;</w:t>
            </w:r>
          </w:p>
          <w:p w14:paraId="4D709B3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ograniči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širenje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napada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spreči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potpuno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ostvarivanje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scenarija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pretnje</w:t>
            </w:r>
            <w:proofErr w:type="spellEnd"/>
            <w:r w:rsidRPr="0066357D">
              <w:rPr>
                <w:rFonts w:ascii="Times New Roman" w:hAnsi="Times New Roman" w:cs="Times New Roman"/>
                <w:sz w:val="24"/>
                <w:szCs w:val="24"/>
              </w:rPr>
              <w:t>;</w:t>
            </w:r>
          </w:p>
          <w:p w14:paraId="7400035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(3) </w:t>
            </w:r>
            <w:proofErr w:type="spellStart"/>
            <w:r w:rsidRPr="0066357D">
              <w:rPr>
                <w:rFonts w:ascii="Times New Roman" w:hAnsi="Times New Roman" w:cs="Times New Roman"/>
                <w:sz w:val="24"/>
                <w:szCs w:val="24"/>
              </w:rPr>
              <w:t>kontroliše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otkaza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pogođenih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definisanih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IS.I.OR.205(a).</w:t>
            </w:r>
          </w:p>
          <w:p w14:paraId="3F8D29CD"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mora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sprovede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usmerene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oporavak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uključujući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hitne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oporavka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omogućiti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2589676E"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otkloni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stanje</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prouzrokovalo</w:t>
            </w:r>
            <w:proofErr w:type="spellEnd"/>
            <w:r w:rsidRPr="0066357D">
              <w:rPr>
                <w:rFonts w:ascii="Times New Roman" w:hAnsi="Times New Roman" w:cs="Times New Roman"/>
                <w:sz w:val="24"/>
                <w:szCs w:val="24"/>
              </w:rPr>
              <w:t xml:space="preserve"> incident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ograniči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prihvatljiv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nivo</w:t>
            </w:r>
            <w:proofErr w:type="spellEnd"/>
            <w:r w:rsidRPr="0066357D">
              <w:rPr>
                <w:rFonts w:ascii="Times New Roman" w:hAnsi="Times New Roman" w:cs="Times New Roman"/>
                <w:sz w:val="24"/>
                <w:szCs w:val="24"/>
              </w:rPr>
              <w:t>;</w:t>
            </w:r>
          </w:p>
          <w:p w14:paraId="2351A527"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uspostavi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pogođenih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elemenata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definisanih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IS.I.OR.205(a) u roku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vremena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oporavka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prethodno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definisala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w:t>
            </w:r>
          </w:p>
          <w:p w14:paraId="0E3999DE" w14:textId="77777777" w:rsidR="00356BCD" w:rsidRPr="0066357D" w:rsidRDefault="00356BCD" w:rsidP="00356BCD">
            <w:pPr>
              <w:spacing w:line="240" w:lineRule="auto"/>
              <w:ind w:left="720"/>
              <w:jc w:val="both"/>
              <w:rPr>
                <w:rFonts w:ascii="Times New Roman" w:hAnsi="Times New Roman" w:cs="Times New Roman"/>
                <w:sz w:val="24"/>
                <w:szCs w:val="24"/>
              </w:rPr>
            </w:pPr>
          </w:p>
          <w:p w14:paraId="52D0A52D"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IS.I.OR.225 Postupanje po nalazima o kojima je obavestio nadležni organ</w:t>
            </w:r>
          </w:p>
          <w:p w14:paraId="295D8CC9" w14:textId="77777777" w:rsidR="00356BCD" w:rsidRPr="0066357D" w:rsidRDefault="00356BCD" w:rsidP="00356BCD">
            <w:pPr>
              <w:spacing w:line="240" w:lineRule="auto"/>
              <w:jc w:val="both"/>
              <w:rPr>
                <w:rFonts w:ascii="Times New Roman" w:hAnsi="Times New Roman" w:cs="Times New Roman"/>
                <w:sz w:val="24"/>
                <w:szCs w:val="24"/>
              </w:rPr>
            </w:pPr>
          </w:p>
          <w:p w14:paraId="04EEC1E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Nakon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prijema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obaveštenja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nalazima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dostavio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dužna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56918E50"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identifikuje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osnovni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uzrok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uzroke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neusaglašenosti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faktore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doprinose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njoj</w:t>
            </w:r>
            <w:proofErr w:type="spellEnd"/>
            <w:r w:rsidRPr="0066357D">
              <w:rPr>
                <w:rFonts w:ascii="Times New Roman" w:hAnsi="Times New Roman" w:cs="Times New Roman"/>
                <w:sz w:val="24"/>
                <w:szCs w:val="24"/>
              </w:rPr>
              <w:t>;</w:t>
            </w:r>
          </w:p>
          <w:p w14:paraId="290D7346"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(2) </w:t>
            </w:r>
            <w:proofErr w:type="spellStart"/>
            <w:r w:rsidRPr="0066357D">
              <w:rPr>
                <w:rFonts w:ascii="Times New Roman" w:hAnsi="Times New Roman" w:cs="Times New Roman"/>
                <w:sz w:val="24"/>
                <w:szCs w:val="24"/>
              </w:rPr>
              <w:t>definiše</w:t>
            </w:r>
            <w:proofErr w:type="spellEnd"/>
            <w:r w:rsidRPr="0066357D">
              <w:rPr>
                <w:rFonts w:ascii="Times New Roman" w:hAnsi="Times New Roman" w:cs="Times New Roman"/>
                <w:sz w:val="24"/>
                <w:szCs w:val="24"/>
              </w:rPr>
              <w:t xml:space="preserve"> plan </w:t>
            </w:r>
            <w:proofErr w:type="spellStart"/>
            <w:r w:rsidRPr="0066357D">
              <w:rPr>
                <w:rFonts w:ascii="Times New Roman" w:hAnsi="Times New Roman" w:cs="Times New Roman"/>
                <w:sz w:val="24"/>
                <w:szCs w:val="24"/>
              </w:rPr>
              <w:t>korektivnih</w:t>
            </w:r>
            <w:proofErr w:type="spellEnd"/>
            <w:r w:rsidRPr="0066357D">
              <w:rPr>
                <w:rFonts w:ascii="Times New Roman" w:hAnsi="Times New Roman" w:cs="Times New Roman"/>
                <w:sz w:val="24"/>
                <w:szCs w:val="24"/>
              </w:rPr>
              <w:t xml:space="preserve"> mera;</w:t>
            </w:r>
          </w:p>
          <w:p w14:paraId="040C009A" w14:textId="33D0CC60"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dokaže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ispravku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neusaglašenosti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zadovoljavajući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6C3D4F6C" w14:textId="77777777" w:rsidR="00C611B8" w:rsidRPr="0066357D" w:rsidRDefault="00C611B8" w:rsidP="00356BCD">
            <w:pPr>
              <w:spacing w:line="240" w:lineRule="auto"/>
              <w:ind w:left="720"/>
              <w:jc w:val="both"/>
              <w:rPr>
                <w:rFonts w:ascii="Times New Roman" w:hAnsi="Times New Roman" w:cs="Times New Roman"/>
                <w:sz w:val="24"/>
                <w:szCs w:val="24"/>
              </w:rPr>
            </w:pPr>
          </w:p>
          <w:p w14:paraId="5B7FC1F3"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Radnje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sprovode</w:t>
            </w:r>
            <w:proofErr w:type="spellEnd"/>
            <w:r w:rsidRPr="0066357D">
              <w:rPr>
                <w:rFonts w:ascii="Times New Roman" w:hAnsi="Times New Roman" w:cs="Times New Roman"/>
                <w:sz w:val="24"/>
                <w:szCs w:val="24"/>
              </w:rPr>
              <w:t xml:space="preserve"> se u roku </w:t>
            </w:r>
            <w:proofErr w:type="spellStart"/>
            <w:r w:rsidRPr="0066357D">
              <w:rPr>
                <w:rFonts w:ascii="Times New Roman" w:hAnsi="Times New Roman" w:cs="Times New Roman"/>
                <w:sz w:val="24"/>
                <w:szCs w:val="24"/>
              </w:rPr>
              <w:t>dogovorenom</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nadležnim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organom</w:t>
            </w:r>
            <w:proofErr w:type="spellEnd"/>
            <w:r w:rsidRPr="0066357D">
              <w:rPr>
                <w:rFonts w:ascii="Times New Roman" w:hAnsi="Times New Roman" w:cs="Times New Roman"/>
                <w:sz w:val="24"/>
                <w:szCs w:val="24"/>
              </w:rPr>
              <w:t>.</w:t>
            </w:r>
          </w:p>
          <w:p w14:paraId="75EC0543" w14:textId="77777777" w:rsidR="00C611B8" w:rsidRDefault="00C611B8" w:rsidP="00356BCD">
            <w:pPr>
              <w:pStyle w:val="Heading2"/>
              <w:jc w:val="both"/>
              <w:rPr>
                <w:rFonts w:ascii="Times New Roman" w:hAnsi="Times New Roman" w:cs="Times New Roman"/>
                <w:sz w:val="24"/>
                <w:szCs w:val="24"/>
              </w:rPr>
            </w:pPr>
          </w:p>
          <w:p w14:paraId="4F407559" w14:textId="071CC631"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IS.I.OR.230 Eksterni sistem izveštavanja o bezbednosti informacija</w:t>
            </w:r>
          </w:p>
          <w:p w14:paraId="76E2AAA6" w14:textId="77777777" w:rsidR="00356BCD" w:rsidRPr="0066357D" w:rsidRDefault="00356BCD" w:rsidP="00356BCD">
            <w:pPr>
              <w:spacing w:line="240" w:lineRule="auto"/>
              <w:jc w:val="both"/>
              <w:rPr>
                <w:rFonts w:ascii="Times New Roman" w:hAnsi="Times New Roman" w:cs="Times New Roman"/>
                <w:sz w:val="24"/>
                <w:szCs w:val="24"/>
              </w:rPr>
            </w:pPr>
          </w:p>
          <w:p w14:paraId="70B9A1E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09/2017,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se ta </w:t>
            </w:r>
            <w:proofErr w:type="spellStart"/>
            <w:r w:rsidRPr="0066357D">
              <w:rPr>
                <w:rFonts w:ascii="Times New Roman" w:hAnsi="Times New Roman" w:cs="Times New Roman"/>
                <w:sz w:val="24"/>
                <w:szCs w:val="24"/>
              </w:rPr>
              <w:t>uredba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primenjuje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w:t>
            </w:r>
          </w:p>
          <w:p w14:paraId="1C852803"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Ne </w:t>
            </w:r>
            <w:proofErr w:type="spellStart"/>
            <w:r w:rsidRPr="0066357D">
              <w:rPr>
                <w:rFonts w:ascii="Times New Roman" w:hAnsi="Times New Roman" w:cs="Times New Roman"/>
                <w:sz w:val="24"/>
                <w:szCs w:val="24"/>
              </w:rPr>
              <w:t>dovodeći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pitanje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obaveze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09/2017,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predstavljati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značajan</w:t>
            </w:r>
            <w:proofErr w:type="spellEnd"/>
            <w:r w:rsidRPr="0066357D">
              <w:rPr>
                <w:rFonts w:ascii="Times New Roman" w:hAnsi="Times New Roman" w:cs="Times New Roman"/>
                <w:sz w:val="24"/>
                <w:szCs w:val="24"/>
              </w:rPr>
              <w:t xml:space="preserve"> rizik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prijavi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toga:</w:t>
            </w:r>
          </w:p>
          <w:p w14:paraId="3B5CAFC4"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takav</w:t>
            </w:r>
            <w:proofErr w:type="spellEnd"/>
            <w:r w:rsidRPr="0066357D">
              <w:rPr>
                <w:rFonts w:ascii="Times New Roman" w:hAnsi="Times New Roman" w:cs="Times New Roman"/>
                <w:sz w:val="24"/>
                <w:szCs w:val="24"/>
              </w:rPr>
              <w:t xml:space="preserve"> incident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utiče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vazduhoplov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povezani</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sistem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komponentu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dužna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prijavi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nosiocu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projekta</w:t>
            </w:r>
            <w:proofErr w:type="spellEnd"/>
            <w:r w:rsidRPr="0066357D">
              <w:rPr>
                <w:rFonts w:ascii="Times New Roman" w:hAnsi="Times New Roman" w:cs="Times New Roman"/>
                <w:sz w:val="24"/>
                <w:szCs w:val="24"/>
              </w:rPr>
              <w:t>;</w:t>
            </w:r>
          </w:p>
          <w:p w14:paraId="6DCFC047"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takav</w:t>
            </w:r>
            <w:proofErr w:type="spellEnd"/>
            <w:r w:rsidRPr="0066357D">
              <w:rPr>
                <w:rFonts w:ascii="Times New Roman" w:hAnsi="Times New Roman" w:cs="Times New Roman"/>
                <w:sz w:val="24"/>
                <w:szCs w:val="24"/>
              </w:rPr>
              <w:t xml:space="preserve"> incident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utiče</w:t>
            </w:r>
            <w:proofErr w:type="spellEnd"/>
            <w:r w:rsidRPr="0066357D">
              <w:rPr>
                <w:rFonts w:ascii="Times New Roman" w:hAnsi="Times New Roman" w:cs="Times New Roman"/>
                <w:sz w:val="24"/>
                <w:szCs w:val="24"/>
              </w:rPr>
              <w:t xml:space="preserve"> na sistem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komponentu</w:t>
            </w:r>
            <w:proofErr w:type="spellEnd"/>
            <w:r w:rsidRPr="0066357D">
              <w:rPr>
                <w:rFonts w:ascii="Times New Roman" w:hAnsi="Times New Roman" w:cs="Times New Roman"/>
                <w:sz w:val="24"/>
                <w:szCs w:val="24"/>
              </w:rPr>
              <w:t xml:space="preserve"> koju koristi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dužna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to </w:t>
            </w:r>
            <w:proofErr w:type="spellStart"/>
            <w:r w:rsidRPr="0066357D">
              <w:rPr>
                <w:rFonts w:ascii="Times New Roman" w:hAnsi="Times New Roman" w:cs="Times New Roman"/>
                <w:sz w:val="24"/>
                <w:szCs w:val="24"/>
              </w:rPr>
              <w:t>prijavi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projektovanje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komponente</w:t>
            </w:r>
            <w:proofErr w:type="spellEnd"/>
            <w:r w:rsidRPr="0066357D">
              <w:rPr>
                <w:rFonts w:ascii="Times New Roman" w:hAnsi="Times New Roman" w:cs="Times New Roman"/>
                <w:sz w:val="24"/>
                <w:szCs w:val="24"/>
              </w:rPr>
              <w:t>.</w:t>
            </w:r>
          </w:p>
          <w:p w14:paraId="561047F9"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dužna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prijavi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(b)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49A5EFC0"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obaveštenje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i, prema </w:t>
            </w:r>
            <w:proofErr w:type="spellStart"/>
            <w:r w:rsidRPr="0066357D">
              <w:rPr>
                <w:rFonts w:ascii="Times New Roman" w:hAnsi="Times New Roman" w:cs="Times New Roman"/>
                <w:sz w:val="24"/>
                <w:szCs w:val="24"/>
              </w:rPr>
              <w:t>potrebi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imaocu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projekta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projektovanje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sastavnog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sazna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tu </w:t>
            </w:r>
            <w:proofErr w:type="spellStart"/>
            <w:r w:rsidRPr="0066357D">
              <w:rPr>
                <w:rFonts w:ascii="Times New Roman" w:hAnsi="Times New Roman" w:cs="Times New Roman"/>
                <w:sz w:val="24"/>
                <w:szCs w:val="24"/>
              </w:rPr>
              <w:t>okolnost</w:t>
            </w:r>
            <w:proofErr w:type="spellEnd"/>
            <w:r w:rsidRPr="0066357D">
              <w:rPr>
                <w:rFonts w:ascii="Times New Roman" w:hAnsi="Times New Roman" w:cs="Times New Roman"/>
                <w:sz w:val="24"/>
                <w:szCs w:val="24"/>
              </w:rPr>
              <w:t>;</w:t>
            </w:r>
          </w:p>
          <w:p w14:paraId="7DEB7FD9" w14:textId="62EEF892"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izveštaj</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i, prema </w:t>
            </w:r>
            <w:proofErr w:type="spellStart"/>
            <w:r w:rsidRPr="0066357D">
              <w:rPr>
                <w:rFonts w:ascii="Times New Roman" w:hAnsi="Times New Roman" w:cs="Times New Roman"/>
                <w:sz w:val="24"/>
                <w:szCs w:val="24"/>
              </w:rPr>
              <w:t>potrebi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imaocu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projekta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projektovanje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sastavnog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što</w:t>
            </w:r>
            <w:proofErr w:type="spellEnd"/>
            <w:r w:rsidRPr="0066357D">
              <w:rPr>
                <w:rFonts w:ascii="Times New Roman" w:hAnsi="Times New Roman" w:cs="Times New Roman"/>
                <w:sz w:val="24"/>
                <w:szCs w:val="24"/>
              </w:rPr>
              <w:t xml:space="preserve"> je pre </w:t>
            </w:r>
            <w:proofErr w:type="spellStart"/>
            <w:r w:rsidRPr="0066357D">
              <w:rPr>
                <w:rFonts w:ascii="Times New Roman" w:hAnsi="Times New Roman" w:cs="Times New Roman"/>
                <w:sz w:val="24"/>
                <w:szCs w:val="24"/>
              </w:rPr>
              <w:t>moguće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najkasnije</w:t>
            </w:r>
            <w:proofErr w:type="spellEnd"/>
            <w:r w:rsidRPr="0066357D">
              <w:rPr>
                <w:rFonts w:ascii="Times New Roman" w:hAnsi="Times New Roman" w:cs="Times New Roman"/>
                <w:sz w:val="24"/>
                <w:szCs w:val="24"/>
              </w:rPr>
              <w:t xml:space="preserve"> u roku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72 sata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trenutka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saznala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tu </w:t>
            </w:r>
            <w:proofErr w:type="spellStart"/>
            <w:r w:rsidRPr="0066357D">
              <w:rPr>
                <w:rFonts w:ascii="Times New Roman" w:hAnsi="Times New Roman" w:cs="Times New Roman"/>
                <w:sz w:val="24"/>
                <w:szCs w:val="24"/>
              </w:rPr>
              <w:t>okolnost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je u </w:t>
            </w:r>
            <w:proofErr w:type="spellStart"/>
            <w:r w:rsidRPr="0066357D">
              <w:rPr>
                <w:rFonts w:ascii="Times New Roman" w:hAnsi="Times New Roman" w:cs="Times New Roman"/>
                <w:sz w:val="24"/>
                <w:szCs w:val="24"/>
              </w:rPr>
              <w:t>tome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spreče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izuzetne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okolnosti</w:t>
            </w:r>
            <w:proofErr w:type="spellEnd"/>
            <w:r w:rsidRPr="0066357D">
              <w:rPr>
                <w:rFonts w:ascii="Times New Roman" w:hAnsi="Times New Roman" w:cs="Times New Roman"/>
                <w:sz w:val="24"/>
                <w:szCs w:val="24"/>
              </w:rPr>
              <w:t>.</w:t>
            </w:r>
          </w:p>
          <w:p w14:paraId="04C2E1A5" w14:textId="435719EF" w:rsidR="00C611B8" w:rsidRDefault="00C611B8" w:rsidP="00356BCD">
            <w:pPr>
              <w:spacing w:line="240" w:lineRule="auto"/>
              <w:ind w:left="720"/>
              <w:jc w:val="both"/>
              <w:rPr>
                <w:rFonts w:ascii="Times New Roman" w:hAnsi="Times New Roman" w:cs="Times New Roman"/>
                <w:sz w:val="24"/>
                <w:szCs w:val="24"/>
              </w:rPr>
            </w:pPr>
          </w:p>
          <w:p w14:paraId="7F8AB8FE" w14:textId="77777777" w:rsidR="00C611B8" w:rsidRPr="0066357D" w:rsidRDefault="00C611B8" w:rsidP="00356BCD">
            <w:pPr>
              <w:spacing w:line="240" w:lineRule="auto"/>
              <w:ind w:left="720"/>
              <w:jc w:val="both"/>
              <w:rPr>
                <w:rFonts w:ascii="Times New Roman" w:hAnsi="Times New Roman" w:cs="Times New Roman"/>
                <w:sz w:val="24"/>
                <w:szCs w:val="24"/>
              </w:rPr>
            </w:pPr>
          </w:p>
          <w:p w14:paraId="4E94A5A3" w14:textId="1CDB4AEB" w:rsidR="00356BCD" w:rsidRDefault="00356BCD" w:rsidP="00356BCD">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lastRenderedPageBreak/>
              <w:t>Izveštaj</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podnosi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obrascu</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utvrdio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i </w:t>
            </w:r>
            <w:proofErr w:type="spellStart"/>
            <w:r w:rsidRPr="0066357D">
              <w:rPr>
                <w:rFonts w:ascii="Times New Roman" w:hAnsi="Times New Roman" w:cs="Times New Roman"/>
                <w:sz w:val="24"/>
                <w:szCs w:val="24"/>
              </w:rPr>
              <w:t>sadrži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toj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okolnosti</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poznate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w:t>
            </w:r>
          </w:p>
          <w:p w14:paraId="23D5E99F" w14:textId="607040D7" w:rsidR="00C611B8" w:rsidRDefault="00C611B8" w:rsidP="00356BCD">
            <w:pPr>
              <w:spacing w:line="240" w:lineRule="auto"/>
              <w:ind w:left="720"/>
              <w:jc w:val="both"/>
              <w:rPr>
                <w:rFonts w:ascii="Times New Roman" w:hAnsi="Times New Roman" w:cs="Times New Roman"/>
                <w:sz w:val="24"/>
                <w:szCs w:val="24"/>
              </w:rPr>
            </w:pPr>
          </w:p>
          <w:p w14:paraId="4D746E44" w14:textId="77777777" w:rsidR="00C611B8" w:rsidRPr="0066357D" w:rsidRDefault="00C611B8" w:rsidP="00356BCD">
            <w:pPr>
              <w:spacing w:line="240" w:lineRule="auto"/>
              <w:ind w:left="720"/>
              <w:jc w:val="both"/>
              <w:rPr>
                <w:rFonts w:ascii="Times New Roman" w:hAnsi="Times New Roman" w:cs="Times New Roman"/>
                <w:sz w:val="24"/>
                <w:szCs w:val="24"/>
              </w:rPr>
            </w:pPr>
          </w:p>
          <w:p w14:paraId="37A3372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naknadni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podnosi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i, prema </w:t>
            </w:r>
            <w:proofErr w:type="spellStart"/>
            <w:r w:rsidRPr="0066357D">
              <w:rPr>
                <w:rFonts w:ascii="Times New Roman" w:hAnsi="Times New Roman" w:cs="Times New Roman"/>
                <w:sz w:val="24"/>
                <w:szCs w:val="24"/>
              </w:rPr>
              <w:t>potrebi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nosiocu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projekta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projektovanje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sastavnog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navođenje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pojedinosti</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namerava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oporavka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namerava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sprečavanja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sličnih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incidenata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budućnosti</w:t>
            </w:r>
            <w:proofErr w:type="spellEnd"/>
            <w:r w:rsidRPr="0066357D">
              <w:rPr>
                <w:rFonts w:ascii="Times New Roman" w:hAnsi="Times New Roman" w:cs="Times New Roman"/>
                <w:sz w:val="24"/>
                <w:szCs w:val="24"/>
              </w:rPr>
              <w:t>.</w:t>
            </w:r>
          </w:p>
          <w:p w14:paraId="0B87C450" w14:textId="06B711B4" w:rsidR="00356BCD" w:rsidRDefault="00356BCD" w:rsidP="00356BCD">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Naknadni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čim</w:t>
            </w:r>
            <w:proofErr w:type="spellEnd"/>
            <w:r w:rsidRPr="0066357D">
              <w:rPr>
                <w:rFonts w:ascii="Times New Roman" w:hAnsi="Times New Roman" w:cs="Times New Roman"/>
                <w:sz w:val="24"/>
                <w:szCs w:val="24"/>
              </w:rPr>
              <w:t xml:space="preserve"> se te mere </w:t>
            </w:r>
            <w:proofErr w:type="spellStart"/>
            <w:r w:rsidRPr="0066357D">
              <w:rPr>
                <w:rFonts w:ascii="Times New Roman" w:hAnsi="Times New Roman" w:cs="Times New Roman"/>
                <w:sz w:val="24"/>
                <w:szCs w:val="24"/>
              </w:rPr>
              <w:t>utvrde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sastavlja</w:t>
            </w:r>
            <w:proofErr w:type="spellEnd"/>
            <w:r w:rsidRPr="0066357D">
              <w:rPr>
                <w:rFonts w:ascii="Times New Roman" w:hAnsi="Times New Roman" w:cs="Times New Roman"/>
                <w:sz w:val="24"/>
                <w:szCs w:val="24"/>
              </w:rPr>
              <w:t xml:space="preserve"> se na </w:t>
            </w:r>
            <w:proofErr w:type="spellStart"/>
            <w:r w:rsidRPr="0066357D">
              <w:rPr>
                <w:rFonts w:ascii="Times New Roman" w:hAnsi="Times New Roman" w:cs="Times New Roman"/>
                <w:sz w:val="24"/>
                <w:szCs w:val="24"/>
              </w:rPr>
              <w:t>obrascu</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utvrdio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382EE88E" w14:textId="77777777" w:rsidR="00C611B8" w:rsidRPr="0066357D" w:rsidRDefault="00C611B8" w:rsidP="00356BCD">
            <w:pPr>
              <w:spacing w:line="240" w:lineRule="auto"/>
              <w:ind w:left="720"/>
              <w:jc w:val="both"/>
              <w:rPr>
                <w:rFonts w:ascii="Times New Roman" w:hAnsi="Times New Roman" w:cs="Times New Roman"/>
                <w:sz w:val="24"/>
                <w:szCs w:val="24"/>
              </w:rPr>
            </w:pPr>
          </w:p>
          <w:p w14:paraId="7282EF2D"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IS.I.OR.235 Ugovaranje aktivnosti upravljanja bezbednošću informacija</w:t>
            </w:r>
          </w:p>
          <w:p w14:paraId="241E8171" w14:textId="77777777" w:rsidR="00356BCD" w:rsidRPr="0066357D" w:rsidRDefault="00356BCD" w:rsidP="00356BCD">
            <w:pPr>
              <w:rPr>
                <w:rFonts w:ascii="Times New Roman" w:hAnsi="Times New Roman" w:cs="Times New Roman"/>
                <w:sz w:val="24"/>
                <w:szCs w:val="24"/>
              </w:rPr>
            </w:pPr>
          </w:p>
          <w:p w14:paraId="41589BB3"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(a)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IS.I.OR.200 </w:t>
            </w:r>
            <w:proofErr w:type="spellStart"/>
            <w:r w:rsidRPr="0066357D">
              <w:rPr>
                <w:rFonts w:ascii="Times New Roman" w:hAnsi="Times New Roman" w:cs="Times New Roman"/>
                <w:sz w:val="24"/>
                <w:szCs w:val="24"/>
              </w:rPr>
              <w:t>ugovara</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ugovorene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obavljaju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angažovana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povezanim</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ugovorenim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aktivnostima</w:t>
            </w:r>
            <w:proofErr w:type="spellEnd"/>
            <w:r w:rsidRPr="0066357D">
              <w:rPr>
                <w:rFonts w:ascii="Times New Roman" w:hAnsi="Times New Roman" w:cs="Times New Roman"/>
                <w:sz w:val="24"/>
                <w:szCs w:val="24"/>
              </w:rPr>
              <w:t>.</w:t>
            </w:r>
          </w:p>
          <w:p w14:paraId="7F59FF16" w14:textId="09B454C2" w:rsidR="00356BC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mora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pristup</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ugovornoj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važećih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pravilnikom</w:t>
            </w:r>
            <w:proofErr w:type="spellEnd"/>
            <w:r w:rsidRPr="0066357D">
              <w:rPr>
                <w:rFonts w:ascii="Times New Roman" w:hAnsi="Times New Roman" w:cs="Times New Roman"/>
                <w:sz w:val="24"/>
                <w:szCs w:val="24"/>
              </w:rPr>
              <w:t>.</w:t>
            </w:r>
          </w:p>
          <w:p w14:paraId="66244322" w14:textId="77777777" w:rsidR="00C611B8" w:rsidRPr="0066357D" w:rsidRDefault="00C611B8" w:rsidP="00356BCD">
            <w:pPr>
              <w:spacing w:line="240" w:lineRule="auto"/>
              <w:jc w:val="both"/>
              <w:rPr>
                <w:rFonts w:ascii="Times New Roman" w:hAnsi="Times New Roman" w:cs="Times New Roman"/>
                <w:sz w:val="24"/>
                <w:szCs w:val="24"/>
              </w:rPr>
            </w:pPr>
          </w:p>
          <w:p w14:paraId="3A9BDFC3" w14:textId="0EC1D36A" w:rsidR="00356BC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IS.I.OR.240 Zahtevi za osoblje</w:t>
            </w:r>
          </w:p>
          <w:p w14:paraId="3CD83305" w14:textId="4D2A126B" w:rsidR="00C611B8" w:rsidRDefault="00C611B8" w:rsidP="00C611B8">
            <w:pPr>
              <w:rPr>
                <w:lang w:val="en-US"/>
              </w:rPr>
            </w:pPr>
          </w:p>
          <w:p w14:paraId="62117746" w14:textId="77777777" w:rsidR="00C611B8" w:rsidRPr="00C611B8" w:rsidRDefault="00C611B8" w:rsidP="00C611B8">
            <w:pPr>
              <w:rPr>
                <w:lang w:val="en-US"/>
              </w:rPr>
            </w:pPr>
          </w:p>
          <w:p w14:paraId="2D82EF87"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Odgovorni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rukovodilac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imenovan</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Uredbama</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08/2018,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01/2019,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05/2015,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19/2017,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09/2020 ima </w:t>
            </w:r>
            <w:proofErr w:type="spellStart"/>
            <w:r w:rsidRPr="0066357D">
              <w:rPr>
                <w:rFonts w:ascii="Times New Roman" w:hAnsi="Times New Roman" w:cs="Times New Roman"/>
                <w:sz w:val="24"/>
                <w:szCs w:val="24"/>
              </w:rPr>
              <w:t>korporativno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ovlašćenje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osigura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finansirati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sprovesti</w:t>
            </w:r>
            <w:proofErr w:type="spellEnd"/>
            <w:r w:rsidRPr="0066357D">
              <w:rPr>
                <w:rFonts w:ascii="Times New Roman" w:hAnsi="Times New Roman" w:cs="Times New Roman"/>
                <w:sz w:val="24"/>
                <w:szCs w:val="24"/>
              </w:rPr>
              <w:t xml:space="preserve">. To lice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w:t>
            </w:r>
          </w:p>
          <w:p w14:paraId="132BD7B3"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w:t>
            </w:r>
            <w:proofErr w:type="spellStart"/>
            <w:r w:rsidRPr="0066357D">
              <w:rPr>
                <w:rFonts w:ascii="Times New Roman" w:hAnsi="Times New Roman" w:cs="Times New Roman"/>
                <w:sz w:val="24"/>
                <w:szCs w:val="24"/>
              </w:rPr>
              <w:t>osigurati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potrebni</w:t>
            </w:r>
            <w:proofErr w:type="spellEnd"/>
            <w:r w:rsidRPr="0066357D">
              <w:rPr>
                <w:rFonts w:ascii="Times New Roman" w:hAnsi="Times New Roman" w:cs="Times New Roman"/>
                <w:sz w:val="24"/>
                <w:szCs w:val="24"/>
              </w:rPr>
              <w:t xml:space="preserve"> resursi </w:t>
            </w:r>
            <w:proofErr w:type="spellStart"/>
            <w:r w:rsidRPr="0066357D">
              <w:rPr>
                <w:rFonts w:ascii="Times New Roman" w:hAnsi="Times New Roman" w:cs="Times New Roman"/>
                <w:sz w:val="24"/>
                <w:szCs w:val="24"/>
              </w:rPr>
              <w:t>dostupni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w:t>
            </w:r>
          </w:p>
          <w:p w14:paraId="13FEB6B6"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uspostaviti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promovisati</w:t>
            </w:r>
            <w:proofErr w:type="spellEnd"/>
            <w:r w:rsidRPr="0066357D">
              <w:rPr>
                <w:rFonts w:ascii="Times New Roman" w:hAnsi="Times New Roman" w:cs="Times New Roman"/>
                <w:sz w:val="24"/>
                <w:szCs w:val="24"/>
              </w:rPr>
              <w:t xml:space="preserve"> politiku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IS.I.OR.200(a)(1);</w:t>
            </w:r>
          </w:p>
          <w:p w14:paraId="2DB41EF0" w14:textId="6D5A1B4D"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pokazati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osnovno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razumevanje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pravilnika</w:t>
            </w:r>
            <w:proofErr w:type="spellEnd"/>
            <w:r w:rsidRPr="0066357D">
              <w:rPr>
                <w:rFonts w:ascii="Times New Roman" w:hAnsi="Times New Roman" w:cs="Times New Roman"/>
                <w:sz w:val="24"/>
                <w:szCs w:val="24"/>
              </w:rPr>
              <w:t>.</w:t>
            </w:r>
          </w:p>
          <w:p w14:paraId="34D65BCC" w14:textId="77777777" w:rsidR="00C611B8" w:rsidRPr="0066357D" w:rsidRDefault="00C611B8" w:rsidP="00356BCD">
            <w:pPr>
              <w:spacing w:line="240" w:lineRule="auto"/>
              <w:ind w:left="720"/>
              <w:jc w:val="both"/>
              <w:rPr>
                <w:rFonts w:ascii="Times New Roman" w:hAnsi="Times New Roman" w:cs="Times New Roman"/>
                <w:sz w:val="24"/>
                <w:szCs w:val="24"/>
              </w:rPr>
            </w:pPr>
          </w:p>
          <w:p w14:paraId="7213A737"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Odgovorni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rukovodilac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imenuje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grupu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osiguralo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definiše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njihovih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ovlašćenja</w:t>
            </w:r>
            <w:proofErr w:type="spellEnd"/>
            <w:r w:rsidRPr="0066357D">
              <w:rPr>
                <w:rFonts w:ascii="Times New Roman" w:hAnsi="Times New Roman" w:cs="Times New Roman"/>
                <w:sz w:val="24"/>
                <w:szCs w:val="24"/>
              </w:rPr>
              <w:t xml:space="preserve">. To lice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grupa</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direktno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rukovodiocu</w:t>
            </w:r>
            <w:proofErr w:type="spellEnd"/>
            <w:r w:rsidRPr="0066357D">
              <w:rPr>
                <w:rFonts w:ascii="Times New Roman" w:hAnsi="Times New Roman" w:cs="Times New Roman"/>
                <w:sz w:val="24"/>
                <w:szCs w:val="24"/>
              </w:rPr>
              <w:t xml:space="preserve"> i ima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iskustvo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stručnost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svojih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odgovornosti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postupku</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ko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određeno</w:t>
            </w:r>
            <w:proofErr w:type="spellEnd"/>
            <w:r w:rsidRPr="0066357D">
              <w:rPr>
                <w:rFonts w:ascii="Times New Roman" w:hAnsi="Times New Roman" w:cs="Times New Roman"/>
                <w:sz w:val="24"/>
                <w:szCs w:val="24"/>
              </w:rPr>
              <w:t xml:space="preserve"> lice u </w:t>
            </w:r>
            <w:proofErr w:type="spellStart"/>
            <w:r w:rsidRPr="0066357D">
              <w:rPr>
                <w:rFonts w:ascii="Times New Roman" w:hAnsi="Times New Roman" w:cs="Times New Roman"/>
                <w:sz w:val="24"/>
                <w:szCs w:val="24"/>
              </w:rPr>
              <w:t>slučaju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dužeg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odsustva</w:t>
            </w:r>
            <w:proofErr w:type="spellEnd"/>
            <w:r w:rsidRPr="0066357D">
              <w:rPr>
                <w:rFonts w:ascii="Times New Roman" w:hAnsi="Times New Roman" w:cs="Times New Roman"/>
                <w:sz w:val="24"/>
                <w:szCs w:val="24"/>
              </w:rPr>
              <w:t xml:space="preserve"> tog lica.</w:t>
            </w:r>
          </w:p>
          <w:p w14:paraId="7702D480" w14:textId="1E8C80A5" w:rsidR="00356BC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Odgovorni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rukovodilac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imenuje</w:t>
            </w:r>
            <w:proofErr w:type="spellEnd"/>
            <w:r w:rsidRPr="0066357D">
              <w:rPr>
                <w:rFonts w:ascii="Times New Roman" w:hAnsi="Times New Roman" w:cs="Times New Roman"/>
                <w:sz w:val="24"/>
                <w:szCs w:val="24"/>
              </w:rPr>
              <w:t xml:space="preserve"> lice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grupu</w:t>
            </w:r>
            <w:proofErr w:type="spellEnd"/>
            <w:r w:rsidRPr="0066357D">
              <w:rPr>
                <w:rFonts w:ascii="Times New Roman" w:hAnsi="Times New Roman" w:cs="Times New Roman"/>
                <w:sz w:val="24"/>
                <w:szCs w:val="24"/>
              </w:rPr>
              <w:t xml:space="preserve"> lica sa </w:t>
            </w:r>
            <w:proofErr w:type="spellStart"/>
            <w:r w:rsidRPr="0066357D">
              <w:rPr>
                <w:rFonts w:ascii="Times New Roman" w:hAnsi="Times New Roman" w:cs="Times New Roman"/>
                <w:sz w:val="24"/>
                <w:szCs w:val="24"/>
              </w:rPr>
              <w:t>odgovornošću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funkcijom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praćenja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usaglašenosti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navedenom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IS.I.OR.200(a)(12).</w:t>
            </w:r>
          </w:p>
          <w:p w14:paraId="0F300420" w14:textId="77777777" w:rsidR="00C611B8" w:rsidRPr="0066357D" w:rsidRDefault="00C611B8" w:rsidP="00356BCD">
            <w:pPr>
              <w:spacing w:line="240" w:lineRule="auto"/>
              <w:jc w:val="both"/>
              <w:rPr>
                <w:rFonts w:ascii="Times New Roman" w:hAnsi="Times New Roman" w:cs="Times New Roman"/>
                <w:sz w:val="24"/>
                <w:szCs w:val="24"/>
              </w:rPr>
            </w:pPr>
          </w:p>
          <w:p w14:paraId="429F2584" w14:textId="2E1C6421" w:rsidR="00356BC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Ukoliko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deli </w:t>
            </w:r>
            <w:proofErr w:type="spellStart"/>
            <w:r w:rsidRPr="0066357D">
              <w:rPr>
                <w:rFonts w:ascii="Times New Roman" w:hAnsi="Times New Roman" w:cs="Times New Roman"/>
                <w:sz w:val="24"/>
                <w:szCs w:val="24"/>
              </w:rPr>
              <w:t>organizacione</w:t>
            </w:r>
            <w:proofErr w:type="spellEnd"/>
            <w:r w:rsidRPr="0066357D">
              <w:rPr>
                <w:rFonts w:ascii="Times New Roman" w:hAnsi="Times New Roman" w:cs="Times New Roman"/>
                <w:sz w:val="24"/>
                <w:szCs w:val="24"/>
              </w:rPr>
              <w:t xml:space="preserve"> strukture, politike, procese i procedure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oblastima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sopstvene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organizacije</w:t>
            </w:r>
            <w:proofErr w:type="spellEnd"/>
            <w:r w:rsidRPr="0066357D">
              <w:rPr>
                <w:rFonts w:ascii="Times New Roman" w:hAnsi="Times New Roman" w:cs="Times New Roman"/>
                <w:sz w:val="24"/>
                <w:szCs w:val="24"/>
              </w:rPr>
              <w:t xml:space="preserve"> koje nisu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deklaracije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rukovodilac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delegirati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zajedničkom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licu</w:t>
            </w:r>
            <w:proofErr w:type="spellEnd"/>
            <w:r w:rsidRPr="0066357D">
              <w:rPr>
                <w:rFonts w:ascii="Times New Roman" w:hAnsi="Times New Roman" w:cs="Times New Roman"/>
                <w:sz w:val="24"/>
                <w:szCs w:val="24"/>
              </w:rPr>
              <w:t>.</w:t>
            </w:r>
          </w:p>
          <w:p w14:paraId="123A18DD" w14:textId="77777777" w:rsidR="00C611B8" w:rsidRPr="0066357D" w:rsidRDefault="00C611B8" w:rsidP="00356BCD">
            <w:pPr>
              <w:spacing w:line="240" w:lineRule="auto"/>
              <w:jc w:val="both"/>
              <w:rPr>
                <w:rFonts w:ascii="Times New Roman" w:hAnsi="Times New Roman" w:cs="Times New Roman"/>
                <w:sz w:val="24"/>
                <w:szCs w:val="24"/>
              </w:rPr>
            </w:pPr>
          </w:p>
          <w:p w14:paraId="6E6F0BE5"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U </w:t>
            </w:r>
            <w:proofErr w:type="spellStart"/>
            <w:r w:rsidRPr="0066357D">
              <w:rPr>
                <w:rFonts w:ascii="Times New Roman" w:hAnsi="Times New Roman" w:cs="Times New Roman"/>
                <w:sz w:val="24"/>
                <w:szCs w:val="24"/>
              </w:rPr>
              <w:t>tom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slučaju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uspostavljaju</w:t>
            </w:r>
            <w:proofErr w:type="spellEnd"/>
            <w:r w:rsidRPr="0066357D">
              <w:rPr>
                <w:rFonts w:ascii="Times New Roman" w:hAnsi="Times New Roman" w:cs="Times New Roman"/>
                <w:sz w:val="24"/>
                <w:szCs w:val="24"/>
              </w:rPr>
              <w:t xml:space="preserve"> se mere </w:t>
            </w:r>
            <w:proofErr w:type="spellStart"/>
            <w:r w:rsidRPr="0066357D">
              <w:rPr>
                <w:rFonts w:ascii="Times New Roman" w:hAnsi="Times New Roman" w:cs="Times New Roman"/>
                <w:sz w:val="24"/>
                <w:szCs w:val="24"/>
              </w:rPr>
              <w:t>koordinacije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između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rukovodioca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zajedničkog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odgovornog</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obezbedila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integracija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okviru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35285351"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(e) </w:t>
            </w:r>
            <w:proofErr w:type="spellStart"/>
            <w:r w:rsidRPr="0066357D">
              <w:rPr>
                <w:rFonts w:ascii="Times New Roman" w:hAnsi="Times New Roman" w:cs="Times New Roman"/>
                <w:sz w:val="24"/>
                <w:szCs w:val="24"/>
              </w:rPr>
              <w:t>Odgovorni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rukovodilac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zajedničko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w:t>
            </w:r>
            <w:proofErr w:type="spellEnd"/>
            <w:r w:rsidRPr="0066357D">
              <w:rPr>
                <w:rFonts w:ascii="Times New Roman" w:hAnsi="Times New Roman" w:cs="Times New Roman"/>
                <w:sz w:val="24"/>
                <w:szCs w:val="24"/>
              </w:rPr>
              <w:t xml:space="preserve"> lice </w:t>
            </w:r>
            <w:proofErr w:type="spellStart"/>
            <w:r w:rsidRPr="0066357D">
              <w:rPr>
                <w:rFonts w:ascii="Times New Roman" w:hAnsi="Times New Roman" w:cs="Times New Roman"/>
                <w:sz w:val="24"/>
                <w:szCs w:val="24"/>
              </w:rPr>
              <w:t>navedeno</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(d) ima </w:t>
            </w:r>
            <w:proofErr w:type="spellStart"/>
            <w:r w:rsidRPr="0066357D">
              <w:rPr>
                <w:rFonts w:ascii="Times New Roman" w:hAnsi="Times New Roman" w:cs="Times New Roman"/>
                <w:sz w:val="24"/>
                <w:szCs w:val="24"/>
              </w:rPr>
              <w:t>korporativno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ovlašćenje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organizacione</w:t>
            </w:r>
            <w:proofErr w:type="spellEnd"/>
            <w:r w:rsidRPr="0066357D">
              <w:rPr>
                <w:rFonts w:ascii="Times New Roman" w:hAnsi="Times New Roman" w:cs="Times New Roman"/>
                <w:sz w:val="24"/>
                <w:szCs w:val="24"/>
              </w:rPr>
              <w:t xml:space="preserve"> strukture, politike, procese i procedure </w:t>
            </w:r>
            <w:proofErr w:type="spellStart"/>
            <w:r w:rsidRPr="0066357D">
              <w:rPr>
                <w:rFonts w:ascii="Times New Roman" w:hAnsi="Times New Roman" w:cs="Times New Roman"/>
                <w:sz w:val="24"/>
                <w:szCs w:val="24"/>
              </w:rPr>
              <w:t>neophodne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sprovođenje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IS.I.OR.200.</w:t>
            </w:r>
          </w:p>
          <w:p w14:paraId="67111F7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(f)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mora </w:t>
            </w:r>
            <w:proofErr w:type="spellStart"/>
            <w:r w:rsidRPr="0066357D">
              <w:rPr>
                <w:rFonts w:ascii="Times New Roman" w:hAnsi="Times New Roman" w:cs="Times New Roman"/>
                <w:sz w:val="24"/>
                <w:szCs w:val="24"/>
              </w:rPr>
              <w:t>imati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proces </w:t>
            </w:r>
            <w:proofErr w:type="spellStart"/>
            <w:r w:rsidRPr="0066357D">
              <w:rPr>
                <w:rFonts w:ascii="Times New Roman" w:hAnsi="Times New Roman" w:cs="Times New Roman"/>
                <w:sz w:val="24"/>
                <w:szCs w:val="24"/>
              </w:rPr>
              <w:t>kojim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osigurava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ima </w:t>
            </w:r>
            <w:proofErr w:type="spellStart"/>
            <w:r w:rsidRPr="0066357D">
              <w:rPr>
                <w:rFonts w:ascii="Times New Roman" w:hAnsi="Times New Roman" w:cs="Times New Roman"/>
                <w:sz w:val="24"/>
                <w:szCs w:val="24"/>
              </w:rPr>
              <w:t>dovoljno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dužnosti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obuhvaćenih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Aneksom</w:t>
            </w:r>
            <w:proofErr w:type="spellEnd"/>
            <w:r w:rsidRPr="0066357D">
              <w:rPr>
                <w:rFonts w:ascii="Times New Roman" w:hAnsi="Times New Roman" w:cs="Times New Roman"/>
                <w:sz w:val="24"/>
                <w:szCs w:val="24"/>
              </w:rPr>
              <w:t>.</w:t>
            </w:r>
          </w:p>
          <w:p w14:paraId="16F11EA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(g)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mora </w:t>
            </w:r>
            <w:proofErr w:type="spellStart"/>
            <w:r w:rsidRPr="0066357D">
              <w:rPr>
                <w:rFonts w:ascii="Times New Roman" w:hAnsi="Times New Roman" w:cs="Times New Roman"/>
                <w:sz w:val="24"/>
                <w:szCs w:val="24"/>
              </w:rPr>
              <w:t>imati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proces </w:t>
            </w:r>
            <w:proofErr w:type="spellStart"/>
            <w:r w:rsidRPr="0066357D">
              <w:rPr>
                <w:rFonts w:ascii="Times New Roman" w:hAnsi="Times New Roman" w:cs="Times New Roman"/>
                <w:sz w:val="24"/>
                <w:szCs w:val="24"/>
              </w:rPr>
              <w:t>kojim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osigurava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navedeno</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(f) ima </w:t>
            </w:r>
            <w:proofErr w:type="spellStart"/>
            <w:r w:rsidRPr="0066357D">
              <w:rPr>
                <w:rFonts w:ascii="Times New Roman" w:hAnsi="Times New Roman" w:cs="Times New Roman"/>
                <w:sz w:val="24"/>
                <w:szCs w:val="24"/>
              </w:rPr>
              <w:t>potrebnu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kompetentnost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svojih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w:t>
            </w:r>
          </w:p>
          <w:p w14:paraId="3B31C143"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(h)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mora </w:t>
            </w:r>
            <w:proofErr w:type="spellStart"/>
            <w:r w:rsidRPr="0066357D">
              <w:rPr>
                <w:rFonts w:ascii="Times New Roman" w:hAnsi="Times New Roman" w:cs="Times New Roman"/>
                <w:sz w:val="24"/>
                <w:szCs w:val="24"/>
              </w:rPr>
              <w:t>imati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proces </w:t>
            </w:r>
            <w:proofErr w:type="spellStart"/>
            <w:r w:rsidRPr="0066357D">
              <w:rPr>
                <w:rFonts w:ascii="Times New Roman" w:hAnsi="Times New Roman" w:cs="Times New Roman"/>
                <w:sz w:val="24"/>
                <w:szCs w:val="24"/>
              </w:rPr>
              <w:t>kojim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potvrđuje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povezane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dodeljenim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ulogama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zadacima</w:t>
            </w:r>
            <w:proofErr w:type="spellEnd"/>
            <w:r w:rsidRPr="0066357D">
              <w:rPr>
                <w:rFonts w:ascii="Times New Roman" w:hAnsi="Times New Roman" w:cs="Times New Roman"/>
                <w:sz w:val="24"/>
                <w:szCs w:val="24"/>
              </w:rPr>
              <w:t>.</w:t>
            </w:r>
          </w:p>
          <w:p w14:paraId="7ED003F3"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identitet i </w:t>
            </w:r>
            <w:proofErr w:type="spellStart"/>
            <w:r w:rsidRPr="0066357D">
              <w:rPr>
                <w:rFonts w:ascii="Times New Roman" w:hAnsi="Times New Roman" w:cs="Times New Roman"/>
                <w:sz w:val="24"/>
                <w:szCs w:val="24"/>
              </w:rPr>
              <w:t>pouzdanost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koje ima </w:t>
            </w:r>
            <w:proofErr w:type="spellStart"/>
            <w:r w:rsidRPr="0066357D">
              <w:rPr>
                <w:rFonts w:ascii="Times New Roman" w:hAnsi="Times New Roman" w:cs="Times New Roman"/>
                <w:sz w:val="24"/>
                <w:szCs w:val="24"/>
              </w:rPr>
              <w:t>pristup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informacionim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sistemima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podacima</w:t>
            </w:r>
            <w:proofErr w:type="spellEnd"/>
            <w:r w:rsidRPr="0066357D">
              <w:rPr>
                <w:rFonts w:ascii="Times New Roman" w:hAnsi="Times New Roman" w:cs="Times New Roman"/>
                <w:sz w:val="24"/>
                <w:szCs w:val="24"/>
              </w:rPr>
              <w:t xml:space="preserve"> na koje se </w:t>
            </w:r>
            <w:proofErr w:type="spellStart"/>
            <w:r w:rsidRPr="0066357D">
              <w:rPr>
                <w:rFonts w:ascii="Times New Roman" w:hAnsi="Times New Roman" w:cs="Times New Roman"/>
                <w:sz w:val="24"/>
                <w:szCs w:val="24"/>
              </w:rPr>
              <w:t>primenjuju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budu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odgovarajući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0D346E9A"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IS.I.OR.245 Vođenje evidencije</w:t>
            </w:r>
          </w:p>
          <w:p w14:paraId="2F83BE06" w14:textId="77777777" w:rsidR="00356BCD" w:rsidRPr="0066357D" w:rsidRDefault="00356BCD" w:rsidP="00356BCD">
            <w:pPr>
              <w:spacing w:line="240" w:lineRule="auto"/>
              <w:jc w:val="both"/>
              <w:rPr>
                <w:rFonts w:ascii="Times New Roman" w:hAnsi="Times New Roman" w:cs="Times New Roman"/>
                <w:sz w:val="24"/>
                <w:szCs w:val="24"/>
              </w:rPr>
            </w:pPr>
          </w:p>
          <w:p w14:paraId="52682DA1" w14:textId="01AB56DA" w:rsidR="00C611B8" w:rsidRDefault="00356BCD" w:rsidP="00C611B8">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vodi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evidenciju</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svojim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p>
          <w:p w14:paraId="48E451CC" w14:textId="61D563F2"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mora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arhiviraju</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pratiti</w:t>
            </w:r>
            <w:proofErr w:type="spellEnd"/>
            <w:r w:rsidRPr="0066357D">
              <w:rPr>
                <w:rFonts w:ascii="Times New Roman" w:hAnsi="Times New Roman" w:cs="Times New Roman"/>
                <w:sz w:val="24"/>
                <w:szCs w:val="24"/>
              </w:rPr>
              <w:t>:</w:t>
            </w:r>
          </w:p>
          <w:p w14:paraId="7A22D067"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svako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dobijeno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svaka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povezana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IS.I.OR.200(e);</w:t>
            </w:r>
          </w:p>
          <w:p w14:paraId="24A202B2"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ugovori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IS.I.OR.200(a)(9);</w:t>
            </w:r>
          </w:p>
          <w:p w14:paraId="764E2321"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ključnih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IS.I.OR.200(d);</w:t>
            </w:r>
          </w:p>
          <w:p w14:paraId="2EA6993B"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w:t>
            </w:r>
            <w:proofErr w:type="spellStart"/>
            <w:r w:rsidRPr="0066357D">
              <w:rPr>
                <w:rFonts w:ascii="Times New Roman" w:hAnsi="Times New Roman" w:cs="Times New Roman"/>
                <w:sz w:val="24"/>
                <w:szCs w:val="24"/>
              </w:rPr>
              <w:t>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evidenciju</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identifikovanim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proceni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navedenoj</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IS.I.OR.205, </w:t>
            </w:r>
            <w:proofErr w:type="spellStart"/>
            <w:r w:rsidRPr="0066357D">
              <w:rPr>
                <w:rFonts w:ascii="Times New Roman" w:hAnsi="Times New Roman" w:cs="Times New Roman"/>
                <w:sz w:val="24"/>
                <w:szCs w:val="24"/>
              </w:rPr>
              <w:t>zajedno</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povezanim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tretman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IS.I.OR.210;</w:t>
            </w:r>
          </w:p>
          <w:p w14:paraId="48514A2B"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(v) </w:t>
            </w:r>
            <w:proofErr w:type="spellStart"/>
            <w:r w:rsidRPr="0066357D">
              <w:rPr>
                <w:rFonts w:ascii="Times New Roman" w:hAnsi="Times New Roman" w:cs="Times New Roman"/>
                <w:sz w:val="24"/>
                <w:szCs w:val="24"/>
              </w:rPr>
              <w:t>evidenciju</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ranjivostima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informacionom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prijavljenim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šemama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tačkama</w:t>
            </w:r>
            <w:proofErr w:type="spellEnd"/>
            <w:r w:rsidRPr="0066357D">
              <w:rPr>
                <w:rFonts w:ascii="Times New Roman" w:hAnsi="Times New Roman" w:cs="Times New Roman"/>
                <w:sz w:val="24"/>
                <w:szCs w:val="24"/>
              </w:rPr>
              <w:t xml:space="preserve"> IS.I.OR.215 i IS.I.OR.230;</w:t>
            </w:r>
          </w:p>
          <w:p w14:paraId="71973660"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evidenciju</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onim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događajima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informacionom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možda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ponovo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otkrili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neotkriveni</w:t>
            </w:r>
            <w:proofErr w:type="spellEnd"/>
            <w:r w:rsidRPr="0066357D">
              <w:rPr>
                <w:rFonts w:ascii="Times New Roman" w:hAnsi="Times New Roman" w:cs="Times New Roman"/>
                <w:sz w:val="24"/>
                <w:szCs w:val="24"/>
              </w:rPr>
              <w:t xml:space="preserve"> incidenti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informacionom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w:t>
            </w:r>
          </w:p>
          <w:p w14:paraId="510DEA26"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(1)(i) </w:t>
            </w:r>
            <w:proofErr w:type="spellStart"/>
            <w:r w:rsidRPr="0066357D">
              <w:rPr>
                <w:rFonts w:ascii="Times New Roman" w:hAnsi="Times New Roman" w:cs="Times New Roman"/>
                <w:sz w:val="24"/>
                <w:szCs w:val="24"/>
              </w:rPr>
              <w:t>čuva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najmanje</w:t>
            </w:r>
            <w:proofErr w:type="spellEnd"/>
            <w:r w:rsidRPr="0066357D">
              <w:rPr>
                <w:rFonts w:ascii="Times New Roman" w:hAnsi="Times New Roman" w:cs="Times New Roman"/>
                <w:sz w:val="24"/>
                <w:szCs w:val="24"/>
              </w:rPr>
              <w:t xml:space="preserve"> 5 godina </w:t>
            </w:r>
            <w:proofErr w:type="spellStart"/>
            <w:r w:rsidRPr="0066357D">
              <w:rPr>
                <w:rFonts w:ascii="Times New Roman" w:hAnsi="Times New Roman" w:cs="Times New Roman"/>
                <w:sz w:val="24"/>
                <w:szCs w:val="24"/>
              </w:rPr>
              <w:t>nakon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prestane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važi</w:t>
            </w:r>
            <w:proofErr w:type="spellEnd"/>
            <w:r w:rsidRPr="0066357D">
              <w:rPr>
                <w:rFonts w:ascii="Times New Roman" w:hAnsi="Times New Roman" w:cs="Times New Roman"/>
                <w:sz w:val="24"/>
                <w:szCs w:val="24"/>
              </w:rPr>
              <w:t>.</w:t>
            </w:r>
          </w:p>
          <w:p w14:paraId="1DDC9597" w14:textId="252FA91C"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(1)(</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čuva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najmanje</w:t>
            </w:r>
            <w:proofErr w:type="spellEnd"/>
            <w:r w:rsidRPr="0066357D">
              <w:rPr>
                <w:rFonts w:ascii="Times New Roman" w:hAnsi="Times New Roman" w:cs="Times New Roman"/>
                <w:sz w:val="24"/>
                <w:szCs w:val="24"/>
              </w:rPr>
              <w:t xml:space="preserve"> 5 godina </w:t>
            </w:r>
            <w:proofErr w:type="spellStart"/>
            <w:r w:rsidRPr="0066357D">
              <w:rPr>
                <w:rFonts w:ascii="Times New Roman" w:hAnsi="Times New Roman" w:cs="Times New Roman"/>
                <w:sz w:val="24"/>
                <w:szCs w:val="24"/>
              </w:rPr>
              <w:t>nakon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što</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ugovor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izmenjen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raskinut</w:t>
            </w:r>
            <w:proofErr w:type="spellEnd"/>
            <w:r w:rsidRPr="0066357D">
              <w:rPr>
                <w:rFonts w:ascii="Times New Roman" w:hAnsi="Times New Roman" w:cs="Times New Roman"/>
                <w:sz w:val="24"/>
                <w:szCs w:val="24"/>
              </w:rPr>
              <w:t>.</w:t>
            </w:r>
          </w:p>
          <w:p w14:paraId="30776EB1" w14:textId="77777777" w:rsidR="00C611B8" w:rsidRPr="0066357D" w:rsidRDefault="00C611B8" w:rsidP="00356BCD">
            <w:pPr>
              <w:spacing w:line="240" w:lineRule="auto"/>
              <w:ind w:left="720"/>
              <w:jc w:val="both"/>
              <w:rPr>
                <w:rFonts w:ascii="Times New Roman" w:hAnsi="Times New Roman" w:cs="Times New Roman"/>
                <w:sz w:val="24"/>
                <w:szCs w:val="24"/>
              </w:rPr>
            </w:pPr>
          </w:p>
          <w:p w14:paraId="326376E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(4)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w:t>
            </w:r>
            <w:proofErr w:type="spellStart"/>
            <w:r w:rsidRPr="0066357D">
              <w:rPr>
                <w:rFonts w:ascii="Times New Roman" w:hAnsi="Times New Roman" w:cs="Times New Roman"/>
                <w:sz w:val="24"/>
                <w:szCs w:val="24"/>
              </w:rPr>
              <w:t>iii</w:t>
            </w:r>
            <w:proofErr w:type="spellEnd"/>
            <w:r w:rsidRPr="0066357D">
              <w:rPr>
                <w:rFonts w:ascii="Times New Roman" w:hAnsi="Times New Roman" w:cs="Times New Roman"/>
                <w:sz w:val="24"/>
                <w:szCs w:val="24"/>
              </w:rPr>
              <w:t>), (</w:t>
            </w:r>
            <w:proofErr w:type="spellStart"/>
            <w:r w:rsidRPr="0066357D">
              <w:rPr>
                <w:rFonts w:ascii="Times New Roman" w:hAnsi="Times New Roman" w:cs="Times New Roman"/>
                <w:sz w:val="24"/>
                <w:szCs w:val="24"/>
              </w:rPr>
              <w:t>iv</w:t>
            </w:r>
            <w:proofErr w:type="spellEnd"/>
            <w:r w:rsidRPr="0066357D">
              <w:rPr>
                <w:rFonts w:ascii="Times New Roman" w:hAnsi="Times New Roman" w:cs="Times New Roman"/>
                <w:sz w:val="24"/>
                <w:szCs w:val="24"/>
              </w:rPr>
              <w:t xml:space="preserve">) i (v) </w:t>
            </w:r>
            <w:proofErr w:type="spellStart"/>
            <w:r w:rsidRPr="0066357D">
              <w:rPr>
                <w:rFonts w:ascii="Times New Roman" w:hAnsi="Times New Roman" w:cs="Times New Roman"/>
                <w:sz w:val="24"/>
                <w:szCs w:val="24"/>
              </w:rPr>
              <w:t>čuva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najmanje</w:t>
            </w:r>
            <w:proofErr w:type="spellEnd"/>
            <w:r w:rsidRPr="0066357D">
              <w:rPr>
                <w:rFonts w:ascii="Times New Roman" w:hAnsi="Times New Roman" w:cs="Times New Roman"/>
                <w:sz w:val="24"/>
                <w:szCs w:val="24"/>
              </w:rPr>
              <w:t xml:space="preserve"> 5 godina.</w:t>
            </w:r>
          </w:p>
          <w:p w14:paraId="2CD56CD6" w14:textId="22BE5EDB"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(5)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w:t>
            </w:r>
            <w:proofErr w:type="spellStart"/>
            <w:r w:rsidRPr="0066357D">
              <w:rPr>
                <w:rFonts w:ascii="Times New Roman" w:hAnsi="Times New Roman" w:cs="Times New Roman"/>
                <w:sz w:val="24"/>
                <w:szCs w:val="24"/>
              </w:rPr>
              <w:t>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čuva</w:t>
            </w:r>
            <w:proofErr w:type="spellEnd"/>
            <w:r w:rsidRPr="0066357D">
              <w:rPr>
                <w:rFonts w:ascii="Times New Roman" w:hAnsi="Times New Roman" w:cs="Times New Roman"/>
                <w:sz w:val="24"/>
                <w:szCs w:val="24"/>
              </w:rPr>
              <w:t xml:space="preserve"> se dok se ti </w:t>
            </w:r>
            <w:proofErr w:type="spellStart"/>
            <w:r w:rsidRPr="0066357D">
              <w:rPr>
                <w:rFonts w:ascii="Times New Roman" w:hAnsi="Times New Roman" w:cs="Times New Roman"/>
                <w:sz w:val="24"/>
                <w:szCs w:val="24"/>
              </w:rPr>
              <w:t>događaji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ponovo</w:t>
            </w:r>
            <w:proofErr w:type="spellEnd"/>
            <w:r w:rsidRPr="0066357D">
              <w:rPr>
                <w:rFonts w:ascii="Times New Roman" w:hAnsi="Times New Roman" w:cs="Times New Roman"/>
                <w:sz w:val="24"/>
                <w:szCs w:val="24"/>
              </w:rPr>
              <w:t xml:space="preserve"> ne </w:t>
            </w:r>
            <w:proofErr w:type="spellStart"/>
            <w:r w:rsidRPr="0066357D">
              <w:rPr>
                <w:rFonts w:ascii="Times New Roman" w:hAnsi="Times New Roman" w:cs="Times New Roman"/>
                <w:sz w:val="24"/>
                <w:szCs w:val="24"/>
              </w:rPr>
              <w:t>procene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intervalima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uspostavila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w:t>
            </w:r>
          </w:p>
          <w:p w14:paraId="7C49C93A" w14:textId="35B9B5D3" w:rsidR="00C611B8" w:rsidRDefault="00C611B8" w:rsidP="00356BCD">
            <w:pPr>
              <w:spacing w:line="240" w:lineRule="auto"/>
              <w:ind w:left="720"/>
              <w:jc w:val="both"/>
              <w:rPr>
                <w:rFonts w:ascii="Times New Roman" w:hAnsi="Times New Roman" w:cs="Times New Roman"/>
                <w:sz w:val="24"/>
                <w:szCs w:val="24"/>
              </w:rPr>
            </w:pPr>
          </w:p>
          <w:p w14:paraId="30812DF4" w14:textId="66CCBC5C" w:rsidR="00C611B8" w:rsidRDefault="00C611B8" w:rsidP="00356BCD">
            <w:pPr>
              <w:spacing w:line="240" w:lineRule="auto"/>
              <w:ind w:left="720"/>
              <w:jc w:val="both"/>
              <w:rPr>
                <w:rFonts w:ascii="Times New Roman" w:hAnsi="Times New Roman" w:cs="Times New Roman"/>
                <w:sz w:val="24"/>
                <w:szCs w:val="24"/>
              </w:rPr>
            </w:pPr>
          </w:p>
          <w:p w14:paraId="576303A4" w14:textId="77777777" w:rsidR="00C611B8" w:rsidRPr="0066357D" w:rsidRDefault="00C611B8" w:rsidP="00356BCD">
            <w:pPr>
              <w:spacing w:line="240" w:lineRule="auto"/>
              <w:ind w:left="720"/>
              <w:jc w:val="both"/>
              <w:rPr>
                <w:rFonts w:ascii="Times New Roman" w:hAnsi="Times New Roman" w:cs="Times New Roman"/>
                <w:sz w:val="24"/>
                <w:szCs w:val="24"/>
              </w:rPr>
            </w:pPr>
          </w:p>
          <w:p w14:paraId="12BD1D52"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vodi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evidenciju</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kvalifikacijama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iskustvu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uključenog</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7C1A8284"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kvalifikacijama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iskustvu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čuva</w:t>
            </w:r>
            <w:proofErr w:type="spellEnd"/>
            <w:r w:rsidRPr="0066357D">
              <w:rPr>
                <w:rFonts w:ascii="Times New Roman" w:hAnsi="Times New Roman" w:cs="Times New Roman"/>
                <w:sz w:val="24"/>
                <w:szCs w:val="24"/>
              </w:rPr>
              <w:t xml:space="preserve"> se dok </w:t>
            </w:r>
            <w:proofErr w:type="spellStart"/>
            <w:r w:rsidRPr="0066357D">
              <w:rPr>
                <w:rFonts w:ascii="Times New Roman" w:hAnsi="Times New Roman" w:cs="Times New Roman"/>
                <w:sz w:val="24"/>
                <w:szCs w:val="24"/>
              </w:rPr>
              <w:t>god</w:t>
            </w:r>
            <w:proofErr w:type="spellEnd"/>
            <w:r w:rsidRPr="0066357D">
              <w:rPr>
                <w:rFonts w:ascii="Times New Roman" w:hAnsi="Times New Roman" w:cs="Times New Roman"/>
                <w:sz w:val="24"/>
                <w:szCs w:val="24"/>
              </w:rPr>
              <w:t xml:space="preserve"> lice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najmanje</w:t>
            </w:r>
            <w:proofErr w:type="spellEnd"/>
            <w:r w:rsidRPr="0066357D">
              <w:rPr>
                <w:rFonts w:ascii="Times New Roman" w:hAnsi="Times New Roman" w:cs="Times New Roman"/>
                <w:sz w:val="24"/>
                <w:szCs w:val="24"/>
              </w:rPr>
              <w:t xml:space="preserve"> 3 godine </w:t>
            </w:r>
            <w:proofErr w:type="spellStart"/>
            <w:r w:rsidRPr="0066357D">
              <w:rPr>
                <w:rFonts w:ascii="Times New Roman" w:hAnsi="Times New Roman" w:cs="Times New Roman"/>
                <w:sz w:val="24"/>
                <w:szCs w:val="24"/>
              </w:rPr>
              <w:t>nakon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što</w:t>
            </w:r>
            <w:proofErr w:type="spellEnd"/>
            <w:r w:rsidRPr="0066357D">
              <w:rPr>
                <w:rFonts w:ascii="Times New Roman" w:hAnsi="Times New Roman" w:cs="Times New Roman"/>
                <w:sz w:val="24"/>
                <w:szCs w:val="24"/>
              </w:rPr>
              <w:t xml:space="preserve"> lice </w:t>
            </w:r>
            <w:proofErr w:type="spellStart"/>
            <w:r w:rsidRPr="0066357D">
              <w:rPr>
                <w:rFonts w:ascii="Times New Roman" w:hAnsi="Times New Roman" w:cs="Times New Roman"/>
                <w:sz w:val="24"/>
                <w:szCs w:val="24"/>
              </w:rPr>
              <w:t>napusti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w:t>
            </w:r>
          </w:p>
          <w:p w14:paraId="200DF6D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Članovima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se, na </w:t>
            </w:r>
            <w:proofErr w:type="spellStart"/>
            <w:r w:rsidRPr="0066357D">
              <w:rPr>
                <w:rFonts w:ascii="Times New Roman" w:hAnsi="Times New Roman" w:cs="Times New Roman"/>
                <w:sz w:val="24"/>
                <w:szCs w:val="24"/>
              </w:rPr>
              <w:t>njihov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omogućava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pristup</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njihovoj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pojedinačnoj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toga, na </w:t>
            </w:r>
            <w:proofErr w:type="spellStart"/>
            <w:r w:rsidRPr="0066357D">
              <w:rPr>
                <w:rFonts w:ascii="Times New Roman" w:hAnsi="Times New Roman" w:cs="Times New Roman"/>
                <w:sz w:val="24"/>
                <w:szCs w:val="24"/>
              </w:rPr>
              <w:t>njihov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im </w:t>
            </w:r>
            <w:proofErr w:type="spellStart"/>
            <w:r w:rsidRPr="0066357D">
              <w:rPr>
                <w:rFonts w:ascii="Times New Roman" w:hAnsi="Times New Roman" w:cs="Times New Roman"/>
                <w:sz w:val="24"/>
                <w:szCs w:val="24"/>
              </w:rPr>
              <w:t>dostaviti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kopiju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njihovih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individualnih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napuštanju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52C37DBB"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(c) Format </w:t>
            </w:r>
            <w:proofErr w:type="spellStart"/>
            <w:r w:rsidRPr="0066357D">
              <w:rPr>
                <w:rFonts w:ascii="Times New Roman" w:hAnsi="Times New Roman" w:cs="Times New Roman"/>
                <w:sz w:val="24"/>
                <w:szCs w:val="24"/>
              </w:rPr>
              <w:t>evidencije</w:t>
            </w:r>
            <w:proofErr w:type="spellEnd"/>
            <w:r w:rsidRPr="0066357D">
              <w:rPr>
                <w:rFonts w:ascii="Times New Roman" w:hAnsi="Times New Roman" w:cs="Times New Roman"/>
                <w:sz w:val="24"/>
                <w:szCs w:val="24"/>
              </w:rPr>
              <w:t xml:space="preserve"> mora biti </w:t>
            </w:r>
            <w:proofErr w:type="spellStart"/>
            <w:r w:rsidRPr="0066357D">
              <w:rPr>
                <w:rFonts w:ascii="Times New Roman" w:hAnsi="Times New Roman" w:cs="Times New Roman"/>
                <w:sz w:val="24"/>
                <w:szCs w:val="24"/>
              </w:rPr>
              <w:t>naveden</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procedurama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30BB50CB"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Evidencija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čuva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zaštita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oštećenja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izmene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krađe</w:t>
            </w:r>
            <w:proofErr w:type="spellEnd"/>
            <w:r w:rsidRPr="0066357D">
              <w:rPr>
                <w:rFonts w:ascii="Times New Roman" w:hAnsi="Times New Roman" w:cs="Times New Roman"/>
                <w:sz w:val="24"/>
                <w:szCs w:val="24"/>
              </w:rPr>
              <w:t xml:space="preserve">, pri </w:t>
            </w:r>
            <w:proofErr w:type="spellStart"/>
            <w:r w:rsidRPr="0066357D">
              <w:rPr>
                <w:rFonts w:ascii="Times New Roman" w:hAnsi="Times New Roman" w:cs="Times New Roman"/>
                <w:sz w:val="24"/>
                <w:szCs w:val="24"/>
              </w:rPr>
              <w:t>čemu</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je to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označavaju</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nivou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njihove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klasifikacije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mora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zapisi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čuvaju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korišćenjem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sredstava</w:t>
            </w:r>
            <w:proofErr w:type="spellEnd"/>
            <w:r w:rsidRPr="0066357D">
              <w:rPr>
                <w:rFonts w:ascii="Times New Roman" w:hAnsi="Times New Roman" w:cs="Times New Roman"/>
                <w:sz w:val="24"/>
                <w:szCs w:val="24"/>
              </w:rPr>
              <w:t xml:space="preserve"> koja </w:t>
            </w:r>
            <w:proofErr w:type="spellStart"/>
            <w:r w:rsidRPr="0066357D">
              <w:rPr>
                <w:rFonts w:ascii="Times New Roman" w:hAnsi="Times New Roman" w:cs="Times New Roman"/>
                <w:sz w:val="24"/>
                <w:szCs w:val="24"/>
              </w:rPr>
              <w:t>obezbeđuju</w:t>
            </w:r>
            <w:proofErr w:type="spellEnd"/>
            <w:r w:rsidRPr="0066357D">
              <w:rPr>
                <w:rFonts w:ascii="Times New Roman" w:hAnsi="Times New Roman" w:cs="Times New Roman"/>
                <w:sz w:val="24"/>
                <w:szCs w:val="24"/>
              </w:rPr>
              <w:t xml:space="preserve"> integritet, </w:t>
            </w:r>
            <w:proofErr w:type="spellStart"/>
            <w:r w:rsidRPr="0066357D">
              <w:rPr>
                <w:rFonts w:ascii="Times New Roman" w:hAnsi="Times New Roman" w:cs="Times New Roman"/>
                <w:sz w:val="24"/>
                <w:szCs w:val="24"/>
              </w:rPr>
              <w:t>autentičnost</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ovlašćeni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pristup</w:t>
            </w:r>
            <w:proofErr w:type="spellEnd"/>
            <w:r w:rsidRPr="0066357D">
              <w:rPr>
                <w:rFonts w:ascii="Times New Roman" w:hAnsi="Times New Roman" w:cs="Times New Roman"/>
                <w:sz w:val="24"/>
                <w:szCs w:val="24"/>
              </w:rPr>
              <w:t>.</w:t>
            </w:r>
          </w:p>
          <w:p w14:paraId="1D1737C4" w14:textId="7777777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IS.I.OR.250 Priručnik za upravljanje bezbednošću informacija (ISMM)</w:t>
            </w:r>
          </w:p>
          <w:p w14:paraId="1EC320A3" w14:textId="77777777" w:rsidR="00356BCD" w:rsidRPr="0066357D" w:rsidRDefault="00356BCD" w:rsidP="00356BCD">
            <w:pPr>
              <w:rPr>
                <w:rFonts w:ascii="Times New Roman" w:hAnsi="Times New Roman" w:cs="Times New Roman"/>
                <w:sz w:val="24"/>
                <w:szCs w:val="24"/>
              </w:rPr>
            </w:pPr>
          </w:p>
          <w:p w14:paraId="3EC7DD2A"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mora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stavi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raspolaganje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priručnik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(ISMM) i, </w:t>
            </w:r>
            <w:proofErr w:type="spellStart"/>
            <w:r w:rsidRPr="0066357D">
              <w:rPr>
                <w:rFonts w:ascii="Times New Roman" w:hAnsi="Times New Roman" w:cs="Times New Roman"/>
                <w:sz w:val="24"/>
                <w:szCs w:val="24"/>
              </w:rPr>
              <w:t>gde</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primenljivo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povezane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priručnike</w:t>
            </w:r>
            <w:proofErr w:type="spellEnd"/>
            <w:r w:rsidRPr="0066357D">
              <w:rPr>
                <w:rFonts w:ascii="Times New Roman" w:hAnsi="Times New Roman" w:cs="Times New Roman"/>
                <w:sz w:val="24"/>
                <w:szCs w:val="24"/>
              </w:rPr>
              <w:t xml:space="preserve"> i procedure na koje se </w:t>
            </w:r>
            <w:proofErr w:type="spellStart"/>
            <w:r w:rsidRPr="0066357D">
              <w:rPr>
                <w:rFonts w:ascii="Times New Roman" w:hAnsi="Times New Roman" w:cs="Times New Roman"/>
                <w:sz w:val="24"/>
                <w:szCs w:val="24"/>
              </w:rPr>
              <w:t>poziva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sadrže</w:t>
            </w:r>
            <w:proofErr w:type="spellEnd"/>
            <w:r w:rsidRPr="0066357D">
              <w:rPr>
                <w:rFonts w:ascii="Times New Roman" w:hAnsi="Times New Roman" w:cs="Times New Roman"/>
                <w:sz w:val="24"/>
                <w:szCs w:val="24"/>
              </w:rPr>
              <w:t>:</w:t>
            </w:r>
          </w:p>
          <w:p w14:paraId="147C66D5"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izjavu</w:t>
            </w:r>
            <w:proofErr w:type="spellEnd"/>
            <w:r w:rsidRPr="0066357D">
              <w:rPr>
                <w:rFonts w:ascii="Times New Roman" w:hAnsi="Times New Roman" w:cs="Times New Roman"/>
                <w:sz w:val="24"/>
                <w:szCs w:val="24"/>
              </w:rPr>
              <w:t xml:space="preserve"> koju je </w:t>
            </w:r>
            <w:proofErr w:type="spellStart"/>
            <w:r w:rsidRPr="0066357D">
              <w:rPr>
                <w:rFonts w:ascii="Times New Roman" w:hAnsi="Times New Roman" w:cs="Times New Roman"/>
                <w:sz w:val="24"/>
                <w:szCs w:val="24"/>
              </w:rPr>
              <w:t>potpisao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rukovodilac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kojom</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potvrđuje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svakom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trenutku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ovim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Aneksom</w:t>
            </w:r>
            <w:proofErr w:type="spellEnd"/>
            <w:r w:rsidRPr="0066357D">
              <w:rPr>
                <w:rFonts w:ascii="Times New Roman" w:hAnsi="Times New Roman" w:cs="Times New Roman"/>
                <w:sz w:val="24"/>
                <w:szCs w:val="24"/>
              </w:rPr>
              <w:t xml:space="preserve"> i sa ISMM-om.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menadžer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glavni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izvršni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direktor</w:t>
            </w:r>
            <w:proofErr w:type="spellEnd"/>
            <w:r w:rsidRPr="0066357D">
              <w:rPr>
                <w:rFonts w:ascii="Times New Roman" w:hAnsi="Times New Roman" w:cs="Times New Roman"/>
                <w:sz w:val="24"/>
                <w:szCs w:val="24"/>
              </w:rPr>
              <w:t xml:space="preserve"> (CEO)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generalni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direktor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potpisuje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izjavu</w:t>
            </w:r>
            <w:proofErr w:type="spellEnd"/>
            <w:r w:rsidRPr="0066357D">
              <w:rPr>
                <w:rFonts w:ascii="Times New Roman" w:hAnsi="Times New Roman" w:cs="Times New Roman"/>
                <w:sz w:val="24"/>
                <w:szCs w:val="24"/>
              </w:rPr>
              <w:t>;</w:t>
            </w:r>
          </w:p>
          <w:p w14:paraId="0381B34D"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(2) </w:t>
            </w:r>
            <w:proofErr w:type="spellStart"/>
            <w:r w:rsidRPr="0066357D">
              <w:rPr>
                <w:rFonts w:ascii="Times New Roman" w:hAnsi="Times New Roman" w:cs="Times New Roman"/>
                <w:sz w:val="24"/>
                <w:szCs w:val="24"/>
              </w:rPr>
              <w:t>funkciju</w:t>
            </w:r>
            <w:proofErr w:type="spellEnd"/>
            <w:r w:rsidRPr="0066357D">
              <w:rPr>
                <w:rFonts w:ascii="Times New Roman" w:hAnsi="Times New Roman" w:cs="Times New Roman"/>
                <w:sz w:val="24"/>
                <w:szCs w:val="24"/>
              </w:rPr>
              <w:t xml:space="preserve">(e), ime(na), </w:t>
            </w:r>
            <w:proofErr w:type="spellStart"/>
            <w:r w:rsidRPr="0066357D">
              <w:rPr>
                <w:rFonts w:ascii="Times New Roman" w:hAnsi="Times New Roman" w:cs="Times New Roman"/>
                <w:sz w:val="24"/>
                <w:szCs w:val="24"/>
              </w:rPr>
              <w:t>dužnosti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zaduženja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ovlašćenja</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definisanih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IS.I.OR.240(b) i (c);</w:t>
            </w:r>
          </w:p>
          <w:p w14:paraId="21C8541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funkciju</w:t>
            </w:r>
            <w:proofErr w:type="spellEnd"/>
            <w:r w:rsidRPr="0066357D">
              <w:rPr>
                <w:rFonts w:ascii="Times New Roman" w:hAnsi="Times New Roman" w:cs="Times New Roman"/>
                <w:sz w:val="24"/>
                <w:szCs w:val="24"/>
              </w:rPr>
              <w:t xml:space="preserve">, ime, </w:t>
            </w:r>
            <w:proofErr w:type="spellStart"/>
            <w:r w:rsidRPr="0066357D">
              <w:rPr>
                <w:rFonts w:ascii="Times New Roman" w:hAnsi="Times New Roman" w:cs="Times New Roman"/>
                <w:sz w:val="24"/>
                <w:szCs w:val="24"/>
              </w:rPr>
              <w:t>dužnosti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zaduženja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ovlašćenja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zajedničkog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odgovornog</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definisanog</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IS.I.OR.240(d),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primenljivo</w:t>
            </w:r>
            <w:proofErr w:type="spellEnd"/>
            <w:r w:rsidRPr="0066357D">
              <w:rPr>
                <w:rFonts w:ascii="Times New Roman" w:hAnsi="Times New Roman" w:cs="Times New Roman"/>
                <w:sz w:val="24"/>
                <w:szCs w:val="24"/>
              </w:rPr>
              <w:t>;</w:t>
            </w:r>
          </w:p>
          <w:p w14:paraId="1D4F866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politika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navedeno</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IS.I.OR.200(a)(1);</w:t>
            </w:r>
          </w:p>
          <w:p w14:paraId="0EE4A552"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(5) </w:t>
            </w:r>
            <w:proofErr w:type="spellStart"/>
            <w:r w:rsidRPr="0066357D">
              <w:rPr>
                <w:rFonts w:ascii="Times New Roman" w:hAnsi="Times New Roman" w:cs="Times New Roman"/>
                <w:sz w:val="24"/>
                <w:szCs w:val="24"/>
              </w:rPr>
              <w:t>opšti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broja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kategorija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koji je na </w:t>
            </w:r>
            <w:proofErr w:type="spellStart"/>
            <w:r w:rsidRPr="0066357D">
              <w:rPr>
                <w:rFonts w:ascii="Times New Roman" w:hAnsi="Times New Roman" w:cs="Times New Roman"/>
                <w:sz w:val="24"/>
                <w:szCs w:val="24"/>
              </w:rPr>
              <w:t>snazi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planiranje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raspoloživosti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propisano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IS.I.OR.240;</w:t>
            </w:r>
          </w:p>
          <w:p w14:paraId="74A6E439" w14:textId="2A0B3610"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(6) </w:t>
            </w:r>
            <w:proofErr w:type="spellStart"/>
            <w:r w:rsidRPr="0066357D">
              <w:rPr>
                <w:rFonts w:ascii="Times New Roman" w:hAnsi="Times New Roman" w:cs="Times New Roman"/>
                <w:sz w:val="24"/>
                <w:szCs w:val="24"/>
              </w:rPr>
              <w:t>funkciju</w:t>
            </w:r>
            <w:proofErr w:type="spellEnd"/>
            <w:r w:rsidRPr="0066357D">
              <w:rPr>
                <w:rFonts w:ascii="Times New Roman" w:hAnsi="Times New Roman" w:cs="Times New Roman"/>
                <w:sz w:val="24"/>
                <w:szCs w:val="24"/>
              </w:rPr>
              <w:t xml:space="preserve">(e), ime(na), </w:t>
            </w:r>
            <w:proofErr w:type="spellStart"/>
            <w:r w:rsidRPr="0066357D">
              <w:rPr>
                <w:rFonts w:ascii="Times New Roman" w:hAnsi="Times New Roman" w:cs="Times New Roman"/>
                <w:sz w:val="24"/>
                <w:szCs w:val="24"/>
              </w:rPr>
              <w:t>dužnosti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zaduženja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ovlašćenja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ključnih</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odgovornih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sprovođenje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IS.I.OR.200, </w:t>
            </w:r>
            <w:proofErr w:type="spellStart"/>
            <w:r w:rsidRPr="0066357D">
              <w:rPr>
                <w:rFonts w:ascii="Times New Roman" w:hAnsi="Times New Roman" w:cs="Times New Roman"/>
                <w:sz w:val="24"/>
                <w:szCs w:val="24"/>
              </w:rPr>
              <w:t>uključujući</w:t>
            </w:r>
            <w:proofErr w:type="spellEnd"/>
            <w:r w:rsidRPr="0066357D">
              <w:rPr>
                <w:rFonts w:ascii="Times New Roman" w:hAnsi="Times New Roman" w:cs="Times New Roman"/>
                <w:sz w:val="24"/>
                <w:szCs w:val="24"/>
              </w:rPr>
              <w:t xml:space="preserve"> lice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odgovorna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funkciju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praćenja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IS.I.OR.200(a)(12);</w:t>
            </w:r>
          </w:p>
          <w:p w14:paraId="0B25CE72" w14:textId="446D9B98" w:rsidR="00C611B8" w:rsidRDefault="00C611B8" w:rsidP="00356BCD">
            <w:pPr>
              <w:spacing w:line="240" w:lineRule="auto"/>
              <w:ind w:left="720"/>
              <w:jc w:val="both"/>
              <w:rPr>
                <w:rFonts w:ascii="Times New Roman" w:hAnsi="Times New Roman" w:cs="Times New Roman"/>
                <w:sz w:val="24"/>
                <w:szCs w:val="24"/>
              </w:rPr>
            </w:pPr>
          </w:p>
          <w:p w14:paraId="3BF6E831" w14:textId="77777777" w:rsidR="00C611B8" w:rsidRPr="0066357D" w:rsidRDefault="00C611B8" w:rsidP="00356BCD">
            <w:pPr>
              <w:spacing w:line="240" w:lineRule="auto"/>
              <w:ind w:left="720"/>
              <w:jc w:val="both"/>
              <w:rPr>
                <w:rFonts w:ascii="Times New Roman" w:hAnsi="Times New Roman" w:cs="Times New Roman"/>
                <w:sz w:val="24"/>
                <w:szCs w:val="24"/>
              </w:rPr>
            </w:pPr>
          </w:p>
          <w:p w14:paraId="418E49B4"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(7) </w:t>
            </w:r>
            <w:proofErr w:type="spellStart"/>
            <w:r w:rsidRPr="0066357D">
              <w:rPr>
                <w:rFonts w:ascii="Times New Roman" w:hAnsi="Times New Roman" w:cs="Times New Roman"/>
                <w:sz w:val="24"/>
                <w:szCs w:val="24"/>
              </w:rPr>
              <w:t>organizacionu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šemu</w:t>
            </w:r>
            <w:proofErr w:type="spellEnd"/>
            <w:r w:rsidRPr="0066357D">
              <w:rPr>
                <w:rFonts w:ascii="Times New Roman" w:hAnsi="Times New Roman" w:cs="Times New Roman"/>
                <w:sz w:val="24"/>
                <w:szCs w:val="24"/>
              </w:rPr>
              <w:t xml:space="preserve"> koja </w:t>
            </w:r>
            <w:proofErr w:type="spellStart"/>
            <w:r w:rsidRPr="0066357D">
              <w:rPr>
                <w:rFonts w:ascii="Times New Roman" w:hAnsi="Times New Roman" w:cs="Times New Roman"/>
                <w:sz w:val="24"/>
                <w:szCs w:val="24"/>
              </w:rPr>
              <w:t>prikazuje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povezane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linije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odgovornosti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obaveza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navedena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tačkama</w:t>
            </w:r>
            <w:proofErr w:type="spellEnd"/>
            <w:r w:rsidRPr="0066357D">
              <w:rPr>
                <w:rFonts w:ascii="Times New Roman" w:hAnsi="Times New Roman" w:cs="Times New Roman"/>
                <w:sz w:val="24"/>
                <w:szCs w:val="24"/>
              </w:rPr>
              <w:t xml:space="preserve"> (2) i (6);</w:t>
            </w:r>
          </w:p>
          <w:p w14:paraId="0AAE66E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(8) </w:t>
            </w:r>
            <w:proofErr w:type="spellStart"/>
            <w:r w:rsidRPr="0066357D">
              <w:rPr>
                <w:rFonts w:ascii="Times New Roman" w:hAnsi="Times New Roman" w:cs="Times New Roman"/>
                <w:sz w:val="24"/>
                <w:szCs w:val="24"/>
              </w:rPr>
              <w:t>opis</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interne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šeme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IS.I.OR.215;</w:t>
            </w:r>
          </w:p>
          <w:p w14:paraId="5FAF07C2"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(9) procedure koje </w:t>
            </w:r>
            <w:proofErr w:type="spellStart"/>
            <w:r w:rsidRPr="0066357D">
              <w:rPr>
                <w:rFonts w:ascii="Times New Roman" w:hAnsi="Times New Roman" w:cs="Times New Roman"/>
                <w:sz w:val="24"/>
                <w:szCs w:val="24"/>
              </w:rPr>
              <w:t>određuju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ovim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Delom</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posebno</w:t>
            </w:r>
            <w:proofErr w:type="spellEnd"/>
            <w:r w:rsidRPr="0066357D">
              <w:rPr>
                <w:rFonts w:ascii="Times New Roman" w:hAnsi="Times New Roman" w:cs="Times New Roman"/>
                <w:sz w:val="24"/>
                <w:szCs w:val="24"/>
              </w:rPr>
              <w:t>:</w:t>
            </w:r>
          </w:p>
          <w:p w14:paraId="58C974C4"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dokumentaciju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IS.I.OR.200(c);</w:t>
            </w:r>
          </w:p>
          <w:p w14:paraId="4391747F"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procedure koje </w:t>
            </w:r>
            <w:proofErr w:type="spellStart"/>
            <w:r w:rsidRPr="0066357D">
              <w:rPr>
                <w:rFonts w:ascii="Times New Roman" w:hAnsi="Times New Roman" w:cs="Times New Roman"/>
                <w:sz w:val="24"/>
                <w:szCs w:val="24"/>
              </w:rPr>
              <w:t>definišu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kontroliše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ugovorene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navedeno</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IS.I.OR.200(a)(9);</w:t>
            </w:r>
          </w:p>
          <w:p w14:paraId="3E2EF830"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postupak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izmene</w:t>
            </w:r>
            <w:proofErr w:type="spellEnd"/>
            <w:r w:rsidRPr="0066357D">
              <w:rPr>
                <w:rFonts w:ascii="Times New Roman" w:hAnsi="Times New Roman" w:cs="Times New Roman"/>
                <w:sz w:val="24"/>
                <w:szCs w:val="24"/>
              </w:rPr>
              <w:t xml:space="preserve"> ISMM-a </w:t>
            </w:r>
            <w:proofErr w:type="spellStart"/>
            <w:r w:rsidRPr="0066357D">
              <w:rPr>
                <w:rFonts w:ascii="Times New Roman" w:hAnsi="Times New Roman" w:cs="Times New Roman"/>
                <w:sz w:val="24"/>
                <w:szCs w:val="24"/>
              </w:rPr>
              <w:t>naveden</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(c);</w:t>
            </w:r>
          </w:p>
          <w:p w14:paraId="2AF4314A" w14:textId="0A366EB4"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(10) </w:t>
            </w:r>
            <w:proofErr w:type="spellStart"/>
            <w:r w:rsidRPr="0066357D">
              <w:rPr>
                <w:rFonts w:ascii="Times New Roman" w:hAnsi="Times New Roman" w:cs="Times New Roman"/>
                <w:sz w:val="24"/>
                <w:szCs w:val="24"/>
              </w:rPr>
              <w:t>detalje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trenutno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alternativnim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w:t>
            </w:r>
          </w:p>
          <w:p w14:paraId="6541AD21" w14:textId="239BBE9B" w:rsidR="00C611B8" w:rsidRDefault="00C611B8" w:rsidP="00356BCD">
            <w:pPr>
              <w:spacing w:line="240" w:lineRule="auto"/>
              <w:ind w:left="720"/>
              <w:jc w:val="both"/>
              <w:rPr>
                <w:rFonts w:ascii="Times New Roman" w:hAnsi="Times New Roman" w:cs="Times New Roman"/>
                <w:sz w:val="24"/>
                <w:szCs w:val="24"/>
              </w:rPr>
            </w:pPr>
          </w:p>
          <w:p w14:paraId="28EBFE33" w14:textId="77777777" w:rsidR="00C611B8" w:rsidRPr="0066357D" w:rsidRDefault="00C611B8" w:rsidP="00356BCD">
            <w:pPr>
              <w:spacing w:line="240" w:lineRule="auto"/>
              <w:ind w:left="720"/>
              <w:jc w:val="both"/>
              <w:rPr>
                <w:rFonts w:ascii="Times New Roman" w:hAnsi="Times New Roman" w:cs="Times New Roman"/>
                <w:sz w:val="24"/>
                <w:szCs w:val="24"/>
              </w:rPr>
            </w:pPr>
          </w:p>
          <w:p w14:paraId="7513B447" w14:textId="0083C5B8" w:rsidR="00356BC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Prvo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izdanje</w:t>
            </w:r>
            <w:proofErr w:type="spellEnd"/>
            <w:r w:rsidRPr="0066357D">
              <w:rPr>
                <w:rFonts w:ascii="Times New Roman" w:hAnsi="Times New Roman" w:cs="Times New Roman"/>
                <w:sz w:val="24"/>
                <w:szCs w:val="24"/>
              </w:rPr>
              <w:t xml:space="preserve"> ISMM-a mora biti </w:t>
            </w:r>
            <w:proofErr w:type="spellStart"/>
            <w:r w:rsidRPr="0066357D">
              <w:rPr>
                <w:rFonts w:ascii="Times New Roman" w:hAnsi="Times New Roman" w:cs="Times New Roman"/>
                <w:sz w:val="24"/>
                <w:szCs w:val="24"/>
              </w:rPr>
              <w:t>odobreno</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mora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zadrži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kopiju</w:t>
            </w:r>
            <w:proofErr w:type="spellEnd"/>
            <w:r w:rsidRPr="0066357D">
              <w:rPr>
                <w:rFonts w:ascii="Times New Roman" w:hAnsi="Times New Roman" w:cs="Times New Roman"/>
                <w:sz w:val="24"/>
                <w:szCs w:val="24"/>
              </w:rPr>
              <w:t xml:space="preserve">. ISMM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menjati</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potrebi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ostao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ažuran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opis</w:t>
            </w:r>
            <w:proofErr w:type="spellEnd"/>
            <w:r w:rsidRPr="0066357D">
              <w:rPr>
                <w:rFonts w:ascii="Times New Roman" w:hAnsi="Times New Roman" w:cs="Times New Roman"/>
                <w:sz w:val="24"/>
                <w:szCs w:val="24"/>
              </w:rPr>
              <w:t xml:space="preserve"> ISMS-a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Kopija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izmena</w:t>
            </w:r>
            <w:proofErr w:type="spellEnd"/>
            <w:r w:rsidRPr="0066357D">
              <w:rPr>
                <w:rFonts w:ascii="Times New Roman" w:hAnsi="Times New Roman" w:cs="Times New Roman"/>
                <w:sz w:val="24"/>
                <w:szCs w:val="24"/>
              </w:rPr>
              <w:t xml:space="preserve"> ISMM-a mora se </w:t>
            </w:r>
            <w:proofErr w:type="spellStart"/>
            <w:r w:rsidRPr="0066357D">
              <w:rPr>
                <w:rFonts w:ascii="Times New Roman" w:hAnsi="Times New Roman" w:cs="Times New Roman"/>
                <w:sz w:val="24"/>
                <w:szCs w:val="24"/>
              </w:rPr>
              <w:t>dostaviti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w:t>
            </w:r>
          </w:p>
          <w:p w14:paraId="5A44D97E" w14:textId="1E5892B7" w:rsidR="00C611B8" w:rsidRDefault="00C611B8" w:rsidP="00356BCD">
            <w:pPr>
              <w:spacing w:line="240" w:lineRule="auto"/>
              <w:jc w:val="both"/>
              <w:rPr>
                <w:rFonts w:ascii="Times New Roman" w:hAnsi="Times New Roman" w:cs="Times New Roman"/>
                <w:sz w:val="24"/>
                <w:szCs w:val="24"/>
              </w:rPr>
            </w:pPr>
          </w:p>
          <w:p w14:paraId="4701308D" w14:textId="77777777" w:rsidR="00C611B8" w:rsidRPr="0066357D" w:rsidRDefault="00C611B8" w:rsidP="00356BCD">
            <w:pPr>
              <w:spacing w:line="240" w:lineRule="auto"/>
              <w:jc w:val="both"/>
              <w:rPr>
                <w:rFonts w:ascii="Times New Roman" w:hAnsi="Times New Roman" w:cs="Times New Roman"/>
                <w:sz w:val="24"/>
                <w:szCs w:val="24"/>
              </w:rPr>
            </w:pPr>
          </w:p>
          <w:p w14:paraId="0FF8042D"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ISMM-a mora se </w:t>
            </w:r>
            <w:proofErr w:type="spellStart"/>
            <w:r w:rsidRPr="0066357D">
              <w:rPr>
                <w:rFonts w:ascii="Times New Roman" w:hAnsi="Times New Roman" w:cs="Times New Roman"/>
                <w:sz w:val="24"/>
                <w:szCs w:val="24"/>
              </w:rPr>
              <w:t>upravljati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izmene</w:t>
            </w:r>
            <w:proofErr w:type="spellEnd"/>
            <w:r w:rsidRPr="0066357D">
              <w:rPr>
                <w:rFonts w:ascii="Times New Roman" w:hAnsi="Times New Roman" w:cs="Times New Roman"/>
                <w:sz w:val="24"/>
                <w:szCs w:val="24"/>
              </w:rPr>
              <w:t xml:space="preserve"> koje nisu </w:t>
            </w:r>
            <w:proofErr w:type="spellStart"/>
            <w:r w:rsidRPr="0066357D">
              <w:rPr>
                <w:rFonts w:ascii="Times New Roman" w:hAnsi="Times New Roman" w:cs="Times New Roman"/>
                <w:sz w:val="24"/>
                <w:szCs w:val="24"/>
              </w:rPr>
              <w:t>obuhvaćene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izmene</w:t>
            </w:r>
            <w:proofErr w:type="spellEnd"/>
            <w:r w:rsidRPr="0066357D">
              <w:rPr>
                <w:rFonts w:ascii="Times New Roman" w:hAnsi="Times New Roman" w:cs="Times New Roman"/>
                <w:sz w:val="24"/>
                <w:szCs w:val="24"/>
              </w:rPr>
              <w:t xml:space="preserve"> koje se </w:t>
            </w:r>
            <w:proofErr w:type="spellStart"/>
            <w:r w:rsidRPr="0066357D">
              <w:rPr>
                <w:rFonts w:ascii="Times New Roman" w:hAnsi="Times New Roman" w:cs="Times New Roman"/>
                <w:sz w:val="24"/>
                <w:szCs w:val="24"/>
              </w:rPr>
              <w:t>odnose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navedene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odobriće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38C4F9E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integrisati</w:t>
            </w:r>
            <w:proofErr w:type="spellEnd"/>
            <w:r w:rsidRPr="0066357D">
              <w:rPr>
                <w:rFonts w:ascii="Times New Roman" w:hAnsi="Times New Roman" w:cs="Times New Roman"/>
                <w:sz w:val="24"/>
                <w:szCs w:val="24"/>
              </w:rPr>
              <w:t xml:space="preserve"> ISMM sa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priručnicima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uputstvima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poseduje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uslovom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postoji </w:t>
            </w:r>
            <w:proofErr w:type="spellStart"/>
            <w:r w:rsidRPr="0066357D">
              <w:rPr>
                <w:rFonts w:ascii="Times New Roman" w:hAnsi="Times New Roman" w:cs="Times New Roman"/>
                <w:sz w:val="24"/>
                <w:szCs w:val="24"/>
              </w:rPr>
              <w:t>jasna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unakrsna</w:t>
            </w:r>
            <w:proofErr w:type="spellEnd"/>
            <w:r w:rsidRPr="0066357D">
              <w:rPr>
                <w:rFonts w:ascii="Times New Roman" w:hAnsi="Times New Roman" w:cs="Times New Roman"/>
                <w:sz w:val="24"/>
                <w:szCs w:val="24"/>
              </w:rPr>
              <w:t xml:space="preserve"> referenca koja </w:t>
            </w:r>
            <w:proofErr w:type="spellStart"/>
            <w:r w:rsidRPr="0066357D">
              <w:rPr>
                <w:rFonts w:ascii="Times New Roman" w:hAnsi="Times New Roman" w:cs="Times New Roman"/>
                <w:sz w:val="24"/>
                <w:szCs w:val="24"/>
              </w:rPr>
              <w:t>pokazuje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delovi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priručnika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uputstva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različitim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sadržanim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Aneksu</w:t>
            </w:r>
            <w:proofErr w:type="spellEnd"/>
            <w:r w:rsidRPr="0066357D">
              <w:rPr>
                <w:rFonts w:ascii="Times New Roman" w:hAnsi="Times New Roman" w:cs="Times New Roman"/>
                <w:sz w:val="24"/>
                <w:szCs w:val="24"/>
              </w:rPr>
              <w:t>.</w:t>
            </w:r>
          </w:p>
          <w:p w14:paraId="64723EC3" w14:textId="77777777" w:rsidR="00C611B8" w:rsidRDefault="00C611B8" w:rsidP="00356BCD">
            <w:pPr>
              <w:pStyle w:val="Heading2"/>
              <w:jc w:val="both"/>
              <w:rPr>
                <w:rFonts w:ascii="Times New Roman" w:hAnsi="Times New Roman" w:cs="Times New Roman"/>
                <w:sz w:val="24"/>
                <w:szCs w:val="24"/>
              </w:rPr>
            </w:pPr>
          </w:p>
          <w:p w14:paraId="77B3FEA9" w14:textId="10ECB897"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IS.I.OR.255 Promene sistema upravljanja bezbednošću informacija</w:t>
            </w:r>
          </w:p>
          <w:p w14:paraId="4F3DA13D" w14:textId="77777777" w:rsidR="00356BCD" w:rsidRPr="0066357D" w:rsidRDefault="00356BCD" w:rsidP="00356BCD">
            <w:pPr>
              <w:spacing w:line="240" w:lineRule="auto"/>
              <w:jc w:val="both"/>
              <w:rPr>
                <w:rFonts w:ascii="Times New Roman" w:hAnsi="Times New Roman" w:cs="Times New Roman"/>
                <w:sz w:val="24"/>
                <w:szCs w:val="24"/>
              </w:rPr>
            </w:pPr>
          </w:p>
          <w:p w14:paraId="0A5F8724"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Promenama</w:t>
            </w:r>
            <w:proofErr w:type="spellEnd"/>
            <w:r w:rsidRPr="0066357D">
              <w:rPr>
                <w:rFonts w:ascii="Times New Roman" w:hAnsi="Times New Roman" w:cs="Times New Roman"/>
                <w:sz w:val="24"/>
                <w:szCs w:val="24"/>
              </w:rPr>
              <w:t xml:space="preserve"> ISMS-a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upravljati</w:t>
            </w:r>
            <w:proofErr w:type="spellEnd"/>
            <w:r w:rsidRPr="0066357D">
              <w:rPr>
                <w:rFonts w:ascii="Times New Roman" w:hAnsi="Times New Roman" w:cs="Times New Roman"/>
                <w:sz w:val="24"/>
                <w:szCs w:val="24"/>
              </w:rPr>
              <w:t xml:space="preserve"> i o </w:t>
            </w:r>
            <w:proofErr w:type="spellStart"/>
            <w:r w:rsidRPr="0066357D">
              <w:rPr>
                <w:rFonts w:ascii="Times New Roman" w:hAnsi="Times New Roman" w:cs="Times New Roman"/>
                <w:sz w:val="24"/>
                <w:szCs w:val="24"/>
              </w:rPr>
              <w:t>njima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izradila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Ovaj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postupak</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odobriće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0DD02BB9"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ISMS-a koje nisu </w:t>
            </w:r>
            <w:proofErr w:type="spellStart"/>
            <w:r w:rsidRPr="0066357D">
              <w:rPr>
                <w:rFonts w:ascii="Times New Roman" w:hAnsi="Times New Roman" w:cs="Times New Roman"/>
                <w:sz w:val="24"/>
                <w:szCs w:val="24"/>
              </w:rPr>
              <w:t>obuhvaćene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podnosi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pribavlja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njegovo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w:t>
            </w:r>
          </w:p>
          <w:p w14:paraId="1D0FA7DE" w14:textId="77777777" w:rsidR="00C611B8" w:rsidRDefault="00C611B8" w:rsidP="00356BCD">
            <w:pPr>
              <w:spacing w:line="240" w:lineRule="auto"/>
              <w:ind w:left="720"/>
              <w:jc w:val="both"/>
              <w:rPr>
                <w:rFonts w:ascii="Times New Roman" w:hAnsi="Times New Roman" w:cs="Times New Roman"/>
                <w:sz w:val="24"/>
                <w:szCs w:val="24"/>
              </w:rPr>
            </w:pPr>
          </w:p>
          <w:p w14:paraId="062A222A" w14:textId="306E9324"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tim </w:t>
            </w:r>
            <w:proofErr w:type="spellStart"/>
            <w:r w:rsidRPr="0066357D">
              <w:rPr>
                <w:rFonts w:ascii="Times New Roman" w:hAnsi="Times New Roman" w:cs="Times New Roman"/>
                <w:sz w:val="24"/>
                <w:szCs w:val="24"/>
              </w:rPr>
              <w:t>promenama</w:t>
            </w:r>
            <w:proofErr w:type="spellEnd"/>
            <w:r w:rsidRPr="0066357D">
              <w:rPr>
                <w:rFonts w:ascii="Times New Roman" w:hAnsi="Times New Roman" w:cs="Times New Roman"/>
                <w:sz w:val="24"/>
                <w:szCs w:val="24"/>
              </w:rPr>
              <w:t>:</w:t>
            </w:r>
          </w:p>
          <w:p w14:paraId="196D6373"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podnosi</w:t>
            </w:r>
            <w:proofErr w:type="spellEnd"/>
            <w:r w:rsidRPr="0066357D">
              <w:rPr>
                <w:rFonts w:ascii="Times New Roman" w:hAnsi="Times New Roman" w:cs="Times New Roman"/>
                <w:sz w:val="24"/>
                <w:szCs w:val="24"/>
              </w:rPr>
              <w:t xml:space="preserve"> pre </w:t>
            </w:r>
            <w:proofErr w:type="spellStart"/>
            <w:r w:rsidRPr="0066357D">
              <w:rPr>
                <w:rFonts w:ascii="Times New Roman" w:hAnsi="Times New Roman" w:cs="Times New Roman"/>
                <w:sz w:val="24"/>
                <w:szCs w:val="24"/>
              </w:rPr>
              <w:t>sprovođenja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takve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omogućilo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ovom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potrebi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izmeni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pripadajuće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w:t>
            </w:r>
          </w:p>
          <w:p w14:paraId="148D037A"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stavlja</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raspolaganje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w:t>
            </w:r>
          </w:p>
          <w:p w14:paraId="00CB2ADA"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tek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formalnog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w:t>
            </w:r>
          </w:p>
          <w:p w14:paraId="0D37A445"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(4)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tokom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posluje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uslovima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propisao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w:t>
            </w:r>
          </w:p>
          <w:p w14:paraId="4918128B" w14:textId="77777777" w:rsidR="00C611B8" w:rsidRDefault="00C611B8" w:rsidP="00356BCD">
            <w:pPr>
              <w:pStyle w:val="Heading2"/>
              <w:jc w:val="both"/>
              <w:rPr>
                <w:rFonts w:ascii="Times New Roman" w:hAnsi="Times New Roman" w:cs="Times New Roman"/>
                <w:sz w:val="24"/>
                <w:szCs w:val="24"/>
              </w:rPr>
            </w:pPr>
          </w:p>
          <w:p w14:paraId="2AA5B1F4" w14:textId="7CA7B6AD" w:rsidR="00356BCD" w:rsidRPr="0066357D" w:rsidRDefault="00356BCD" w:rsidP="00356BCD">
            <w:pPr>
              <w:pStyle w:val="Heading2"/>
              <w:jc w:val="both"/>
              <w:rPr>
                <w:rFonts w:ascii="Times New Roman" w:hAnsi="Times New Roman" w:cs="Times New Roman"/>
                <w:sz w:val="24"/>
                <w:szCs w:val="24"/>
              </w:rPr>
            </w:pPr>
            <w:r w:rsidRPr="0066357D">
              <w:rPr>
                <w:rFonts w:ascii="Times New Roman" w:hAnsi="Times New Roman" w:cs="Times New Roman"/>
                <w:sz w:val="24"/>
                <w:szCs w:val="24"/>
              </w:rPr>
              <w:t>IS.I.OR.260 Kontinuirano unapređenje</w:t>
            </w:r>
          </w:p>
          <w:p w14:paraId="31A8962D" w14:textId="77777777" w:rsidR="00356BCD" w:rsidRPr="0066357D" w:rsidRDefault="00356BCD" w:rsidP="00356BCD">
            <w:pPr>
              <w:spacing w:line="240" w:lineRule="auto"/>
              <w:jc w:val="both"/>
              <w:rPr>
                <w:rFonts w:ascii="Times New Roman" w:hAnsi="Times New Roman" w:cs="Times New Roman"/>
                <w:sz w:val="24"/>
                <w:szCs w:val="24"/>
              </w:rPr>
            </w:pPr>
          </w:p>
          <w:p w14:paraId="2B9604D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(a)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pokazatelja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učinka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delotvornost</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nivo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zrelosti</w:t>
            </w:r>
            <w:proofErr w:type="spellEnd"/>
            <w:r w:rsidRPr="0066357D">
              <w:rPr>
                <w:rFonts w:ascii="Times New Roman" w:hAnsi="Times New Roman" w:cs="Times New Roman"/>
                <w:sz w:val="24"/>
                <w:szCs w:val="24"/>
              </w:rPr>
              <w:t xml:space="preserve"> ISMS-a.</w:t>
            </w:r>
          </w:p>
          <w:p w14:paraId="2D0664F0" w14:textId="77777777" w:rsidR="00C611B8" w:rsidRDefault="00C611B8" w:rsidP="00356BCD">
            <w:pPr>
              <w:spacing w:line="240" w:lineRule="auto"/>
              <w:jc w:val="both"/>
              <w:rPr>
                <w:rFonts w:ascii="Times New Roman" w:hAnsi="Times New Roman" w:cs="Times New Roman"/>
                <w:sz w:val="24"/>
                <w:szCs w:val="24"/>
              </w:rPr>
            </w:pPr>
          </w:p>
          <w:p w14:paraId="35448F0D" w14:textId="4E68FEDE"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Ta </w:t>
            </w:r>
            <w:proofErr w:type="spellStart"/>
            <w:r w:rsidRPr="0066357D">
              <w:rPr>
                <w:rFonts w:ascii="Times New Roman" w:hAnsi="Times New Roman" w:cs="Times New Roman"/>
                <w:sz w:val="24"/>
                <w:szCs w:val="24"/>
              </w:rPr>
              <w:t>procena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vrši</w:t>
            </w:r>
            <w:proofErr w:type="spellEnd"/>
            <w:r w:rsidRPr="0066357D">
              <w:rPr>
                <w:rFonts w:ascii="Times New Roman" w:hAnsi="Times New Roman" w:cs="Times New Roman"/>
                <w:sz w:val="24"/>
                <w:szCs w:val="24"/>
              </w:rPr>
              <w:t xml:space="preserve"> se prema </w:t>
            </w:r>
            <w:proofErr w:type="spellStart"/>
            <w:r w:rsidRPr="0066357D">
              <w:rPr>
                <w:rFonts w:ascii="Times New Roman" w:hAnsi="Times New Roman" w:cs="Times New Roman"/>
                <w:sz w:val="24"/>
                <w:szCs w:val="24"/>
              </w:rPr>
              <w:t>unapred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rasporedu</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definisala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nakon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2230A6E0"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procenom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izvršenom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utvrde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nedostaci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neophodne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unapređenja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ISMS i dalje </w:t>
            </w:r>
            <w:proofErr w:type="spellStart"/>
            <w:r w:rsidRPr="0066357D">
              <w:rPr>
                <w:rFonts w:ascii="Times New Roman" w:hAnsi="Times New Roman" w:cs="Times New Roman"/>
                <w:sz w:val="24"/>
                <w:szCs w:val="24"/>
              </w:rPr>
              <w:t>bude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primenjivim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rizici</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održavaju</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prihvatljivom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nivou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toga,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ponovo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proceniti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one</w:t>
            </w:r>
            <w:proofErr w:type="spellEnd"/>
            <w:r w:rsidRPr="0066357D">
              <w:rPr>
                <w:rFonts w:ascii="Times New Roman" w:hAnsi="Times New Roman" w:cs="Times New Roman"/>
                <w:sz w:val="24"/>
                <w:szCs w:val="24"/>
              </w:rPr>
              <w:t xml:space="preserve"> elemente ISMS-a na koje </w:t>
            </w:r>
            <w:proofErr w:type="spellStart"/>
            <w:r w:rsidRPr="0066357D">
              <w:rPr>
                <w:rFonts w:ascii="Times New Roman" w:hAnsi="Times New Roman" w:cs="Times New Roman"/>
                <w:sz w:val="24"/>
                <w:szCs w:val="24"/>
              </w:rPr>
              <w:t>utiču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usvojene</w:t>
            </w:r>
            <w:proofErr w:type="spellEnd"/>
            <w:r w:rsidRPr="0066357D">
              <w:rPr>
                <w:rFonts w:ascii="Times New Roman" w:hAnsi="Times New Roman" w:cs="Times New Roman"/>
                <w:sz w:val="24"/>
                <w:szCs w:val="24"/>
              </w:rPr>
              <w:t xml:space="preserve"> mere.</w:t>
            </w:r>
          </w:p>
          <w:p w14:paraId="4BC8221A" w14:textId="77777777" w:rsidR="00C611B8" w:rsidRDefault="00C611B8" w:rsidP="00356BCD">
            <w:pPr>
              <w:pStyle w:val="Heading2"/>
              <w:jc w:val="center"/>
              <w:rPr>
                <w:rFonts w:ascii="Times New Roman" w:hAnsi="Times New Roman" w:cs="Times New Roman"/>
                <w:sz w:val="24"/>
                <w:szCs w:val="24"/>
              </w:rPr>
            </w:pPr>
          </w:p>
          <w:p w14:paraId="23E74F44" w14:textId="789D7616" w:rsidR="00356BCD" w:rsidRPr="0066357D" w:rsidRDefault="00356BCD" w:rsidP="00356BCD">
            <w:pPr>
              <w:pStyle w:val="Heading2"/>
              <w:jc w:val="center"/>
              <w:rPr>
                <w:rFonts w:ascii="Times New Roman" w:hAnsi="Times New Roman" w:cs="Times New Roman"/>
                <w:sz w:val="24"/>
                <w:szCs w:val="24"/>
              </w:rPr>
            </w:pPr>
            <w:r w:rsidRPr="0066357D">
              <w:rPr>
                <w:rFonts w:ascii="Times New Roman" w:hAnsi="Times New Roman" w:cs="Times New Roman"/>
                <w:sz w:val="24"/>
                <w:szCs w:val="24"/>
              </w:rPr>
              <w:t>ANEKS III -</w:t>
            </w:r>
          </w:p>
          <w:p w14:paraId="4E6A53DE" w14:textId="77777777" w:rsidR="00C611B8" w:rsidRDefault="00C611B8" w:rsidP="00356BCD">
            <w:pPr>
              <w:spacing w:line="240" w:lineRule="auto"/>
              <w:jc w:val="both"/>
              <w:rPr>
                <w:rFonts w:ascii="Times New Roman" w:hAnsi="Times New Roman" w:cs="Times New Roman"/>
                <w:b/>
                <w:sz w:val="24"/>
                <w:szCs w:val="24"/>
              </w:rPr>
            </w:pPr>
          </w:p>
          <w:p w14:paraId="7BD8A6E9" w14:textId="5B57B291" w:rsidR="00356BCD" w:rsidRPr="0066357D" w:rsidRDefault="00356BCD" w:rsidP="00356BCD">
            <w:pPr>
              <w:spacing w:line="240" w:lineRule="auto"/>
              <w:jc w:val="both"/>
              <w:rPr>
                <w:rFonts w:ascii="Times New Roman" w:hAnsi="Times New Roman" w:cs="Times New Roman"/>
                <w:b/>
                <w:bCs/>
                <w:sz w:val="24"/>
                <w:szCs w:val="24"/>
              </w:rPr>
            </w:pPr>
            <w:r w:rsidRPr="0066357D">
              <w:rPr>
                <w:rFonts w:ascii="Times New Roman" w:hAnsi="Times New Roman" w:cs="Times New Roman"/>
                <w:b/>
                <w:sz w:val="24"/>
                <w:szCs w:val="24"/>
              </w:rPr>
              <w:t>Aneksi VI (</w:t>
            </w:r>
            <w:proofErr w:type="spellStart"/>
            <w:r w:rsidRPr="0066357D">
              <w:rPr>
                <w:rFonts w:ascii="Times New Roman" w:hAnsi="Times New Roman" w:cs="Times New Roman"/>
                <w:b/>
                <w:sz w:val="24"/>
                <w:szCs w:val="24"/>
              </w:rPr>
              <w:t>Deo</w:t>
            </w:r>
            <w:proofErr w:type="spellEnd"/>
            <w:r w:rsidRPr="0066357D">
              <w:rPr>
                <w:rFonts w:ascii="Times New Roman" w:hAnsi="Times New Roman" w:cs="Times New Roman"/>
                <w:b/>
                <w:sz w:val="24"/>
                <w:szCs w:val="24"/>
              </w:rPr>
              <w:t>-ARA) i VII (</w:t>
            </w:r>
            <w:proofErr w:type="spellStart"/>
            <w:r w:rsidRPr="0066357D">
              <w:rPr>
                <w:rFonts w:ascii="Times New Roman" w:hAnsi="Times New Roman" w:cs="Times New Roman"/>
                <w:b/>
                <w:sz w:val="24"/>
                <w:szCs w:val="24"/>
              </w:rPr>
              <w:t>Deo</w:t>
            </w:r>
            <w:proofErr w:type="spellEnd"/>
            <w:r w:rsidRPr="0066357D">
              <w:rPr>
                <w:rFonts w:ascii="Times New Roman" w:hAnsi="Times New Roman" w:cs="Times New Roman"/>
                <w:b/>
                <w:sz w:val="24"/>
                <w:szCs w:val="24"/>
              </w:rPr>
              <w:t xml:space="preserve">-ORA) </w:t>
            </w:r>
            <w:proofErr w:type="spellStart"/>
            <w:r w:rsidRPr="0066357D">
              <w:rPr>
                <w:rFonts w:ascii="Times New Roman" w:hAnsi="Times New Roman" w:cs="Times New Roman"/>
                <w:b/>
                <w:sz w:val="24"/>
                <w:szCs w:val="24"/>
              </w:rPr>
              <w:t>Uredbe</w:t>
            </w:r>
            <w:proofErr w:type="spellEnd"/>
            <w:r w:rsidRPr="0066357D">
              <w:rPr>
                <w:rFonts w:ascii="Times New Roman" w:hAnsi="Times New Roman" w:cs="Times New Roman"/>
                <w:b/>
                <w:sz w:val="24"/>
                <w:szCs w:val="24"/>
              </w:rPr>
              <w:t xml:space="preserve"> (ACV) </w:t>
            </w:r>
            <w:proofErr w:type="spellStart"/>
            <w:r w:rsidRPr="0066357D">
              <w:rPr>
                <w:rFonts w:ascii="Times New Roman" w:hAnsi="Times New Roman" w:cs="Times New Roman"/>
                <w:b/>
                <w:sz w:val="24"/>
                <w:szCs w:val="24"/>
              </w:rPr>
              <w:t>br</w:t>
            </w:r>
            <w:proofErr w:type="spellEnd"/>
            <w:r w:rsidRPr="0066357D">
              <w:rPr>
                <w:rFonts w:ascii="Times New Roman" w:hAnsi="Times New Roman" w:cs="Times New Roman"/>
                <w:b/>
                <w:sz w:val="24"/>
                <w:szCs w:val="24"/>
              </w:rPr>
              <w:t xml:space="preserve">. 05/2015 </w:t>
            </w:r>
            <w:proofErr w:type="spellStart"/>
            <w:r w:rsidRPr="0066357D">
              <w:rPr>
                <w:rFonts w:ascii="Times New Roman" w:hAnsi="Times New Roman" w:cs="Times New Roman"/>
                <w:b/>
                <w:sz w:val="24"/>
                <w:szCs w:val="24"/>
              </w:rPr>
              <w:t>menjaju</w:t>
            </w:r>
            <w:proofErr w:type="spellEnd"/>
            <w:r w:rsidRPr="0066357D">
              <w:rPr>
                <w:rFonts w:ascii="Times New Roman" w:hAnsi="Times New Roman" w:cs="Times New Roman"/>
                <w:b/>
                <w:sz w:val="24"/>
                <w:szCs w:val="24"/>
              </w:rPr>
              <w:t xml:space="preserve"> se na </w:t>
            </w:r>
            <w:proofErr w:type="spellStart"/>
            <w:r w:rsidRPr="0066357D">
              <w:rPr>
                <w:rFonts w:ascii="Times New Roman" w:hAnsi="Times New Roman" w:cs="Times New Roman"/>
                <w:b/>
                <w:sz w:val="24"/>
                <w:szCs w:val="24"/>
              </w:rPr>
              <w:t>sledeći</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način</w:t>
            </w:r>
            <w:proofErr w:type="spellEnd"/>
            <w:r w:rsidRPr="0066357D">
              <w:rPr>
                <w:rFonts w:ascii="Times New Roman" w:hAnsi="Times New Roman" w:cs="Times New Roman"/>
                <w:b/>
                <w:sz w:val="24"/>
                <w:szCs w:val="24"/>
              </w:rPr>
              <w:t>:</w:t>
            </w:r>
          </w:p>
          <w:p w14:paraId="41883639"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(1) Aneks VI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-ARA)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2195130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(a)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ARA.GEN.125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6F07EA14" w14:textId="60205AC4"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Agenciji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što</w:t>
            </w:r>
            <w:proofErr w:type="spellEnd"/>
            <w:r w:rsidRPr="0066357D">
              <w:rPr>
                <w:rFonts w:ascii="Times New Roman" w:hAnsi="Times New Roman" w:cs="Times New Roman"/>
                <w:sz w:val="24"/>
                <w:szCs w:val="24"/>
              </w:rPr>
              <w:t xml:space="preserve"> je pre </w:t>
            </w:r>
            <w:proofErr w:type="spellStart"/>
            <w:r w:rsidRPr="0066357D">
              <w:rPr>
                <w:rFonts w:ascii="Times New Roman" w:hAnsi="Times New Roman" w:cs="Times New Roman"/>
                <w:sz w:val="24"/>
                <w:szCs w:val="24"/>
              </w:rPr>
              <w:t>moguće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proizlaze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w:t>
            </w:r>
          </w:p>
          <w:p w14:paraId="5446F95A" w14:textId="77777777" w:rsidR="00C611B8" w:rsidRPr="0066357D" w:rsidRDefault="00C611B8" w:rsidP="00C611B8">
            <w:pPr>
              <w:spacing w:line="240" w:lineRule="auto"/>
              <w:jc w:val="both"/>
              <w:rPr>
                <w:rFonts w:ascii="Times New Roman" w:hAnsi="Times New Roman" w:cs="Times New Roman"/>
                <w:sz w:val="24"/>
                <w:szCs w:val="24"/>
              </w:rPr>
            </w:pPr>
          </w:p>
          <w:p w14:paraId="1DABE8BE"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ARA.GEN.135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ARA.GEN.135A:</w:t>
            </w:r>
          </w:p>
          <w:p w14:paraId="670C9504"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„ARA.GEN.135A </w:t>
            </w:r>
            <w:proofErr w:type="spellStart"/>
            <w:r w:rsidRPr="0066357D">
              <w:rPr>
                <w:rFonts w:ascii="Times New Roman" w:hAnsi="Times New Roman" w:cs="Times New Roman"/>
                <w:b/>
                <w:sz w:val="24"/>
                <w:szCs w:val="24"/>
              </w:rPr>
              <w:t>Neposredno</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reagovanje</w:t>
            </w:r>
            <w:proofErr w:type="spellEnd"/>
            <w:r w:rsidRPr="0066357D">
              <w:rPr>
                <w:rFonts w:ascii="Times New Roman" w:hAnsi="Times New Roman" w:cs="Times New Roman"/>
                <w:b/>
                <w:sz w:val="24"/>
                <w:szCs w:val="24"/>
              </w:rPr>
              <w:t xml:space="preserve"> na incident u </w:t>
            </w:r>
            <w:proofErr w:type="spellStart"/>
            <w:r w:rsidRPr="0066357D">
              <w:rPr>
                <w:rFonts w:ascii="Times New Roman" w:hAnsi="Times New Roman" w:cs="Times New Roman"/>
                <w:b/>
                <w:sz w:val="24"/>
                <w:szCs w:val="24"/>
              </w:rPr>
              <w:t>vezi</w:t>
            </w:r>
            <w:proofErr w:type="spellEnd"/>
            <w:r w:rsidRPr="0066357D">
              <w:rPr>
                <w:rFonts w:ascii="Times New Roman" w:hAnsi="Times New Roman" w:cs="Times New Roman"/>
                <w:b/>
                <w:sz w:val="24"/>
                <w:szCs w:val="24"/>
              </w:rPr>
              <w:t xml:space="preserve"> sa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ili</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ranjivost</w:t>
            </w:r>
            <w:proofErr w:type="spellEnd"/>
            <w:r w:rsidRPr="0066357D">
              <w:rPr>
                <w:rFonts w:ascii="Times New Roman" w:hAnsi="Times New Roman" w:cs="Times New Roman"/>
                <w:b/>
                <w:sz w:val="24"/>
                <w:szCs w:val="24"/>
              </w:rPr>
              <w:t xml:space="preserve"> koji </w:t>
            </w:r>
            <w:proofErr w:type="spellStart"/>
            <w:r w:rsidRPr="0066357D">
              <w:rPr>
                <w:rFonts w:ascii="Times New Roman" w:hAnsi="Times New Roman" w:cs="Times New Roman"/>
                <w:b/>
                <w:sz w:val="24"/>
                <w:szCs w:val="24"/>
              </w:rPr>
              <w:t>utiču</w:t>
            </w:r>
            <w:proofErr w:type="spellEnd"/>
            <w:r w:rsidRPr="0066357D">
              <w:rPr>
                <w:rFonts w:ascii="Times New Roman" w:hAnsi="Times New Roman" w:cs="Times New Roman"/>
                <w:b/>
                <w:sz w:val="24"/>
                <w:szCs w:val="24"/>
              </w:rPr>
              <w:t xml:space="preserve"> na </w:t>
            </w:r>
            <w:proofErr w:type="spellStart"/>
            <w:r w:rsidRPr="0066357D">
              <w:rPr>
                <w:rFonts w:ascii="Times New Roman" w:hAnsi="Times New Roman" w:cs="Times New Roman"/>
                <w:b/>
                <w:sz w:val="24"/>
                <w:szCs w:val="24"/>
              </w:rPr>
              <w:t>bezbednost</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vazdušnog</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saobraćaja</w:t>
            </w:r>
            <w:proofErr w:type="spellEnd"/>
            <w:r w:rsidRPr="0066357D">
              <w:rPr>
                <w:rFonts w:ascii="Times New Roman" w:hAnsi="Times New Roman" w:cs="Times New Roman"/>
                <w:b/>
                <w:sz w:val="24"/>
                <w:szCs w:val="24"/>
              </w:rPr>
              <w:t>“</w:t>
            </w:r>
          </w:p>
          <w:p w14:paraId="68BDAC0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prikupljanje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analiziranje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distribuiranje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ranjivostima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prijavljuju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koordinaciji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svim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w:t>
            </w:r>
          </w:p>
          <w:p w14:paraId="4F7E09E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Agencija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ARA.GEN.125(c) i, </w:t>
            </w:r>
            <w:proofErr w:type="spellStart"/>
            <w:r w:rsidRPr="0066357D">
              <w:rPr>
                <w:rFonts w:ascii="Times New Roman" w:hAnsi="Times New Roman" w:cs="Times New Roman"/>
                <w:sz w:val="24"/>
                <w:szCs w:val="24"/>
              </w:rPr>
              <w:t>bez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nepotrebnog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odlaganja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Komisiji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uključujući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preporuke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korektivne</w:t>
            </w:r>
            <w:proofErr w:type="spellEnd"/>
            <w:r w:rsidRPr="0066357D">
              <w:rPr>
                <w:rFonts w:ascii="Times New Roman" w:hAnsi="Times New Roman" w:cs="Times New Roman"/>
                <w:sz w:val="24"/>
                <w:szCs w:val="24"/>
              </w:rPr>
              <w:t xml:space="preserve"> mere koje </w:t>
            </w:r>
            <w:proofErr w:type="spellStart"/>
            <w:r w:rsidRPr="0066357D">
              <w:rPr>
                <w:rFonts w:ascii="Times New Roman" w:hAnsi="Times New Roman" w:cs="Times New Roman"/>
                <w:sz w:val="24"/>
                <w:szCs w:val="24"/>
              </w:rPr>
              <w:t>treba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im </w:t>
            </w:r>
            <w:proofErr w:type="spellStart"/>
            <w:r w:rsidRPr="0066357D">
              <w:rPr>
                <w:rFonts w:ascii="Times New Roman" w:hAnsi="Times New Roman" w:cs="Times New Roman"/>
                <w:sz w:val="24"/>
                <w:szCs w:val="24"/>
              </w:rPr>
              <w:t>neophodne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blagovremeno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koji </w:t>
            </w:r>
            <w:proofErr w:type="spellStart"/>
            <w:r w:rsidRPr="0066357D">
              <w:rPr>
                <w:rFonts w:ascii="Times New Roman" w:hAnsi="Times New Roman" w:cs="Times New Roman"/>
                <w:sz w:val="24"/>
                <w:szCs w:val="24"/>
              </w:rPr>
              <w:t>uključuju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proizvode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neugrađenu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opremu</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na koje se </w:t>
            </w:r>
            <w:proofErr w:type="spellStart"/>
            <w:r w:rsidRPr="0066357D">
              <w:rPr>
                <w:rFonts w:ascii="Times New Roman" w:hAnsi="Times New Roman" w:cs="Times New Roman"/>
                <w:sz w:val="24"/>
                <w:szCs w:val="24"/>
              </w:rPr>
              <w:t>primenjuje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Uredba</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w:t>
            </w:r>
          </w:p>
          <w:p w14:paraId="314F7A1A"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(a) i (b),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preduzima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otklanjanja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mogućeg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510C0957" w14:textId="0A35612D"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O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odmah</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obaveštavaju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dužni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primenjuju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o tim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Agenciju</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zajedničko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nadležne</w:t>
            </w:r>
            <w:proofErr w:type="spellEnd"/>
            <w:r w:rsidRPr="0066357D">
              <w:rPr>
                <w:rFonts w:ascii="Times New Roman" w:hAnsi="Times New Roman" w:cs="Times New Roman"/>
                <w:sz w:val="24"/>
                <w:szCs w:val="24"/>
              </w:rPr>
              <w:t xml:space="preserve"> organe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predmetnih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država</w:t>
            </w:r>
            <w:proofErr w:type="spellEnd"/>
            <w:r w:rsidRPr="0066357D">
              <w:rPr>
                <w:rFonts w:ascii="Times New Roman" w:hAnsi="Times New Roman" w:cs="Times New Roman"/>
                <w:sz w:val="24"/>
                <w:szCs w:val="24"/>
              </w:rPr>
              <w:t>.“;</w:t>
            </w:r>
          </w:p>
          <w:p w14:paraId="3CDDBD23" w14:textId="21ADADA0" w:rsidR="00C611B8" w:rsidRDefault="00C611B8" w:rsidP="00356BCD">
            <w:pPr>
              <w:spacing w:line="240" w:lineRule="auto"/>
              <w:ind w:left="720"/>
              <w:jc w:val="both"/>
              <w:rPr>
                <w:rFonts w:ascii="Times New Roman" w:hAnsi="Times New Roman" w:cs="Times New Roman"/>
                <w:sz w:val="24"/>
                <w:szCs w:val="24"/>
              </w:rPr>
            </w:pPr>
          </w:p>
          <w:p w14:paraId="1EEA98A9" w14:textId="77777777" w:rsidR="00C611B8" w:rsidRPr="0066357D" w:rsidRDefault="00C611B8" w:rsidP="00356BCD">
            <w:pPr>
              <w:spacing w:line="240" w:lineRule="auto"/>
              <w:ind w:left="720"/>
              <w:jc w:val="both"/>
              <w:rPr>
                <w:rFonts w:ascii="Times New Roman" w:hAnsi="Times New Roman" w:cs="Times New Roman"/>
                <w:sz w:val="24"/>
                <w:szCs w:val="24"/>
              </w:rPr>
            </w:pPr>
          </w:p>
          <w:p w14:paraId="55CF3CE6" w14:textId="14793D67" w:rsidR="00356BCD" w:rsidRPr="0066357D" w:rsidRDefault="00C611B8" w:rsidP="00356BC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356BCD" w:rsidRPr="0066357D">
              <w:rPr>
                <w:rFonts w:ascii="Times New Roman" w:hAnsi="Times New Roman" w:cs="Times New Roman"/>
                <w:sz w:val="24"/>
                <w:szCs w:val="24"/>
              </w:rPr>
              <w:t xml:space="preserve">u </w:t>
            </w:r>
            <w:proofErr w:type="spellStart"/>
            <w:r w:rsidR="00356BCD" w:rsidRPr="0066357D">
              <w:rPr>
                <w:rFonts w:ascii="Times New Roman" w:hAnsi="Times New Roman" w:cs="Times New Roman"/>
                <w:sz w:val="24"/>
                <w:szCs w:val="24"/>
              </w:rPr>
              <w:t>tački</w:t>
            </w:r>
            <w:proofErr w:type="spellEnd"/>
            <w:r w:rsidR="00356BCD" w:rsidRPr="0066357D">
              <w:rPr>
                <w:rFonts w:ascii="Times New Roman" w:hAnsi="Times New Roman" w:cs="Times New Roman"/>
                <w:sz w:val="24"/>
                <w:szCs w:val="24"/>
              </w:rPr>
              <w:t xml:space="preserve"> ARA.GEN.200 </w:t>
            </w:r>
            <w:proofErr w:type="spellStart"/>
            <w:r w:rsidR="00356BCD" w:rsidRPr="0066357D">
              <w:rPr>
                <w:rFonts w:ascii="Times New Roman" w:hAnsi="Times New Roman" w:cs="Times New Roman"/>
                <w:sz w:val="24"/>
                <w:szCs w:val="24"/>
              </w:rPr>
              <w:t>dodaje</w:t>
            </w:r>
            <w:proofErr w:type="spellEnd"/>
            <w:r w:rsidR="00356BCD" w:rsidRPr="0066357D">
              <w:rPr>
                <w:rFonts w:ascii="Times New Roman" w:hAnsi="Times New Roman" w:cs="Times New Roman"/>
                <w:sz w:val="24"/>
                <w:szCs w:val="24"/>
              </w:rPr>
              <w:t xml:space="preserve"> se </w:t>
            </w:r>
            <w:proofErr w:type="spellStart"/>
            <w:r w:rsidR="00356BCD" w:rsidRPr="0066357D">
              <w:rPr>
                <w:rFonts w:ascii="Times New Roman" w:hAnsi="Times New Roman" w:cs="Times New Roman"/>
                <w:sz w:val="24"/>
                <w:szCs w:val="24"/>
              </w:rPr>
              <w:t>sledeća</w:t>
            </w:r>
            <w:proofErr w:type="spellEnd"/>
            <w:r w:rsidR="00356BCD" w:rsidRPr="0066357D">
              <w:rPr>
                <w:rFonts w:ascii="Times New Roman" w:hAnsi="Times New Roman" w:cs="Times New Roman"/>
                <w:sz w:val="24"/>
                <w:szCs w:val="24"/>
              </w:rPr>
              <w:t xml:space="preserve"> </w:t>
            </w:r>
            <w:proofErr w:type="spellStart"/>
            <w:r w:rsidR="00356BCD" w:rsidRPr="0066357D">
              <w:rPr>
                <w:rFonts w:ascii="Times New Roman" w:hAnsi="Times New Roman" w:cs="Times New Roman"/>
                <w:sz w:val="24"/>
                <w:szCs w:val="24"/>
              </w:rPr>
              <w:t>tačka</w:t>
            </w:r>
            <w:proofErr w:type="spellEnd"/>
            <w:r w:rsidR="00356BCD" w:rsidRPr="0066357D">
              <w:rPr>
                <w:rFonts w:ascii="Times New Roman" w:hAnsi="Times New Roman" w:cs="Times New Roman"/>
                <w:sz w:val="24"/>
                <w:szCs w:val="24"/>
              </w:rPr>
              <w:t xml:space="preserve"> (e):</w:t>
            </w:r>
          </w:p>
          <w:p w14:paraId="0A602BC9" w14:textId="6DAFAD79"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uspostavio</w:t>
            </w:r>
            <w:proofErr w:type="spellEnd"/>
            <w:r w:rsidRPr="0066357D">
              <w:rPr>
                <w:rFonts w:ascii="Times New Roman" w:hAnsi="Times New Roman" w:cs="Times New Roman"/>
                <w:sz w:val="24"/>
                <w:szCs w:val="24"/>
              </w:rPr>
              <w:t xml:space="preserve"> i koji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mora biti </w:t>
            </w:r>
            <w:proofErr w:type="spellStart"/>
            <w:r w:rsidRPr="0066357D">
              <w:rPr>
                <w:rFonts w:ascii="Times New Roman" w:hAnsi="Times New Roman" w:cs="Times New Roman"/>
                <w:sz w:val="24"/>
                <w:szCs w:val="24"/>
              </w:rPr>
              <w:t>usklađen</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Aneksom</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IS.AR)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obezbeđivanja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079EE85B" w14:textId="77777777" w:rsidR="00C611B8" w:rsidRPr="0066357D" w:rsidRDefault="00C611B8" w:rsidP="00356BCD">
            <w:pPr>
              <w:spacing w:line="240" w:lineRule="auto"/>
              <w:ind w:left="720"/>
              <w:jc w:val="both"/>
              <w:rPr>
                <w:rFonts w:ascii="Times New Roman" w:hAnsi="Times New Roman" w:cs="Times New Roman"/>
                <w:sz w:val="24"/>
                <w:szCs w:val="24"/>
              </w:rPr>
            </w:pPr>
          </w:p>
          <w:p w14:paraId="267C6489"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ARA.GEN.205 menja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0D299D2F"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w:t>
            </w:r>
          </w:p>
          <w:p w14:paraId="107FDD82"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„ARA.GEN.205 </w:t>
            </w:r>
            <w:proofErr w:type="spellStart"/>
            <w:r w:rsidRPr="0066357D">
              <w:rPr>
                <w:rFonts w:ascii="Times New Roman" w:hAnsi="Times New Roman" w:cs="Times New Roman"/>
                <w:b/>
                <w:sz w:val="24"/>
                <w:szCs w:val="24"/>
              </w:rPr>
              <w:t>Raspodela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zadataka</w:t>
            </w:r>
            <w:proofErr w:type="spellEnd"/>
            <w:r w:rsidRPr="0066357D">
              <w:rPr>
                <w:rFonts w:ascii="Times New Roman" w:hAnsi="Times New Roman" w:cs="Times New Roman"/>
                <w:b/>
                <w:sz w:val="24"/>
                <w:szCs w:val="24"/>
              </w:rPr>
              <w:t>“;</w:t>
            </w:r>
          </w:p>
          <w:p w14:paraId="14617801"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7A45858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ORA.GEN.200A,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dodeliti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kom </w:t>
            </w:r>
            <w:proofErr w:type="spellStart"/>
            <w:r w:rsidRPr="0066357D">
              <w:rPr>
                <w:rFonts w:ascii="Times New Roman" w:hAnsi="Times New Roman" w:cs="Times New Roman"/>
                <w:sz w:val="24"/>
                <w:szCs w:val="24"/>
              </w:rPr>
              <w:t>relevantnom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raspodele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582114C3"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svi</w:t>
            </w:r>
            <w:proofErr w:type="spellEnd"/>
            <w:r w:rsidRPr="0066357D">
              <w:rPr>
                <w:rFonts w:ascii="Times New Roman" w:hAnsi="Times New Roman" w:cs="Times New Roman"/>
                <w:sz w:val="24"/>
                <w:szCs w:val="24"/>
              </w:rPr>
              <w:t xml:space="preserve"> aspekti </w:t>
            </w:r>
            <w:proofErr w:type="spellStart"/>
            <w:r w:rsidRPr="0066357D">
              <w:rPr>
                <w:rFonts w:ascii="Times New Roman" w:hAnsi="Times New Roman" w:cs="Times New Roman"/>
                <w:sz w:val="24"/>
                <w:szCs w:val="24"/>
              </w:rPr>
              <w:t>vezani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vazduhoplovstva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koordinisani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uzeti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w:t>
            </w:r>
          </w:p>
          <w:p w14:paraId="08267301"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rezultati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sproveo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w:t>
            </w:r>
            <w:proofErr w:type="spellEnd"/>
            <w:r w:rsidRPr="0066357D">
              <w:rPr>
                <w:rFonts w:ascii="Times New Roman" w:hAnsi="Times New Roman" w:cs="Times New Roman"/>
                <w:sz w:val="24"/>
                <w:szCs w:val="24"/>
              </w:rPr>
              <w:t xml:space="preserve"> subjekt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integrisani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celokupnu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dokumentaciju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sertifikaciji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nadzoru</w:t>
            </w:r>
            <w:proofErr w:type="spellEnd"/>
            <w:r w:rsidRPr="0066357D">
              <w:rPr>
                <w:rFonts w:ascii="Times New Roman" w:hAnsi="Times New Roman" w:cs="Times New Roman"/>
                <w:sz w:val="24"/>
                <w:szCs w:val="24"/>
              </w:rPr>
              <w:t>;</w:t>
            </w:r>
          </w:p>
          <w:p w14:paraId="4616B1FF" w14:textId="7644B190"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njegov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sopstveni</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ARA.GEN.200(e), </w:t>
            </w:r>
            <w:proofErr w:type="spellStart"/>
            <w:r w:rsidRPr="0066357D">
              <w:rPr>
                <w:rFonts w:ascii="Times New Roman" w:hAnsi="Times New Roman" w:cs="Times New Roman"/>
                <w:sz w:val="24"/>
                <w:szCs w:val="24"/>
              </w:rPr>
              <w:t>obuhvata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kontinuiranog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obavljaju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njegovo</w:t>
            </w:r>
            <w:proofErr w:type="spellEnd"/>
            <w:r w:rsidRPr="0066357D">
              <w:rPr>
                <w:rFonts w:ascii="Times New Roman" w:hAnsi="Times New Roman" w:cs="Times New Roman"/>
                <w:sz w:val="24"/>
                <w:szCs w:val="24"/>
              </w:rPr>
              <w:t xml:space="preserve"> ime.“;</w:t>
            </w:r>
          </w:p>
          <w:p w14:paraId="445CDE98" w14:textId="77777777" w:rsidR="00C611B8" w:rsidRPr="0066357D" w:rsidRDefault="00C611B8" w:rsidP="00356BCD">
            <w:pPr>
              <w:spacing w:line="240" w:lineRule="auto"/>
              <w:ind w:left="720"/>
              <w:jc w:val="both"/>
              <w:rPr>
                <w:rFonts w:ascii="Times New Roman" w:hAnsi="Times New Roman" w:cs="Times New Roman"/>
                <w:sz w:val="24"/>
                <w:szCs w:val="24"/>
              </w:rPr>
            </w:pPr>
          </w:p>
          <w:p w14:paraId="6FB76C29"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ARA.GEN.300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(g):</w:t>
            </w:r>
          </w:p>
          <w:p w14:paraId="6ABD49A4" w14:textId="4B588B45"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„(g)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ORA.GEN.200A,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tačkama</w:t>
            </w:r>
            <w:proofErr w:type="spellEnd"/>
            <w:r w:rsidRPr="0066357D">
              <w:rPr>
                <w:rFonts w:ascii="Times New Roman" w:hAnsi="Times New Roman" w:cs="Times New Roman"/>
                <w:sz w:val="24"/>
                <w:szCs w:val="24"/>
              </w:rPr>
              <w:t xml:space="preserve"> (a) do (f),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izdato</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05/2025 prema </w:t>
            </w:r>
            <w:proofErr w:type="spellStart"/>
            <w:r w:rsidRPr="0066357D">
              <w:rPr>
                <w:rFonts w:ascii="Times New Roman" w:hAnsi="Times New Roman" w:cs="Times New Roman"/>
                <w:sz w:val="24"/>
                <w:szCs w:val="24"/>
              </w:rPr>
              <w:t>primenjivom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ciklusu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provera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put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obimu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1EE3B813" w14:textId="768EAB96" w:rsidR="00C611B8" w:rsidRDefault="00C611B8" w:rsidP="00356BCD">
            <w:pPr>
              <w:spacing w:line="240" w:lineRule="auto"/>
              <w:ind w:left="720"/>
              <w:jc w:val="both"/>
              <w:rPr>
                <w:rFonts w:ascii="Times New Roman" w:hAnsi="Times New Roman" w:cs="Times New Roman"/>
                <w:sz w:val="24"/>
                <w:szCs w:val="24"/>
              </w:rPr>
            </w:pPr>
          </w:p>
          <w:p w14:paraId="5A5986D0" w14:textId="77777777" w:rsidR="00C611B8" w:rsidRDefault="00C611B8" w:rsidP="00356BCD">
            <w:pPr>
              <w:spacing w:line="240" w:lineRule="auto"/>
              <w:ind w:left="720"/>
              <w:jc w:val="both"/>
              <w:rPr>
                <w:rFonts w:ascii="Times New Roman" w:hAnsi="Times New Roman" w:cs="Times New Roman"/>
                <w:sz w:val="24"/>
                <w:szCs w:val="24"/>
              </w:rPr>
            </w:pPr>
          </w:p>
          <w:p w14:paraId="698B081C" w14:textId="77777777" w:rsidR="00C611B8" w:rsidRPr="0066357D" w:rsidRDefault="00C611B8" w:rsidP="00356BCD">
            <w:pPr>
              <w:spacing w:line="240" w:lineRule="auto"/>
              <w:ind w:left="720"/>
              <w:jc w:val="both"/>
              <w:rPr>
                <w:rFonts w:ascii="Times New Roman" w:hAnsi="Times New Roman" w:cs="Times New Roman"/>
                <w:sz w:val="24"/>
                <w:szCs w:val="24"/>
              </w:rPr>
            </w:pPr>
          </w:p>
          <w:p w14:paraId="7ABF1661"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(f)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ARA.GEN.330A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ARA.GEN.330:</w:t>
            </w:r>
          </w:p>
          <w:p w14:paraId="0FCA8678"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„ARA.GEN.330A </w:t>
            </w:r>
            <w:proofErr w:type="spellStart"/>
            <w:r w:rsidRPr="0066357D">
              <w:rPr>
                <w:rFonts w:ascii="Times New Roman" w:hAnsi="Times New Roman" w:cs="Times New Roman"/>
                <w:b/>
                <w:sz w:val="24"/>
                <w:szCs w:val="24"/>
              </w:rPr>
              <w:t>Promene</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sistema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67956D8D" w14:textId="27C1CA2C"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i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IS.I.OR.255(a)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uključuje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lastRenderedPageBreak/>
              <w:t>kontinuirani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načelima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ARA.GEN.300. </w:t>
            </w:r>
            <w:proofErr w:type="spellStart"/>
            <w:r w:rsidRPr="0066357D">
              <w:rPr>
                <w:rFonts w:ascii="Times New Roman" w:hAnsi="Times New Roman" w:cs="Times New Roman"/>
                <w:sz w:val="24"/>
                <w:szCs w:val="24"/>
              </w:rPr>
              <w:t>Ukoliko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o </w:t>
            </w:r>
            <w:proofErr w:type="spellStart"/>
            <w:r w:rsidRPr="0066357D">
              <w:rPr>
                <w:rFonts w:ascii="Times New Roman" w:hAnsi="Times New Roman" w:cs="Times New Roman"/>
                <w:sz w:val="24"/>
                <w:szCs w:val="24"/>
              </w:rPr>
              <w:t>tome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postupa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ARA.GEN.350.</w:t>
            </w:r>
          </w:p>
          <w:p w14:paraId="5075BFF7" w14:textId="2DB62B9C" w:rsidR="00C611B8" w:rsidRDefault="00C611B8" w:rsidP="00356BCD">
            <w:pPr>
              <w:spacing w:line="240" w:lineRule="auto"/>
              <w:ind w:left="720"/>
              <w:jc w:val="both"/>
              <w:rPr>
                <w:rFonts w:ascii="Times New Roman" w:hAnsi="Times New Roman" w:cs="Times New Roman"/>
                <w:sz w:val="24"/>
                <w:szCs w:val="24"/>
              </w:rPr>
            </w:pPr>
          </w:p>
          <w:p w14:paraId="40B3BBD7" w14:textId="77777777" w:rsidR="00C611B8" w:rsidRPr="0066357D" w:rsidRDefault="00C611B8" w:rsidP="00356BCD">
            <w:pPr>
              <w:spacing w:line="240" w:lineRule="auto"/>
              <w:ind w:left="720"/>
              <w:jc w:val="both"/>
              <w:rPr>
                <w:rFonts w:ascii="Times New Roman" w:hAnsi="Times New Roman" w:cs="Times New Roman"/>
                <w:sz w:val="24"/>
                <w:szCs w:val="24"/>
              </w:rPr>
            </w:pPr>
          </w:p>
          <w:p w14:paraId="6A98B0C2"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podneti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w:t>
            </w:r>
          </w:p>
          <w:p w14:paraId="7EC1E9F3"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proverava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važećim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pre </w:t>
            </w:r>
            <w:proofErr w:type="spellStart"/>
            <w:r w:rsidRPr="0066357D">
              <w:rPr>
                <w:rFonts w:ascii="Times New Roman" w:hAnsi="Times New Roman" w:cs="Times New Roman"/>
                <w:sz w:val="24"/>
                <w:szCs w:val="24"/>
              </w:rPr>
              <w:t>izdavanja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w:t>
            </w:r>
          </w:p>
          <w:p w14:paraId="7039098F"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tokom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sprovođenja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w:t>
            </w:r>
          </w:p>
          <w:p w14:paraId="57309D92" w14:textId="6E64109A"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odobrava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w:t>
            </w:r>
          </w:p>
          <w:p w14:paraId="0FDDD83D" w14:textId="4CBD4C0A" w:rsidR="00231437" w:rsidRDefault="00231437" w:rsidP="00356BCD">
            <w:pPr>
              <w:spacing w:line="240" w:lineRule="auto"/>
              <w:ind w:left="720"/>
              <w:jc w:val="both"/>
              <w:rPr>
                <w:rFonts w:ascii="Times New Roman" w:hAnsi="Times New Roman" w:cs="Times New Roman"/>
                <w:sz w:val="24"/>
                <w:szCs w:val="24"/>
              </w:rPr>
            </w:pPr>
          </w:p>
          <w:p w14:paraId="151AF819" w14:textId="46AC901A" w:rsidR="00231437" w:rsidRDefault="00231437" w:rsidP="00356BCD">
            <w:pPr>
              <w:spacing w:line="240" w:lineRule="auto"/>
              <w:ind w:left="720"/>
              <w:jc w:val="both"/>
              <w:rPr>
                <w:rFonts w:ascii="Times New Roman" w:hAnsi="Times New Roman" w:cs="Times New Roman"/>
                <w:sz w:val="24"/>
                <w:szCs w:val="24"/>
              </w:rPr>
            </w:pPr>
          </w:p>
          <w:p w14:paraId="6521180D" w14:textId="41A4860F" w:rsidR="00231437" w:rsidRDefault="00231437" w:rsidP="00356BCD">
            <w:pPr>
              <w:spacing w:line="240" w:lineRule="auto"/>
              <w:ind w:left="720"/>
              <w:jc w:val="both"/>
              <w:rPr>
                <w:rFonts w:ascii="Times New Roman" w:hAnsi="Times New Roman" w:cs="Times New Roman"/>
                <w:sz w:val="24"/>
                <w:szCs w:val="24"/>
              </w:rPr>
            </w:pPr>
          </w:p>
          <w:p w14:paraId="5FB7D765" w14:textId="77777777" w:rsidR="00231437" w:rsidRPr="0066357D" w:rsidRDefault="00231437" w:rsidP="00356BCD">
            <w:pPr>
              <w:spacing w:line="240" w:lineRule="auto"/>
              <w:ind w:left="720"/>
              <w:jc w:val="both"/>
              <w:rPr>
                <w:rFonts w:ascii="Times New Roman" w:hAnsi="Times New Roman" w:cs="Times New Roman"/>
                <w:sz w:val="24"/>
                <w:szCs w:val="24"/>
              </w:rPr>
            </w:pPr>
          </w:p>
          <w:p w14:paraId="7F19D62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(2) Aneks VII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ORA)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1D39C0DB" w14:textId="77777777" w:rsidR="00356BCD" w:rsidRPr="0066357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ORA.GEN.200A se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ORA.GEN.200:</w:t>
            </w:r>
          </w:p>
          <w:p w14:paraId="4BA86301" w14:textId="77777777" w:rsidR="00356BCD" w:rsidRPr="0066357D" w:rsidRDefault="00356BCD" w:rsidP="00356BCD">
            <w:pPr>
              <w:spacing w:line="240" w:lineRule="auto"/>
              <w:jc w:val="both"/>
              <w:rPr>
                <w:rFonts w:ascii="Times New Roman" w:hAnsi="Times New Roman" w:cs="Times New Roman"/>
                <w:b/>
                <w:bCs/>
                <w:sz w:val="24"/>
                <w:szCs w:val="24"/>
              </w:rPr>
            </w:pPr>
            <w:r w:rsidRPr="0066357D">
              <w:rPr>
                <w:rFonts w:ascii="Times New Roman" w:hAnsi="Times New Roman" w:cs="Times New Roman"/>
                <w:b/>
                <w:sz w:val="24"/>
                <w:szCs w:val="24"/>
              </w:rPr>
              <w:t xml:space="preserve">„ORA.GEN.200A Sistem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15EB0837" w14:textId="77777777" w:rsidR="00356BCD" w:rsidRPr="0066357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ORA.GEN.200,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78486676" w14:textId="77777777" w:rsidR="00231437" w:rsidRDefault="00231437" w:rsidP="00356BCD">
            <w:pPr>
              <w:pStyle w:val="Heading2"/>
              <w:jc w:val="center"/>
              <w:rPr>
                <w:rFonts w:ascii="Times New Roman" w:hAnsi="Times New Roman" w:cs="Times New Roman"/>
                <w:sz w:val="24"/>
                <w:szCs w:val="24"/>
              </w:rPr>
            </w:pPr>
          </w:p>
          <w:p w14:paraId="716BCDA4" w14:textId="05025344" w:rsidR="00356BCD" w:rsidRDefault="00356BCD" w:rsidP="00231437">
            <w:pPr>
              <w:pStyle w:val="Heading2"/>
              <w:ind w:left="0" w:firstLine="0"/>
              <w:jc w:val="center"/>
              <w:rPr>
                <w:rFonts w:ascii="Times New Roman" w:hAnsi="Times New Roman" w:cs="Times New Roman"/>
                <w:sz w:val="24"/>
                <w:szCs w:val="24"/>
              </w:rPr>
            </w:pPr>
            <w:r w:rsidRPr="0066357D">
              <w:rPr>
                <w:rFonts w:ascii="Times New Roman" w:hAnsi="Times New Roman" w:cs="Times New Roman"/>
                <w:sz w:val="24"/>
                <w:szCs w:val="24"/>
              </w:rPr>
              <w:t>ANEKS IV</w:t>
            </w:r>
          </w:p>
          <w:p w14:paraId="4540FE84" w14:textId="77777777" w:rsidR="00231437" w:rsidRPr="00231437" w:rsidRDefault="00231437" w:rsidP="00231437">
            <w:pPr>
              <w:rPr>
                <w:lang w:val="en-US"/>
              </w:rPr>
            </w:pPr>
          </w:p>
          <w:p w14:paraId="2172540F" w14:textId="77777777" w:rsidR="00356BCD" w:rsidRPr="0066357D" w:rsidRDefault="00356BCD" w:rsidP="00356BCD">
            <w:pPr>
              <w:spacing w:line="240" w:lineRule="auto"/>
              <w:rPr>
                <w:rFonts w:ascii="Times New Roman" w:hAnsi="Times New Roman" w:cs="Times New Roman"/>
                <w:sz w:val="24"/>
                <w:szCs w:val="24"/>
              </w:rPr>
            </w:pPr>
            <w:r w:rsidRPr="0066357D">
              <w:rPr>
                <w:rFonts w:ascii="Times New Roman" w:hAnsi="Times New Roman" w:cs="Times New Roman"/>
                <w:sz w:val="24"/>
                <w:szCs w:val="24"/>
              </w:rPr>
              <w:t>Aneks 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21)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06/2015 menja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3A0F8F21"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Sadržaj</w:t>
            </w:r>
            <w:proofErr w:type="spellEnd"/>
            <w:r w:rsidRPr="0066357D">
              <w:rPr>
                <w:rFonts w:ascii="Times New Roman" w:hAnsi="Times New Roman" w:cs="Times New Roman"/>
                <w:sz w:val="24"/>
                <w:szCs w:val="24"/>
              </w:rPr>
              <w:t xml:space="preserve">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01F2AA00"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21.B.20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w:t>
            </w:r>
          </w:p>
          <w:p w14:paraId="557080A4"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„21.B.20A </w:t>
            </w:r>
            <w:proofErr w:type="spellStart"/>
            <w:r w:rsidRPr="0066357D">
              <w:rPr>
                <w:rFonts w:ascii="Times New Roman" w:hAnsi="Times New Roman" w:cs="Times New Roman"/>
                <w:sz w:val="24"/>
                <w:szCs w:val="24"/>
              </w:rPr>
              <w:t>Neposredno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utiču</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5803E7B9"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21.B.30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w:t>
            </w:r>
          </w:p>
          <w:p w14:paraId="28DD9460"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„21.B.30 </w:t>
            </w:r>
            <w:proofErr w:type="spellStart"/>
            <w:r w:rsidRPr="0066357D">
              <w:rPr>
                <w:rFonts w:ascii="Times New Roman" w:hAnsi="Times New Roman" w:cs="Times New Roman"/>
                <w:sz w:val="24"/>
                <w:szCs w:val="24"/>
              </w:rPr>
              <w:t>Raspodela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w:t>
            </w:r>
          </w:p>
          <w:p w14:paraId="5791FD7E"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21.B.240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w:t>
            </w:r>
          </w:p>
          <w:p w14:paraId="16B6A3B7"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„21.B.240A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77B36E41"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21.B.435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w:t>
            </w:r>
          </w:p>
          <w:p w14:paraId="3999BE75" w14:textId="691D225F"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„21.B.435A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1DBC85EF" w14:textId="646AD91F" w:rsidR="00231437" w:rsidRDefault="00231437" w:rsidP="00356BCD">
            <w:pPr>
              <w:spacing w:line="240" w:lineRule="auto"/>
              <w:ind w:left="720"/>
              <w:jc w:val="both"/>
              <w:rPr>
                <w:rFonts w:ascii="Times New Roman" w:hAnsi="Times New Roman" w:cs="Times New Roman"/>
                <w:sz w:val="24"/>
                <w:szCs w:val="24"/>
              </w:rPr>
            </w:pPr>
          </w:p>
          <w:p w14:paraId="7218560C" w14:textId="77777777" w:rsidR="00231437" w:rsidRPr="0066357D" w:rsidRDefault="00231437" w:rsidP="00356BCD">
            <w:pPr>
              <w:spacing w:line="240" w:lineRule="auto"/>
              <w:ind w:left="720"/>
              <w:jc w:val="both"/>
              <w:rPr>
                <w:rFonts w:ascii="Times New Roman" w:hAnsi="Times New Roman" w:cs="Times New Roman"/>
                <w:sz w:val="24"/>
                <w:szCs w:val="24"/>
              </w:rPr>
            </w:pPr>
          </w:p>
          <w:p w14:paraId="5A2C584F"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(2)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21.B.15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7244A550" w14:textId="2AA9F7C2"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Agenciji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što</w:t>
            </w:r>
            <w:proofErr w:type="spellEnd"/>
            <w:r w:rsidRPr="0066357D">
              <w:rPr>
                <w:rFonts w:ascii="Times New Roman" w:hAnsi="Times New Roman" w:cs="Times New Roman"/>
                <w:sz w:val="24"/>
                <w:szCs w:val="24"/>
              </w:rPr>
              <w:t xml:space="preserve"> je pre </w:t>
            </w:r>
            <w:proofErr w:type="spellStart"/>
            <w:r w:rsidRPr="0066357D">
              <w:rPr>
                <w:rFonts w:ascii="Times New Roman" w:hAnsi="Times New Roman" w:cs="Times New Roman"/>
                <w:sz w:val="24"/>
                <w:szCs w:val="24"/>
              </w:rPr>
              <w:t>moguće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proizlaze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IS.D.OR.230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IS.D.OR)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05/2025.“;</w:t>
            </w:r>
          </w:p>
          <w:p w14:paraId="3C9D4D85" w14:textId="77777777" w:rsidR="00231437" w:rsidRPr="0066357D" w:rsidRDefault="00231437" w:rsidP="00231437">
            <w:pPr>
              <w:spacing w:line="240" w:lineRule="auto"/>
              <w:jc w:val="both"/>
              <w:rPr>
                <w:rFonts w:ascii="Times New Roman" w:hAnsi="Times New Roman" w:cs="Times New Roman"/>
                <w:sz w:val="24"/>
                <w:szCs w:val="24"/>
              </w:rPr>
            </w:pPr>
          </w:p>
          <w:p w14:paraId="4E86ED5D" w14:textId="79B3B4B7" w:rsidR="00356BC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21.B.20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21.B.20A:</w:t>
            </w:r>
          </w:p>
          <w:p w14:paraId="7E28C2AB" w14:textId="77777777" w:rsidR="00231437" w:rsidRPr="0066357D" w:rsidRDefault="00231437" w:rsidP="00356BCD">
            <w:pPr>
              <w:spacing w:line="240" w:lineRule="auto"/>
              <w:jc w:val="both"/>
              <w:rPr>
                <w:rFonts w:ascii="Times New Roman" w:hAnsi="Times New Roman" w:cs="Times New Roman"/>
                <w:sz w:val="24"/>
                <w:szCs w:val="24"/>
              </w:rPr>
            </w:pPr>
          </w:p>
          <w:p w14:paraId="294CFA01"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„21.B.20A </w:t>
            </w:r>
            <w:proofErr w:type="spellStart"/>
            <w:r w:rsidRPr="0066357D">
              <w:rPr>
                <w:rFonts w:ascii="Times New Roman" w:hAnsi="Times New Roman" w:cs="Times New Roman"/>
                <w:b/>
                <w:sz w:val="24"/>
                <w:szCs w:val="24"/>
              </w:rPr>
              <w:t>Neposredno</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reagovanje</w:t>
            </w:r>
            <w:proofErr w:type="spellEnd"/>
            <w:r w:rsidRPr="0066357D">
              <w:rPr>
                <w:rFonts w:ascii="Times New Roman" w:hAnsi="Times New Roman" w:cs="Times New Roman"/>
                <w:b/>
                <w:sz w:val="24"/>
                <w:szCs w:val="24"/>
              </w:rPr>
              <w:t xml:space="preserve"> na incident u </w:t>
            </w:r>
            <w:proofErr w:type="spellStart"/>
            <w:r w:rsidRPr="0066357D">
              <w:rPr>
                <w:rFonts w:ascii="Times New Roman" w:hAnsi="Times New Roman" w:cs="Times New Roman"/>
                <w:b/>
                <w:sz w:val="24"/>
                <w:szCs w:val="24"/>
              </w:rPr>
              <w:t>vezi</w:t>
            </w:r>
            <w:proofErr w:type="spellEnd"/>
            <w:r w:rsidRPr="0066357D">
              <w:rPr>
                <w:rFonts w:ascii="Times New Roman" w:hAnsi="Times New Roman" w:cs="Times New Roman"/>
                <w:b/>
                <w:sz w:val="24"/>
                <w:szCs w:val="24"/>
              </w:rPr>
              <w:t xml:space="preserve"> sa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ili</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ranjivost</w:t>
            </w:r>
            <w:proofErr w:type="spellEnd"/>
            <w:r w:rsidRPr="0066357D">
              <w:rPr>
                <w:rFonts w:ascii="Times New Roman" w:hAnsi="Times New Roman" w:cs="Times New Roman"/>
                <w:b/>
                <w:sz w:val="24"/>
                <w:szCs w:val="24"/>
              </w:rPr>
              <w:t xml:space="preserve"> koji </w:t>
            </w:r>
            <w:proofErr w:type="spellStart"/>
            <w:r w:rsidRPr="0066357D">
              <w:rPr>
                <w:rFonts w:ascii="Times New Roman" w:hAnsi="Times New Roman" w:cs="Times New Roman"/>
                <w:b/>
                <w:sz w:val="24"/>
                <w:szCs w:val="24"/>
              </w:rPr>
              <w:t>utiču</w:t>
            </w:r>
            <w:proofErr w:type="spellEnd"/>
            <w:r w:rsidRPr="0066357D">
              <w:rPr>
                <w:rFonts w:ascii="Times New Roman" w:hAnsi="Times New Roman" w:cs="Times New Roman"/>
                <w:b/>
                <w:sz w:val="24"/>
                <w:szCs w:val="24"/>
              </w:rPr>
              <w:t xml:space="preserve"> na </w:t>
            </w:r>
            <w:proofErr w:type="spellStart"/>
            <w:r w:rsidRPr="0066357D">
              <w:rPr>
                <w:rFonts w:ascii="Times New Roman" w:hAnsi="Times New Roman" w:cs="Times New Roman"/>
                <w:b/>
                <w:sz w:val="24"/>
                <w:szCs w:val="24"/>
              </w:rPr>
              <w:t>bezbednost</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vazdušnog</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saobraćaja</w:t>
            </w:r>
            <w:proofErr w:type="spellEnd"/>
            <w:r w:rsidRPr="0066357D">
              <w:rPr>
                <w:rFonts w:ascii="Times New Roman" w:hAnsi="Times New Roman" w:cs="Times New Roman"/>
                <w:b/>
                <w:sz w:val="24"/>
                <w:szCs w:val="24"/>
              </w:rPr>
              <w:t>“</w:t>
            </w:r>
          </w:p>
          <w:p w14:paraId="091FBD73"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prikupljanje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analiziranje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distribuiranje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ranjivostima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prijavljuju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koordinaciji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svim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w:t>
            </w:r>
          </w:p>
          <w:p w14:paraId="21B3AA63" w14:textId="6B3AE08F"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Agencija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21.B.15(c) i, </w:t>
            </w:r>
            <w:proofErr w:type="spellStart"/>
            <w:r w:rsidRPr="0066357D">
              <w:rPr>
                <w:rFonts w:ascii="Times New Roman" w:hAnsi="Times New Roman" w:cs="Times New Roman"/>
                <w:sz w:val="24"/>
                <w:szCs w:val="24"/>
              </w:rPr>
              <w:t>bez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nepotrebnog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odlaganja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Komisiji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uključujući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preporuke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korektivne</w:t>
            </w:r>
            <w:proofErr w:type="spellEnd"/>
            <w:r w:rsidRPr="0066357D">
              <w:rPr>
                <w:rFonts w:ascii="Times New Roman" w:hAnsi="Times New Roman" w:cs="Times New Roman"/>
                <w:sz w:val="24"/>
                <w:szCs w:val="24"/>
              </w:rPr>
              <w:t xml:space="preserve"> mere koje </w:t>
            </w:r>
            <w:proofErr w:type="spellStart"/>
            <w:r w:rsidRPr="0066357D">
              <w:rPr>
                <w:rFonts w:ascii="Times New Roman" w:hAnsi="Times New Roman" w:cs="Times New Roman"/>
                <w:sz w:val="24"/>
                <w:szCs w:val="24"/>
              </w:rPr>
              <w:t>treba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im </w:t>
            </w:r>
            <w:proofErr w:type="spellStart"/>
            <w:r w:rsidRPr="0066357D">
              <w:rPr>
                <w:rFonts w:ascii="Times New Roman" w:hAnsi="Times New Roman" w:cs="Times New Roman"/>
                <w:sz w:val="24"/>
                <w:szCs w:val="24"/>
              </w:rPr>
              <w:t>neophodne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blagovremeno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koji </w:t>
            </w:r>
            <w:proofErr w:type="spellStart"/>
            <w:r w:rsidRPr="0066357D">
              <w:rPr>
                <w:rFonts w:ascii="Times New Roman" w:hAnsi="Times New Roman" w:cs="Times New Roman"/>
                <w:sz w:val="24"/>
                <w:szCs w:val="24"/>
              </w:rPr>
              <w:t>uključuju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proizvode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neugrađenu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opremu</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na koje se </w:t>
            </w:r>
            <w:proofErr w:type="spellStart"/>
            <w:r w:rsidRPr="0066357D">
              <w:rPr>
                <w:rFonts w:ascii="Times New Roman" w:hAnsi="Times New Roman" w:cs="Times New Roman"/>
                <w:sz w:val="24"/>
                <w:szCs w:val="24"/>
              </w:rPr>
              <w:t>primenjuje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Uredba</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w:t>
            </w:r>
          </w:p>
          <w:p w14:paraId="4CC5C981" w14:textId="77777777" w:rsidR="00231437" w:rsidRPr="0066357D" w:rsidRDefault="00231437" w:rsidP="00356BCD">
            <w:pPr>
              <w:spacing w:line="240" w:lineRule="auto"/>
              <w:ind w:left="720"/>
              <w:jc w:val="both"/>
              <w:rPr>
                <w:rFonts w:ascii="Times New Roman" w:hAnsi="Times New Roman" w:cs="Times New Roman"/>
                <w:sz w:val="24"/>
                <w:szCs w:val="24"/>
              </w:rPr>
            </w:pPr>
          </w:p>
          <w:p w14:paraId="049C67FE"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(a) i (b),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preduzima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otklanjanja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mogućeg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7F4E2E72" w14:textId="3F08B7AE"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O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odmah</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obaveštavaju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dužni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primenjuju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o tim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Agenciju</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zajedničko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nadležne</w:t>
            </w:r>
            <w:proofErr w:type="spellEnd"/>
            <w:r w:rsidRPr="0066357D">
              <w:rPr>
                <w:rFonts w:ascii="Times New Roman" w:hAnsi="Times New Roman" w:cs="Times New Roman"/>
                <w:sz w:val="24"/>
                <w:szCs w:val="24"/>
              </w:rPr>
              <w:t xml:space="preserve"> organe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predmetnih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država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članica</w:t>
            </w:r>
            <w:proofErr w:type="spellEnd"/>
            <w:r w:rsidRPr="0066357D">
              <w:rPr>
                <w:rFonts w:ascii="Times New Roman" w:hAnsi="Times New Roman" w:cs="Times New Roman"/>
                <w:sz w:val="24"/>
                <w:szCs w:val="24"/>
              </w:rPr>
              <w:t>.“;</w:t>
            </w:r>
          </w:p>
          <w:p w14:paraId="4C7B74DD" w14:textId="373F1648" w:rsidR="00231437" w:rsidRDefault="00231437" w:rsidP="00356BCD">
            <w:pPr>
              <w:spacing w:line="240" w:lineRule="auto"/>
              <w:ind w:left="720"/>
              <w:jc w:val="both"/>
              <w:rPr>
                <w:rFonts w:ascii="Times New Roman" w:hAnsi="Times New Roman" w:cs="Times New Roman"/>
                <w:sz w:val="24"/>
                <w:szCs w:val="24"/>
              </w:rPr>
            </w:pPr>
          </w:p>
          <w:p w14:paraId="0A469363" w14:textId="77777777" w:rsidR="00231437" w:rsidRPr="0066357D" w:rsidRDefault="00231437" w:rsidP="00356BCD">
            <w:pPr>
              <w:spacing w:line="240" w:lineRule="auto"/>
              <w:ind w:left="720"/>
              <w:jc w:val="both"/>
              <w:rPr>
                <w:rFonts w:ascii="Times New Roman" w:hAnsi="Times New Roman" w:cs="Times New Roman"/>
                <w:sz w:val="24"/>
                <w:szCs w:val="24"/>
              </w:rPr>
            </w:pPr>
          </w:p>
          <w:p w14:paraId="7558CDF0"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(4)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21.B.25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(e):</w:t>
            </w:r>
          </w:p>
          <w:p w14:paraId="6AE15A35" w14:textId="2E29860B"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uspostavio</w:t>
            </w:r>
            <w:proofErr w:type="spellEnd"/>
            <w:r w:rsidRPr="0066357D">
              <w:rPr>
                <w:rFonts w:ascii="Times New Roman" w:hAnsi="Times New Roman" w:cs="Times New Roman"/>
                <w:sz w:val="24"/>
                <w:szCs w:val="24"/>
              </w:rPr>
              <w:t xml:space="preserve"> i koji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mora biti </w:t>
            </w:r>
            <w:proofErr w:type="spellStart"/>
            <w:r w:rsidRPr="0066357D">
              <w:rPr>
                <w:rFonts w:ascii="Times New Roman" w:hAnsi="Times New Roman" w:cs="Times New Roman"/>
                <w:sz w:val="24"/>
                <w:szCs w:val="24"/>
              </w:rPr>
              <w:t>usklađen</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Aneksom</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IS.AR)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obezbedilo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0A081BEE" w14:textId="74243B52" w:rsidR="00231437" w:rsidRDefault="00231437" w:rsidP="00356BCD">
            <w:pPr>
              <w:spacing w:line="240" w:lineRule="auto"/>
              <w:ind w:left="720"/>
              <w:jc w:val="both"/>
              <w:rPr>
                <w:rFonts w:ascii="Times New Roman" w:hAnsi="Times New Roman" w:cs="Times New Roman"/>
                <w:sz w:val="24"/>
                <w:szCs w:val="24"/>
              </w:rPr>
            </w:pPr>
          </w:p>
          <w:p w14:paraId="2D04AC08" w14:textId="77777777" w:rsidR="00231437" w:rsidRPr="0066357D" w:rsidRDefault="00231437" w:rsidP="00356BCD">
            <w:pPr>
              <w:spacing w:line="240" w:lineRule="auto"/>
              <w:ind w:left="720"/>
              <w:jc w:val="both"/>
              <w:rPr>
                <w:rFonts w:ascii="Times New Roman" w:hAnsi="Times New Roman" w:cs="Times New Roman"/>
                <w:sz w:val="24"/>
                <w:szCs w:val="24"/>
              </w:rPr>
            </w:pPr>
          </w:p>
          <w:p w14:paraId="624EA45B"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(5)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21.B.30 menja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7E040FB2"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w:t>
            </w:r>
          </w:p>
          <w:p w14:paraId="7CDB1B4B"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„21.B.30 </w:t>
            </w:r>
            <w:proofErr w:type="spellStart"/>
            <w:r w:rsidRPr="0066357D">
              <w:rPr>
                <w:rFonts w:ascii="Times New Roman" w:hAnsi="Times New Roman" w:cs="Times New Roman"/>
                <w:b/>
                <w:sz w:val="24"/>
                <w:szCs w:val="24"/>
              </w:rPr>
              <w:t>Raspodela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zadataka</w:t>
            </w:r>
            <w:proofErr w:type="spellEnd"/>
            <w:r w:rsidRPr="0066357D">
              <w:rPr>
                <w:rFonts w:ascii="Times New Roman" w:hAnsi="Times New Roman" w:cs="Times New Roman"/>
                <w:b/>
                <w:sz w:val="24"/>
                <w:szCs w:val="24"/>
              </w:rPr>
              <w:t>“;</w:t>
            </w:r>
          </w:p>
          <w:p w14:paraId="7CB3015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7A47FCA9"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sertifikaciju</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tačkama</w:t>
            </w:r>
            <w:proofErr w:type="spellEnd"/>
            <w:r w:rsidRPr="0066357D">
              <w:rPr>
                <w:rFonts w:ascii="Times New Roman" w:hAnsi="Times New Roman" w:cs="Times New Roman"/>
                <w:sz w:val="24"/>
                <w:szCs w:val="24"/>
              </w:rPr>
              <w:t xml:space="preserve"> 21.A.139A i 21.A.239A,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dodeliti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kom </w:t>
            </w:r>
            <w:proofErr w:type="spellStart"/>
            <w:r w:rsidRPr="0066357D">
              <w:rPr>
                <w:rFonts w:ascii="Times New Roman" w:hAnsi="Times New Roman" w:cs="Times New Roman"/>
                <w:sz w:val="24"/>
                <w:szCs w:val="24"/>
              </w:rPr>
              <w:t>relevantnom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lastRenderedPageBreak/>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raspodele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36B4E24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svi</w:t>
            </w:r>
            <w:proofErr w:type="spellEnd"/>
            <w:r w:rsidRPr="0066357D">
              <w:rPr>
                <w:rFonts w:ascii="Times New Roman" w:hAnsi="Times New Roman" w:cs="Times New Roman"/>
                <w:sz w:val="24"/>
                <w:szCs w:val="24"/>
              </w:rPr>
              <w:t xml:space="preserve"> aspekti </w:t>
            </w:r>
            <w:proofErr w:type="spellStart"/>
            <w:r w:rsidRPr="0066357D">
              <w:rPr>
                <w:rFonts w:ascii="Times New Roman" w:hAnsi="Times New Roman" w:cs="Times New Roman"/>
                <w:sz w:val="24"/>
                <w:szCs w:val="24"/>
              </w:rPr>
              <w:t>vezani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vazduhoplovstva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koordinisani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uzeti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w:t>
            </w:r>
          </w:p>
          <w:p w14:paraId="545A3DA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(2) rezultati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sproveo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w:t>
            </w:r>
            <w:proofErr w:type="spellEnd"/>
            <w:r w:rsidRPr="0066357D">
              <w:rPr>
                <w:rFonts w:ascii="Times New Roman" w:hAnsi="Times New Roman" w:cs="Times New Roman"/>
                <w:sz w:val="24"/>
                <w:szCs w:val="24"/>
              </w:rPr>
              <w:t xml:space="preserve"> subjekt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integrisani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celokupnu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dokumentaciju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sertifikaciji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nadzoru</w:t>
            </w:r>
            <w:proofErr w:type="spellEnd"/>
            <w:r w:rsidRPr="0066357D">
              <w:rPr>
                <w:rFonts w:ascii="Times New Roman" w:hAnsi="Times New Roman" w:cs="Times New Roman"/>
                <w:sz w:val="24"/>
                <w:szCs w:val="24"/>
              </w:rPr>
              <w:t>;</w:t>
            </w:r>
          </w:p>
          <w:p w14:paraId="24FCD4F0" w14:textId="27487078"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njegov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sopstveni</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21.B.25(e), </w:t>
            </w:r>
            <w:proofErr w:type="spellStart"/>
            <w:r w:rsidRPr="0066357D">
              <w:rPr>
                <w:rFonts w:ascii="Times New Roman" w:hAnsi="Times New Roman" w:cs="Times New Roman"/>
                <w:sz w:val="24"/>
                <w:szCs w:val="24"/>
              </w:rPr>
              <w:t>obuhvata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kontinuiranog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obavljaju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njegovo</w:t>
            </w:r>
            <w:proofErr w:type="spellEnd"/>
            <w:r w:rsidRPr="0066357D">
              <w:rPr>
                <w:rFonts w:ascii="Times New Roman" w:hAnsi="Times New Roman" w:cs="Times New Roman"/>
                <w:sz w:val="24"/>
                <w:szCs w:val="24"/>
              </w:rPr>
              <w:t xml:space="preserve"> ime.“;</w:t>
            </w:r>
          </w:p>
          <w:p w14:paraId="210F82F6" w14:textId="77777777" w:rsidR="00231437" w:rsidRPr="0066357D" w:rsidRDefault="00231437" w:rsidP="00356BCD">
            <w:pPr>
              <w:spacing w:line="240" w:lineRule="auto"/>
              <w:ind w:left="720"/>
              <w:jc w:val="both"/>
              <w:rPr>
                <w:rFonts w:ascii="Times New Roman" w:hAnsi="Times New Roman" w:cs="Times New Roman"/>
                <w:sz w:val="24"/>
                <w:szCs w:val="24"/>
              </w:rPr>
            </w:pPr>
          </w:p>
          <w:p w14:paraId="1281D2C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(6)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21.B.221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(e):</w:t>
            </w:r>
          </w:p>
          <w:p w14:paraId="19800319" w14:textId="6B1FE943"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„(g)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21.A.139A,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tačkama</w:t>
            </w:r>
            <w:proofErr w:type="spellEnd"/>
            <w:r w:rsidRPr="0066357D">
              <w:rPr>
                <w:rFonts w:ascii="Times New Roman" w:hAnsi="Times New Roman" w:cs="Times New Roman"/>
                <w:sz w:val="24"/>
                <w:szCs w:val="24"/>
              </w:rPr>
              <w:t xml:space="preserve"> (a) do (f),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izdato</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05/2025 prema </w:t>
            </w:r>
            <w:proofErr w:type="spellStart"/>
            <w:r w:rsidRPr="0066357D">
              <w:rPr>
                <w:rFonts w:ascii="Times New Roman" w:hAnsi="Times New Roman" w:cs="Times New Roman"/>
                <w:sz w:val="24"/>
                <w:szCs w:val="24"/>
              </w:rPr>
              <w:t>primenjivom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ciklusu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provera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put </w:t>
            </w:r>
            <w:proofErr w:type="spellStart"/>
            <w:r w:rsidRPr="0066357D">
              <w:rPr>
                <w:rFonts w:ascii="Times New Roman" w:hAnsi="Times New Roman" w:cs="Times New Roman"/>
                <w:sz w:val="24"/>
                <w:szCs w:val="24"/>
              </w:rPr>
              <w:lastRenderedPageBreak/>
              <w:t>kada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obimu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42449DA2" w14:textId="5D603813" w:rsidR="00231437" w:rsidRDefault="00231437" w:rsidP="00356BCD">
            <w:pPr>
              <w:spacing w:line="240" w:lineRule="auto"/>
              <w:ind w:left="720"/>
              <w:jc w:val="both"/>
              <w:rPr>
                <w:rFonts w:ascii="Times New Roman" w:hAnsi="Times New Roman" w:cs="Times New Roman"/>
                <w:sz w:val="24"/>
                <w:szCs w:val="24"/>
              </w:rPr>
            </w:pPr>
          </w:p>
          <w:p w14:paraId="4F542424" w14:textId="77777777" w:rsidR="00231437" w:rsidRPr="0066357D" w:rsidRDefault="00231437" w:rsidP="00356BCD">
            <w:pPr>
              <w:spacing w:line="240" w:lineRule="auto"/>
              <w:ind w:left="720"/>
              <w:jc w:val="both"/>
              <w:rPr>
                <w:rFonts w:ascii="Times New Roman" w:hAnsi="Times New Roman" w:cs="Times New Roman"/>
                <w:sz w:val="24"/>
                <w:szCs w:val="24"/>
              </w:rPr>
            </w:pPr>
          </w:p>
          <w:p w14:paraId="5F0391A6"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(7)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21.B.240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21.B.240A:</w:t>
            </w:r>
          </w:p>
          <w:p w14:paraId="26F776A8" w14:textId="77777777" w:rsidR="00356BCD" w:rsidRPr="0066357D" w:rsidRDefault="00356BCD" w:rsidP="00356BCD">
            <w:pPr>
              <w:spacing w:line="240" w:lineRule="auto"/>
              <w:jc w:val="both"/>
              <w:rPr>
                <w:rFonts w:ascii="Times New Roman" w:hAnsi="Times New Roman" w:cs="Times New Roman"/>
                <w:b/>
                <w:bCs/>
                <w:sz w:val="24"/>
                <w:szCs w:val="24"/>
              </w:rPr>
            </w:pPr>
            <w:r w:rsidRPr="0066357D">
              <w:rPr>
                <w:rFonts w:ascii="Times New Roman" w:hAnsi="Times New Roman" w:cs="Times New Roman"/>
                <w:b/>
                <w:sz w:val="24"/>
                <w:szCs w:val="24"/>
              </w:rPr>
              <w:t xml:space="preserve">„21.B.240A </w:t>
            </w:r>
            <w:proofErr w:type="spellStart"/>
            <w:r w:rsidRPr="0066357D">
              <w:rPr>
                <w:rFonts w:ascii="Times New Roman" w:hAnsi="Times New Roman" w:cs="Times New Roman"/>
                <w:b/>
                <w:sz w:val="24"/>
                <w:szCs w:val="24"/>
              </w:rPr>
              <w:t>Promene</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sistema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7E8FCD57"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i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IS.D.OR.255(a)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IS.D.OR)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05/2025,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uključuje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svoj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načelima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21.B.221. </w:t>
            </w:r>
            <w:proofErr w:type="spellStart"/>
            <w:r w:rsidRPr="0066357D">
              <w:rPr>
                <w:rFonts w:ascii="Times New Roman" w:hAnsi="Times New Roman" w:cs="Times New Roman"/>
                <w:sz w:val="24"/>
                <w:szCs w:val="24"/>
              </w:rPr>
              <w:t>Ukoliko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o </w:t>
            </w:r>
            <w:proofErr w:type="spellStart"/>
            <w:r w:rsidRPr="0066357D">
              <w:rPr>
                <w:rFonts w:ascii="Times New Roman" w:hAnsi="Times New Roman" w:cs="Times New Roman"/>
                <w:sz w:val="24"/>
                <w:szCs w:val="24"/>
              </w:rPr>
              <w:t>tome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postupa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21.B.225.</w:t>
            </w:r>
          </w:p>
          <w:p w14:paraId="6DC5794A" w14:textId="709EE80E"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podneti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IS.D.OR.255(b)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IS.D.OR)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05/2025:</w:t>
            </w:r>
          </w:p>
          <w:p w14:paraId="1B39530F" w14:textId="01341522" w:rsidR="00231437" w:rsidRDefault="00231437" w:rsidP="00356BCD">
            <w:pPr>
              <w:spacing w:line="240" w:lineRule="auto"/>
              <w:ind w:left="720"/>
              <w:jc w:val="both"/>
              <w:rPr>
                <w:rFonts w:ascii="Times New Roman" w:hAnsi="Times New Roman" w:cs="Times New Roman"/>
                <w:sz w:val="24"/>
                <w:szCs w:val="24"/>
              </w:rPr>
            </w:pPr>
          </w:p>
          <w:p w14:paraId="461B730C" w14:textId="77777777" w:rsidR="00231437" w:rsidRPr="0066357D" w:rsidRDefault="00231437" w:rsidP="00356BCD">
            <w:pPr>
              <w:spacing w:line="240" w:lineRule="auto"/>
              <w:ind w:left="720"/>
              <w:jc w:val="both"/>
              <w:rPr>
                <w:rFonts w:ascii="Times New Roman" w:hAnsi="Times New Roman" w:cs="Times New Roman"/>
                <w:sz w:val="24"/>
                <w:szCs w:val="24"/>
              </w:rPr>
            </w:pPr>
          </w:p>
          <w:p w14:paraId="4BCB014C"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proverava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važećim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pre </w:t>
            </w:r>
            <w:proofErr w:type="spellStart"/>
            <w:r w:rsidRPr="0066357D">
              <w:rPr>
                <w:rFonts w:ascii="Times New Roman" w:hAnsi="Times New Roman" w:cs="Times New Roman"/>
                <w:sz w:val="24"/>
                <w:szCs w:val="24"/>
              </w:rPr>
              <w:t>izdavanja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w:t>
            </w:r>
          </w:p>
          <w:p w14:paraId="45FD8C5D"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tokom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sprovođenja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w:t>
            </w:r>
          </w:p>
          <w:p w14:paraId="2AFE97C4" w14:textId="261967F5"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odobrava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w:t>
            </w:r>
          </w:p>
          <w:p w14:paraId="37B5E3B8" w14:textId="77777777" w:rsidR="00231437" w:rsidRPr="0066357D" w:rsidRDefault="00231437" w:rsidP="00356BCD">
            <w:pPr>
              <w:spacing w:line="240" w:lineRule="auto"/>
              <w:ind w:left="1440"/>
              <w:jc w:val="both"/>
              <w:rPr>
                <w:rFonts w:ascii="Times New Roman" w:hAnsi="Times New Roman" w:cs="Times New Roman"/>
                <w:sz w:val="24"/>
                <w:szCs w:val="24"/>
              </w:rPr>
            </w:pPr>
          </w:p>
          <w:p w14:paraId="0410F4BA"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(8)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21.B.431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(d):</w:t>
            </w:r>
          </w:p>
          <w:p w14:paraId="198931B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21.A.239A,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(a) do (c),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postupa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načelima</w:t>
            </w:r>
            <w:proofErr w:type="spellEnd"/>
            <w:r w:rsidRPr="0066357D">
              <w:rPr>
                <w:rFonts w:ascii="Times New Roman" w:hAnsi="Times New Roman" w:cs="Times New Roman"/>
                <w:sz w:val="24"/>
                <w:szCs w:val="24"/>
              </w:rPr>
              <w:t>:</w:t>
            </w:r>
          </w:p>
          <w:p w14:paraId="3F458237"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preispituje</w:t>
            </w:r>
            <w:proofErr w:type="spellEnd"/>
            <w:r w:rsidRPr="0066357D">
              <w:rPr>
                <w:rFonts w:ascii="Times New Roman" w:hAnsi="Times New Roman" w:cs="Times New Roman"/>
                <w:sz w:val="24"/>
                <w:szCs w:val="24"/>
              </w:rPr>
              <w:t xml:space="preserve"> veze i </w:t>
            </w:r>
            <w:proofErr w:type="spellStart"/>
            <w:r w:rsidRPr="0066357D">
              <w:rPr>
                <w:rFonts w:ascii="Times New Roman" w:hAnsi="Times New Roman" w:cs="Times New Roman"/>
                <w:sz w:val="24"/>
                <w:szCs w:val="24"/>
              </w:rPr>
              <w:t>povezane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rizike</w:t>
            </w:r>
            <w:proofErr w:type="spellEnd"/>
            <w:r w:rsidRPr="0066357D">
              <w:rPr>
                <w:rFonts w:ascii="Times New Roman" w:hAnsi="Times New Roman" w:cs="Times New Roman"/>
                <w:sz w:val="24"/>
                <w:szCs w:val="24"/>
              </w:rPr>
              <w:t xml:space="preserve"> koje je, u </w:t>
            </w:r>
            <w:proofErr w:type="spellStart"/>
            <w:r w:rsidRPr="0066357D">
              <w:rPr>
                <w:rFonts w:ascii="Times New Roman" w:hAnsi="Times New Roman" w:cs="Times New Roman"/>
                <w:sz w:val="24"/>
                <w:szCs w:val="24"/>
              </w:rPr>
              <w:lastRenderedPageBreak/>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IS.D.OR.205(b)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IS.D.OR)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05/2025, </w:t>
            </w:r>
            <w:proofErr w:type="spellStart"/>
            <w:r w:rsidRPr="0066357D">
              <w:rPr>
                <w:rFonts w:ascii="Times New Roman" w:hAnsi="Times New Roman" w:cs="Times New Roman"/>
                <w:sz w:val="24"/>
                <w:szCs w:val="24"/>
              </w:rPr>
              <w:t>utvrdila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njegovim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nadzorom</w:t>
            </w:r>
            <w:proofErr w:type="spellEnd"/>
            <w:r w:rsidRPr="0066357D">
              <w:rPr>
                <w:rFonts w:ascii="Times New Roman" w:hAnsi="Times New Roman" w:cs="Times New Roman"/>
                <w:sz w:val="24"/>
                <w:szCs w:val="24"/>
              </w:rPr>
              <w:t>;</w:t>
            </w:r>
          </w:p>
          <w:p w14:paraId="68A1430E"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utvrde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nepodudarnosti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uzajamnim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vezama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povezanim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različite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preispituje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predmetnim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organizacijama</w:t>
            </w:r>
            <w:proofErr w:type="spellEnd"/>
            <w:r w:rsidRPr="0066357D">
              <w:rPr>
                <w:rFonts w:ascii="Times New Roman" w:hAnsi="Times New Roman" w:cs="Times New Roman"/>
                <w:sz w:val="24"/>
                <w:szCs w:val="24"/>
              </w:rPr>
              <w:t xml:space="preserve"> i, prema </w:t>
            </w:r>
            <w:proofErr w:type="spellStart"/>
            <w:r w:rsidRPr="0066357D">
              <w:rPr>
                <w:rFonts w:ascii="Times New Roman" w:hAnsi="Times New Roman" w:cs="Times New Roman"/>
                <w:sz w:val="24"/>
                <w:szCs w:val="24"/>
              </w:rPr>
              <w:t>potrebi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nalaze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obezbedila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korektivnih</w:t>
            </w:r>
            <w:proofErr w:type="spellEnd"/>
            <w:r w:rsidRPr="0066357D">
              <w:rPr>
                <w:rFonts w:ascii="Times New Roman" w:hAnsi="Times New Roman" w:cs="Times New Roman"/>
                <w:sz w:val="24"/>
                <w:szCs w:val="24"/>
              </w:rPr>
              <w:t xml:space="preserve"> mera;</w:t>
            </w:r>
          </w:p>
          <w:p w14:paraId="0D967071" w14:textId="57EDC8C8"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dokumentacijom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preispitanom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(2)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postojanje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povezanih</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vezama</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organizacijama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istoj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državi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članici</w:t>
            </w:r>
            <w:proofErr w:type="spellEnd"/>
            <w:r w:rsidRPr="0066357D">
              <w:rPr>
                <w:rFonts w:ascii="Times New Roman" w:hAnsi="Times New Roman" w:cs="Times New Roman"/>
                <w:sz w:val="24"/>
                <w:szCs w:val="24"/>
              </w:rPr>
              <w:t xml:space="preserve">, te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dostavljaju</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odgovarajućem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w:t>
            </w:r>
          </w:p>
          <w:p w14:paraId="583C90AC" w14:textId="77777777" w:rsidR="00231437" w:rsidRPr="0066357D" w:rsidRDefault="00231437" w:rsidP="00356BCD">
            <w:pPr>
              <w:spacing w:line="240" w:lineRule="auto"/>
              <w:ind w:left="1440"/>
              <w:jc w:val="both"/>
              <w:rPr>
                <w:rFonts w:ascii="Times New Roman" w:hAnsi="Times New Roman" w:cs="Times New Roman"/>
                <w:sz w:val="24"/>
                <w:szCs w:val="24"/>
              </w:rPr>
            </w:pPr>
          </w:p>
          <w:p w14:paraId="5F64584B"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(9)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21.B.435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21.B.435A:</w:t>
            </w:r>
          </w:p>
          <w:p w14:paraId="279C2CC2"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„21.B.435A </w:t>
            </w:r>
            <w:proofErr w:type="spellStart"/>
            <w:r w:rsidRPr="0066357D">
              <w:rPr>
                <w:rFonts w:ascii="Times New Roman" w:hAnsi="Times New Roman" w:cs="Times New Roman"/>
                <w:b/>
                <w:sz w:val="24"/>
                <w:szCs w:val="24"/>
              </w:rPr>
              <w:t>Promene</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sistema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2D6DDD74"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i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IS.D.OR.255(a)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IS.D.OR)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05/2025,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uključuje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svoj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načelima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21.B.431. </w:t>
            </w:r>
            <w:proofErr w:type="spellStart"/>
            <w:r w:rsidRPr="0066357D">
              <w:rPr>
                <w:rFonts w:ascii="Times New Roman" w:hAnsi="Times New Roman" w:cs="Times New Roman"/>
                <w:sz w:val="24"/>
                <w:szCs w:val="24"/>
              </w:rPr>
              <w:t>Ukoliko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o </w:t>
            </w:r>
            <w:proofErr w:type="spellStart"/>
            <w:r w:rsidRPr="0066357D">
              <w:rPr>
                <w:rFonts w:ascii="Times New Roman" w:hAnsi="Times New Roman" w:cs="Times New Roman"/>
                <w:sz w:val="24"/>
                <w:szCs w:val="24"/>
              </w:rPr>
              <w:t>tome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postupa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21.B.433.</w:t>
            </w:r>
          </w:p>
          <w:p w14:paraId="6AD56FD9" w14:textId="09F8941A"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podneti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IS.D.OR.255(b)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IS.D.OR)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05/2025:</w:t>
            </w:r>
          </w:p>
          <w:p w14:paraId="20566E9B" w14:textId="77777777" w:rsidR="00231437" w:rsidRPr="0066357D" w:rsidRDefault="00231437" w:rsidP="00356BCD">
            <w:pPr>
              <w:spacing w:line="240" w:lineRule="auto"/>
              <w:ind w:left="720"/>
              <w:jc w:val="both"/>
              <w:rPr>
                <w:rFonts w:ascii="Times New Roman" w:hAnsi="Times New Roman" w:cs="Times New Roman"/>
                <w:sz w:val="24"/>
                <w:szCs w:val="24"/>
              </w:rPr>
            </w:pPr>
          </w:p>
          <w:p w14:paraId="1930C754"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proverava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važećim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zahtevima</w:t>
            </w:r>
            <w:proofErr w:type="spellEnd"/>
            <w:r w:rsidRPr="0066357D">
              <w:rPr>
                <w:rFonts w:ascii="Times New Roman" w:hAnsi="Times New Roman" w:cs="Times New Roman"/>
                <w:sz w:val="24"/>
                <w:szCs w:val="24"/>
              </w:rPr>
              <w:t xml:space="preserve"> pre </w:t>
            </w:r>
            <w:proofErr w:type="spellStart"/>
            <w:r w:rsidRPr="0066357D">
              <w:rPr>
                <w:rFonts w:ascii="Times New Roman" w:hAnsi="Times New Roman" w:cs="Times New Roman"/>
                <w:sz w:val="24"/>
                <w:szCs w:val="24"/>
              </w:rPr>
              <w:t>izdavanja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w:t>
            </w:r>
          </w:p>
          <w:p w14:paraId="7F5B9FC7"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tokom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sprovođenja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w:t>
            </w:r>
          </w:p>
          <w:p w14:paraId="790D9352"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odobrava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w:t>
            </w:r>
          </w:p>
          <w:p w14:paraId="393826EF" w14:textId="77777777" w:rsidR="00A51CF8" w:rsidRPr="0066357D" w:rsidRDefault="00A51CF8" w:rsidP="00356BCD">
            <w:pPr>
              <w:pStyle w:val="Heading2"/>
              <w:jc w:val="center"/>
              <w:rPr>
                <w:rFonts w:ascii="Times New Roman" w:hAnsi="Times New Roman" w:cs="Times New Roman"/>
                <w:sz w:val="24"/>
                <w:szCs w:val="24"/>
              </w:rPr>
            </w:pPr>
          </w:p>
          <w:p w14:paraId="15FFAA75" w14:textId="77777777" w:rsidR="00231437" w:rsidRDefault="00231437" w:rsidP="00356BCD">
            <w:pPr>
              <w:pStyle w:val="Heading2"/>
              <w:jc w:val="center"/>
              <w:rPr>
                <w:rFonts w:ascii="Times New Roman" w:hAnsi="Times New Roman" w:cs="Times New Roman"/>
                <w:sz w:val="24"/>
                <w:szCs w:val="24"/>
              </w:rPr>
            </w:pPr>
          </w:p>
          <w:p w14:paraId="1DB9793C" w14:textId="77777777" w:rsidR="00231437" w:rsidRDefault="00231437" w:rsidP="00356BCD">
            <w:pPr>
              <w:pStyle w:val="Heading2"/>
              <w:jc w:val="center"/>
              <w:rPr>
                <w:rFonts w:ascii="Times New Roman" w:hAnsi="Times New Roman" w:cs="Times New Roman"/>
                <w:sz w:val="24"/>
                <w:szCs w:val="24"/>
              </w:rPr>
            </w:pPr>
          </w:p>
          <w:p w14:paraId="2108CA0D" w14:textId="093A541C" w:rsidR="00356BCD" w:rsidRPr="0066357D" w:rsidRDefault="00356BCD" w:rsidP="00356BCD">
            <w:pPr>
              <w:pStyle w:val="Heading2"/>
              <w:jc w:val="center"/>
              <w:rPr>
                <w:rFonts w:ascii="Times New Roman" w:hAnsi="Times New Roman" w:cs="Times New Roman"/>
                <w:sz w:val="24"/>
                <w:szCs w:val="24"/>
              </w:rPr>
            </w:pPr>
            <w:r w:rsidRPr="0066357D">
              <w:rPr>
                <w:rFonts w:ascii="Times New Roman" w:hAnsi="Times New Roman" w:cs="Times New Roman"/>
                <w:sz w:val="24"/>
                <w:szCs w:val="24"/>
              </w:rPr>
              <w:t>Aneks V</w:t>
            </w:r>
          </w:p>
          <w:p w14:paraId="39781778" w14:textId="77777777" w:rsidR="00231437" w:rsidRDefault="00231437" w:rsidP="00356BCD">
            <w:pPr>
              <w:spacing w:line="240" w:lineRule="auto"/>
              <w:jc w:val="both"/>
              <w:rPr>
                <w:rFonts w:ascii="Times New Roman" w:hAnsi="Times New Roman" w:cs="Times New Roman"/>
                <w:sz w:val="24"/>
                <w:szCs w:val="24"/>
              </w:rPr>
            </w:pPr>
          </w:p>
          <w:p w14:paraId="425AB870" w14:textId="6F6CBC13"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Aneksi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-ARO) i III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-ORO)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01/2019 </w:t>
            </w:r>
            <w:proofErr w:type="spellStart"/>
            <w:r w:rsidRPr="0066357D">
              <w:rPr>
                <w:rFonts w:ascii="Times New Roman" w:hAnsi="Times New Roman" w:cs="Times New Roman"/>
                <w:sz w:val="24"/>
                <w:szCs w:val="24"/>
              </w:rPr>
              <w:t>menjaju</w:t>
            </w:r>
            <w:proofErr w:type="spellEnd"/>
            <w:r w:rsidRPr="0066357D">
              <w:rPr>
                <w:rFonts w:ascii="Times New Roman" w:hAnsi="Times New Roman" w:cs="Times New Roman"/>
                <w:sz w:val="24"/>
                <w:szCs w:val="24"/>
              </w:rPr>
              <w:t xml:space="preserve">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2D626BFE"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(1) Aneks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-ARO)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33D5B7CE"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ARO.GEN.125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28F92D15" w14:textId="25FAAE0D"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Agenciji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što</w:t>
            </w:r>
            <w:proofErr w:type="spellEnd"/>
            <w:r w:rsidRPr="0066357D">
              <w:rPr>
                <w:rFonts w:ascii="Times New Roman" w:hAnsi="Times New Roman" w:cs="Times New Roman"/>
                <w:sz w:val="24"/>
                <w:szCs w:val="24"/>
              </w:rPr>
              <w:t xml:space="preserve"> je pre </w:t>
            </w:r>
            <w:proofErr w:type="spellStart"/>
            <w:r w:rsidRPr="0066357D">
              <w:rPr>
                <w:rFonts w:ascii="Times New Roman" w:hAnsi="Times New Roman" w:cs="Times New Roman"/>
                <w:sz w:val="24"/>
                <w:szCs w:val="24"/>
              </w:rPr>
              <w:t>moguće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proizlaze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izveštaja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w:t>
            </w:r>
          </w:p>
          <w:p w14:paraId="1CF3E75D" w14:textId="386C0ECF" w:rsidR="00231437" w:rsidRDefault="00231437" w:rsidP="00356BCD">
            <w:pPr>
              <w:spacing w:line="240" w:lineRule="auto"/>
              <w:ind w:left="720"/>
              <w:jc w:val="both"/>
              <w:rPr>
                <w:rFonts w:ascii="Times New Roman" w:hAnsi="Times New Roman" w:cs="Times New Roman"/>
                <w:sz w:val="24"/>
                <w:szCs w:val="24"/>
              </w:rPr>
            </w:pPr>
          </w:p>
          <w:p w14:paraId="2480F351" w14:textId="77777777" w:rsidR="00231437" w:rsidRPr="0066357D" w:rsidRDefault="00231437" w:rsidP="00356BCD">
            <w:pPr>
              <w:spacing w:line="240" w:lineRule="auto"/>
              <w:ind w:left="720"/>
              <w:jc w:val="both"/>
              <w:rPr>
                <w:rFonts w:ascii="Times New Roman" w:hAnsi="Times New Roman" w:cs="Times New Roman"/>
                <w:sz w:val="24"/>
                <w:szCs w:val="24"/>
              </w:rPr>
            </w:pPr>
          </w:p>
          <w:p w14:paraId="7A4350E6"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ARO.GEN.135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ARO.GEN.135A:</w:t>
            </w:r>
          </w:p>
          <w:p w14:paraId="03837255"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„ARO.GEN.135A </w:t>
            </w:r>
            <w:proofErr w:type="spellStart"/>
            <w:r w:rsidRPr="0066357D">
              <w:rPr>
                <w:rFonts w:ascii="Times New Roman" w:hAnsi="Times New Roman" w:cs="Times New Roman"/>
                <w:b/>
                <w:sz w:val="24"/>
                <w:szCs w:val="24"/>
              </w:rPr>
              <w:t>Neposredno</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reagovanje</w:t>
            </w:r>
            <w:proofErr w:type="spellEnd"/>
            <w:r w:rsidRPr="0066357D">
              <w:rPr>
                <w:rFonts w:ascii="Times New Roman" w:hAnsi="Times New Roman" w:cs="Times New Roman"/>
                <w:b/>
                <w:sz w:val="24"/>
                <w:szCs w:val="24"/>
              </w:rPr>
              <w:t xml:space="preserve"> na incident u </w:t>
            </w:r>
            <w:proofErr w:type="spellStart"/>
            <w:r w:rsidRPr="0066357D">
              <w:rPr>
                <w:rFonts w:ascii="Times New Roman" w:hAnsi="Times New Roman" w:cs="Times New Roman"/>
                <w:b/>
                <w:sz w:val="24"/>
                <w:szCs w:val="24"/>
              </w:rPr>
              <w:t>vezi</w:t>
            </w:r>
            <w:proofErr w:type="spellEnd"/>
            <w:r w:rsidRPr="0066357D">
              <w:rPr>
                <w:rFonts w:ascii="Times New Roman" w:hAnsi="Times New Roman" w:cs="Times New Roman"/>
                <w:b/>
                <w:sz w:val="24"/>
                <w:szCs w:val="24"/>
              </w:rPr>
              <w:t xml:space="preserve"> sa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ili</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ranjivost</w:t>
            </w:r>
            <w:proofErr w:type="spellEnd"/>
            <w:r w:rsidRPr="0066357D">
              <w:rPr>
                <w:rFonts w:ascii="Times New Roman" w:hAnsi="Times New Roman" w:cs="Times New Roman"/>
                <w:b/>
                <w:sz w:val="24"/>
                <w:szCs w:val="24"/>
              </w:rPr>
              <w:t xml:space="preserve"> koji </w:t>
            </w:r>
            <w:proofErr w:type="spellStart"/>
            <w:r w:rsidRPr="0066357D">
              <w:rPr>
                <w:rFonts w:ascii="Times New Roman" w:hAnsi="Times New Roman" w:cs="Times New Roman"/>
                <w:b/>
                <w:sz w:val="24"/>
                <w:szCs w:val="24"/>
              </w:rPr>
              <w:t>utiču</w:t>
            </w:r>
            <w:proofErr w:type="spellEnd"/>
            <w:r w:rsidRPr="0066357D">
              <w:rPr>
                <w:rFonts w:ascii="Times New Roman" w:hAnsi="Times New Roman" w:cs="Times New Roman"/>
                <w:b/>
                <w:sz w:val="24"/>
                <w:szCs w:val="24"/>
              </w:rPr>
              <w:t xml:space="preserve"> na </w:t>
            </w:r>
            <w:proofErr w:type="spellStart"/>
            <w:r w:rsidRPr="0066357D">
              <w:rPr>
                <w:rFonts w:ascii="Times New Roman" w:hAnsi="Times New Roman" w:cs="Times New Roman"/>
                <w:b/>
                <w:sz w:val="24"/>
                <w:szCs w:val="24"/>
              </w:rPr>
              <w:t>bezbednost</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vazdušnog</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saobraćaja</w:t>
            </w:r>
            <w:proofErr w:type="spellEnd"/>
            <w:r w:rsidRPr="0066357D">
              <w:rPr>
                <w:rFonts w:ascii="Times New Roman" w:hAnsi="Times New Roman" w:cs="Times New Roman"/>
                <w:b/>
                <w:sz w:val="24"/>
                <w:szCs w:val="24"/>
              </w:rPr>
              <w:t>“</w:t>
            </w:r>
          </w:p>
          <w:p w14:paraId="64C5D435" w14:textId="1057CEC4"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prikupljanje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analiziranje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distribuiranje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ranjivostima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prijavljuju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koordinaciji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svim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w:t>
            </w:r>
          </w:p>
          <w:p w14:paraId="13A3EA7C" w14:textId="77777777" w:rsidR="00231437" w:rsidRPr="0066357D" w:rsidRDefault="00231437" w:rsidP="00356BCD">
            <w:pPr>
              <w:spacing w:line="240" w:lineRule="auto"/>
              <w:ind w:left="720"/>
              <w:jc w:val="both"/>
              <w:rPr>
                <w:rFonts w:ascii="Times New Roman" w:hAnsi="Times New Roman" w:cs="Times New Roman"/>
                <w:sz w:val="24"/>
                <w:szCs w:val="24"/>
              </w:rPr>
            </w:pPr>
          </w:p>
          <w:p w14:paraId="146AF157" w14:textId="61FE9CD6"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(b) </w:t>
            </w:r>
            <w:proofErr w:type="spellStart"/>
            <w:r w:rsidRPr="0066357D">
              <w:rPr>
                <w:rFonts w:ascii="Times New Roman" w:hAnsi="Times New Roman" w:cs="Times New Roman"/>
                <w:sz w:val="24"/>
                <w:szCs w:val="24"/>
              </w:rPr>
              <w:t>Agencija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ARO.GEN.125(c) i, </w:t>
            </w:r>
            <w:proofErr w:type="spellStart"/>
            <w:r w:rsidRPr="0066357D">
              <w:rPr>
                <w:rFonts w:ascii="Times New Roman" w:hAnsi="Times New Roman" w:cs="Times New Roman"/>
                <w:sz w:val="24"/>
                <w:szCs w:val="24"/>
              </w:rPr>
              <w:t>bez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nepotrebnog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odlaganja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Komisiji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uključujući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preporuke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korektivne</w:t>
            </w:r>
            <w:proofErr w:type="spellEnd"/>
            <w:r w:rsidRPr="0066357D">
              <w:rPr>
                <w:rFonts w:ascii="Times New Roman" w:hAnsi="Times New Roman" w:cs="Times New Roman"/>
                <w:sz w:val="24"/>
                <w:szCs w:val="24"/>
              </w:rPr>
              <w:t xml:space="preserve"> mere koje </w:t>
            </w:r>
            <w:proofErr w:type="spellStart"/>
            <w:r w:rsidRPr="0066357D">
              <w:rPr>
                <w:rFonts w:ascii="Times New Roman" w:hAnsi="Times New Roman" w:cs="Times New Roman"/>
                <w:sz w:val="24"/>
                <w:szCs w:val="24"/>
              </w:rPr>
              <w:t>treba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im </w:t>
            </w:r>
            <w:proofErr w:type="spellStart"/>
            <w:r w:rsidRPr="0066357D">
              <w:rPr>
                <w:rFonts w:ascii="Times New Roman" w:hAnsi="Times New Roman" w:cs="Times New Roman"/>
                <w:sz w:val="24"/>
                <w:szCs w:val="24"/>
              </w:rPr>
              <w:t>neophodne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blagovremeno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koji </w:t>
            </w:r>
            <w:proofErr w:type="spellStart"/>
            <w:r w:rsidRPr="0066357D">
              <w:rPr>
                <w:rFonts w:ascii="Times New Roman" w:hAnsi="Times New Roman" w:cs="Times New Roman"/>
                <w:sz w:val="24"/>
                <w:szCs w:val="24"/>
              </w:rPr>
              <w:t>uključuju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proizvode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neugrađenu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opremu</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na koje se </w:t>
            </w:r>
            <w:proofErr w:type="spellStart"/>
            <w:r w:rsidRPr="0066357D">
              <w:rPr>
                <w:rFonts w:ascii="Times New Roman" w:hAnsi="Times New Roman" w:cs="Times New Roman"/>
                <w:sz w:val="24"/>
                <w:szCs w:val="24"/>
              </w:rPr>
              <w:t>primenjuje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Uredba</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w:t>
            </w:r>
          </w:p>
          <w:p w14:paraId="7FD3B9D2" w14:textId="77777777" w:rsidR="00231437" w:rsidRPr="0066357D" w:rsidRDefault="00231437" w:rsidP="00356BCD">
            <w:pPr>
              <w:spacing w:line="240" w:lineRule="auto"/>
              <w:ind w:left="720"/>
              <w:jc w:val="both"/>
              <w:rPr>
                <w:rFonts w:ascii="Times New Roman" w:hAnsi="Times New Roman" w:cs="Times New Roman"/>
                <w:sz w:val="24"/>
                <w:szCs w:val="24"/>
              </w:rPr>
            </w:pPr>
          </w:p>
          <w:p w14:paraId="65B94249"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(a) i (b),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preduzima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otklanjanja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mogućeg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0F30E6C1" w14:textId="788CA5B2"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O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odmah</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obaveštavaju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dužni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primenjuju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lastRenderedPageBreak/>
              <w:t>dopunama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o tim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Agenciju</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zajedničko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nadležne</w:t>
            </w:r>
            <w:proofErr w:type="spellEnd"/>
            <w:r w:rsidRPr="0066357D">
              <w:rPr>
                <w:rFonts w:ascii="Times New Roman" w:hAnsi="Times New Roman" w:cs="Times New Roman"/>
                <w:sz w:val="24"/>
                <w:szCs w:val="24"/>
              </w:rPr>
              <w:t xml:space="preserve"> organe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predmetnih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država</w:t>
            </w:r>
            <w:proofErr w:type="spellEnd"/>
            <w:r w:rsidRPr="0066357D">
              <w:rPr>
                <w:rFonts w:ascii="Times New Roman" w:hAnsi="Times New Roman" w:cs="Times New Roman"/>
                <w:sz w:val="24"/>
                <w:szCs w:val="24"/>
              </w:rPr>
              <w:t>.“;</w:t>
            </w:r>
          </w:p>
          <w:p w14:paraId="46BD99F8" w14:textId="77777777" w:rsidR="00231437" w:rsidRPr="0066357D" w:rsidRDefault="00231437" w:rsidP="00356BCD">
            <w:pPr>
              <w:spacing w:line="240" w:lineRule="auto"/>
              <w:ind w:left="720"/>
              <w:jc w:val="both"/>
              <w:rPr>
                <w:rFonts w:ascii="Times New Roman" w:hAnsi="Times New Roman" w:cs="Times New Roman"/>
                <w:sz w:val="24"/>
                <w:szCs w:val="24"/>
              </w:rPr>
            </w:pPr>
          </w:p>
          <w:p w14:paraId="621133BB" w14:textId="23F6E06F" w:rsidR="00356BCD" w:rsidRPr="0066357D" w:rsidRDefault="00231437"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(c) </w:t>
            </w:r>
            <w:r w:rsidR="00356BCD" w:rsidRPr="0066357D">
              <w:rPr>
                <w:rFonts w:ascii="Times New Roman" w:hAnsi="Times New Roman" w:cs="Times New Roman"/>
                <w:sz w:val="24"/>
                <w:szCs w:val="24"/>
              </w:rPr>
              <w:t xml:space="preserve">u </w:t>
            </w:r>
            <w:proofErr w:type="spellStart"/>
            <w:r w:rsidR="00356BCD" w:rsidRPr="0066357D">
              <w:rPr>
                <w:rFonts w:ascii="Times New Roman" w:hAnsi="Times New Roman" w:cs="Times New Roman"/>
                <w:sz w:val="24"/>
                <w:szCs w:val="24"/>
              </w:rPr>
              <w:t>tački</w:t>
            </w:r>
            <w:proofErr w:type="spellEnd"/>
            <w:r w:rsidR="00356BCD" w:rsidRPr="0066357D">
              <w:rPr>
                <w:rFonts w:ascii="Times New Roman" w:hAnsi="Times New Roman" w:cs="Times New Roman"/>
                <w:sz w:val="24"/>
                <w:szCs w:val="24"/>
              </w:rPr>
              <w:t xml:space="preserve"> ARO.GEN.200 </w:t>
            </w:r>
            <w:proofErr w:type="spellStart"/>
            <w:r w:rsidR="00356BCD" w:rsidRPr="0066357D">
              <w:rPr>
                <w:rFonts w:ascii="Times New Roman" w:hAnsi="Times New Roman" w:cs="Times New Roman"/>
                <w:sz w:val="24"/>
                <w:szCs w:val="24"/>
              </w:rPr>
              <w:t>dodaje</w:t>
            </w:r>
            <w:proofErr w:type="spellEnd"/>
            <w:r w:rsidR="00356BCD" w:rsidRPr="0066357D">
              <w:rPr>
                <w:rFonts w:ascii="Times New Roman" w:hAnsi="Times New Roman" w:cs="Times New Roman"/>
                <w:sz w:val="24"/>
                <w:szCs w:val="24"/>
              </w:rPr>
              <w:t xml:space="preserve"> se </w:t>
            </w:r>
            <w:proofErr w:type="spellStart"/>
            <w:r w:rsidR="00356BCD" w:rsidRPr="0066357D">
              <w:rPr>
                <w:rFonts w:ascii="Times New Roman" w:hAnsi="Times New Roman" w:cs="Times New Roman"/>
                <w:sz w:val="24"/>
                <w:szCs w:val="24"/>
              </w:rPr>
              <w:t>sledeća</w:t>
            </w:r>
            <w:proofErr w:type="spellEnd"/>
            <w:r w:rsidR="00356BCD" w:rsidRPr="0066357D">
              <w:rPr>
                <w:rFonts w:ascii="Times New Roman" w:hAnsi="Times New Roman" w:cs="Times New Roman"/>
                <w:sz w:val="24"/>
                <w:szCs w:val="24"/>
              </w:rPr>
              <w:t xml:space="preserve"> </w:t>
            </w:r>
            <w:proofErr w:type="spellStart"/>
            <w:r w:rsidR="00356BCD" w:rsidRPr="0066357D">
              <w:rPr>
                <w:rFonts w:ascii="Times New Roman" w:hAnsi="Times New Roman" w:cs="Times New Roman"/>
                <w:sz w:val="24"/>
                <w:szCs w:val="24"/>
              </w:rPr>
              <w:t>tačka</w:t>
            </w:r>
            <w:proofErr w:type="spellEnd"/>
            <w:r w:rsidR="00356BCD" w:rsidRPr="0066357D">
              <w:rPr>
                <w:rFonts w:ascii="Times New Roman" w:hAnsi="Times New Roman" w:cs="Times New Roman"/>
                <w:sz w:val="24"/>
                <w:szCs w:val="24"/>
              </w:rPr>
              <w:t xml:space="preserve"> (e):</w:t>
            </w:r>
          </w:p>
          <w:p w14:paraId="48FA80EC" w14:textId="5FB9AE34"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uspostavio</w:t>
            </w:r>
            <w:proofErr w:type="spellEnd"/>
            <w:r w:rsidRPr="0066357D">
              <w:rPr>
                <w:rFonts w:ascii="Times New Roman" w:hAnsi="Times New Roman" w:cs="Times New Roman"/>
                <w:sz w:val="24"/>
                <w:szCs w:val="24"/>
              </w:rPr>
              <w:t xml:space="preserve"> i koji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mora biti </w:t>
            </w:r>
            <w:proofErr w:type="spellStart"/>
            <w:r w:rsidRPr="0066357D">
              <w:rPr>
                <w:rFonts w:ascii="Times New Roman" w:hAnsi="Times New Roman" w:cs="Times New Roman"/>
                <w:sz w:val="24"/>
                <w:szCs w:val="24"/>
              </w:rPr>
              <w:t>usklađen</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Aneksom</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IS.AR)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obezbedilo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715CF181" w14:textId="77777777" w:rsidR="00231437" w:rsidRPr="0066357D" w:rsidRDefault="00231437" w:rsidP="00356BCD">
            <w:pPr>
              <w:spacing w:line="240" w:lineRule="auto"/>
              <w:ind w:left="720"/>
              <w:jc w:val="both"/>
              <w:rPr>
                <w:rFonts w:ascii="Times New Roman" w:hAnsi="Times New Roman" w:cs="Times New Roman"/>
                <w:sz w:val="24"/>
                <w:szCs w:val="24"/>
              </w:rPr>
            </w:pPr>
          </w:p>
          <w:p w14:paraId="4D30BE77"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ARO.GEN.205 menja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6207C82D"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w:t>
            </w:r>
          </w:p>
          <w:p w14:paraId="5F97443B"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„ARO.GEN.205 </w:t>
            </w:r>
            <w:proofErr w:type="spellStart"/>
            <w:r w:rsidRPr="0066357D">
              <w:rPr>
                <w:rFonts w:ascii="Times New Roman" w:hAnsi="Times New Roman" w:cs="Times New Roman"/>
                <w:b/>
                <w:sz w:val="24"/>
                <w:szCs w:val="24"/>
              </w:rPr>
              <w:t>Raspodela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zadataka</w:t>
            </w:r>
            <w:proofErr w:type="spellEnd"/>
            <w:r w:rsidRPr="0066357D">
              <w:rPr>
                <w:rFonts w:ascii="Times New Roman" w:hAnsi="Times New Roman" w:cs="Times New Roman"/>
                <w:b/>
                <w:sz w:val="24"/>
                <w:szCs w:val="24"/>
              </w:rPr>
              <w:t>“;</w:t>
            </w:r>
          </w:p>
          <w:p w14:paraId="49217C20"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24A3B8A9" w14:textId="15A9E24B"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sertifikaciju</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ORO.GEN.200A,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lastRenderedPageBreak/>
              <w:t>može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dodeliti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kom </w:t>
            </w:r>
            <w:proofErr w:type="spellStart"/>
            <w:r w:rsidRPr="0066357D">
              <w:rPr>
                <w:rFonts w:ascii="Times New Roman" w:hAnsi="Times New Roman" w:cs="Times New Roman"/>
                <w:sz w:val="24"/>
                <w:szCs w:val="24"/>
              </w:rPr>
              <w:t>relevantnom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raspodele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315B179C" w14:textId="77777777" w:rsidR="00231437" w:rsidRPr="0066357D" w:rsidRDefault="00231437" w:rsidP="00356BCD">
            <w:pPr>
              <w:spacing w:line="240" w:lineRule="auto"/>
              <w:ind w:left="720"/>
              <w:jc w:val="both"/>
              <w:rPr>
                <w:rFonts w:ascii="Times New Roman" w:hAnsi="Times New Roman" w:cs="Times New Roman"/>
                <w:sz w:val="24"/>
                <w:szCs w:val="24"/>
              </w:rPr>
            </w:pPr>
          </w:p>
          <w:p w14:paraId="37EFE77D"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svi</w:t>
            </w:r>
            <w:proofErr w:type="spellEnd"/>
            <w:r w:rsidRPr="0066357D">
              <w:rPr>
                <w:rFonts w:ascii="Times New Roman" w:hAnsi="Times New Roman" w:cs="Times New Roman"/>
                <w:sz w:val="24"/>
                <w:szCs w:val="24"/>
              </w:rPr>
              <w:t xml:space="preserve"> aspekti </w:t>
            </w:r>
            <w:proofErr w:type="spellStart"/>
            <w:r w:rsidRPr="0066357D">
              <w:rPr>
                <w:rFonts w:ascii="Times New Roman" w:hAnsi="Times New Roman" w:cs="Times New Roman"/>
                <w:sz w:val="24"/>
                <w:szCs w:val="24"/>
              </w:rPr>
              <w:t>vezani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vazduhoplovstva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koordinisani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uzeti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w:t>
            </w:r>
          </w:p>
          <w:p w14:paraId="099073D1"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rezultati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sproveo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w:t>
            </w:r>
            <w:proofErr w:type="spellEnd"/>
            <w:r w:rsidRPr="0066357D">
              <w:rPr>
                <w:rFonts w:ascii="Times New Roman" w:hAnsi="Times New Roman" w:cs="Times New Roman"/>
                <w:sz w:val="24"/>
                <w:szCs w:val="24"/>
              </w:rPr>
              <w:t xml:space="preserve"> subjekt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integrisani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celokupnu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dokumentaciju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sertifikaciji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nadzoru</w:t>
            </w:r>
            <w:proofErr w:type="spellEnd"/>
            <w:r w:rsidRPr="0066357D">
              <w:rPr>
                <w:rFonts w:ascii="Times New Roman" w:hAnsi="Times New Roman" w:cs="Times New Roman"/>
                <w:sz w:val="24"/>
                <w:szCs w:val="24"/>
              </w:rPr>
              <w:t>;</w:t>
            </w:r>
          </w:p>
          <w:p w14:paraId="05B7BE65"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njegov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sopstveni</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ARO.GEN.200(e), </w:t>
            </w:r>
            <w:proofErr w:type="spellStart"/>
            <w:r w:rsidRPr="0066357D">
              <w:rPr>
                <w:rFonts w:ascii="Times New Roman" w:hAnsi="Times New Roman" w:cs="Times New Roman"/>
                <w:sz w:val="24"/>
                <w:szCs w:val="24"/>
              </w:rPr>
              <w:t>obuhvata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kontinuiranog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obavljaju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njegovo</w:t>
            </w:r>
            <w:proofErr w:type="spellEnd"/>
            <w:r w:rsidRPr="0066357D">
              <w:rPr>
                <w:rFonts w:ascii="Times New Roman" w:hAnsi="Times New Roman" w:cs="Times New Roman"/>
                <w:sz w:val="24"/>
                <w:szCs w:val="24"/>
              </w:rPr>
              <w:t xml:space="preserve"> ime.“;</w:t>
            </w:r>
          </w:p>
          <w:p w14:paraId="750FD545"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ARO.GEN.300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(g):</w:t>
            </w:r>
          </w:p>
          <w:p w14:paraId="7B75BB30" w14:textId="0EA596A3"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„(g)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ORO.GEN.200A,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tačkama</w:t>
            </w:r>
            <w:proofErr w:type="spellEnd"/>
            <w:r w:rsidRPr="0066357D">
              <w:rPr>
                <w:rFonts w:ascii="Times New Roman" w:hAnsi="Times New Roman" w:cs="Times New Roman"/>
                <w:sz w:val="24"/>
                <w:szCs w:val="24"/>
              </w:rPr>
              <w:t xml:space="preserve"> (a) do (f),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izdato</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05/2025 prema </w:t>
            </w:r>
            <w:proofErr w:type="spellStart"/>
            <w:r w:rsidRPr="0066357D">
              <w:rPr>
                <w:rFonts w:ascii="Times New Roman" w:hAnsi="Times New Roman" w:cs="Times New Roman"/>
                <w:sz w:val="24"/>
                <w:szCs w:val="24"/>
              </w:rPr>
              <w:t>primenjivom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ciklusu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provera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put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obimu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0190B253" w14:textId="51F7BDAF" w:rsidR="00231437" w:rsidRDefault="00231437" w:rsidP="00356BCD">
            <w:pPr>
              <w:spacing w:line="240" w:lineRule="auto"/>
              <w:ind w:left="720"/>
              <w:jc w:val="both"/>
              <w:rPr>
                <w:rFonts w:ascii="Times New Roman" w:hAnsi="Times New Roman" w:cs="Times New Roman"/>
                <w:sz w:val="24"/>
                <w:szCs w:val="24"/>
              </w:rPr>
            </w:pPr>
          </w:p>
          <w:p w14:paraId="2834BB07" w14:textId="77777777" w:rsidR="00231437" w:rsidRPr="0066357D" w:rsidRDefault="00231437" w:rsidP="00356BCD">
            <w:pPr>
              <w:spacing w:line="240" w:lineRule="auto"/>
              <w:ind w:left="720"/>
              <w:jc w:val="both"/>
              <w:rPr>
                <w:rFonts w:ascii="Times New Roman" w:hAnsi="Times New Roman" w:cs="Times New Roman"/>
                <w:sz w:val="24"/>
                <w:szCs w:val="24"/>
              </w:rPr>
            </w:pPr>
          </w:p>
          <w:p w14:paraId="6E9B1BD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(f)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ARO.GEN.330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ARO.GEN.330A:</w:t>
            </w:r>
          </w:p>
          <w:p w14:paraId="4F880D9A"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„ARO.GEN.330A </w:t>
            </w:r>
            <w:proofErr w:type="spellStart"/>
            <w:r w:rsidRPr="0066357D">
              <w:rPr>
                <w:rFonts w:ascii="Times New Roman" w:hAnsi="Times New Roman" w:cs="Times New Roman"/>
                <w:b/>
                <w:sz w:val="24"/>
                <w:szCs w:val="24"/>
              </w:rPr>
              <w:t>Promene</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sistema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317EA895" w14:textId="19B8CF30"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i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IS.I.OR.255(a)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XX/2026,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uključuje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svoj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načelima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ARO.GEN.300. </w:t>
            </w:r>
            <w:proofErr w:type="spellStart"/>
            <w:r w:rsidRPr="0066357D">
              <w:rPr>
                <w:rFonts w:ascii="Times New Roman" w:hAnsi="Times New Roman" w:cs="Times New Roman"/>
                <w:sz w:val="24"/>
                <w:szCs w:val="24"/>
              </w:rPr>
              <w:t>Ukoliko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o </w:t>
            </w:r>
            <w:proofErr w:type="spellStart"/>
            <w:r w:rsidRPr="0066357D">
              <w:rPr>
                <w:rFonts w:ascii="Times New Roman" w:hAnsi="Times New Roman" w:cs="Times New Roman"/>
                <w:sz w:val="24"/>
                <w:szCs w:val="24"/>
              </w:rPr>
              <w:t>tome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postupa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ARO.GEN.350.</w:t>
            </w:r>
          </w:p>
          <w:p w14:paraId="61F1288C" w14:textId="2B19343E" w:rsidR="00231437" w:rsidRDefault="00231437" w:rsidP="00356BCD">
            <w:pPr>
              <w:spacing w:line="240" w:lineRule="auto"/>
              <w:ind w:left="720"/>
              <w:jc w:val="both"/>
              <w:rPr>
                <w:rFonts w:ascii="Times New Roman" w:hAnsi="Times New Roman" w:cs="Times New Roman"/>
                <w:sz w:val="24"/>
                <w:szCs w:val="24"/>
              </w:rPr>
            </w:pPr>
          </w:p>
          <w:p w14:paraId="3E8A984F" w14:textId="77777777" w:rsidR="00231437" w:rsidRPr="0066357D" w:rsidRDefault="00231437" w:rsidP="00231437">
            <w:pPr>
              <w:spacing w:line="240" w:lineRule="auto"/>
              <w:jc w:val="both"/>
              <w:rPr>
                <w:rFonts w:ascii="Times New Roman" w:hAnsi="Times New Roman" w:cs="Times New Roman"/>
                <w:sz w:val="24"/>
                <w:szCs w:val="24"/>
              </w:rPr>
            </w:pPr>
          </w:p>
          <w:p w14:paraId="63163B96"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podneti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w:t>
            </w:r>
          </w:p>
          <w:p w14:paraId="66F8D310"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proverava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važećim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pre </w:t>
            </w:r>
            <w:proofErr w:type="spellStart"/>
            <w:r w:rsidRPr="0066357D">
              <w:rPr>
                <w:rFonts w:ascii="Times New Roman" w:hAnsi="Times New Roman" w:cs="Times New Roman"/>
                <w:sz w:val="24"/>
                <w:szCs w:val="24"/>
              </w:rPr>
              <w:t>izdavanja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w:t>
            </w:r>
          </w:p>
          <w:p w14:paraId="72C60A64"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tokom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sprovođenja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w:t>
            </w:r>
          </w:p>
          <w:p w14:paraId="328988A7" w14:textId="6601D50E"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odobrava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w:t>
            </w:r>
          </w:p>
          <w:p w14:paraId="6F57696D" w14:textId="077477A8" w:rsidR="00231437" w:rsidRDefault="00231437" w:rsidP="00356BCD">
            <w:pPr>
              <w:spacing w:line="240" w:lineRule="auto"/>
              <w:ind w:left="1440"/>
              <w:jc w:val="both"/>
              <w:rPr>
                <w:rFonts w:ascii="Times New Roman" w:hAnsi="Times New Roman" w:cs="Times New Roman"/>
                <w:sz w:val="24"/>
                <w:szCs w:val="24"/>
              </w:rPr>
            </w:pPr>
          </w:p>
          <w:p w14:paraId="1A1F21A7" w14:textId="375AD14B" w:rsidR="00231437" w:rsidRDefault="00231437" w:rsidP="00356BCD">
            <w:pPr>
              <w:spacing w:line="240" w:lineRule="auto"/>
              <w:ind w:left="1440"/>
              <w:jc w:val="both"/>
              <w:rPr>
                <w:rFonts w:ascii="Times New Roman" w:hAnsi="Times New Roman" w:cs="Times New Roman"/>
                <w:sz w:val="24"/>
                <w:szCs w:val="24"/>
              </w:rPr>
            </w:pPr>
          </w:p>
          <w:p w14:paraId="321C0AFB" w14:textId="77777777" w:rsidR="00231437" w:rsidRPr="0066357D" w:rsidRDefault="00231437" w:rsidP="00356BCD">
            <w:pPr>
              <w:spacing w:line="240" w:lineRule="auto"/>
              <w:ind w:left="1440"/>
              <w:jc w:val="both"/>
              <w:rPr>
                <w:rFonts w:ascii="Times New Roman" w:hAnsi="Times New Roman" w:cs="Times New Roman"/>
                <w:sz w:val="24"/>
                <w:szCs w:val="24"/>
              </w:rPr>
            </w:pPr>
          </w:p>
          <w:p w14:paraId="614C3EEA"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(2) Aneks III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ORO)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45168574" w14:textId="77777777" w:rsidR="00356BCD" w:rsidRPr="0066357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ORO.GEN.200A se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ORO.GEN.200:</w:t>
            </w:r>
          </w:p>
          <w:p w14:paraId="0C0A82F1" w14:textId="77777777" w:rsidR="00356BCD" w:rsidRPr="0066357D" w:rsidRDefault="00356BCD" w:rsidP="00356BCD">
            <w:pPr>
              <w:spacing w:line="240" w:lineRule="auto"/>
              <w:jc w:val="both"/>
              <w:rPr>
                <w:rFonts w:ascii="Times New Roman" w:hAnsi="Times New Roman" w:cs="Times New Roman"/>
                <w:b/>
                <w:bCs/>
                <w:sz w:val="24"/>
                <w:szCs w:val="24"/>
              </w:rPr>
            </w:pPr>
            <w:r w:rsidRPr="0066357D">
              <w:rPr>
                <w:rFonts w:ascii="Times New Roman" w:hAnsi="Times New Roman" w:cs="Times New Roman"/>
                <w:b/>
                <w:sz w:val="24"/>
                <w:szCs w:val="24"/>
              </w:rPr>
              <w:t xml:space="preserve">„ORO.GEN.200A Sistem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0A4E1C30" w14:textId="77777777" w:rsidR="00356BCD" w:rsidRPr="0066357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ORO.GEN.200, </w:t>
            </w:r>
            <w:proofErr w:type="spellStart"/>
            <w:r w:rsidRPr="0066357D">
              <w:rPr>
                <w:rFonts w:ascii="Times New Roman" w:hAnsi="Times New Roman" w:cs="Times New Roman"/>
                <w:sz w:val="24"/>
                <w:szCs w:val="24"/>
              </w:rPr>
              <w:t>operater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719C1F99" w14:textId="77777777" w:rsidR="00356BCD" w:rsidRPr="0066357D" w:rsidRDefault="00356BCD" w:rsidP="00356BCD">
            <w:pPr>
              <w:pStyle w:val="Heading2"/>
              <w:jc w:val="both"/>
              <w:rPr>
                <w:rFonts w:ascii="Times New Roman" w:hAnsi="Times New Roman" w:cs="Times New Roman"/>
                <w:sz w:val="24"/>
                <w:szCs w:val="24"/>
              </w:rPr>
            </w:pPr>
          </w:p>
          <w:p w14:paraId="0D751956" w14:textId="77777777" w:rsidR="00356BCD" w:rsidRPr="0066357D" w:rsidRDefault="00356BCD" w:rsidP="00356BCD">
            <w:pPr>
              <w:pStyle w:val="Heading2"/>
              <w:jc w:val="center"/>
              <w:rPr>
                <w:rFonts w:ascii="Times New Roman" w:hAnsi="Times New Roman" w:cs="Times New Roman"/>
                <w:sz w:val="24"/>
                <w:szCs w:val="24"/>
              </w:rPr>
            </w:pPr>
            <w:r w:rsidRPr="0066357D">
              <w:rPr>
                <w:rFonts w:ascii="Times New Roman" w:hAnsi="Times New Roman" w:cs="Times New Roman"/>
                <w:sz w:val="24"/>
                <w:szCs w:val="24"/>
              </w:rPr>
              <w:t>ANEKS VI</w:t>
            </w:r>
          </w:p>
          <w:p w14:paraId="05AA4382" w14:textId="77777777" w:rsidR="00231437" w:rsidRPr="0066357D" w:rsidRDefault="00231437" w:rsidP="00356BCD">
            <w:pPr>
              <w:spacing w:line="240" w:lineRule="auto"/>
              <w:jc w:val="both"/>
              <w:rPr>
                <w:rFonts w:ascii="Times New Roman" w:hAnsi="Times New Roman" w:cs="Times New Roman"/>
                <w:sz w:val="24"/>
                <w:szCs w:val="24"/>
              </w:rPr>
            </w:pPr>
          </w:p>
          <w:p w14:paraId="6AC187A7"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Aneks II (Deo-ADR.AR)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17/2017 menja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1D7DFBD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(1)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ADR.AR.A.025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05334FB6" w14:textId="6FEC7870"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Agenciji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što</w:t>
            </w:r>
            <w:proofErr w:type="spellEnd"/>
            <w:r w:rsidRPr="0066357D">
              <w:rPr>
                <w:rFonts w:ascii="Times New Roman" w:hAnsi="Times New Roman" w:cs="Times New Roman"/>
                <w:sz w:val="24"/>
                <w:szCs w:val="24"/>
              </w:rPr>
              <w:t xml:space="preserve"> je pre </w:t>
            </w:r>
            <w:proofErr w:type="spellStart"/>
            <w:r w:rsidRPr="0066357D">
              <w:rPr>
                <w:rFonts w:ascii="Times New Roman" w:hAnsi="Times New Roman" w:cs="Times New Roman"/>
                <w:sz w:val="24"/>
                <w:szCs w:val="24"/>
              </w:rPr>
              <w:t>moguće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proizlaze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IS.D.OR.230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IS.D.OR)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05/2025.“;</w:t>
            </w:r>
          </w:p>
          <w:p w14:paraId="5DD552F4" w14:textId="77777777" w:rsidR="00231437" w:rsidRPr="0066357D" w:rsidRDefault="00231437" w:rsidP="00356BCD">
            <w:pPr>
              <w:spacing w:line="240" w:lineRule="auto"/>
              <w:ind w:left="720"/>
              <w:jc w:val="both"/>
              <w:rPr>
                <w:rFonts w:ascii="Times New Roman" w:hAnsi="Times New Roman" w:cs="Times New Roman"/>
                <w:sz w:val="24"/>
                <w:szCs w:val="24"/>
              </w:rPr>
            </w:pPr>
          </w:p>
          <w:p w14:paraId="1C859C1C"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ADR.AR.A.030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ADR.AR.A.030A:</w:t>
            </w:r>
          </w:p>
          <w:p w14:paraId="4CC2B158"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„ADR.AR.A.030A </w:t>
            </w:r>
            <w:proofErr w:type="spellStart"/>
            <w:r w:rsidRPr="0066357D">
              <w:rPr>
                <w:rFonts w:ascii="Times New Roman" w:hAnsi="Times New Roman" w:cs="Times New Roman"/>
                <w:b/>
                <w:sz w:val="24"/>
                <w:szCs w:val="24"/>
              </w:rPr>
              <w:t>Neposredno</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reagovanje</w:t>
            </w:r>
            <w:proofErr w:type="spellEnd"/>
            <w:r w:rsidRPr="0066357D">
              <w:rPr>
                <w:rFonts w:ascii="Times New Roman" w:hAnsi="Times New Roman" w:cs="Times New Roman"/>
                <w:b/>
                <w:sz w:val="24"/>
                <w:szCs w:val="24"/>
              </w:rPr>
              <w:t xml:space="preserve"> na incident u </w:t>
            </w:r>
            <w:proofErr w:type="spellStart"/>
            <w:r w:rsidRPr="0066357D">
              <w:rPr>
                <w:rFonts w:ascii="Times New Roman" w:hAnsi="Times New Roman" w:cs="Times New Roman"/>
                <w:b/>
                <w:sz w:val="24"/>
                <w:szCs w:val="24"/>
              </w:rPr>
              <w:t>vezi</w:t>
            </w:r>
            <w:proofErr w:type="spellEnd"/>
            <w:r w:rsidRPr="0066357D">
              <w:rPr>
                <w:rFonts w:ascii="Times New Roman" w:hAnsi="Times New Roman" w:cs="Times New Roman"/>
                <w:b/>
                <w:sz w:val="24"/>
                <w:szCs w:val="24"/>
              </w:rPr>
              <w:t xml:space="preserve"> sa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ili</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ranjivost</w:t>
            </w:r>
            <w:proofErr w:type="spellEnd"/>
            <w:r w:rsidRPr="0066357D">
              <w:rPr>
                <w:rFonts w:ascii="Times New Roman" w:hAnsi="Times New Roman" w:cs="Times New Roman"/>
                <w:b/>
                <w:sz w:val="24"/>
                <w:szCs w:val="24"/>
              </w:rPr>
              <w:t xml:space="preserve"> koji </w:t>
            </w:r>
            <w:proofErr w:type="spellStart"/>
            <w:r w:rsidRPr="0066357D">
              <w:rPr>
                <w:rFonts w:ascii="Times New Roman" w:hAnsi="Times New Roman" w:cs="Times New Roman"/>
                <w:b/>
                <w:sz w:val="24"/>
                <w:szCs w:val="24"/>
              </w:rPr>
              <w:t>utiču</w:t>
            </w:r>
            <w:proofErr w:type="spellEnd"/>
            <w:r w:rsidRPr="0066357D">
              <w:rPr>
                <w:rFonts w:ascii="Times New Roman" w:hAnsi="Times New Roman" w:cs="Times New Roman"/>
                <w:b/>
                <w:sz w:val="24"/>
                <w:szCs w:val="24"/>
              </w:rPr>
              <w:t xml:space="preserve"> na </w:t>
            </w:r>
            <w:proofErr w:type="spellStart"/>
            <w:r w:rsidRPr="0066357D">
              <w:rPr>
                <w:rFonts w:ascii="Times New Roman" w:hAnsi="Times New Roman" w:cs="Times New Roman"/>
                <w:b/>
                <w:sz w:val="24"/>
                <w:szCs w:val="24"/>
              </w:rPr>
              <w:t>bezbednost</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vazdušnog</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saobraćaja</w:t>
            </w:r>
            <w:proofErr w:type="spellEnd"/>
            <w:r w:rsidRPr="0066357D">
              <w:rPr>
                <w:rFonts w:ascii="Times New Roman" w:hAnsi="Times New Roman" w:cs="Times New Roman"/>
                <w:b/>
                <w:sz w:val="24"/>
                <w:szCs w:val="24"/>
              </w:rPr>
              <w:t>“</w:t>
            </w:r>
          </w:p>
          <w:p w14:paraId="641A4845"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prikupljanje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analiziranje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distribuiranje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ranjivostima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prijavljuju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koordinaciji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svim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w:t>
            </w:r>
          </w:p>
          <w:p w14:paraId="5F536DF5" w14:textId="44DCBFE2"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(b) </w:t>
            </w:r>
            <w:proofErr w:type="spellStart"/>
            <w:r w:rsidRPr="0066357D">
              <w:rPr>
                <w:rFonts w:ascii="Times New Roman" w:hAnsi="Times New Roman" w:cs="Times New Roman"/>
                <w:sz w:val="24"/>
                <w:szCs w:val="24"/>
              </w:rPr>
              <w:t>Agencija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ADR.AR.A.025(c) i, </w:t>
            </w:r>
            <w:proofErr w:type="spellStart"/>
            <w:r w:rsidRPr="0066357D">
              <w:rPr>
                <w:rFonts w:ascii="Times New Roman" w:hAnsi="Times New Roman" w:cs="Times New Roman"/>
                <w:sz w:val="24"/>
                <w:szCs w:val="24"/>
              </w:rPr>
              <w:t>bez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nepotrebnog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odlaganja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Komisiji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uključujući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preporuke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korektivne</w:t>
            </w:r>
            <w:proofErr w:type="spellEnd"/>
            <w:r w:rsidRPr="0066357D">
              <w:rPr>
                <w:rFonts w:ascii="Times New Roman" w:hAnsi="Times New Roman" w:cs="Times New Roman"/>
                <w:sz w:val="24"/>
                <w:szCs w:val="24"/>
              </w:rPr>
              <w:t xml:space="preserve"> mere koje </w:t>
            </w:r>
            <w:proofErr w:type="spellStart"/>
            <w:r w:rsidRPr="0066357D">
              <w:rPr>
                <w:rFonts w:ascii="Times New Roman" w:hAnsi="Times New Roman" w:cs="Times New Roman"/>
                <w:sz w:val="24"/>
                <w:szCs w:val="24"/>
              </w:rPr>
              <w:t>treba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im </w:t>
            </w:r>
            <w:proofErr w:type="spellStart"/>
            <w:r w:rsidRPr="0066357D">
              <w:rPr>
                <w:rFonts w:ascii="Times New Roman" w:hAnsi="Times New Roman" w:cs="Times New Roman"/>
                <w:sz w:val="24"/>
                <w:szCs w:val="24"/>
              </w:rPr>
              <w:t>neophodne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blagovremeno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koji </w:t>
            </w:r>
            <w:proofErr w:type="spellStart"/>
            <w:r w:rsidRPr="0066357D">
              <w:rPr>
                <w:rFonts w:ascii="Times New Roman" w:hAnsi="Times New Roman" w:cs="Times New Roman"/>
                <w:sz w:val="24"/>
                <w:szCs w:val="24"/>
              </w:rPr>
              <w:t>uključuju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proizvode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neugrađenu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opremu</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na koje se </w:t>
            </w:r>
            <w:proofErr w:type="spellStart"/>
            <w:r w:rsidRPr="0066357D">
              <w:rPr>
                <w:rFonts w:ascii="Times New Roman" w:hAnsi="Times New Roman" w:cs="Times New Roman"/>
                <w:sz w:val="24"/>
                <w:szCs w:val="24"/>
              </w:rPr>
              <w:t>primenjuje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Uredba</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w:t>
            </w:r>
          </w:p>
          <w:p w14:paraId="63BA0C1A" w14:textId="77777777" w:rsidR="00571F54" w:rsidRPr="0066357D" w:rsidRDefault="00571F54" w:rsidP="00356BCD">
            <w:pPr>
              <w:spacing w:line="240" w:lineRule="auto"/>
              <w:ind w:left="720"/>
              <w:jc w:val="both"/>
              <w:rPr>
                <w:rFonts w:ascii="Times New Roman" w:hAnsi="Times New Roman" w:cs="Times New Roman"/>
                <w:sz w:val="24"/>
                <w:szCs w:val="24"/>
              </w:rPr>
            </w:pPr>
          </w:p>
          <w:p w14:paraId="1EAE499D" w14:textId="736F3AD4"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(a) i (b),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preduzima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otklanjanja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mogućeg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0D30BAC0" w14:textId="77777777" w:rsidR="00571F54" w:rsidRPr="0066357D" w:rsidRDefault="00571F54" w:rsidP="00356BCD">
            <w:pPr>
              <w:spacing w:line="240" w:lineRule="auto"/>
              <w:ind w:left="720"/>
              <w:jc w:val="both"/>
              <w:rPr>
                <w:rFonts w:ascii="Times New Roman" w:hAnsi="Times New Roman" w:cs="Times New Roman"/>
                <w:sz w:val="24"/>
                <w:szCs w:val="24"/>
              </w:rPr>
            </w:pPr>
          </w:p>
          <w:p w14:paraId="1F4ADE4F" w14:textId="7E81B4C4"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O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odmah</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obaveštavaju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dužni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primenjuju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o tim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Agenciju</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zajedničko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nadležne</w:t>
            </w:r>
            <w:proofErr w:type="spellEnd"/>
            <w:r w:rsidRPr="0066357D">
              <w:rPr>
                <w:rFonts w:ascii="Times New Roman" w:hAnsi="Times New Roman" w:cs="Times New Roman"/>
                <w:sz w:val="24"/>
                <w:szCs w:val="24"/>
              </w:rPr>
              <w:t xml:space="preserve"> organe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predmetnih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država</w:t>
            </w:r>
            <w:proofErr w:type="spellEnd"/>
            <w:r w:rsidRPr="0066357D">
              <w:rPr>
                <w:rFonts w:ascii="Times New Roman" w:hAnsi="Times New Roman" w:cs="Times New Roman"/>
                <w:sz w:val="24"/>
                <w:szCs w:val="24"/>
              </w:rPr>
              <w:t>.“;</w:t>
            </w:r>
          </w:p>
          <w:p w14:paraId="5100CFEB" w14:textId="77777777" w:rsidR="00571F54" w:rsidRPr="0066357D" w:rsidRDefault="00571F54" w:rsidP="00356BCD">
            <w:pPr>
              <w:spacing w:line="240" w:lineRule="auto"/>
              <w:ind w:left="720"/>
              <w:jc w:val="both"/>
              <w:rPr>
                <w:rFonts w:ascii="Times New Roman" w:hAnsi="Times New Roman" w:cs="Times New Roman"/>
                <w:sz w:val="24"/>
                <w:szCs w:val="24"/>
              </w:rPr>
            </w:pPr>
          </w:p>
          <w:p w14:paraId="163F411D"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(3)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ADR.AR.B.005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(d):</w:t>
            </w:r>
          </w:p>
          <w:p w14:paraId="5E3484C1" w14:textId="1FD5C7BE" w:rsidR="009B4D8D" w:rsidRPr="0066357D" w:rsidRDefault="00356BCD" w:rsidP="009B4D8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uspostavio</w:t>
            </w:r>
            <w:proofErr w:type="spellEnd"/>
            <w:r w:rsidRPr="0066357D">
              <w:rPr>
                <w:rFonts w:ascii="Times New Roman" w:hAnsi="Times New Roman" w:cs="Times New Roman"/>
                <w:sz w:val="24"/>
                <w:szCs w:val="24"/>
              </w:rPr>
              <w:t xml:space="preserve"> i koji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mora biti </w:t>
            </w:r>
            <w:proofErr w:type="spellStart"/>
            <w:r w:rsidRPr="0066357D">
              <w:rPr>
                <w:rFonts w:ascii="Times New Roman" w:hAnsi="Times New Roman" w:cs="Times New Roman"/>
                <w:sz w:val="24"/>
                <w:szCs w:val="24"/>
              </w:rPr>
              <w:t>usklađen</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Aneksom</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IS.AR)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obezbedilo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20BF147F"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(4)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ADR.AR.B.010 menja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5D82224E"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w:t>
            </w:r>
          </w:p>
          <w:p w14:paraId="646ADFD4"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„ADR.AR.B.010 </w:t>
            </w:r>
            <w:proofErr w:type="spellStart"/>
            <w:r w:rsidRPr="0066357D">
              <w:rPr>
                <w:rFonts w:ascii="Times New Roman" w:hAnsi="Times New Roman" w:cs="Times New Roman"/>
                <w:b/>
                <w:sz w:val="24"/>
                <w:szCs w:val="24"/>
              </w:rPr>
              <w:t>Raspodela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zadataka</w:t>
            </w:r>
            <w:proofErr w:type="spellEnd"/>
            <w:r w:rsidRPr="0066357D">
              <w:rPr>
                <w:rFonts w:ascii="Times New Roman" w:hAnsi="Times New Roman" w:cs="Times New Roman"/>
                <w:b/>
                <w:sz w:val="24"/>
                <w:szCs w:val="24"/>
              </w:rPr>
              <w:t>“;</w:t>
            </w:r>
          </w:p>
          <w:p w14:paraId="7319AB85"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3AD5EF8C"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usaglašenošću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ADR.OR.D.005A,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dodeliti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kom </w:t>
            </w:r>
            <w:proofErr w:type="spellStart"/>
            <w:r w:rsidRPr="0066357D">
              <w:rPr>
                <w:rFonts w:ascii="Times New Roman" w:hAnsi="Times New Roman" w:cs="Times New Roman"/>
                <w:sz w:val="24"/>
                <w:szCs w:val="24"/>
              </w:rPr>
              <w:t>relevantnom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raspodele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3C53ACCB" w14:textId="77777777"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svi</w:t>
            </w:r>
            <w:proofErr w:type="spellEnd"/>
            <w:r w:rsidRPr="0066357D">
              <w:rPr>
                <w:rFonts w:ascii="Times New Roman" w:hAnsi="Times New Roman" w:cs="Times New Roman"/>
                <w:sz w:val="24"/>
                <w:szCs w:val="24"/>
              </w:rPr>
              <w:t xml:space="preserve"> aspekti </w:t>
            </w:r>
            <w:proofErr w:type="spellStart"/>
            <w:r w:rsidRPr="0066357D">
              <w:rPr>
                <w:rFonts w:ascii="Times New Roman" w:hAnsi="Times New Roman" w:cs="Times New Roman"/>
                <w:sz w:val="24"/>
                <w:szCs w:val="24"/>
              </w:rPr>
              <w:t>vezani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vazduhoplovstva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koordinisani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uzeti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w:t>
            </w:r>
          </w:p>
          <w:p w14:paraId="7118C6E7" w14:textId="675C7F84" w:rsidR="00356BC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(2) rezultati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sproveo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w:t>
            </w:r>
            <w:proofErr w:type="spellEnd"/>
            <w:r w:rsidRPr="0066357D">
              <w:rPr>
                <w:rFonts w:ascii="Times New Roman" w:hAnsi="Times New Roman" w:cs="Times New Roman"/>
                <w:sz w:val="24"/>
                <w:szCs w:val="24"/>
              </w:rPr>
              <w:t xml:space="preserve"> subjekt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integrisani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celokupnu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dokumentaciju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sertifikaciji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nadzoru</w:t>
            </w:r>
            <w:proofErr w:type="spellEnd"/>
            <w:r w:rsidRPr="0066357D">
              <w:rPr>
                <w:rFonts w:ascii="Times New Roman" w:hAnsi="Times New Roman" w:cs="Times New Roman"/>
                <w:sz w:val="24"/>
                <w:szCs w:val="24"/>
              </w:rPr>
              <w:t>;</w:t>
            </w:r>
          </w:p>
          <w:p w14:paraId="6294CD55" w14:textId="2A47F756" w:rsidR="009B4D8D" w:rsidRDefault="009B4D8D" w:rsidP="00356BCD">
            <w:pPr>
              <w:spacing w:line="240" w:lineRule="auto"/>
              <w:ind w:left="2160"/>
              <w:jc w:val="both"/>
              <w:rPr>
                <w:rFonts w:ascii="Times New Roman" w:hAnsi="Times New Roman" w:cs="Times New Roman"/>
                <w:sz w:val="24"/>
                <w:szCs w:val="24"/>
              </w:rPr>
            </w:pPr>
          </w:p>
          <w:p w14:paraId="25E86786" w14:textId="5FD84BE1" w:rsidR="009B4D8D" w:rsidRDefault="009B4D8D" w:rsidP="00356BCD">
            <w:pPr>
              <w:spacing w:line="240" w:lineRule="auto"/>
              <w:ind w:left="2160"/>
              <w:jc w:val="both"/>
              <w:rPr>
                <w:rFonts w:ascii="Times New Roman" w:hAnsi="Times New Roman" w:cs="Times New Roman"/>
                <w:sz w:val="24"/>
                <w:szCs w:val="24"/>
              </w:rPr>
            </w:pPr>
          </w:p>
          <w:p w14:paraId="07E3EC88" w14:textId="77777777" w:rsidR="009B4D8D" w:rsidRPr="0066357D" w:rsidRDefault="009B4D8D" w:rsidP="00356BCD">
            <w:pPr>
              <w:spacing w:line="240" w:lineRule="auto"/>
              <w:ind w:left="2160"/>
              <w:jc w:val="both"/>
              <w:rPr>
                <w:rFonts w:ascii="Times New Roman" w:hAnsi="Times New Roman" w:cs="Times New Roman"/>
                <w:sz w:val="24"/>
                <w:szCs w:val="24"/>
              </w:rPr>
            </w:pPr>
          </w:p>
          <w:p w14:paraId="5E937FFB" w14:textId="77777777"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njegov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sopstveni</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ADR.AR.B.005(e), </w:t>
            </w:r>
            <w:proofErr w:type="spellStart"/>
            <w:r w:rsidRPr="0066357D">
              <w:rPr>
                <w:rFonts w:ascii="Times New Roman" w:hAnsi="Times New Roman" w:cs="Times New Roman"/>
                <w:sz w:val="24"/>
                <w:szCs w:val="24"/>
              </w:rPr>
              <w:t>obuhvata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kontinuiranog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obavljaju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njegovo</w:t>
            </w:r>
            <w:proofErr w:type="spellEnd"/>
            <w:r w:rsidRPr="0066357D">
              <w:rPr>
                <w:rFonts w:ascii="Times New Roman" w:hAnsi="Times New Roman" w:cs="Times New Roman"/>
                <w:sz w:val="24"/>
                <w:szCs w:val="24"/>
              </w:rPr>
              <w:t xml:space="preserve"> ime.“;</w:t>
            </w:r>
          </w:p>
          <w:p w14:paraId="5BA1A7F5" w14:textId="19C102D5" w:rsidR="00356BC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(5)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ADR.AR.C.005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(f):</w:t>
            </w:r>
          </w:p>
          <w:p w14:paraId="1C967016" w14:textId="77777777" w:rsidR="009B4D8D" w:rsidRPr="0066357D" w:rsidRDefault="009B4D8D" w:rsidP="00356BCD">
            <w:pPr>
              <w:spacing w:line="240" w:lineRule="auto"/>
              <w:jc w:val="both"/>
              <w:rPr>
                <w:rFonts w:ascii="Times New Roman" w:hAnsi="Times New Roman" w:cs="Times New Roman"/>
                <w:sz w:val="24"/>
                <w:szCs w:val="24"/>
              </w:rPr>
            </w:pPr>
          </w:p>
          <w:p w14:paraId="63B551CC" w14:textId="5256B323" w:rsidR="00356BC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„(f)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ADR.OR.D.005A,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(a) do (e),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preispituje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izdato</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05/2025, prema </w:t>
            </w:r>
            <w:proofErr w:type="spellStart"/>
            <w:r w:rsidRPr="0066357D">
              <w:rPr>
                <w:rFonts w:ascii="Times New Roman" w:hAnsi="Times New Roman" w:cs="Times New Roman"/>
                <w:sz w:val="24"/>
                <w:szCs w:val="24"/>
              </w:rPr>
              <w:t>primenjivom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ciklusu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provera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put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obimu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632339ED" w14:textId="59722EBC" w:rsidR="009B4D8D" w:rsidRDefault="009B4D8D" w:rsidP="00356BCD">
            <w:pPr>
              <w:spacing w:line="240" w:lineRule="auto"/>
              <w:ind w:left="720"/>
              <w:jc w:val="both"/>
              <w:rPr>
                <w:rFonts w:ascii="Times New Roman" w:hAnsi="Times New Roman" w:cs="Times New Roman"/>
                <w:sz w:val="24"/>
                <w:szCs w:val="24"/>
              </w:rPr>
            </w:pPr>
          </w:p>
          <w:p w14:paraId="0C77C2E2" w14:textId="77777777" w:rsidR="009B4D8D" w:rsidRPr="0066357D" w:rsidRDefault="009B4D8D" w:rsidP="009B4D8D">
            <w:pPr>
              <w:spacing w:line="240" w:lineRule="auto"/>
              <w:jc w:val="both"/>
              <w:rPr>
                <w:rFonts w:ascii="Times New Roman" w:hAnsi="Times New Roman" w:cs="Times New Roman"/>
                <w:sz w:val="24"/>
                <w:szCs w:val="24"/>
              </w:rPr>
            </w:pPr>
          </w:p>
          <w:p w14:paraId="3E0FD940"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(6)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ADR.AR.C.040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ADR.AR.C.040A:</w:t>
            </w:r>
          </w:p>
          <w:p w14:paraId="010E3370" w14:textId="77777777" w:rsidR="00356BCD" w:rsidRPr="0066357D" w:rsidRDefault="00356BCD" w:rsidP="00356BCD">
            <w:pPr>
              <w:spacing w:line="240" w:lineRule="auto"/>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„ADR.AR.C.040A </w:t>
            </w:r>
            <w:proofErr w:type="spellStart"/>
            <w:r w:rsidRPr="0066357D">
              <w:rPr>
                <w:rFonts w:ascii="Times New Roman" w:hAnsi="Times New Roman" w:cs="Times New Roman"/>
                <w:b/>
                <w:sz w:val="24"/>
                <w:szCs w:val="24"/>
              </w:rPr>
              <w:t>Promene</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sistema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18D7F23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i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IS.D.OR.255(a)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IS.D.OR)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05/2025,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uključuje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svoj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načelima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ADR.AR.C.005. </w:t>
            </w:r>
            <w:proofErr w:type="spellStart"/>
            <w:r w:rsidRPr="0066357D">
              <w:rPr>
                <w:rFonts w:ascii="Times New Roman" w:hAnsi="Times New Roman" w:cs="Times New Roman"/>
                <w:sz w:val="24"/>
                <w:szCs w:val="24"/>
              </w:rPr>
              <w:t>Ukoliko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o </w:t>
            </w:r>
            <w:proofErr w:type="spellStart"/>
            <w:r w:rsidRPr="0066357D">
              <w:rPr>
                <w:rFonts w:ascii="Times New Roman" w:hAnsi="Times New Roman" w:cs="Times New Roman"/>
                <w:sz w:val="24"/>
                <w:szCs w:val="24"/>
              </w:rPr>
              <w:t>tome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postupa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ADR.AR.C.055.</w:t>
            </w:r>
          </w:p>
          <w:p w14:paraId="7E2C417D" w14:textId="77777777" w:rsidR="009B4D8D" w:rsidRDefault="009B4D8D" w:rsidP="00356BCD">
            <w:pPr>
              <w:spacing w:line="240" w:lineRule="auto"/>
              <w:ind w:left="720"/>
              <w:jc w:val="both"/>
              <w:rPr>
                <w:rFonts w:ascii="Times New Roman" w:hAnsi="Times New Roman" w:cs="Times New Roman"/>
                <w:sz w:val="24"/>
                <w:szCs w:val="24"/>
              </w:rPr>
            </w:pPr>
          </w:p>
          <w:p w14:paraId="68AD5F65" w14:textId="77777777" w:rsidR="009B4D8D" w:rsidRDefault="009B4D8D" w:rsidP="00356BCD">
            <w:pPr>
              <w:spacing w:line="240" w:lineRule="auto"/>
              <w:ind w:left="720"/>
              <w:jc w:val="both"/>
              <w:rPr>
                <w:rFonts w:ascii="Times New Roman" w:hAnsi="Times New Roman" w:cs="Times New Roman"/>
                <w:sz w:val="24"/>
                <w:szCs w:val="24"/>
              </w:rPr>
            </w:pPr>
          </w:p>
          <w:p w14:paraId="2F749129" w14:textId="02D962BB"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podneti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IS.D.OR.255(b)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IS.D.OR)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05/2025:</w:t>
            </w:r>
          </w:p>
          <w:p w14:paraId="25F19B10"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proverava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važećim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pre </w:t>
            </w:r>
            <w:proofErr w:type="spellStart"/>
            <w:r w:rsidRPr="0066357D">
              <w:rPr>
                <w:rFonts w:ascii="Times New Roman" w:hAnsi="Times New Roman" w:cs="Times New Roman"/>
                <w:sz w:val="24"/>
                <w:szCs w:val="24"/>
              </w:rPr>
              <w:t>izdavanja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w:t>
            </w:r>
          </w:p>
          <w:p w14:paraId="40D689BE"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tokom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sprovođenja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w:t>
            </w:r>
          </w:p>
          <w:p w14:paraId="016F26D1"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odobrava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w:t>
            </w:r>
          </w:p>
          <w:p w14:paraId="2030C132" w14:textId="09697D65" w:rsidR="00356BCD" w:rsidRDefault="00356BCD" w:rsidP="00356BCD">
            <w:pPr>
              <w:rPr>
                <w:rFonts w:ascii="Times New Roman" w:hAnsi="Times New Roman" w:cs="Times New Roman"/>
                <w:sz w:val="24"/>
                <w:szCs w:val="24"/>
              </w:rPr>
            </w:pPr>
          </w:p>
          <w:p w14:paraId="2EFC3DE5" w14:textId="1DDF487E" w:rsidR="009B4D8D" w:rsidRDefault="009B4D8D" w:rsidP="00356BCD">
            <w:pPr>
              <w:rPr>
                <w:rFonts w:ascii="Times New Roman" w:hAnsi="Times New Roman" w:cs="Times New Roman"/>
                <w:sz w:val="24"/>
                <w:szCs w:val="24"/>
              </w:rPr>
            </w:pPr>
          </w:p>
          <w:p w14:paraId="19ECDC7F" w14:textId="77777777" w:rsidR="009B4D8D" w:rsidRPr="0066357D" w:rsidRDefault="009B4D8D" w:rsidP="00356BCD">
            <w:pPr>
              <w:rPr>
                <w:rFonts w:ascii="Times New Roman" w:hAnsi="Times New Roman" w:cs="Times New Roman"/>
                <w:sz w:val="24"/>
                <w:szCs w:val="24"/>
              </w:rPr>
            </w:pPr>
          </w:p>
          <w:p w14:paraId="38401BD1" w14:textId="0BDFE089" w:rsidR="00356BCD" w:rsidRPr="0066357D" w:rsidRDefault="00356BCD" w:rsidP="009B4D8D">
            <w:pPr>
              <w:pStyle w:val="Heading2"/>
              <w:jc w:val="center"/>
              <w:rPr>
                <w:rFonts w:ascii="Times New Roman" w:hAnsi="Times New Roman" w:cs="Times New Roman"/>
                <w:sz w:val="24"/>
                <w:szCs w:val="24"/>
              </w:rPr>
            </w:pPr>
            <w:r w:rsidRPr="0066357D">
              <w:rPr>
                <w:rFonts w:ascii="Times New Roman" w:hAnsi="Times New Roman" w:cs="Times New Roman"/>
                <w:sz w:val="24"/>
                <w:szCs w:val="24"/>
              </w:rPr>
              <w:t>ANEKS VII</w:t>
            </w:r>
          </w:p>
          <w:p w14:paraId="0E77EF7E"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Aneksi II (Deo-145), III (Deo-66) i </w:t>
            </w:r>
            <w:proofErr w:type="spellStart"/>
            <w:r w:rsidRPr="0066357D">
              <w:rPr>
                <w:rFonts w:ascii="Times New Roman" w:hAnsi="Times New Roman" w:cs="Times New Roman"/>
                <w:sz w:val="24"/>
                <w:szCs w:val="24"/>
              </w:rPr>
              <w:t>Vc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-CAMO)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08/2018 </w:t>
            </w:r>
            <w:proofErr w:type="spellStart"/>
            <w:r w:rsidRPr="0066357D">
              <w:rPr>
                <w:rFonts w:ascii="Times New Roman" w:hAnsi="Times New Roman" w:cs="Times New Roman"/>
                <w:sz w:val="24"/>
                <w:szCs w:val="24"/>
              </w:rPr>
              <w:t>menjaju</w:t>
            </w:r>
            <w:proofErr w:type="spellEnd"/>
            <w:r w:rsidRPr="0066357D">
              <w:rPr>
                <w:rFonts w:ascii="Times New Roman" w:hAnsi="Times New Roman" w:cs="Times New Roman"/>
                <w:sz w:val="24"/>
                <w:szCs w:val="24"/>
              </w:rPr>
              <w:t xml:space="preserve">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2A2B6661"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(1) Aneks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145) menja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5E035427" w14:textId="1EBE60D2"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w:t>
            </w:r>
            <w:r w:rsidR="009B4D8D" w:rsidRPr="0066357D">
              <w:rPr>
                <w:rFonts w:ascii="Times New Roman" w:hAnsi="Times New Roman" w:cs="Times New Roman"/>
                <w:sz w:val="24"/>
                <w:szCs w:val="24"/>
              </w:rPr>
              <w:t>a</w:t>
            </w:r>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Sadržaj</w:t>
            </w:r>
            <w:proofErr w:type="spellEnd"/>
            <w:r w:rsidRPr="0066357D">
              <w:rPr>
                <w:rFonts w:ascii="Times New Roman" w:hAnsi="Times New Roman" w:cs="Times New Roman"/>
                <w:sz w:val="24"/>
                <w:szCs w:val="24"/>
              </w:rPr>
              <w:t xml:space="preserve">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40C04FDC"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(i)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145.A.200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w:t>
            </w:r>
          </w:p>
          <w:p w14:paraId="2CC46FC8"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„145.A.200A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070122BA"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145.B.135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w:t>
            </w:r>
          </w:p>
          <w:p w14:paraId="519DEF98"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„145.B.135A </w:t>
            </w:r>
            <w:proofErr w:type="spellStart"/>
            <w:r w:rsidRPr="0066357D">
              <w:rPr>
                <w:rFonts w:ascii="Times New Roman" w:hAnsi="Times New Roman" w:cs="Times New Roman"/>
                <w:sz w:val="24"/>
                <w:szCs w:val="24"/>
              </w:rPr>
              <w:t>Neposredno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utiču</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32FD72A3"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145.B.205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w:t>
            </w:r>
          </w:p>
          <w:p w14:paraId="40239794"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„145.B.205 </w:t>
            </w:r>
            <w:proofErr w:type="spellStart"/>
            <w:r w:rsidRPr="0066357D">
              <w:rPr>
                <w:rFonts w:ascii="Times New Roman" w:hAnsi="Times New Roman" w:cs="Times New Roman"/>
                <w:sz w:val="24"/>
                <w:szCs w:val="24"/>
              </w:rPr>
              <w:t>Raspodela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w:t>
            </w:r>
          </w:p>
          <w:p w14:paraId="307AE3BB"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145.B.330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w:t>
            </w:r>
          </w:p>
          <w:p w14:paraId="757F440A"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„145.B.330A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2E621BEF"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145.A.200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145.A.200A:</w:t>
            </w:r>
          </w:p>
          <w:p w14:paraId="04D673AC" w14:textId="77777777" w:rsidR="00356BCD" w:rsidRPr="0066357D" w:rsidRDefault="00356BCD" w:rsidP="00356BCD">
            <w:pPr>
              <w:spacing w:line="240" w:lineRule="auto"/>
              <w:ind w:left="1440"/>
              <w:jc w:val="both"/>
              <w:rPr>
                <w:rFonts w:ascii="Times New Roman" w:hAnsi="Times New Roman" w:cs="Times New Roman"/>
                <w:b/>
                <w:bCs/>
                <w:sz w:val="24"/>
                <w:szCs w:val="24"/>
              </w:rPr>
            </w:pPr>
            <w:r w:rsidRPr="0066357D">
              <w:rPr>
                <w:rFonts w:ascii="Times New Roman" w:hAnsi="Times New Roman" w:cs="Times New Roman"/>
                <w:b/>
                <w:sz w:val="24"/>
                <w:szCs w:val="24"/>
              </w:rPr>
              <w:lastRenderedPageBreak/>
              <w:t xml:space="preserve">„145.A.200A Sistem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32204AC7" w14:textId="21DCCF2D" w:rsidR="00356BCD" w:rsidRDefault="00356BCD" w:rsidP="00356BCD">
            <w:pPr>
              <w:spacing w:line="240" w:lineRule="auto"/>
              <w:ind w:left="1440"/>
              <w:jc w:val="both"/>
              <w:rPr>
                <w:rFonts w:ascii="Times New Roman" w:hAnsi="Times New Roman" w:cs="Times New Roman"/>
                <w:sz w:val="24"/>
                <w:szCs w:val="24"/>
              </w:rPr>
            </w:pP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145.A.200,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održavanje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2F04A5A6" w14:textId="77777777" w:rsidR="009B4D8D" w:rsidRPr="0066357D" w:rsidRDefault="009B4D8D" w:rsidP="00356BCD">
            <w:pPr>
              <w:spacing w:line="240" w:lineRule="auto"/>
              <w:ind w:left="1440"/>
              <w:jc w:val="both"/>
              <w:rPr>
                <w:rFonts w:ascii="Times New Roman" w:hAnsi="Times New Roman" w:cs="Times New Roman"/>
                <w:sz w:val="24"/>
                <w:szCs w:val="24"/>
              </w:rPr>
            </w:pPr>
          </w:p>
          <w:p w14:paraId="1BE17E1A"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145.B.125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34AF5BB3"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Agenciji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što</w:t>
            </w:r>
            <w:proofErr w:type="spellEnd"/>
            <w:r w:rsidRPr="0066357D">
              <w:rPr>
                <w:rFonts w:ascii="Times New Roman" w:hAnsi="Times New Roman" w:cs="Times New Roman"/>
                <w:sz w:val="24"/>
                <w:szCs w:val="24"/>
              </w:rPr>
              <w:t xml:space="preserve"> je pre </w:t>
            </w:r>
            <w:proofErr w:type="spellStart"/>
            <w:r w:rsidRPr="0066357D">
              <w:rPr>
                <w:rFonts w:ascii="Times New Roman" w:hAnsi="Times New Roman" w:cs="Times New Roman"/>
                <w:sz w:val="24"/>
                <w:szCs w:val="24"/>
              </w:rPr>
              <w:t>moguće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proizlaze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w:t>
            </w:r>
          </w:p>
          <w:p w14:paraId="18B5D2A1" w14:textId="77777777" w:rsidR="009B4D8D" w:rsidRDefault="009B4D8D" w:rsidP="00356BCD">
            <w:pPr>
              <w:spacing w:line="240" w:lineRule="auto"/>
              <w:ind w:left="720"/>
              <w:jc w:val="both"/>
              <w:rPr>
                <w:rFonts w:ascii="Times New Roman" w:hAnsi="Times New Roman" w:cs="Times New Roman"/>
                <w:sz w:val="24"/>
                <w:szCs w:val="24"/>
              </w:rPr>
            </w:pPr>
          </w:p>
          <w:p w14:paraId="465DBAF8" w14:textId="04826052"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145.B.135A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145.B.135:</w:t>
            </w:r>
          </w:p>
          <w:p w14:paraId="14DA86E0"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„145.B.135A </w:t>
            </w:r>
            <w:proofErr w:type="spellStart"/>
            <w:r w:rsidRPr="0066357D">
              <w:rPr>
                <w:rFonts w:ascii="Times New Roman" w:hAnsi="Times New Roman" w:cs="Times New Roman"/>
                <w:b/>
                <w:sz w:val="24"/>
                <w:szCs w:val="24"/>
              </w:rPr>
              <w:t>Neposredno</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reagovanje</w:t>
            </w:r>
            <w:proofErr w:type="spellEnd"/>
            <w:r w:rsidRPr="0066357D">
              <w:rPr>
                <w:rFonts w:ascii="Times New Roman" w:hAnsi="Times New Roman" w:cs="Times New Roman"/>
                <w:b/>
                <w:sz w:val="24"/>
                <w:szCs w:val="24"/>
              </w:rPr>
              <w:t xml:space="preserve"> na incident u </w:t>
            </w:r>
            <w:proofErr w:type="spellStart"/>
            <w:r w:rsidRPr="0066357D">
              <w:rPr>
                <w:rFonts w:ascii="Times New Roman" w:hAnsi="Times New Roman" w:cs="Times New Roman"/>
                <w:b/>
                <w:sz w:val="24"/>
                <w:szCs w:val="24"/>
              </w:rPr>
              <w:t>vezi</w:t>
            </w:r>
            <w:proofErr w:type="spellEnd"/>
            <w:r w:rsidRPr="0066357D">
              <w:rPr>
                <w:rFonts w:ascii="Times New Roman" w:hAnsi="Times New Roman" w:cs="Times New Roman"/>
                <w:b/>
                <w:sz w:val="24"/>
                <w:szCs w:val="24"/>
              </w:rPr>
              <w:t xml:space="preserve"> sa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ili</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ranjivost</w:t>
            </w:r>
            <w:proofErr w:type="spellEnd"/>
            <w:r w:rsidRPr="0066357D">
              <w:rPr>
                <w:rFonts w:ascii="Times New Roman" w:hAnsi="Times New Roman" w:cs="Times New Roman"/>
                <w:b/>
                <w:sz w:val="24"/>
                <w:szCs w:val="24"/>
              </w:rPr>
              <w:t xml:space="preserve"> koji </w:t>
            </w:r>
            <w:proofErr w:type="spellStart"/>
            <w:r w:rsidRPr="0066357D">
              <w:rPr>
                <w:rFonts w:ascii="Times New Roman" w:hAnsi="Times New Roman" w:cs="Times New Roman"/>
                <w:b/>
                <w:sz w:val="24"/>
                <w:szCs w:val="24"/>
              </w:rPr>
              <w:t>utiču</w:t>
            </w:r>
            <w:proofErr w:type="spellEnd"/>
            <w:r w:rsidRPr="0066357D">
              <w:rPr>
                <w:rFonts w:ascii="Times New Roman" w:hAnsi="Times New Roman" w:cs="Times New Roman"/>
                <w:b/>
                <w:sz w:val="24"/>
                <w:szCs w:val="24"/>
              </w:rPr>
              <w:t xml:space="preserve"> na </w:t>
            </w:r>
            <w:proofErr w:type="spellStart"/>
            <w:r w:rsidRPr="0066357D">
              <w:rPr>
                <w:rFonts w:ascii="Times New Roman" w:hAnsi="Times New Roman" w:cs="Times New Roman"/>
                <w:b/>
                <w:sz w:val="24"/>
                <w:szCs w:val="24"/>
              </w:rPr>
              <w:t>bezbednost</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vazdušnog</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saobraćaja</w:t>
            </w:r>
            <w:proofErr w:type="spellEnd"/>
            <w:r w:rsidRPr="0066357D">
              <w:rPr>
                <w:rFonts w:ascii="Times New Roman" w:hAnsi="Times New Roman" w:cs="Times New Roman"/>
                <w:b/>
                <w:sz w:val="24"/>
                <w:szCs w:val="24"/>
              </w:rPr>
              <w:t>“</w:t>
            </w:r>
          </w:p>
          <w:p w14:paraId="1E74FD7E"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prikupljanje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analiziranje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distribuiranje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ranjivostima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prijavljuju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koordinaciji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svim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w:t>
            </w:r>
          </w:p>
          <w:p w14:paraId="761CD8D0" w14:textId="77777777" w:rsidR="009B4D8D" w:rsidRDefault="009B4D8D" w:rsidP="00356BCD">
            <w:pPr>
              <w:spacing w:line="240" w:lineRule="auto"/>
              <w:ind w:left="720"/>
              <w:jc w:val="both"/>
              <w:rPr>
                <w:rFonts w:ascii="Times New Roman" w:hAnsi="Times New Roman" w:cs="Times New Roman"/>
                <w:sz w:val="24"/>
                <w:szCs w:val="24"/>
              </w:rPr>
            </w:pPr>
          </w:p>
          <w:p w14:paraId="092D9482" w14:textId="214F3123"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Agencija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145.B.125(c) i, </w:t>
            </w:r>
            <w:proofErr w:type="spellStart"/>
            <w:r w:rsidRPr="0066357D">
              <w:rPr>
                <w:rFonts w:ascii="Times New Roman" w:hAnsi="Times New Roman" w:cs="Times New Roman"/>
                <w:sz w:val="24"/>
                <w:szCs w:val="24"/>
              </w:rPr>
              <w:t>bez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nepotrebnog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odlaganja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Komisiji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uključujući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preporuke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korektivne</w:t>
            </w:r>
            <w:proofErr w:type="spellEnd"/>
            <w:r w:rsidRPr="0066357D">
              <w:rPr>
                <w:rFonts w:ascii="Times New Roman" w:hAnsi="Times New Roman" w:cs="Times New Roman"/>
                <w:sz w:val="24"/>
                <w:szCs w:val="24"/>
              </w:rPr>
              <w:t xml:space="preserve"> mere koje </w:t>
            </w:r>
            <w:proofErr w:type="spellStart"/>
            <w:r w:rsidRPr="0066357D">
              <w:rPr>
                <w:rFonts w:ascii="Times New Roman" w:hAnsi="Times New Roman" w:cs="Times New Roman"/>
                <w:sz w:val="24"/>
                <w:szCs w:val="24"/>
              </w:rPr>
              <w:t>treba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im </w:t>
            </w:r>
            <w:proofErr w:type="spellStart"/>
            <w:r w:rsidRPr="0066357D">
              <w:rPr>
                <w:rFonts w:ascii="Times New Roman" w:hAnsi="Times New Roman" w:cs="Times New Roman"/>
                <w:sz w:val="24"/>
                <w:szCs w:val="24"/>
              </w:rPr>
              <w:t>neophodne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blagovremeno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koji </w:t>
            </w:r>
            <w:proofErr w:type="spellStart"/>
            <w:r w:rsidRPr="0066357D">
              <w:rPr>
                <w:rFonts w:ascii="Times New Roman" w:hAnsi="Times New Roman" w:cs="Times New Roman"/>
                <w:sz w:val="24"/>
                <w:szCs w:val="24"/>
              </w:rPr>
              <w:t>uključuju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proizvode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neugrađenu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opremu</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na koje se </w:t>
            </w:r>
            <w:proofErr w:type="spellStart"/>
            <w:r w:rsidRPr="0066357D">
              <w:rPr>
                <w:rFonts w:ascii="Times New Roman" w:hAnsi="Times New Roman" w:cs="Times New Roman"/>
                <w:sz w:val="24"/>
                <w:szCs w:val="24"/>
              </w:rPr>
              <w:t>primenjuje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Uredba</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w:t>
            </w:r>
          </w:p>
          <w:p w14:paraId="34A6E883"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(a) i (b),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preduzima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otklanjanja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mogućeg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0232C6A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O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odmah</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obaveštavaju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dužni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primenjuju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o tim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Agenciju</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zajedničko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nadležne</w:t>
            </w:r>
            <w:proofErr w:type="spellEnd"/>
            <w:r w:rsidRPr="0066357D">
              <w:rPr>
                <w:rFonts w:ascii="Times New Roman" w:hAnsi="Times New Roman" w:cs="Times New Roman"/>
                <w:sz w:val="24"/>
                <w:szCs w:val="24"/>
              </w:rPr>
              <w:t xml:space="preserve"> organe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predmetnih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država</w:t>
            </w:r>
            <w:proofErr w:type="spellEnd"/>
            <w:r w:rsidRPr="0066357D">
              <w:rPr>
                <w:rFonts w:ascii="Times New Roman" w:hAnsi="Times New Roman" w:cs="Times New Roman"/>
                <w:sz w:val="24"/>
                <w:szCs w:val="24"/>
              </w:rPr>
              <w:t>.“;</w:t>
            </w:r>
          </w:p>
          <w:p w14:paraId="1038D4E7" w14:textId="77777777" w:rsidR="009B4D8D" w:rsidRDefault="009B4D8D" w:rsidP="00356BCD">
            <w:pPr>
              <w:spacing w:line="240" w:lineRule="auto"/>
              <w:ind w:left="720"/>
              <w:jc w:val="both"/>
              <w:rPr>
                <w:rFonts w:ascii="Times New Roman" w:hAnsi="Times New Roman" w:cs="Times New Roman"/>
                <w:sz w:val="24"/>
                <w:szCs w:val="24"/>
              </w:rPr>
            </w:pPr>
          </w:p>
          <w:p w14:paraId="5E2738DB" w14:textId="77777777" w:rsidR="009B4D8D" w:rsidRDefault="009B4D8D" w:rsidP="00356BCD">
            <w:pPr>
              <w:spacing w:line="240" w:lineRule="auto"/>
              <w:ind w:left="720"/>
              <w:jc w:val="both"/>
              <w:rPr>
                <w:rFonts w:ascii="Times New Roman" w:hAnsi="Times New Roman" w:cs="Times New Roman"/>
                <w:sz w:val="24"/>
                <w:szCs w:val="24"/>
              </w:rPr>
            </w:pPr>
          </w:p>
          <w:p w14:paraId="70FBBF12" w14:textId="6F4C535E"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145.B.200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(e):</w:t>
            </w:r>
          </w:p>
          <w:p w14:paraId="04DDFD8C"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„(e)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uspostavio</w:t>
            </w:r>
            <w:proofErr w:type="spellEnd"/>
            <w:r w:rsidRPr="0066357D">
              <w:rPr>
                <w:rFonts w:ascii="Times New Roman" w:hAnsi="Times New Roman" w:cs="Times New Roman"/>
                <w:sz w:val="24"/>
                <w:szCs w:val="24"/>
              </w:rPr>
              <w:t xml:space="preserve"> i koji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mora biti </w:t>
            </w:r>
            <w:proofErr w:type="spellStart"/>
            <w:r w:rsidRPr="0066357D">
              <w:rPr>
                <w:rFonts w:ascii="Times New Roman" w:hAnsi="Times New Roman" w:cs="Times New Roman"/>
                <w:sz w:val="24"/>
                <w:szCs w:val="24"/>
              </w:rPr>
              <w:t>usklađen</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Aneksom</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IS.AR)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obezbedilo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6A9738F7" w14:textId="77777777" w:rsidR="009B4D8D" w:rsidRDefault="009B4D8D" w:rsidP="00356BCD">
            <w:pPr>
              <w:spacing w:line="240" w:lineRule="auto"/>
              <w:ind w:left="720"/>
              <w:jc w:val="both"/>
              <w:rPr>
                <w:rFonts w:ascii="Times New Roman" w:hAnsi="Times New Roman" w:cs="Times New Roman"/>
                <w:sz w:val="24"/>
                <w:szCs w:val="24"/>
              </w:rPr>
            </w:pPr>
          </w:p>
          <w:p w14:paraId="46CC5FAC" w14:textId="77777777" w:rsidR="009B4D8D" w:rsidRDefault="009B4D8D" w:rsidP="00356BCD">
            <w:pPr>
              <w:spacing w:line="240" w:lineRule="auto"/>
              <w:ind w:left="720"/>
              <w:jc w:val="both"/>
              <w:rPr>
                <w:rFonts w:ascii="Times New Roman" w:hAnsi="Times New Roman" w:cs="Times New Roman"/>
                <w:sz w:val="24"/>
                <w:szCs w:val="24"/>
              </w:rPr>
            </w:pPr>
          </w:p>
          <w:p w14:paraId="53548C8B" w14:textId="7493024E"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(f)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145.B.205 menja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6DA0A289"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w:t>
            </w:r>
          </w:p>
          <w:p w14:paraId="46884D24" w14:textId="77777777" w:rsidR="00356BCD" w:rsidRPr="0066357D" w:rsidRDefault="00356BCD" w:rsidP="00356BCD">
            <w:pPr>
              <w:spacing w:line="240" w:lineRule="auto"/>
              <w:ind w:left="144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„145.B.205 </w:t>
            </w:r>
            <w:proofErr w:type="spellStart"/>
            <w:r w:rsidRPr="0066357D">
              <w:rPr>
                <w:rFonts w:ascii="Times New Roman" w:hAnsi="Times New Roman" w:cs="Times New Roman"/>
                <w:b/>
                <w:sz w:val="24"/>
                <w:szCs w:val="24"/>
              </w:rPr>
              <w:t>Raspodela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zadataka</w:t>
            </w:r>
            <w:proofErr w:type="spellEnd"/>
            <w:r w:rsidRPr="0066357D">
              <w:rPr>
                <w:rFonts w:ascii="Times New Roman" w:hAnsi="Times New Roman" w:cs="Times New Roman"/>
                <w:b/>
                <w:sz w:val="24"/>
                <w:szCs w:val="24"/>
              </w:rPr>
              <w:t>“;</w:t>
            </w:r>
          </w:p>
          <w:p w14:paraId="76044327"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1C9130A6"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sertifikaciju</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145.A.200A,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dodeliti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kom </w:t>
            </w:r>
            <w:proofErr w:type="spellStart"/>
            <w:r w:rsidRPr="0066357D">
              <w:rPr>
                <w:rFonts w:ascii="Times New Roman" w:hAnsi="Times New Roman" w:cs="Times New Roman"/>
                <w:sz w:val="24"/>
                <w:szCs w:val="24"/>
              </w:rPr>
              <w:t>relevantnom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raspodele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1015DAD3" w14:textId="77777777" w:rsidR="009B4D8D" w:rsidRDefault="009B4D8D" w:rsidP="00356BCD">
            <w:pPr>
              <w:spacing w:line="240" w:lineRule="auto"/>
              <w:ind w:left="2160"/>
              <w:jc w:val="both"/>
              <w:rPr>
                <w:rFonts w:ascii="Times New Roman" w:hAnsi="Times New Roman" w:cs="Times New Roman"/>
                <w:sz w:val="24"/>
                <w:szCs w:val="24"/>
              </w:rPr>
            </w:pPr>
          </w:p>
          <w:p w14:paraId="77D37343" w14:textId="77777777" w:rsidR="009B4D8D" w:rsidRDefault="009B4D8D" w:rsidP="00356BCD">
            <w:pPr>
              <w:spacing w:line="240" w:lineRule="auto"/>
              <w:ind w:left="2160"/>
              <w:jc w:val="both"/>
              <w:rPr>
                <w:rFonts w:ascii="Times New Roman" w:hAnsi="Times New Roman" w:cs="Times New Roman"/>
                <w:sz w:val="24"/>
                <w:szCs w:val="24"/>
              </w:rPr>
            </w:pPr>
          </w:p>
          <w:p w14:paraId="0903FEFD" w14:textId="317886AD"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svi</w:t>
            </w:r>
            <w:proofErr w:type="spellEnd"/>
            <w:r w:rsidRPr="0066357D">
              <w:rPr>
                <w:rFonts w:ascii="Times New Roman" w:hAnsi="Times New Roman" w:cs="Times New Roman"/>
                <w:sz w:val="24"/>
                <w:szCs w:val="24"/>
              </w:rPr>
              <w:t xml:space="preserve"> aspekti </w:t>
            </w:r>
            <w:proofErr w:type="spellStart"/>
            <w:r w:rsidRPr="0066357D">
              <w:rPr>
                <w:rFonts w:ascii="Times New Roman" w:hAnsi="Times New Roman" w:cs="Times New Roman"/>
                <w:sz w:val="24"/>
                <w:szCs w:val="24"/>
              </w:rPr>
              <w:t>vezani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vazduhoplovstva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koordinisani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uzeti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w:t>
            </w:r>
          </w:p>
          <w:p w14:paraId="7959E99A" w14:textId="77777777"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(2) rezultati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sproveo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w:t>
            </w:r>
            <w:proofErr w:type="spellEnd"/>
            <w:r w:rsidRPr="0066357D">
              <w:rPr>
                <w:rFonts w:ascii="Times New Roman" w:hAnsi="Times New Roman" w:cs="Times New Roman"/>
                <w:sz w:val="24"/>
                <w:szCs w:val="24"/>
              </w:rPr>
              <w:t xml:space="preserve"> subjekt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integrisani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celokupnu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dokumentaciju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sertifikaciji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nadzoru</w:t>
            </w:r>
            <w:proofErr w:type="spellEnd"/>
            <w:r w:rsidRPr="0066357D">
              <w:rPr>
                <w:rFonts w:ascii="Times New Roman" w:hAnsi="Times New Roman" w:cs="Times New Roman"/>
                <w:sz w:val="24"/>
                <w:szCs w:val="24"/>
              </w:rPr>
              <w:t>;</w:t>
            </w:r>
          </w:p>
          <w:p w14:paraId="0963B3E8" w14:textId="77777777"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(3) </w:t>
            </w:r>
            <w:proofErr w:type="spellStart"/>
            <w:r w:rsidRPr="0066357D">
              <w:rPr>
                <w:rFonts w:ascii="Times New Roman" w:hAnsi="Times New Roman" w:cs="Times New Roman"/>
                <w:sz w:val="24"/>
                <w:szCs w:val="24"/>
              </w:rPr>
              <w:t>njegov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sopstveni</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145.B.200(e), </w:t>
            </w:r>
            <w:proofErr w:type="spellStart"/>
            <w:r w:rsidRPr="0066357D">
              <w:rPr>
                <w:rFonts w:ascii="Times New Roman" w:hAnsi="Times New Roman" w:cs="Times New Roman"/>
                <w:sz w:val="24"/>
                <w:szCs w:val="24"/>
              </w:rPr>
              <w:t>obuhvata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kontinuiranog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obavljaju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njegovo</w:t>
            </w:r>
            <w:proofErr w:type="spellEnd"/>
            <w:r w:rsidRPr="0066357D">
              <w:rPr>
                <w:rFonts w:ascii="Times New Roman" w:hAnsi="Times New Roman" w:cs="Times New Roman"/>
                <w:sz w:val="24"/>
                <w:szCs w:val="24"/>
              </w:rPr>
              <w:t xml:space="preserve"> ime.“;</w:t>
            </w:r>
          </w:p>
          <w:p w14:paraId="5D3AEB33" w14:textId="77777777" w:rsidR="009B4D8D" w:rsidRDefault="009B4D8D" w:rsidP="009B4D8D">
            <w:pPr>
              <w:spacing w:line="240" w:lineRule="auto"/>
              <w:jc w:val="both"/>
              <w:rPr>
                <w:rFonts w:ascii="Times New Roman" w:hAnsi="Times New Roman" w:cs="Times New Roman"/>
                <w:sz w:val="24"/>
                <w:szCs w:val="24"/>
              </w:rPr>
            </w:pPr>
          </w:p>
          <w:p w14:paraId="50F9819B" w14:textId="53CB64A4"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(g)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145.B.300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(g):</w:t>
            </w:r>
          </w:p>
          <w:p w14:paraId="0EEDE53D"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„(g)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145.A.200A,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(a) do (f),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preispituje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izdato</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05/2025, prema </w:t>
            </w:r>
            <w:proofErr w:type="spellStart"/>
            <w:r w:rsidRPr="0066357D">
              <w:rPr>
                <w:rFonts w:ascii="Times New Roman" w:hAnsi="Times New Roman" w:cs="Times New Roman"/>
                <w:sz w:val="24"/>
                <w:szCs w:val="24"/>
              </w:rPr>
              <w:t>primenjivom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ciklusu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provera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put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obimu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7BBAE3B9" w14:textId="77777777" w:rsidR="009B4D8D" w:rsidRDefault="009B4D8D" w:rsidP="00356BCD">
            <w:pPr>
              <w:spacing w:line="240" w:lineRule="auto"/>
              <w:ind w:left="720"/>
              <w:jc w:val="both"/>
              <w:rPr>
                <w:rFonts w:ascii="Times New Roman" w:hAnsi="Times New Roman" w:cs="Times New Roman"/>
                <w:sz w:val="24"/>
                <w:szCs w:val="24"/>
              </w:rPr>
            </w:pPr>
          </w:p>
          <w:p w14:paraId="5780050A" w14:textId="1DF93033"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(h)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145.B.330A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145.B.330:</w:t>
            </w:r>
          </w:p>
          <w:p w14:paraId="654E2D18"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„145.B.330A </w:t>
            </w:r>
            <w:proofErr w:type="spellStart"/>
            <w:r w:rsidRPr="0066357D">
              <w:rPr>
                <w:rFonts w:ascii="Times New Roman" w:hAnsi="Times New Roman" w:cs="Times New Roman"/>
                <w:b/>
                <w:sz w:val="24"/>
                <w:szCs w:val="24"/>
              </w:rPr>
              <w:t>Promene</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sistema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0324D11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i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IS.I.OR.255(a)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uključuje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svoj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načelima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145.B.300. </w:t>
            </w:r>
            <w:proofErr w:type="spellStart"/>
            <w:r w:rsidRPr="0066357D">
              <w:rPr>
                <w:rFonts w:ascii="Times New Roman" w:hAnsi="Times New Roman" w:cs="Times New Roman"/>
                <w:sz w:val="24"/>
                <w:szCs w:val="24"/>
              </w:rPr>
              <w:t>Ukoliko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o </w:t>
            </w:r>
            <w:proofErr w:type="spellStart"/>
            <w:r w:rsidRPr="0066357D">
              <w:rPr>
                <w:rFonts w:ascii="Times New Roman" w:hAnsi="Times New Roman" w:cs="Times New Roman"/>
                <w:sz w:val="24"/>
                <w:szCs w:val="24"/>
              </w:rPr>
              <w:t>tome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postupa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145.B.350.</w:t>
            </w:r>
          </w:p>
          <w:p w14:paraId="7761450A" w14:textId="77777777" w:rsidR="009B4D8D" w:rsidRDefault="009B4D8D" w:rsidP="00356BCD">
            <w:pPr>
              <w:spacing w:line="240" w:lineRule="auto"/>
              <w:ind w:left="720"/>
              <w:jc w:val="both"/>
              <w:rPr>
                <w:rFonts w:ascii="Times New Roman" w:hAnsi="Times New Roman" w:cs="Times New Roman"/>
                <w:sz w:val="24"/>
                <w:szCs w:val="24"/>
              </w:rPr>
            </w:pPr>
          </w:p>
          <w:p w14:paraId="3676B50D" w14:textId="5632D6A4"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podneti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w:t>
            </w:r>
          </w:p>
          <w:p w14:paraId="030C8F11"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proverava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važećim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pre </w:t>
            </w:r>
            <w:proofErr w:type="spellStart"/>
            <w:r w:rsidRPr="0066357D">
              <w:rPr>
                <w:rFonts w:ascii="Times New Roman" w:hAnsi="Times New Roman" w:cs="Times New Roman"/>
                <w:sz w:val="24"/>
                <w:szCs w:val="24"/>
              </w:rPr>
              <w:t>izdavanja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w:t>
            </w:r>
          </w:p>
          <w:p w14:paraId="13D93367"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tokom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sprovođenja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w:t>
            </w:r>
          </w:p>
          <w:p w14:paraId="0E95C10D" w14:textId="69A298C6"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odobrava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w:t>
            </w:r>
          </w:p>
          <w:p w14:paraId="1DCBE5C8" w14:textId="323AFB2E" w:rsidR="009B4D8D" w:rsidRDefault="009B4D8D" w:rsidP="00356BCD">
            <w:pPr>
              <w:spacing w:line="240" w:lineRule="auto"/>
              <w:ind w:left="1440"/>
              <w:jc w:val="both"/>
              <w:rPr>
                <w:rFonts w:ascii="Times New Roman" w:hAnsi="Times New Roman" w:cs="Times New Roman"/>
                <w:sz w:val="24"/>
                <w:szCs w:val="24"/>
              </w:rPr>
            </w:pPr>
          </w:p>
          <w:p w14:paraId="1BC2DF2B" w14:textId="1DF824BA" w:rsidR="009B4D8D" w:rsidRDefault="009B4D8D" w:rsidP="00356BCD">
            <w:pPr>
              <w:spacing w:line="240" w:lineRule="auto"/>
              <w:ind w:left="1440"/>
              <w:jc w:val="both"/>
              <w:rPr>
                <w:rFonts w:ascii="Times New Roman" w:hAnsi="Times New Roman" w:cs="Times New Roman"/>
                <w:sz w:val="24"/>
                <w:szCs w:val="24"/>
              </w:rPr>
            </w:pPr>
          </w:p>
          <w:p w14:paraId="53A5BE93" w14:textId="77777777" w:rsidR="009B4D8D" w:rsidRPr="0066357D" w:rsidRDefault="009B4D8D" w:rsidP="00356BCD">
            <w:pPr>
              <w:spacing w:line="240" w:lineRule="auto"/>
              <w:ind w:left="1440"/>
              <w:jc w:val="both"/>
              <w:rPr>
                <w:rFonts w:ascii="Times New Roman" w:hAnsi="Times New Roman" w:cs="Times New Roman"/>
                <w:sz w:val="24"/>
                <w:szCs w:val="24"/>
              </w:rPr>
            </w:pPr>
          </w:p>
          <w:p w14:paraId="221BD6E8"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(2) Aneks III (Deo-66)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21104B30"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u </w:t>
            </w:r>
            <w:proofErr w:type="spellStart"/>
            <w:r w:rsidRPr="0066357D">
              <w:rPr>
                <w:rFonts w:ascii="Times New Roman" w:hAnsi="Times New Roman" w:cs="Times New Roman"/>
                <w:sz w:val="24"/>
                <w:szCs w:val="24"/>
              </w:rPr>
              <w:t>Sadržaju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naslova</w:t>
            </w:r>
            <w:proofErr w:type="spellEnd"/>
            <w:r w:rsidRPr="0066357D">
              <w:rPr>
                <w:rFonts w:ascii="Times New Roman" w:hAnsi="Times New Roman" w:cs="Times New Roman"/>
                <w:sz w:val="24"/>
                <w:szCs w:val="24"/>
              </w:rPr>
              <w:t xml:space="preserve"> 66.B.10:</w:t>
            </w:r>
          </w:p>
          <w:p w14:paraId="0921402A"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„66.B.15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5BA748E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66.B.10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66.B.15:</w:t>
            </w:r>
          </w:p>
          <w:p w14:paraId="3BA57262"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„66.B.15 Sistem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5521DB9D" w14:textId="7B3F20C8" w:rsidR="00356BCD" w:rsidRDefault="00356BCD" w:rsidP="00356BCD">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lastRenderedPageBreak/>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Aneksom</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IS.AR)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3FD99F14" w14:textId="77777777" w:rsidR="009B4D8D" w:rsidRPr="0066357D" w:rsidRDefault="009B4D8D" w:rsidP="00356BCD">
            <w:pPr>
              <w:spacing w:line="240" w:lineRule="auto"/>
              <w:ind w:left="720"/>
              <w:jc w:val="both"/>
              <w:rPr>
                <w:rFonts w:ascii="Times New Roman" w:hAnsi="Times New Roman" w:cs="Times New Roman"/>
                <w:sz w:val="24"/>
                <w:szCs w:val="24"/>
              </w:rPr>
            </w:pPr>
          </w:p>
          <w:p w14:paraId="0EF2F0DA"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 xml:space="preserve">(3) Aneks </w:t>
            </w:r>
            <w:proofErr w:type="spellStart"/>
            <w:r w:rsidRPr="0066357D">
              <w:rPr>
                <w:rFonts w:ascii="Times New Roman" w:hAnsi="Times New Roman" w:cs="Times New Roman"/>
                <w:sz w:val="24"/>
                <w:szCs w:val="24"/>
              </w:rPr>
              <w:t>Vc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-CAMO)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190E945E"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Sadržaj</w:t>
            </w:r>
            <w:proofErr w:type="spellEnd"/>
            <w:r w:rsidRPr="0066357D">
              <w:rPr>
                <w:rFonts w:ascii="Times New Roman" w:hAnsi="Times New Roman" w:cs="Times New Roman"/>
                <w:sz w:val="24"/>
                <w:szCs w:val="24"/>
              </w:rPr>
              <w:t xml:space="preserve">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5F5EA453"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CAMO.A.200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w:t>
            </w:r>
          </w:p>
          <w:p w14:paraId="4CD2FD9C"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„CAMO.A.200A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5558345E"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CAMO.B.135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w:t>
            </w:r>
          </w:p>
          <w:p w14:paraId="33DDED2A"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„CAMO.B.135A </w:t>
            </w:r>
            <w:proofErr w:type="spellStart"/>
            <w:r w:rsidRPr="0066357D">
              <w:rPr>
                <w:rFonts w:ascii="Times New Roman" w:hAnsi="Times New Roman" w:cs="Times New Roman"/>
                <w:sz w:val="24"/>
                <w:szCs w:val="24"/>
              </w:rPr>
              <w:t>Neposredno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utiču</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63E03720"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(b)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CAMO.B.205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w:t>
            </w:r>
          </w:p>
          <w:p w14:paraId="2BAFC2C8"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„CAMO.B.205 </w:t>
            </w:r>
            <w:proofErr w:type="spellStart"/>
            <w:r w:rsidRPr="0066357D">
              <w:rPr>
                <w:rFonts w:ascii="Times New Roman" w:hAnsi="Times New Roman" w:cs="Times New Roman"/>
                <w:sz w:val="24"/>
                <w:szCs w:val="24"/>
              </w:rPr>
              <w:t>Raspodela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w:t>
            </w:r>
          </w:p>
          <w:p w14:paraId="10D04BAD"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CAMO.B.330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w:t>
            </w:r>
          </w:p>
          <w:p w14:paraId="21F3D73C" w14:textId="5077EC82"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„CAMO.B.330A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w:t>
            </w:r>
          </w:p>
          <w:p w14:paraId="23B91257" w14:textId="77777777" w:rsidR="009B4D8D" w:rsidRPr="0066357D" w:rsidRDefault="009B4D8D" w:rsidP="00356BCD">
            <w:pPr>
              <w:spacing w:line="240" w:lineRule="auto"/>
              <w:ind w:left="1440"/>
              <w:jc w:val="both"/>
              <w:rPr>
                <w:rFonts w:ascii="Times New Roman" w:hAnsi="Times New Roman" w:cs="Times New Roman"/>
                <w:sz w:val="24"/>
                <w:szCs w:val="24"/>
              </w:rPr>
            </w:pPr>
          </w:p>
          <w:p w14:paraId="2294D2C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CAMO.A.200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CAMO.A.200A:</w:t>
            </w:r>
          </w:p>
          <w:p w14:paraId="42677FDA" w14:textId="77777777" w:rsidR="00356BCD" w:rsidRPr="0066357D" w:rsidRDefault="00356BCD" w:rsidP="00356BCD">
            <w:pPr>
              <w:spacing w:line="240" w:lineRule="auto"/>
              <w:ind w:left="144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„CAMO.A.200A Sistem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17A09A53" w14:textId="77777777" w:rsidR="00356BCD" w:rsidRPr="0066357D" w:rsidRDefault="00356BCD" w:rsidP="00356BCD">
            <w:pPr>
              <w:spacing w:line="240" w:lineRule="auto"/>
              <w:ind w:left="1440"/>
              <w:jc w:val="both"/>
              <w:rPr>
                <w:rFonts w:ascii="Times New Roman" w:hAnsi="Times New Roman" w:cs="Times New Roman"/>
                <w:sz w:val="24"/>
                <w:szCs w:val="24"/>
              </w:rPr>
            </w:pP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CAMO.A.200,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lastRenderedPageBreak/>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074D2A9D"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CAMO.B.125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36686EF3" w14:textId="33342C61"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Agenciji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što</w:t>
            </w:r>
            <w:proofErr w:type="spellEnd"/>
            <w:r w:rsidRPr="0066357D">
              <w:rPr>
                <w:rFonts w:ascii="Times New Roman" w:hAnsi="Times New Roman" w:cs="Times New Roman"/>
                <w:sz w:val="24"/>
                <w:szCs w:val="24"/>
              </w:rPr>
              <w:t xml:space="preserve"> je pre </w:t>
            </w:r>
            <w:proofErr w:type="spellStart"/>
            <w:r w:rsidRPr="0066357D">
              <w:rPr>
                <w:rFonts w:ascii="Times New Roman" w:hAnsi="Times New Roman" w:cs="Times New Roman"/>
                <w:sz w:val="24"/>
                <w:szCs w:val="24"/>
              </w:rPr>
              <w:t>moguće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proizlaze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w:t>
            </w:r>
          </w:p>
          <w:p w14:paraId="739761D9" w14:textId="77777777" w:rsidR="009B4D8D" w:rsidRPr="0066357D" w:rsidRDefault="009B4D8D" w:rsidP="00356BCD">
            <w:pPr>
              <w:spacing w:line="240" w:lineRule="auto"/>
              <w:ind w:left="1440"/>
              <w:jc w:val="both"/>
              <w:rPr>
                <w:rFonts w:ascii="Times New Roman" w:hAnsi="Times New Roman" w:cs="Times New Roman"/>
                <w:sz w:val="24"/>
                <w:szCs w:val="24"/>
              </w:rPr>
            </w:pPr>
          </w:p>
          <w:p w14:paraId="5F7536A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CAMO.B.135A se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CAMO.B.135:</w:t>
            </w:r>
          </w:p>
          <w:p w14:paraId="2EBF2885" w14:textId="77777777" w:rsidR="00356BCD" w:rsidRPr="0066357D" w:rsidRDefault="00356BCD" w:rsidP="00356BCD">
            <w:pPr>
              <w:spacing w:line="240" w:lineRule="auto"/>
              <w:ind w:left="144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„CAMO.B.135A </w:t>
            </w:r>
            <w:proofErr w:type="spellStart"/>
            <w:r w:rsidRPr="0066357D">
              <w:rPr>
                <w:rFonts w:ascii="Times New Roman" w:hAnsi="Times New Roman" w:cs="Times New Roman"/>
                <w:b/>
                <w:sz w:val="24"/>
                <w:szCs w:val="24"/>
              </w:rPr>
              <w:t>Neposredno</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reagovanje</w:t>
            </w:r>
            <w:proofErr w:type="spellEnd"/>
            <w:r w:rsidRPr="0066357D">
              <w:rPr>
                <w:rFonts w:ascii="Times New Roman" w:hAnsi="Times New Roman" w:cs="Times New Roman"/>
                <w:b/>
                <w:sz w:val="24"/>
                <w:szCs w:val="24"/>
              </w:rPr>
              <w:t xml:space="preserve"> na incident u </w:t>
            </w:r>
            <w:proofErr w:type="spellStart"/>
            <w:r w:rsidRPr="0066357D">
              <w:rPr>
                <w:rFonts w:ascii="Times New Roman" w:hAnsi="Times New Roman" w:cs="Times New Roman"/>
                <w:b/>
                <w:sz w:val="24"/>
                <w:szCs w:val="24"/>
              </w:rPr>
              <w:t>vezi</w:t>
            </w:r>
            <w:proofErr w:type="spellEnd"/>
            <w:r w:rsidRPr="0066357D">
              <w:rPr>
                <w:rFonts w:ascii="Times New Roman" w:hAnsi="Times New Roman" w:cs="Times New Roman"/>
                <w:b/>
                <w:sz w:val="24"/>
                <w:szCs w:val="24"/>
              </w:rPr>
              <w:t xml:space="preserve"> sa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ili</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ranjivost</w:t>
            </w:r>
            <w:proofErr w:type="spellEnd"/>
            <w:r w:rsidRPr="0066357D">
              <w:rPr>
                <w:rFonts w:ascii="Times New Roman" w:hAnsi="Times New Roman" w:cs="Times New Roman"/>
                <w:b/>
                <w:sz w:val="24"/>
                <w:szCs w:val="24"/>
              </w:rPr>
              <w:t xml:space="preserve"> koji </w:t>
            </w:r>
            <w:proofErr w:type="spellStart"/>
            <w:r w:rsidRPr="0066357D">
              <w:rPr>
                <w:rFonts w:ascii="Times New Roman" w:hAnsi="Times New Roman" w:cs="Times New Roman"/>
                <w:b/>
                <w:sz w:val="24"/>
                <w:szCs w:val="24"/>
              </w:rPr>
              <w:t>utiču</w:t>
            </w:r>
            <w:proofErr w:type="spellEnd"/>
            <w:r w:rsidRPr="0066357D">
              <w:rPr>
                <w:rFonts w:ascii="Times New Roman" w:hAnsi="Times New Roman" w:cs="Times New Roman"/>
                <w:b/>
                <w:sz w:val="24"/>
                <w:szCs w:val="24"/>
              </w:rPr>
              <w:t xml:space="preserve"> na </w:t>
            </w:r>
            <w:proofErr w:type="spellStart"/>
            <w:r w:rsidRPr="0066357D">
              <w:rPr>
                <w:rFonts w:ascii="Times New Roman" w:hAnsi="Times New Roman" w:cs="Times New Roman"/>
                <w:b/>
                <w:sz w:val="24"/>
                <w:szCs w:val="24"/>
              </w:rPr>
              <w:t>bezbednost</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vazdušnog</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saobraćaja</w:t>
            </w:r>
            <w:proofErr w:type="spellEnd"/>
            <w:r w:rsidRPr="0066357D">
              <w:rPr>
                <w:rFonts w:ascii="Times New Roman" w:hAnsi="Times New Roman" w:cs="Times New Roman"/>
                <w:b/>
                <w:sz w:val="24"/>
                <w:szCs w:val="24"/>
              </w:rPr>
              <w:t>“</w:t>
            </w:r>
          </w:p>
          <w:p w14:paraId="76824D74" w14:textId="10A5117B"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prikupljanje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analiziranje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distribuiranje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ranjivostima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prijavljuju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koordinaciji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svim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w:t>
            </w:r>
          </w:p>
          <w:p w14:paraId="279C53E2" w14:textId="77777777" w:rsidR="009B4D8D" w:rsidRPr="0066357D" w:rsidRDefault="009B4D8D" w:rsidP="00356BCD">
            <w:pPr>
              <w:spacing w:line="240" w:lineRule="auto"/>
              <w:ind w:left="1440"/>
              <w:jc w:val="both"/>
              <w:rPr>
                <w:rFonts w:ascii="Times New Roman" w:hAnsi="Times New Roman" w:cs="Times New Roman"/>
                <w:sz w:val="24"/>
                <w:szCs w:val="24"/>
              </w:rPr>
            </w:pPr>
          </w:p>
          <w:p w14:paraId="7FE264DB"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Agencija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CAMO.B.125(c) i, </w:t>
            </w:r>
            <w:proofErr w:type="spellStart"/>
            <w:r w:rsidRPr="0066357D">
              <w:rPr>
                <w:rFonts w:ascii="Times New Roman" w:hAnsi="Times New Roman" w:cs="Times New Roman"/>
                <w:sz w:val="24"/>
                <w:szCs w:val="24"/>
              </w:rPr>
              <w:t>bez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nepotrebnog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odlaganja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Komisiji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uključujući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preporuke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korektivne</w:t>
            </w:r>
            <w:proofErr w:type="spellEnd"/>
            <w:r w:rsidRPr="0066357D">
              <w:rPr>
                <w:rFonts w:ascii="Times New Roman" w:hAnsi="Times New Roman" w:cs="Times New Roman"/>
                <w:sz w:val="24"/>
                <w:szCs w:val="24"/>
              </w:rPr>
              <w:t xml:space="preserve"> mere koje </w:t>
            </w:r>
            <w:proofErr w:type="spellStart"/>
            <w:r w:rsidRPr="0066357D">
              <w:rPr>
                <w:rFonts w:ascii="Times New Roman" w:hAnsi="Times New Roman" w:cs="Times New Roman"/>
                <w:sz w:val="24"/>
                <w:szCs w:val="24"/>
              </w:rPr>
              <w:t>treba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im </w:t>
            </w:r>
            <w:proofErr w:type="spellStart"/>
            <w:r w:rsidRPr="0066357D">
              <w:rPr>
                <w:rFonts w:ascii="Times New Roman" w:hAnsi="Times New Roman" w:cs="Times New Roman"/>
                <w:sz w:val="24"/>
                <w:szCs w:val="24"/>
              </w:rPr>
              <w:t>neophodne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blagovremeno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lastRenderedPageBreak/>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koji </w:t>
            </w:r>
            <w:proofErr w:type="spellStart"/>
            <w:r w:rsidRPr="0066357D">
              <w:rPr>
                <w:rFonts w:ascii="Times New Roman" w:hAnsi="Times New Roman" w:cs="Times New Roman"/>
                <w:sz w:val="24"/>
                <w:szCs w:val="24"/>
              </w:rPr>
              <w:t>uključuju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proizvode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neugrađenu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opremu</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na koje se </w:t>
            </w:r>
            <w:proofErr w:type="spellStart"/>
            <w:r w:rsidRPr="0066357D">
              <w:rPr>
                <w:rFonts w:ascii="Times New Roman" w:hAnsi="Times New Roman" w:cs="Times New Roman"/>
                <w:sz w:val="24"/>
                <w:szCs w:val="24"/>
              </w:rPr>
              <w:t>primenjuje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Uredba</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w:t>
            </w:r>
          </w:p>
          <w:p w14:paraId="2B44205E"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(a) i (b),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preduzima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otklanjanja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mogućeg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0643273D" w14:textId="77777777" w:rsidR="009B4D8D" w:rsidRDefault="009B4D8D" w:rsidP="00356BCD">
            <w:pPr>
              <w:spacing w:line="240" w:lineRule="auto"/>
              <w:ind w:left="1440"/>
              <w:jc w:val="both"/>
              <w:rPr>
                <w:rFonts w:ascii="Times New Roman" w:hAnsi="Times New Roman" w:cs="Times New Roman"/>
                <w:sz w:val="24"/>
                <w:szCs w:val="24"/>
              </w:rPr>
            </w:pPr>
          </w:p>
          <w:p w14:paraId="6F9A84E5" w14:textId="6D919D0F"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(d) O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odmah</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obaveštavaju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dužni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primenjuju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o tim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Agenciju</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zajedničko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nadležne</w:t>
            </w:r>
            <w:proofErr w:type="spellEnd"/>
            <w:r w:rsidRPr="0066357D">
              <w:rPr>
                <w:rFonts w:ascii="Times New Roman" w:hAnsi="Times New Roman" w:cs="Times New Roman"/>
                <w:sz w:val="24"/>
                <w:szCs w:val="24"/>
              </w:rPr>
              <w:t xml:space="preserve"> organe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predmetnih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država</w:t>
            </w:r>
            <w:proofErr w:type="spellEnd"/>
            <w:r w:rsidRPr="0066357D">
              <w:rPr>
                <w:rFonts w:ascii="Times New Roman" w:hAnsi="Times New Roman" w:cs="Times New Roman"/>
                <w:sz w:val="24"/>
                <w:szCs w:val="24"/>
              </w:rPr>
              <w:t>.“;</w:t>
            </w:r>
          </w:p>
          <w:p w14:paraId="56F2E9AB" w14:textId="77777777" w:rsidR="009B4D8D" w:rsidRDefault="009B4D8D" w:rsidP="00356BCD">
            <w:pPr>
              <w:spacing w:line="240" w:lineRule="auto"/>
              <w:ind w:left="720"/>
              <w:jc w:val="both"/>
              <w:rPr>
                <w:rFonts w:ascii="Times New Roman" w:hAnsi="Times New Roman" w:cs="Times New Roman"/>
                <w:sz w:val="24"/>
                <w:szCs w:val="24"/>
              </w:rPr>
            </w:pPr>
          </w:p>
          <w:p w14:paraId="15E941BA" w14:textId="6B37CE51"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CAMO.B.200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(e):</w:t>
            </w:r>
          </w:p>
          <w:p w14:paraId="308B2BDA"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„(e)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uspostavio</w:t>
            </w:r>
            <w:proofErr w:type="spellEnd"/>
            <w:r w:rsidRPr="0066357D">
              <w:rPr>
                <w:rFonts w:ascii="Times New Roman" w:hAnsi="Times New Roman" w:cs="Times New Roman"/>
                <w:sz w:val="24"/>
                <w:szCs w:val="24"/>
              </w:rPr>
              <w:t xml:space="preserve"> i koji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mora biti </w:t>
            </w:r>
            <w:proofErr w:type="spellStart"/>
            <w:r w:rsidRPr="0066357D">
              <w:rPr>
                <w:rFonts w:ascii="Times New Roman" w:hAnsi="Times New Roman" w:cs="Times New Roman"/>
                <w:sz w:val="24"/>
                <w:szCs w:val="24"/>
              </w:rPr>
              <w:t>usklađen</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Aneksom</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IS.AR)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obezbedilo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7E8750F2" w14:textId="77777777" w:rsidR="009B4D8D" w:rsidRDefault="009B4D8D" w:rsidP="00356BCD">
            <w:pPr>
              <w:spacing w:line="240" w:lineRule="auto"/>
              <w:ind w:left="720"/>
              <w:jc w:val="both"/>
              <w:rPr>
                <w:rFonts w:ascii="Times New Roman" w:hAnsi="Times New Roman" w:cs="Times New Roman"/>
                <w:sz w:val="24"/>
                <w:szCs w:val="24"/>
              </w:rPr>
            </w:pPr>
          </w:p>
          <w:p w14:paraId="398DDDF5" w14:textId="77777777" w:rsidR="009B4D8D" w:rsidRDefault="009B4D8D" w:rsidP="00356BCD">
            <w:pPr>
              <w:spacing w:line="240" w:lineRule="auto"/>
              <w:ind w:left="720"/>
              <w:jc w:val="both"/>
              <w:rPr>
                <w:rFonts w:ascii="Times New Roman" w:hAnsi="Times New Roman" w:cs="Times New Roman"/>
                <w:sz w:val="24"/>
                <w:szCs w:val="24"/>
              </w:rPr>
            </w:pPr>
          </w:p>
          <w:p w14:paraId="661E1545" w14:textId="28394EB9"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(f)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CAMO.B.205 menja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2B22F86C"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w:t>
            </w:r>
          </w:p>
          <w:p w14:paraId="77A1007A" w14:textId="77777777" w:rsidR="00356BCD" w:rsidRPr="0066357D" w:rsidRDefault="00356BCD" w:rsidP="00356BCD">
            <w:pPr>
              <w:spacing w:line="240" w:lineRule="auto"/>
              <w:ind w:left="144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„CAMO.B.205 </w:t>
            </w:r>
            <w:proofErr w:type="spellStart"/>
            <w:r w:rsidRPr="0066357D">
              <w:rPr>
                <w:rFonts w:ascii="Times New Roman" w:hAnsi="Times New Roman" w:cs="Times New Roman"/>
                <w:b/>
                <w:sz w:val="24"/>
                <w:szCs w:val="24"/>
              </w:rPr>
              <w:t>Raspodela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zadataka</w:t>
            </w:r>
            <w:proofErr w:type="spellEnd"/>
            <w:r w:rsidRPr="0066357D">
              <w:rPr>
                <w:rFonts w:ascii="Times New Roman" w:hAnsi="Times New Roman" w:cs="Times New Roman"/>
                <w:b/>
                <w:sz w:val="24"/>
                <w:szCs w:val="24"/>
              </w:rPr>
              <w:t>“;</w:t>
            </w:r>
          </w:p>
          <w:p w14:paraId="769C3FD4"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63499D6D"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CAMO.A.200A,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lastRenderedPageBreak/>
              <w:t>može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dodeliti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kom </w:t>
            </w:r>
            <w:proofErr w:type="spellStart"/>
            <w:r w:rsidRPr="0066357D">
              <w:rPr>
                <w:rFonts w:ascii="Times New Roman" w:hAnsi="Times New Roman" w:cs="Times New Roman"/>
                <w:sz w:val="24"/>
                <w:szCs w:val="24"/>
              </w:rPr>
              <w:t>relevantnom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raspodele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268D2B7B" w14:textId="77777777" w:rsidR="009B4D8D" w:rsidRDefault="009B4D8D" w:rsidP="00356BCD">
            <w:pPr>
              <w:spacing w:line="240" w:lineRule="auto"/>
              <w:ind w:left="2160"/>
              <w:jc w:val="both"/>
              <w:rPr>
                <w:rFonts w:ascii="Times New Roman" w:hAnsi="Times New Roman" w:cs="Times New Roman"/>
                <w:sz w:val="24"/>
                <w:szCs w:val="24"/>
              </w:rPr>
            </w:pPr>
          </w:p>
          <w:p w14:paraId="1A2950B7" w14:textId="1288D62D"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svi</w:t>
            </w:r>
            <w:proofErr w:type="spellEnd"/>
            <w:r w:rsidRPr="0066357D">
              <w:rPr>
                <w:rFonts w:ascii="Times New Roman" w:hAnsi="Times New Roman" w:cs="Times New Roman"/>
                <w:sz w:val="24"/>
                <w:szCs w:val="24"/>
              </w:rPr>
              <w:t xml:space="preserve"> aspekti </w:t>
            </w:r>
            <w:proofErr w:type="spellStart"/>
            <w:r w:rsidRPr="0066357D">
              <w:rPr>
                <w:rFonts w:ascii="Times New Roman" w:hAnsi="Times New Roman" w:cs="Times New Roman"/>
                <w:sz w:val="24"/>
                <w:szCs w:val="24"/>
              </w:rPr>
              <w:t>vezani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vazduhoplovstva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koordinisani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uzeti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w:t>
            </w:r>
          </w:p>
          <w:p w14:paraId="3E0A4875" w14:textId="6A6F06D8" w:rsidR="00356BC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(2) rezultati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sproveo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w:t>
            </w:r>
            <w:proofErr w:type="spellEnd"/>
            <w:r w:rsidRPr="0066357D">
              <w:rPr>
                <w:rFonts w:ascii="Times New Roman" w:hAnsi="Times New Roman" w:cs="Times New Roman"/>
                <w:sz w:val="24"/>
                <w:szCs w:val="24"/>
              </w:rPr>
              <w:t xml:space="preserve"> subjekt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integrisani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celokupnu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dokumentaciju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sertifikaciji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nadzoru</w:t>
            </w:r>
            <w:proofErr w:type="spellEnd"/>
            <w:r w:rsidRPr="0066357D">
              <w:rPr>
                <w:rFonts w:ascii="Times New Roman" w:hAnsi="Times New Roman" w:cs="Times New Roman"/>
                <w:sz w:val="24"/>
                <w:szCs w:val="24"/>
              </w:rPr>
              <w:t>;</w:t>
            </w:r>
          </w:p>
          <w:p w14:paraId="40667AC3" w14:textId="23997A80" w:rsidR="009B4D8D" w:rsidRDefault="009B4D8D" w:rsidP="00356BCD">
            <w:pPr>
              <w:spacing w:line="240" w:lineRule="auto"/>
              <w:ind w:left="2160"/>
              <w:jc w:val="both"/>
              <w:rPr>
                <w:rFonts w:ascii="Times New Roman" w:hAnsi="Times New Roman" w:cs="Times New Roman"/>
                <w:sz w:val="24"/>
                <w:szCs w:val="24"/>
              </w:rPr>
            </w:pPr>
          </w:p>
          <w:p w14:paraId="51FD4A01" w14:textId="7D0CE978" w:rsidR="009B4D8D" w:rsidRDefault="009B4D8D" w:rsidP="00356BCD">
            <w:pPr>
              <w:spacing w:line="240" w:lineRule="auto"/>
              <w:ind w:left="2160"/>
              <w:jc w:val="both"/>
              <w:rPr>
                <w:rFonts w:ascii="Times New Roman" w:hAnsi="Times New Roman" w:cs="Times New Roman"/>
                <w:sz w:val="24"/>
                <w:szCs w:val="24"/>
              </w:rPr>
            </w:pPr>
          </w:p>
          <w:p w14:paraId="73658A04" w14:textId="77777777" w:rsidR="009B4D8D" w:rsidRPr="0066357D" w:rsidRDefault="009B4D8D" w:rsidP="00356BCD">
            <w:pPr>
              <w:spacing w:line="240" w:lineRule="auto"/>
              <w:ind w:left="2160"/>
              <w:jc w:val="both"/>
              <w:rPr>
                <w:rFonts w:ascii="Times New Roman" w:hAnsi="Times New Roman" w:cs="Times New Roman"/>
                <w:sz w:val="24"/>
                <w:szCs w:val="24"/>
              </w:rPr>
            </w:pPr>
          </w:p>
          <w:p w14:paraId="2B8A9163" w14:textId="77777777"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njegov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sopstveni</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CAMO.B.200(e), </w:t>
            </w:r>
            <w:proofErr w:type="spellStart"/>
            <w:r w:rsidRPr="0066357D">
              <w:rPr>
                <w:rFonts w:ascii="Times New Roman" w:hAnsi="Times New Roman" w:cs="Times New Roman"/>
                <w:sz w:val="24"/>
                <w:szCs w:val="24"/>
              </w:rPr>
              <w:t>obuhvata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kontinuiranog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obavljaju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njegovo</w:t>
            </w:r>
            <w:proofErr w:type="spellEnd"/>
            <w:r w:rsidRPr="0066357D">
              <w:rPr>
                <w:rFonts w:ascii="Times New Roman" w:hAnsi="Times New Roman" w:cs="Times New Roman"/>
                <w:sz w:val="24"/>
                <w:szCs w:val="24"/>
              </w:rPr>
              <w:t xml:space="preserve"> ime.“;</w:t>
            </w:r>
          </w:p>
          <w:p w14:paraId="7DF8577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(g)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CAMO.B.300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(g):</w:t>
            </w:r>
          </w:p>
          <w:p w14:paraId="3B4105B1"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„(g)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CAMO.A.200A,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tačkama</w:t>
            </w:r>
            <w:proofErr w:type="spellEnd"/>
            <w:r w:rsidRPr="0066357D">
              <w:rPr>
                <w:rFonts w:ascii="Times New Roman" w:hAnsi="Times New Roman" w:cs="Times New Roman"/>
                <w:sz w:val="24"/>
                <w:szCs w:val="24"/>
              </w:rPr>
              <w:t xml:space="preserve"> (a) do (f),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preispitati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izdato</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05/2025 prema </w:t>
            </w:r>
            <w:proofErr w:type="spellStart"/>
            <w:r w:rsidRPr="0066357D">
              <w:rPr>
                <w:rFonts w:ascii="Times New Roman" w:hAnsi="Times New Roman" w:cs="Times New Roman"/>
                <w:sz w:val="24"/>
                <w:szCs w:val="24"/>
              </w:rPr>
              <w:t>primenjivom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ciklusu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provera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put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obimu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6C11A350" w14:textId="77777777" w:rsidR="009B4D8D" w:rsidRDefault="009B4D8D" w:rsidP="00356BCD">
            <w:pPr>
              <w:spacing w:line="240" w:lineRule="auto"/>
              <w:ind w:left="720"/>
              <w:jc w:val="both"/>
              <w:rPr>
                <w:rFonts w:ascii="Times New Roman" w:hAnsi="Times New Roman" w:cs="Times New Roman"/>
                <w:sz w:val="24"/>
                <w:szCs w:val="24"/>
              </w:rPr>
            </w:pPr>
          </w:p>
          <w:p w14:paraId="20513B6C" w14:textId="77777777" w:rsidR="009B4D8D" w:rsidRDefault="009B4D8D" w:rsidP="00356BCD">
            <w:pPr>
              <w:spacing w:line="240" w:lineRule="auto"/>
              <w:ind w:left="720"/>
              <w:jc w:val="both"/>
              <w:rPr>
                <w:rFonts w:ascii="Times New Roman" w:hAnsi="Times New Roman" w:cs="Times New Roman"/>
                <w:sz w:val="24"/>
                <w:szCs w:val="24"/>
              </w:rPr>
            </w:pPr>
          </w:p>
          <w:p w14:paraId="48842274" w14:textId="7BB3159E"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(h)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CAMO.B.330A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CAMO.B.330:</w:t>
            </w:r>
          </w:p>
          <w:p w14:paraId="102A9D1A"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„CAMO.B.330A </w:t>
            </w:r>
            <w:proofErr w:type="spellStart"/>
            <w:r w:rsidRPr="0066357D">
              <w:rPr>
                <w:rFonts w:ascii="Times New Roman" w:hAnsi="Times New Roman" w:cs="Times New Roman"/>
                <w:b/>
                <w:sz w:val="24"/>
                <w:szCs w:val="24"/>
              </w:rPr>
              <w:t>Promene</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sistema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4DD9A392"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i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IS.I.OR.255(a)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uključuje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svoj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načelima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CAMO.B.300. </w:t>
            </w:r>
            <w:proofErr w:type="spellStart"/>
            <w:r w:rsidRPr="0066357D">
              <w:rPr>
                <w:rFonts w:ascii="Times New Roman" w:hAnsi="Times New Roman" w:cs="Times New Roman"/>
                <w:sz w:val="24"/>
                <w:szCs w:val="24"/>
              </w:rPr>
              <w:t>Ukoliko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o </w:t>
            </w:r>
            <w:proofErr w:type="spellStart"/>
            <w:r w:rsidRPr="0066357D">
              <w:rPr>
                <w:rFonts w:ascii="Times New Roman" w:hAnsi="Times New Roman" w:cs="Times New Roman"/>
                <w:sz w:val="24"/>
                <w:szCs w:val="24"/>
              </w:rPr>
              <w:t>tome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postupa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CAMO.B.350.</w:t>
            </w:r>
          </w:p>
          <w:p w14:paraId="3164E990"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podneti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w:t>
            </w:r>
          </w:p>
          <w:p w14:paraId="1D31F1A7" w14:textId="77777777" w:rsidR="009B4D8D" w:rsidRDefault="009B4D8D" w:rsidP="00356BCD">
            <w:pPr>
              <w:spacing w:line="240" w:lineRule="auto"/>
              <w:ind w:left="1440"/>
              <w:jc w:val="both"/>
              <w:rPr>
                <w:rFonts w:ascii="Times New Roman" w:hAnsi="Times New Roman" w:cs="Times New Roman"/>
                <w:sz w:val="24"/>
                <w:szCs w:val="24"/>
              </w:rPr>
            </w:pPr>
          </w:p>
          <w:p w14:paraId="076104C5" w14:textId="67615CCC"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proverava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važećim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pre </w:t>
            </w:r>
            <w:proofErr w:type="spellStart"/>
            <w:r w:rsidRPr="0066357D">
              <w:rPr>
                <w:rFonts w:ascii="Times New Roman" w:hAnsi="Times New Roman" w:cs="Times New Roman"/>
                <w:sz w:val="24"/>
                <w:szCs w:val="24"/>
              </w:rPr>
              <w:t>izdavanja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w:t>
            </w:r>
          </w:p>
          <w:p w14:paraId="3000A9AC"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tokom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sprovođenja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w:t>
            </w:r>
          </w:p>
          <w:p w14:paraId="2479F67D"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odobrava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w:t>
            </w:r>
          </w:p>
          <w:p w14:paraId="75F1EC6E" w14:textId="20104A98" w:rsidR="00356BCD" w:rsidRDefault="00356BCD" w:rsidP="00356BCD">
            <w:pPr>
              <w:pStyle w:val="Heading2"/>
              <w:jc w:val="both"/>
              <w:rPr>
                <w:rFonts w:ascii="Times New Roman" w:hAnsi="Times New Roman" w:cs="Times New Roman"/>
                <w:sz w:val="24"/>
                <w:szCs w:val="24"/>
              </w:rPr>
            </w:pPr>
          </w:p>
          <w:p w14:paraId="2C0A622A" w14:textId="2564C0E6" w:rsidR="009B4D8D" w:rsidRDefault="009B4D8D" w:rsidP="009B4D8D">
            <w:pPr>
              <w:rPr>
                <w:lang w:val="en-US"/>
              </w:rPr>
            </w:pPr>
          </w:p>
          <w:p w14:paraId="2548F0A7" w14:textId="77777777" w:rsidR="009B4D8D" w:rsidRPr="009B4D8D" w:rsidRDefault="009B4D8D" w:rsidP="009B4D8D">
            <w:pPr>
              <w:rPr>
                <w:lang w:val="en-US"/>
              </w:rPr>
            </w:pPr>
          </w:p>
          <w:p w14:paraId="5D081BB0" w14:textId="77777777" w:rsidR="00356BCD" w:rsidRPr="0066357D" w:rsidRDefault="00356BCD" w:rsidP="00356BCD">
            <w:pPr>
              <w:pStyle w:val="Heading2"/>
              <w:jc w:val="center"/>
              <w:rPr>
                <w:rFonts w:ascii="Times New Roman" w:hAnsi="Times New Roman" w:cs="Times New Roman"/>
                <w:sz w:val="24"/>
                <w:szCs w:val="24"/>
              </w:rPr>
            </w:pPr>
            <w:r w:rsidRPr="0066357D">
              <w:rPr>
                <w:rFonts w:ascii="Times New Roman" w:hAnsi="Times New Roman" w:cs="Times New Roman"/>
                <w:sz w:val="24"/>
                <w:szCs w:val="24"/>
              </w:rPr>
              <w:t>ANEKS VIII</w:t>
            </w:r>
          </w:p>
          <w:p w14:paraId="1B1B2627" w14:textId="77777777" w:rsidR="00356BCD" w:rsidRPr="0066357D" w:rsidRDefault="00356BCD" w:rsidP="00356BCD">
            <w:pPr>
              <w:rPr>
                <w:rFonts w:ascii="Times New Roman" w:hAnsi="Times New Roman" w:cs="Times New Roman"/>
                <w:sz w:val="24"/>
                <w:szCs w:val="24"/>
              </w:rPr>
            </w:pPr>
          </w:p>
          <w:p w14:paraId="7B935944"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Aneksi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ATCO.AR) i III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ATCO.OR)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19/2017 </w:t>
            </w:r>
            <w:proofErr w:type="spellStart"/>
            <w:r w:rsidRPr="0066357D">
              <w:rPr>
                <w:rFonts w:ascii="Times New Roman" w:hAnsi="Times New Roman" w:cs="Times New Roman"/>
                <w:sz w:val="24"/>
                <w:szCs w:val="24"/>
              </w:rPr>
              <w:t>menjaju</w:t>
            </w:r>
            <w:proofErr w:type="spellEnd"/>
            <w:r w:rsidRPr="0066357D">
              <w:rPr>
                <w:rFonts w:ascii="Times New Roman" w:hAnsi="Times New Roman" w:cs="Times New Roman"/>
                <w:sz w:val="24"/>
                <w:szCs w:val="24"/>
              </w:rPr>
              <w:t xml:space="preserve">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5ED48142"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(1) Aneks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ATCO.AR)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196FAF0D"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(a)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ATCO.AR.A.020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6C9B32AD" w14:textId="0415B662"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Agenciji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što</w:t>
            </w:r>
            <w:proofErr w:type="spellEnd"/>
            <w:r w:rsidRPr="0066357D">
              <w:rPr>
                <w:rFonts w:ascii="Times New Roman" w:hAnsi="Times New Roman" w:cs="Times New Roman"/>
                <w:sz w:val="24"/>
                <w:szCs w:val="24"/>
              </w:rPr>
              <w:t xml:space="preserve"> je pre </w:t>
            </w:r>
            <w:proofErr w:type="spellStart"/>
            <w:r w:rsidRPr="0066357D">
              <w:rPr>
                <w:rFonts w:ascii="Times New Roman" w:hAnsi="Times New Roman" w:cs="Times New Roman"/>
                <w:sz w:val="24"/>
                <w:szCs w:val="24"/>
              </w:rPr>
              <w:t>moguće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proizlaze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w:t>
            </w:r>
          </w:p>
          <w:p w14:paraId="50028712" w14:textId="77777777" w:rsidR="009B4D8D" w:rsidRPr="0066357D" w:rsidRDefault="009B4D8D" w:rsidP="00356BCD">
            <w:pPr>
              <w:spacing w:line="240" w:lineRule="auto"/>
              <w:ind w:left="1440"/>
              <w:jc w:val="both"/>
              <w:rPr>
                <w:rFonts w:ascii="Times New Roman" w:hAnsi="Times New Roman" w:cs="Times New Roman"/>
                <w:sz w:val="24"/>
                <w:szCs w:val="24"/>
              </w:rPr>
            </w:pPr>
          </w:p>
          <w:p w14:paraId="18F41674"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ATCO.AR.A.025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ATCO.AR.A.025A:</w:t>
            </w:r>
          </w:p>
          <w:p w14:paraId="670E2081"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„ATCO.AR.A.025A </w:t>
            </w:r>
            <w:proofErr w:type="spellStart"/>
            <w:r w:rsidRPr="0066357D">
              <w:rPr>
                <w:rFonts w:ascii="Times New Roman" w:hAnsi="Times New Roman" w:cs="Times New Roman"/>
                <w:b/>
                <w:sz w:val="24"/>
                <w:szCs w:val="24"/>
              </w:rPr>
              <w:t>Neposredno</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reagovanje</w:t>
            </w:r>
            <w:proofErr w:type="spellEnd"/>
            <w:r w:rsidRPr="0066357D">
              <w:rPr>
                <w:rFonts w:ascii="Times New Roman" w:hAnsi="Times New Roman" w:cs="Times New Roman"/>
                <w:b/>
                <w:sz w:val="24"/>
                <w:szCs w:val="24"/>
              </w:rPr>
              <w:t xml:space="preserve"> na incident u </w:t>
            </w:r>
            <w:proofErr w:type="spellStart"/>
            <w:r w:rsidRPr="0066357D">
              <w:rPr>
                <w:rFonts w:ascii="Times New Roman" w:hAnsi="Times New Roman" w:cs="Times New Roman"/>
                <w:b/>
                <w:sz w:val="24"/>
                <w:szCs w:val="24"/>
              </w:rPr>
              <w:t>vezi</w:t>
            </w:r>
            <w:proofErr w:type="spellEnd"/>
            <w:r w:rsidRPr="0066357D">
              <w:rPr>
                <w:rFonts w:ascii="Times New Roman" w:hAnsi="Times New Roman" w:cs="Times New Roman"/>
                <w:b/>
                <w:sz w:val="24"/>
                <w:szCs w:val="24"/>
              </w:rPr>
              <w:t xml:space="preserve"> sa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ili</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ranjivost</w:t>
            </w:r>
            <w:proofErr w:type="spellEnd"/>
            <w:r w:rsidRPr="0066357D">
              <w:rPr>
                <w:rFonts w:ascii="Times New Roman" w:hAnsi="Times New Roman" w:cs="Times New Roman"/>
                <w:b/>
                <w:sz w:val="24"/>
                <w:szCs w:val="24"/>
              </w:rPr>
              <w:t xml:space="preserve"> koji </w:t>
            </w:r>
            <w:proofErr w:type="spellStart"/>
            <w:r w:rsidRPr="0066357D">
              <w:rPr>
                <w:rFonts w:ascii="Times New Roman" w:hAnsi="Times New Roman" w:cs="Times New Roman"/>
                <w:b/>
                <w:sz w:val="24"/>
                <w:szCs w:val="24"/>
              </w:rPr>
              <w:t>utiču</w:t>
            </w:r>
            <w:proofErr w:type="spellEnd"/>
            <w:r w:rsidRPr="0066357D">
              <w:rPr>
                <w:rFonts w:ascii="Times New Roman" w:hAnsi="Times New Roman" w:cs="Times New Roman"/>
                <w:b/>
                <w:sz w:val="24"/>
                <w:szCs w:val="24"/>
              </w:rPr>
              <w:t xml:space="preserve"> na </w:t>
            </w:r>
            <w:proofErr w:type="spellStart"/>
            <w:r w:rsidRPr="0066357D">
              <w:rPr>
                <w:rFonts w:ascii="Times New Roman" w:hAnsi="Times New Roman" w:cs="Times New Roman"/>
                <w:b/>
                <w:sz w:val="24"/>
                <w:szCs w:val="24"/>
              </w:rPr>
              <w:t>bezbednost</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vazdušnog</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saobraćaja</w:t>
            </w:r>
            <w:proofErr w:type="spellEnd"/>
            <w:r w:rsidRPr="0066357D">
              <w:rPr>
                <w:rFonts w:ascii="Times New Roman" w:hAnsi="Times New Roman" w:cs="Times New Roman"/>
                <w:b/>
                <w:sz w:val="24"/>
                <w:szCs w:val="24"/>
              </w:rPr>
              <w:t xml:space="preserve">“ </w:t>
            </w:r>
          </w:p>
          <w:p w14:paraId="2401CFD4"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prikupljanje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analiziranje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distribuiranje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ranjivostima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prijavljuju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koordinaciji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svim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w:t>
            </w:r>
          </w:p>
          <w:p w14:paraId="748EBF1F"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Agencija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ATCO.AR.A.020 i, </w:t>
            </w:r>
            <w:proofErr w:type="spellStart"/>
            <w:r w:rsidRPr="0066357D">
              <w:rPr>
                <w:rFonts w:ascii="Times New Roman" w:hAnsi="Times New Roman" w:cs="Times New Roman"/>
                <w:sz w:val="24"/>
                <w:szCs w:val="24"/>
              </w:rPr>
              <w:t>bez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nepotrebnog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odlaganja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Komisiji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uključujući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preporuke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korektivne</w:t>
            </w:r>
            <w:proofErr w:type="spellEnd"/>
            <w:r w:rsidRPr="0066357D">
              <w:rPr>
                <w:rFonts w:ascii="Times New Roman" w:hAnsi="Times New Roman" w:cs="Times New Roman"/>
                <w:sz w:val="24"/>
                <w:szCs w:val="24"/>
              </w:rPr>
              <w:t xml:space="preserve"> mere koje </w:t>
            </w:r>
            <w:proofErr w:type="spellStart"/>
            <w:r w:rsidRPr="0066357D">
              <w:rPr>
                <w:rFonts w:ascii="Times New Roman" w:hAnsi="Times New Roman" w:cs="Times New Roman"/>
                <w:sz w:val="24"/>
                <w:szCs w:val="24"/>
              </w:rPr>
              <w:t>treba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im </w:t>
            </w:r>
            <w:proofErr w:type="spellStart"/>
            <w:r w:rsidRPr="0066357D">
              <w:rPr>
                <w:rFonts w:ascii="Times New Roman" w:hAnsi="Times New Roman" w:cs="Times New Roman"/>
                <w:sz w:val="24"/>
                <w:szCs w:val="24"/>
              </w:rPr>
              <w:t>neophodne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blagovremeno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koji </w:t>
            </w:r>
            <w:proofErr w:type="spellStart"/>
            <w:r w:rsidRPr="0066357D">
              <w:rPr>
                <w:rFonts w:ascii="Times New Roman" w:hAnsi="Times New Roman" w:cs="Times New Roman"/>
                <w:sz w:val="24"/>
                <w:szCs w:val="24"/>
              </w:rPr>
              <w:t>uključuju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proizvode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neugrađenu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opremu</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na koje se </w:t>
            </w:r>
            <w:proofErr w:type="spellStart"/>
            <w:r w:rsidRPr="0066357D">
              <w:rPr>
                <w:rFonts w:ascii="Times New Roman" w:hAnsi="Times New Roman" w:cs="Times New Roman"/>
                <w:sz w:val="24"/>
                <w:szCs w:val="24"/>
              </w:rPr>
              <w:t>primenjuje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Uredba</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w:t>
            </w:r>
          </w:p>
          <w:p w14:paraId="2346F090"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(a) i (b),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preduzima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otklanjanja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mogućeg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73879828"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(d) O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odmah</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obaveštavaju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dužni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primenjuju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o tim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Agenciju</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zajedničko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nadležne</w:t>
            </w:r>
            <w:proofErr w:type="spellEnd"/>
            <w:r w:rsidRPr="0066357D">
              <w:rPr>
                <w:rFonts w:ascii="Times New Roman" w:hAnsi="Times New Roman" w:cs="Times New Roman"/>
                <w:sz w:val="24"/>
                <w:szCs w:val="24"/>
              </w:rPr>
              <w:t xml:space="preserve"> organe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predmetnih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država</w:t>
            </w:r>
            <w:proofErr w:type="spellEnd"/>
            <w:r w:rsidRPr="0066357D">
              <w:rPr>
                <w:rFonts w:ascii="Times New Roman" w:hAnsi="Times New Roman" w:cs="Times New Roman"/>
                <w:sz w:val="24"/>
                <w:szCs w:val="24"/>
              </w:rPr>
              <w:t>.“;</w:t>
            </w:r>
          </w:p>
          <w:p w14:paraId="33E51A30" w14:textId="3E1C0888" w:rsidR="00356BCD" w:rsidRDefault="009B4D8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r w:rsidR="00356BCD" w:rsidRPr="0066357D">
              <w:rPr>
                <w:rFonts w:ascii="Times New Roman" w:hAnsi="Times New Roman" w:cs="Times New Roman"/>
                <w:sz w:val="24"/>
                <w:szCs w:val="24"/>
              </w:rPr>
              <w:t xml:space="preserve">u </w:t>
            </w:r>
            <w:proofErr w:type="spellStart"/>
            <w:r w:rsidR="00356BCD" w:rsidRPr="0066357D">
              <w:rPr>
                <w:rFonts w:ascii="Times New Roman" w:hAnsi="Times New Roman" w:cs="Times New Roman"/>
                <w:sz w:val="24"/>
                <w:szCs w:val="24"/>
              </w:rPr>
              <w:t>tački</w:t>
            </w:r>
            <w:proofErr w:type="spellEnd"/>
            <w:r w:rsidR="00356BCD" w:rsidRPr="0066357D">
              <w:rPr>
                <w:rFonts w:ascii="Times New Roman" w:hAnsi="Times New Roman" w:cs="Times New Roman"/>
                <w:sz w:val="24"/>
                <w:szCs w:val="24"/>
              </w:rPr>
              <w:t xml:space="preserve"> ATCO.AR.B.001 </w:t>
            </w:r>
            <w:proofErr w:type="spellStart"/>
            <w:r w:rsidR="00356BCD" w:rsidRPr="0066357D">
              <w:rPr>
                <w:rFonts w:ascii="Times New Roman" w:hAnsi="Times New Roman" w:cs="Times New Roman"/>
                <w:sz w:val="24"/>
                <w:szCs w:val="24"/>
              </w:rPr>
              <w:t>dodaje</w:t>
            </w:r>
            <w:proofErr w:type="spellEnd"/>
            <w:r w:rsidR="00356BCD" w:rsidRPr="0066357D">
              <w:rPr>
                <w:rFonts w:ascii="Times New Roman" w:hAnsi="Times New Roman" w:cs="Times New Roman"/>
                <w:sz w:val="24"/>
                <w:szCs w:val="24"/>
              </w:rPr>
              <w:t xml:space="preserve"> se </w:t>
            </w:r>
            <w:proofErr w:type="spellStart"/>
            <w:r w:rsidR="00356BCD" w:rsidRPr="0066357D">
              <w:rPr>
                <w:rFonts w:ascii="Times New Roman" w:hAnsi="Times New Roman" w:cs="Times New Roman"/>
                <w:sz w:val="24"/>
                <w:szCs w:val="24"/>
              </w:rPr>
              <w:t>sledeća</w:t>
            </w:r>
            <w:proofErr w:type="spellEnd"/>
            <w:r w:rsidR="00356BCD" w:rsidRPr="0066357D">
              <w:rPr>
                <w:rFonts w:ascii="Times New Roman" w:hAnsi="Times New Roman" w:cs="Times New Roman"/>
                <w:sz w:val="24"/>
                <w:szCs w:val="24"/>
              </w:rPr>
              <w:t xml:space="preserve"> </w:t>
            </w:r>
            <w:proofErr w:type="spellStart"/>
            <w:r w:rsidR="00356BCD" w:rsidRPr="0066357D">
              <w:rPr>
                <w:rFonts w:ascii="Times New Roman" w:hAnsi="Times New Roman" w:cs="Times New Roman"/>
                <w:sz w:val="24"/>
                <w:szCs w:val="24"/>
              </w:rPr>
              <w:t>tačka</w:t>
            </w:r>
            <w:proofErr w:type="spellEnd"/>
            <w:r w:rsidR="00356BCD" w:rsidRPr="0066357D">
              <w:rPr>
                <w:rFonts w:ascii="Times New Roman" w:hAnsi="Times New Roman" w:cs="Times New Roman"/>
                <w:sz w:val="24"/>
                <w:szCs w:val="24"/>
              </w:rPr>
              <w:t xml:space="preserve"> (e):</w:t>
            </w:r>
          </w:p>
          <w:p w14:paraId="5480209F" w14:textId="52705E16" w:rsidR="009B4D8D" w:rsidRDefault="009B4D8D" w:rsidP="00356BCD">
            <w:pPr>
              <w:spacing w:line="240" w:lineRule="auto"/>
              <w:ind w:left="720"/>
              <w:jc w:val="both"/>
              <w:rPr>
                <w:rFonts w:ascii="Times New Roman" w:hAnsi="Times New Roman" w:cs="Times New Roman"/>
                <w:sz w:val="24"/>
                <w:szCs w:val="24"/>
              </w:rPr>
            </w:pPr>
          </w:p>
          <w:p w14:paraId="3BD6422B" w14:textId="77777777" w:rsidR="009B4D8D" w:rsidRPr="0066357D" w:rsidRDefault="009B4D8D" w:rsidP="00356BCD">
            <w:pPr>
              <w:spacing w:line="240" w:lineRule="auto"/>
              <w:ind w:left="720"/>
              <w:jc w:val="both"/>
              <w:rPr>
                <w:rFonts w:ascii="Times New Roman" w:hAnsi="Times New Roman" w:cs="Times New Roman"/>
                <w:sz w:val="24"/>
                <w:szCs w:val="24"/>
              </w:rPr>
            </w:pPr>
          </w:p>
          <w:p w14:paraId="772A6D64" w14:textId="25B52CBC"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„(e)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uspostavio</w:t>
            </w:r>
            <w:proofErr w:type="spellEnd"/>
            <w:r w:rsidRPr="0066357D">
              <w:rPr>
                <w:rFonts w:ascii="Times New Roman" w:hAnsi="Times New Roman" w:cs="Times New Roman"/>
                <w:sz w:val="24"/>
                <w:szCs w:val="24"/>
              </w:rPr>
              <w:t xml:space="preserve"> i koji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mora biti </w:t>
            </w:r>
            <w:proofErr w:type="spellStart"/>
            <w:r w:rsidRPr="0066357D">
              <w:rPr>
                <w:rFonts w:ascii="Times New Roman" w:hAnsi="Times New Roman" w:cs="Times New Roman"/>
                <w:sz w:val="24"/>
                <w:szCs w:val="24"/>
              </w:rPr>
              <w:t>usklađen</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Aneksom</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IS.AR)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obezbedilo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3281FC38" w14:textId="3FB5B49B" w:rsidR="009B4D8D" w:rsidRDefault="009B4D8D" w:rsidP="00356BCD">
            <w:pPr>
              <w:spacing w:line="240" w:lineRule="auto"/>
              <w:ind w:left="1440"/>
              <w:jc w:val="both"/>
              <w:rPr>
                <w:rFonts w:ascii="Times New Roman" w:hAnsi="Times New Roman" w:cs="Times New Roman"/>
                <w:sz w:val="24"/>
                <w:szCs w:val="24"/>
              </w:rPr>
            </w:pPr>
          </w:p>
          <w:p w14:paraId="38DE63FE" w14:textId="46AEDE44" w:rsidR="009B4D8D" w:rsidRDefault="009B4D8D" w:rsidP="00356BCD">
            <w:pPr>
              <w:spacing w:line="240" w:lineRule="auto"/>
              <w:ind w:left="1440"/>
              <w:jc w:val="both"/>
              <w:rPr>
                <w:rFonts w:ascii="Times New Roman" w:hAnsi="Times New Roman" w:cs="Times New Roman"/>
                <w:sz w:val="24"/>
                <w:szCs w:val="24"/>
              </w:rPr>
            </w:pPr>
          </w:p>
          <w:p w14:paraId="3D91AC1F" w14:textId="77777777" w:rsidR="009B4D8D" w:rsidRPr="0066357D" w:rsidRDefault="009B4D8D" w:rsidP="00356BCD">
            <w:pPr>
              <w:spacing w:line="240" w:lineRule="auto"/>
              <w:ind w:left="1440"/>
              <w:jc w:val="both"/>
              <w:rPr>
                <w:rFonts w:ascii="Times New Roman" w:hAnsi="Times New Roman" w:cs="Times New Roman"/>
                <w:sz w:val="24"/>
                <w:szCs w:val="24"/>
              </w:rPr>
            </w:pPr>
          </w:p>
          <w:p w14:paraId="31B379E2"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ATCO.AR.B.005 menja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4D57A3F3"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(i)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w:t>
            </w:r>
          </w:p>
          <w:p w14:paraId="36397ABE" w14:textId="77777777" w:rsidR="00356BCD" w:rsidRPr="0066357D" w:rsidRDefault="00356BCD" w:rsidP="00356BCD">
            <w:pPr>
              <w:spacing w:line="240" w:lineRule="auto"/>
              <w:ind w:left="144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„ATCO.AR.B.005 </w:t>
            </w:r>
            <w:proofErr w:type="spellStart"/>
            <w:r w:rsidRPr="0066357D">
              <w:rPr>
                <w:rFonts w:ascii="Times New Roman" w:hAnsi="Times New Roman" w:cs="Times New Roman"/>
                <w:b/>
                <w:sz w:val="24"/>
                <w:szCs w:val="24"/>
              </w:rPr>
              <w:t>Raspodela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zadataka</w:t>
            </w:r>
            <w:proofErr w:type="spellEnd"/>
            <w:r w:rsidRPr="0066357D">
              <w:rPr>
                <w:rFonts w:ascii="Times New Roman" w:hAnsi="Times New Roman" w:cs="Times New Roman"/>
                <w:b/>
                <w:sz w:val="24"/>
                <w:szCs w:val="24"/>
              </w:rPr>
              <w:t>“;</w:t>
            </w:r>
          </w:p>
          <w:p w14:paraId="5626A037"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22DD4BFA"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ATCO.OR.C.001A,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dodeliti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kvalifikovanim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kom </w:t>
            </w:r>
            <w:proofErr w:type="spellStart"/>
            <w:r w:rsidRPr="0066357D">
              <w:rPr>
                <w:rFonts w:ascii="Times New Roman" w:hAnsi="Times New Roman" w:cs="Times New Roman"/>
                <w:sz w:val="24"/>
                <w:szCs w:val="24"/>
              </w:rPr>
              <w:t>relevantnom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w:t>
            </w:r>
          </w:p>
          <w:p w14:paraId="5A1BBA68" w14:textId="77777777" w:rsidR="009B4D8D" w:rsidRDefault="009B4D8D" w:rsidP="00356BCD">
            <w:pPr>
              <w:spacing w:line="240" w:lineRule="auto"/>
              <w:ind w:left="1440"/>
              <w:jc w:val="both"/>
              <w:rPr>
                <w:rFonts w:ascii="Times New Roman" w:hAnsi="Times New Roman" w:cs="Times New Roman"/>
                <w:sz w:val="24"/>
                <w:szCs w:val="24"/>
              </w:rPr>
            </w:pPr>
          </w:p>
          <w:p w14:paraId="2CECECB5" w14:textId="77777777" w:rsidR="009B4D8D" w:rsidRDefault="009B4D8D" w:rsidP="00356BCD">
            <w:pPr>
              <w:spacing w:line="240" w:lineRule="auto"/>
              <w:ind w:left="1440"/>
              <w:jc w:val="both"/>
              <w:rPr>
                <w:rFonts w:ascii="Times New Roman" w:hAnsi="Times New Roman" w:cs="Times New Roman"/>
                <w:sz w:val="24"/>
                <w:szCs w:val="24"/>
              </w:rPr>
            </w:pPr>
          </w:p>
          <w:p w14:paraId="1EB8822D" w14:textId="74CB0E35" w:rsidR="00356BCD" w:rsidRPr="0066357D" w:rsidRDefault="00356BCD" w:rsidP="00356BCD">
            <w:pPr>
              <w:spacing w:line="240" w:lineRule="auto"/>
              <w:ind w:left="1440"/>
              <w:jc w:val="both"/>
              <w:rPr>
                <w:rFonts w:ascii="Times New Roman" w:hAnsi="Times New Roman" w:cs="Times New Roman"/>
                <w:sz w:val="24"/>
                <w:szCs w:val="24"/>
              </w:rPr>
            </w:pP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raspodele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2766AF59" w14:textId="77777777"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svi</w:t>
            </w:r>
            <w:proofErr w:type="spellEnd"/>
            <w:r w:rsidRPr="0066357D">
              <w:rPr>
                <w:rFonts w:ascii="Times New Roman" w:hAnsi="Times New Roman" w:cs="Times New Roman"/>
                <w:sz w:val="24"/>
                <w:szCs w:val="24"/>
              </w:rPr>
              <w:t xml:space="preserve"> aspekti </w:t>
            </w:r>
            <w:proofErr w:type="spellStart"/>
            <w:r w:rsidRPr="0066357D">
              <w:rPr>
                <w:rFonts w:ascii="Times New Roman" w:hAnsi="Times New Roman" w:cs="Times New Roman"/>
                <w:sz w:val="24"/>
                <w:szCs w:val="24"/>
              </w:rPr>
              <w:t>vezani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vazduhoplovstva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koordinisani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uzeti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w:t>
            </w:r>
          </w:p>
          <w:p w14:paraId="2961A93F" w14:textId="77777777"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(2) rezultati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sproveo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w:t>
            </w:r>
            <w:proofErr w:type="spellEnd"/>
            <w:r w:rsidRPr="0066357D">
              <w:rPr>
                <w:rFonts w:ascii="Times New Roman" w:hAnsi="Times New Roman" w:cs="Times New Roman"/>
                <w:sz w:val="24"/>
                <w:szCs w:val="24"/>
              </w:rPr>
              <w:t xml:space="preserve"> subjekt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integrisani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celokupnu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dokumentaciju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sertifikaciji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nadzoru</w:t>
            </w:r>
            <w:proofErr w:type="spellEnd"/>
            <w:r w:rsidRPr="0066357D">
              <w:rPr>
                <w:rFonts w:ascii="Times New Roman" w:hAnsi="Times New Roman" w:cs="Times New Roman"/>
                <w:sz w:val="24"/>
                <w:szCs w:val="24"/>
              </w:rPr>
              <w:t>;</w:t>
            </w:r>
          </w:p>
          <w:p w14:paraId="1543C1E5" w14:textId="77777777" w:rsidR="009B4D8D" w:rsidRDefault="009B4D8D" w:rsidP="00356BCD">
            <w:pPr>
              <w:spacing w:line="240" w:lineRule="auto"/>
              <w:ind w:left="2160"/>
              <w:jc w:val="both"/>
              <w:rPr>
                <w:rFonts w:ascii="Times New Roman" w:hAnsi="Times New Roman" w:cs="Times New Roman"/>
                <w:sz w:val="24"/>
                <w:szCs w:val="24"/>
              </w:rPr>
            </w:pPr>
          </w:p>
          <w:p w14:paraId="22A6AD68" w14:textId="4931C447"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(3) </w:t>
            </w:r>
            <w:proofErr w:type="spellStart"/>
            <w:r w:rsidRPr="0066357D">
              <w:rPr>
                <w:rFonts w:ascii="Times New Roman" w:hAnsi="Times New Roman" w:cs="Times New Roman"/>
                <w:sz w:val="24"/>
                <w:szCs w:val="24"/>
              </w:rPr>
              <w:t>njegov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sopstveni</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ATCO.AR.B.001(e), </w:t>
            </w:r>
            <w:proofErr w:type="spellStart"/>
            <w:r w:rsidRPr="0066357D">
              <w:rPr>
                <w:rFonts w:ascii="Times New Roman" w:hAnsi="Times New Roman" w:cs="Times New Roman"/>
                <w:sz w:val="24"/>
                <w:szCs w:val="24"/>
              </w:rPr>
              <w:t>obuhvata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kontinuiranog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obavljaju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njegovo</w:t>
            </w:r>
            <w:proofErr w:type="spellEnd"/>
            <w:r w:rsidRPr="0066357D">
              <w:rPr>
                <w:rFonts w:ascii="Times New Roman" w:hAnsi="Times New Roman" w:cs="Times New Roman"/>
                <w:sz w:val="24"/>
                <w:szCs w:val="24"/>
              </w:rPr>
              <w:t xml:space="preserve"> ime.“;</w:t>
            </w:r>
          </w:p>
          <w:p w14:paraId="6F572840"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ATCO.AR.C.001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(f):</w:t>
            </w:r>
          </w:p>
          <w:p w14:paraId="7DB0054D"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„(f)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ATCO.OR.C.001A,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(a) do (e),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preispituje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izdato</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05/2025, prema </w:t>
            </w:r>
            <w:proofErr w:type="spellStart"/>
            <w:r w:rsidRPr="0066357D">
              <w:rPr>
                <w:rFonts w:ascii="Times New Roman" w:hAnsi="Times New Roman" w:cs="Times New Roman"/>
                <w:sz w:val="24"/>
                <w:szCs w:val="24"/>
              </w:rPr>
              <w:t>primenjivom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ciklusu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provera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put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obimu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64C84418"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(f)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ATCO.AR.E.010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ATCO.AR.E.010A:</w:t>
            </w:r>
          </w:p>
          <w:p w14:paraId="71E946ED"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„ATCO.AR.E.010A </w:t>
            </w:r>
            <w:proofErr w:type="spellStart"/>
            <w:r w:rsidRPr="0066357D">
              <w:rPr>
                <w:rFonts w:ascii="Times New Roman" w:hAnsi="Times New Roman" w:cs="Times New Roman"/>
                <w:b/>
                <w:sz w:val="24"/>
                <w:szCs w:val="24"/>
              </w:rPr>
              <w:t>Promene</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sistema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1D52D5C1"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i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IS.I.OR.255(a)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uključuje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svoj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načelima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ATCO.AR.C.001. </w:t>
            </w:r>
            <w:proofErr w:type="spellStart"/>
            <w:r w:rsidRPr="0066357D">
              <w:rPr>
                <w:rFonts w:ascii="Times New Roman" w:hAnsi="Times New Roman" w:cs="Times New Roman"/>
                <w:sz w:val="24"/>
                <w:szCs w:val="24"/>
              </w:rPr>
              <w:t>Ukoliko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o </w:t>
            </w:r>
            <w:proofErr w:type="spellStart"/>
            <w:r w:rsidRPr="0066357D">
              <w:rPr>
                <w:rFonts w:ascii="Times New Roman" w:hAnsi="Times New Roman" w:cs="Times New Roman"/>
                <w:sz w:val="24"/>
                <w:szCs w:val="24"/>
              </w:rPr>
              <w:t>tome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postupa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ATCO.AR.C.010.</w:t>
            </w:r>
          </w:p>
          <w:p w14:paraId="7583E295" w14:textId="77777777" w:rsidR="009B4D8D" w:rsidRDefault="009B4D8D" w:rsidP="00356BCD">
            <w:pPr>
              <w:spacing w:line="240" w:lineRule="auto"/>
              <w:ind w:left="720"/>
              <w:jc w:val="both"/>
              <w:rPr>
                <w:rFonts w:ascii="Times New Roman" w:hAnsi="Times New Roman" w:cs="Times New Roman"/>
                <w:sz w:val="24"/>
                <w:szCs w:val="24"/>
              </w:rPr>
            </w:pPr>
          </w:p>
          <w:p w14:paraId="718F03E5" w14:textId="77777777" w:rsidR="009B4D8D" w:rsidRDefault="009B4D8D" w:rsidP="00356BCD">
            <w:pPr>
              <w:spacing w:line="240" w:lineRule="auto"/>
              <w:ind w:left="720"/>
              <w:jc w:val="both"/>
              <w:rPr>
                <w:rFonts w:ascii="Times New Roman" w:hAnsi="Times New Roman" w:cs="Times New Roman"/>
                <w:sz w:val="24"/>
                <w:szCs w:val="24"/>
              </w:rPr>
            </w:pPr>
          </w:p>
          <w:p w14:paraId="0DDF1712" w14:textId="5F985202"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promenama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zahtevaju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7AD03382" w14:textId="77777777" w:rsidR="009B4D8D" w:rsidRDefault="009B4D8D" w:rsidP="00356BCD">
            <w:pPr>
              <w:spacing w:line="240" w:lineRule="auto"/>
              <w:ind w:left="1440"/>
              <w:jc w:val="both"/>
              <w:rPr>
                <w:rFonts w:ascii="Times New Roman" w:hAnsi="Times New Roman" w:cs="Times New Roman"/>
                <w:sz w:val="24"/>
                <w:szCs w:val="24"/>
              </w:rPr>
            </w:pPr>
          </w:p>
          <w:p w14:paraId="4284CBBB" w14:textId="16955AFC"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proverava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važećim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pre </w:t>
            </w:r>
            <w:proofErr w:type="spellStart"/>
            <w:r w:rsidRPr="0066357D">
              <w:rPr>
                <w:rFonts w:ascii="Times New Roman" w:hAnsi="Times New Roman" w:cs="Times New Roman"/>
                <w:sz w:val="24"/>
                <w:szCs w:val="24"/>
              </w:rPr>
              <w:t>izdavanja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w:t>
            </w:r>
          </w:p>
          <w:p w14:paraId="7B8895A1"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tokom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sprovođenja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w:t>
            </w:r>
          </w:p>
          <w:p w14:paraId="41E13361" w14:textId="20550AC0"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odobrava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w:t>
            </w:r>
          </w:p>
          <w:p w14:paraId="798A196D" w14:textId="41FE54D9" w:rsidR="009B4D8D" w:rsidRDefault="009B4D8D" w:rsidP="00356BCD">
            <w:pPr>
              <w:spacing w:line="240" w:lineRule="auto"/>
              <w:ind w:left="1440"/>
              <w:jc w:val="both"/>
              <w:rPr>
                <w:rFonts w:ascii="Times New Roman" w:hAnsi="Times New Roman" w:cs="Times New Roman"/>
                <w:sz w:val="24"/>
                <w:szCs w:val="24"/>
              </w:rPr>
            </w:pPr>
          </w:p>
          <w:p w14:paraId="5509D230" w14:textId="77777777" w:rsidR="009B4D8D" w:rsidRPr="0066357D" w:rsidRDefault="009B4D8D" w:rsidP="00356BCD">
            <w:pPr>
              <w:spacing w:line="240" w:lineRule="auto"/>
              <w:ind w:left="1440"/>
              <w:jc w:val="both"/>
              <w:rPr>
                <w:rFonts w:ascii="Times New Roman" w:hAnsi="Times New Roman" w:cs="Times New Roman"/>
                <w:sz w:val="24"/>
                <w:szCs w:val="24"/>
              </w:rPr>
            </w:pPr>
          </w:p>
          <w:p w14:paraId="777CEDAC"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(2) Aneks III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ATCO.OR)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0EB6CCBC" w14:textId="77777777" w:rsidR="00356BCD" w:rsidRPr="0066357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ATCO.OR.C.001A se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ATCO.OR.C.001:</w:t>
            </w:r>
          </w:p>
          <w:p w14:paraId="15D8F57B" w14:textId="77777777" w:rsidR="00356BCD" w:rsidRPr="0066357D" w:rsidRDefault="00356BCD" w:rsidP="00356BCD">
            <w:pPr>
              <w:spacing w:line="240" w:lineRule="auto"/>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„ATCO.OR.C.001A Sistem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3F4E3777" w14:textId="77777777" w:rsidR="00356BCD" w:rsidRPr="0066357D" w:rsidRDefault="00356BCD" w:rsidP="00356BCD">
            <w:pPr>
              <w:spacing w:line="240" w:lineRule="auto"/>
              <w:jc w:val="both"/>
              <w:rPr>
                <w:rFonts w:ascii="Times New Roman" w:hAnsi="Times New Roman" w:cs="Times New Roman"/>
                <w:sz w:val="24"/>
                <w:szCs w:val="24"/>
              </w:rPr>
            </w:pP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ATCO.OR.C.001,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obuku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obezbedila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36B2AA85" w14:textId="77777777" w:rsidR="00356BCD" w:rsidRPr="0066357D" w:rsidRDefault="00356BCD" w:rsidP="00356BCD">
            <w:pPr>
              <w:spacing w:line="240" w:lineRule="auto"/>
              <w:jc w:val="both"/>
              <w:rPr>
                <w:rFonts w:ascii="Times New Roman" w:hAnsi="Times New Roman" w:cs="Times New Roman"/>
                <w:sz w:val="24"/>
                <w:szCs w:val="24"/>
              </w:rPr>
            </w:pPr>
          </w:p>
          <w:p w14:paraId="7F44856E" w14:textId="16D4EFA3" w:rsidR="00356BCD" w:rsidRPr="0066357D" w:rsidRDefault="00510F03" w:rsidP="00510F03">
            <w:pPr>
              <w:spacing w:line="240" w:lineRule="auto"/>
              <w:jc w:val="both"/>
              <w:rPr>
                <w:rFonts w:ascii="Times New Roman" w:hAnsi="Times New Roman" w:cs="Times New Roman"/>
                <w:b/>
                <w:bCs/>
                <w:sz w:val="24"/>
                <w:szCs w:val="24"/>
              </w:rPr>
            </w:pPr>
            <w:r w:rsidRPr="0066357D">
              <w:rPr>
                <w:rFonts w:ascii="Times New Roman" w:hAnsi="Times New Roman" w:cs="Times New Roman"/>
                <w:b/>
                <w:sz w:val="24"/>
                <w:szCs w:val="24"/>
              </w:rPr>
              <w:t xml:space="preserve">                         </w:t>
            </w:r>
            <w:r w:rsidR="00A51CF8" w:rsidRPr="0066357D">
              <w:rPr>
                <w:rFonts w:ascii="Times New Roman" w:hAnsi="Times New Roman" w:cs="Times New Roman"/>
                <w:b/>
                <w:sz w:val="24"/>
                <w:szCs w:val="24"/>
              </w:rPr>
              <w:t xml:space="preserve"> </w:t>
            </w:r>
            <w:r w:rsidR="00356BCD" w:rsidRPr="0066357D">
              <w:rPr>
                <w:rFonts w:ascii="Times New Roman" w:hAnsi="Times New Roman" w:cs="Times New Roman"/>
                <w:b/>
                <w:sz w:val="24"/>
                <w:szCs w:val="24"/>
              </w:rPr>
              <w:t>ANEKS IX</w:t>
            </w:r>
          </w:p>
          <w:p w14:paraId="02BFDA5B"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Aneksi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-ATM/ANS.AR) i III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-ATM/ANS.OR)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09/2020 </w:t>
            </w:r>
            <w:proofErr w:type="spellStart"/>
            <w:r w:rsidRPr="0066357D">
              <w:rPr>
                <w:rFonts w:ascii="Times New Roman" w:hAnsi="Times New Roman" w:cs="Times New Roman"/>
                <w:sz w:val="24"/>
                <w:szCs w:val="24"/>
              </w:rPr>
              <w:t>menjaju</w:t>
            </w:r>
            <w:proofErr w:type="spellEnd"/>
            <w:r w:rsidRPr="0066357D">
              <w:rPr>
                <w:rFonts w:ascii="Times New Roman" w:hAnsi="Times New Roman" w:cs="Times New Roman"/>
                <w:sz w:val="24"/>
                <w:szCs w:val="24"/>
              </w:rPr>
              <w:t xml:space="preserve">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15287F3F"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(1) Aneks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-ATM/ANS.AR)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4DA6517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ATM/ ANS.AR.A.020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0090B201"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Agenciji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što</w:t>
            </w:r>
            <w:proofErr w:type="spellEnd"/>
            <w:r w:rsidRPr="0066357D">
              <w:rPr>
                <w:rFonts w:ascii="Times New Roman" w:hAnsi="Times New Roman" w:cs="Times New Roman"/>
                <w:sz w:val="24"/>
                <w:szCs w:val="24"/>
              </w:rPr>
              <w:t xml:space="preserve"> je pre </w:t>
            </w:r>
            <w:proofErr w:type="spellStart"/>
            <w:r w:rsidRPr="0066357D">
              <w:rPr>
                <w:rFonts w:ascii="Times New Roman" w:hAnsi="Times New Roman" w:cs="Times New Roman"/>
                <w:sz w:val="24"/>
                <w:szCs w:val="24"/>
              </w:rPr>
              <w:t>moguće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proizlaze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bezbednosti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IS.I.OR.230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w:t>
            </w:r>
          </w:p>
          <w:p w14:paraId="4A098D6E"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ATM/ANS.AR.A.025A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ATM/ANS.AR.A.025:</w:t>
            </w:r>
          </w:p>
          <w:p w14:paraId="6B839039"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lastRenderedPageBreak/>
              <w:t xml:space="preserve">„ATM/ANS.AR.A.025A </w:t>
            </w:r>
            <w:proofErr w:type="spellStart"/>
            <w:r w:rsidRPr="0066357D">
              <w:rPr>
                <w:rFonts w:ascii="Times New Roman" w:hAnsi="Times New Roman" w:cs="Times New Roman"/>
                <w:b/>
                <w:sz w:val="24"/>
                <w:szCs w:val="24"/>
              </w:rPr>
              <w:t>Neposredno</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reagovanje</w:t>
            </w:r>
            <w:proofErr w:type="spellEnd"/>
            <w:r w:rsidRPr="0066357D">
              <w:rPr>
                <w:rFonts w:ascii="Times New Roman" w:hAnsi="Times New Roman" w:cs="Times New Roman"/>
                <w:b/>
                <w:sz w:val="24"/>
                <w:szCs w:val="24"/>
              </w:rPr>
              <w:t xml:space="preserve"> na incident u </w:t>
            </w:r>
            <w:proofErr w:type="spellStart"/>
            <w:r w:rsidRPr="0066357D">
              <w:rPr>
                <w:rFonts w:ascii="Times New Roman" w:hAnsi="Times New Roman" w:cs="Times New Roman"/>
                <w:b/>
                <w:sz w:val="24"/>
                <w:szCs w:val="24"/>
              </w:rPr>
              <w:t>vezi</w:t>
            </w:r>
            <w:proofErr w:type="spellEnd"/>
            <w:r w:rsidRPr="0066357D">
              <w:rPr>
                <w:rFonts w:ascii="Times New Roman" w:hAnsi="Times New Roman" w:cs="Times New Roman"/>
                <w:b/>
                <w:sz w:val="24"/>
                <w:szCs w:val="24"/>
              </w:rPr>
              <w:t xml:space="preserve"> sa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ili</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ranjivost</w:t>
            </w:r>
            <w:proofErr w:type="spellEnd"/>
            <w:r w:rsidRPr="0066357D">
              <w:rPr>
                <w:rFonts w:ascii="Times New Roman" w:hAnsi="Times New Roman" w:cs="Times New Roman"/>
                <w:b/>
                <w:sz w:val="24"/>
                <w:szCs w:val="24"/>
              </w:rPr>
              <w:t xml:space="preserve"> koji </w:t>
            </w:r>
            <w:proofErr w:type="spellStart"/>
            <w:r w:rsidRPr="0066357D">
              <w:rPr>
                <w:rFonts w:ascii="Times New Roman" w:hAnsi="Times New Roman" w:cs="Times New Roman"/>
                <w:b/>
                <w:sz w:val="24"/>
                <w:szCs w:val="24"/>
              </w:rPr>
              <w:t>utiču</w:t>
            </w:r>
            <w:proofErr w:type="spellEnd"/>
            <w:r w:rsidRPr="0066357D">
              <w:rPr>
                <w:rFonts w:ascii="Times New Roman" w:hAnsi="Times New Roman" w:cs="Times New Roman"/>
                <w:b/>
                <w:sz w:val="24"/>
                <w:szCs w:val="24"/>
              </w:rPr>
              <w:t xml:space="preserve"> na </w:t>
            </w:r>
            <w:proofErr w:type="spellStart"/>
            <w:r w:rsidRPr="0066357D">
              <w:rPr>
                <w:rFonts w:ascii="Times New Roman" w:hAnsi="Times New Roman" w:cs="Times New Roman"/>
                <w:b/>
                <w:sz w:val="24"/>
                <w:szCs w:val="24"/>
              </w:rPr>
              <w:t>bezbednost</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vazdušnog</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saobraćaja</w:t>
            </w:r>
            <w:proofErr w:type="spellEnd"/>
            <w:r w:rsidRPr="0066357D">
              <w:rPr>
                <w:rFonts w:ascii="Times New Roman" w:hAnsi="Times New Roman" w:cs="Times New Roman"/>
                <w:b/>
                <w:sz w:val="24"/>
                <w:szCs w:val="24"/>
              </w:rPr>
              <w:t>“</w:t>
            </w:r>
          </w:p>
          <w:p w14:paraId="34BA47C2" w14:textId="77777777" w:rsidR="00C46D8E" w:rsidRDefault="00C46D8E" w:rsidP="00356BCD">
            <w:pPr>
              <w:spacing w:line="240" w:lineRule="auto"/>
              <w:ind w:left="1440"/>
              <w:jc w:val="both"/>
              <w:rPr>
                <w:rFonts w:ascii="Times New Roman" w:hAnsi="Times New Roman" w:cs="Times New Roman"/>
                <w:sz w:val="24"/>
                <w:szCs w:val="24"/>
              </w:rPr>
            </w:pPr>
          </w:p>
          <w:p w14:paraId="3140C927" w14:textId="2C4A2D58"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prikupljanje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analiziranje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distribuiranje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incidentima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ranjivostima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prijavljuju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Ovo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koordinaciji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svim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unapređenja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usklađenosti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izveštavanja</w:t>
            </w:r>
            <w:proofErr w:type="spellEnd"/>
            <w:r w:rsidRPr="0066357D">
              <w:rPr>
                <w:rFonts w:ascii="Times New Roman" w:hAnsi="Times New Roman" w:cs="Times New Roman"/>
                <w:sz w:val="24"/>
                <w:szCs w:val="24"/>
              </w:rPr>
              <w:t>.</w:t>
            </w:r>
          </w:p>
          <w:p w14:paraId="1D71AD1E"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Agencija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analizu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značaja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primljenih</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w:t>
            </w:r>
            <w:r w:rsidRPr="0066357D">
              <w:rPr>
                <w:rFonts w:ascii="Times New Roman" w:hAnsi="Times New Roman" w:cs="Times New Roman"/>
                <w:sz w:val="24"/>
                <w:szCs w:val="24"/>
              </w:rPr>
              <w:lastRenderedPageBreak/>
              <w:t xml:space="preserve">ATM/ANS.AR.A.020(c) i, </w:t>
            </w:r>
            <w:proofErr w:type="spellStart"/>
            <w:r w:rsidRPr="0066357D">
              <w:rPr>
                <w:rFonts w:ascii="Times New Roman" w:hAnsi="Times New Roman" w:cs="Times New Roman"/>
                <w:sz w:val="24"/>
                <w:szCs w:val="24"/>
              </w:rPr>
              <w:t>bez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nepotrebnog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odlaganja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Komisiji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uključujući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preporuke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korektivne</w:t>
            </w:r>
            <w:proofErr w:type="spellEnd"/>
            <w:r w:rsidRPr="0066357D">
              <w:rPr>
                <w:rFonts w:ascii="Times New Roman" w:hAnsi="Times New Roman" w:cs="Times New Roman"/>
                <w:sz w:val="24"/>
                <w:szCs w:val="24"/>
              </w:rPr>
              <w:t xml:space="preserve"> mere koje </w:t>
            </w:r>
            <w:proofErr w:type="spellStart"/>
            <w:r w:rsidRPr="0066357D">
              <w:rPr>
                <w:rFonts w:ascii="Times New Roman" w:hAnsi="Times New Roman" w:cs="Times New Roman"/>
                <w:sz w:val="24"/>
                <w:szCs w:val="24"/>
              </w:rPr>
              <w:t>treba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w:t>
            </w:r>
            <w:proofErr w:type="spellEnd"/>
            <w:r w:rsidRPr="0066357D">
              <w:rPr>
                <w:rFonts w:ascii="Times New Roman" w:hAnsi="Times New Roman" w:cs="Times New Roman"/>
                <w:sz w:val="24"/>
                <w:szCs w:val="24"/>
              </w:rPr>
              <w:t xml:space="preserve">, a koje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im </w:t>
            </w:r>
            <w:proofErr w:type="spellStart"/>
            <w:r w:rsidRPr="0066357D">
              <w:rPr>
                <w:rFonts w:ascii="Times New Roman" w:hAnsi="Times New Roman" w:cs="Times New Roman"/>
                <w:sz w:val="24"/>
                <w:szCs w:val="24"/>
              </w:rPr>
              <w:t>neophodne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blagovremeno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reagovanje</w:t>
            </w:r>
            <w:proofErr w:type="spellEnd"/>
            <w:r w:rsidRPr="0066357D">
              <w:rPr>
                <w:rFonts w:ascii="Times New Roman" w:hAnsi="Times New Roman" w:cs="Times New Roman"/>
                <w:sz w:val="24"/>
                <w:szCs w:val="24"/>
              </w:rPr>
              <w:t xml:space="preserve"> na incident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a koji </w:t>
            </w:r>
            <w:proofErr w:type="spellStart"/>
            <w:r w:rsidRPr="0066357D">
              <w:rPr>
                <w:rFonts w:ascii="Times New Roman" w:hAnsi="Times New Roman" w:cs="Times New Roman"/>
                <w:sz w:val="24"/>
                <w:szCs w:val="24"/>
              </w:rPr>
              <w:t>uključuju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proizvode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neugrađenu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opremu</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na koje se </w:t>
            </w:r>
            <w:proofErr w:type="spellStart"/>
            <w:r w:rsidRPr="0066357D">
              <w:rPr>
                <w:rFonts w:ascii="Times New Roman" w:hAnsi="Times New Roman" w:cs="Times New Roman"/>
                <w:sz w:val="24"/>
                <w:szCs w:val="24"/>
              </w:rPr>
              <w:t>primenjuje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Uredba</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w:t>
            </w:r>
          </w:p>
          <w:p w14:paraId="2D0B2A79"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(a) i (b),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preduzima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mere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otklanjanja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mogućeg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incidenta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ranjivosti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20691DE1"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(d) O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preduzetim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(c) </w:t>
            </w:r>
            <w:proofErr w:type="spellStart"/>
            <w:r w:rsidRPr="0066357D">
              <w:rPr>
                <w:rFonts w:ascii="Times New Roman" w:hAnsi="Times New Roman" w:cs="Times New Roman"/>
                <w:sz w:val="24"/>
                <w:szCs w:val="24"/>
              </w:rPr>
              <w:t>odmah</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obaveštavaju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w:t>
            </w:r>
            <w:proofErr w:type="spellEnd"/>
            <w:r w:rsidRPr="0066357D">
              <w:rPr>
                <w:rFonts w:ascii="Times New Roman" w:hAnsi="Times New Roman" w:cs="Times New Roman"/>
                <w:sz w:val="24"/>
                <w:szCs w:val="24"/>
              </w:rPr>
              <w:t xml:space="preserve"> lica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dužni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primenjuju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lastRenderedPageBreak/>
              <w:t>Uredbom</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05/2020, sa </w:t>
            </w:r>
            <w:proofErr w:type="spellStart"/>
            <w:r w:rsidRPr="0066357D">
              <w:rPr>
                <w:rFonts w:ascii="Times New Roman" w:hAnsi="Times New Roman" w:cs="Times New Roman"/>
                <w:sz w:val="24"/>
                <w:szCs w:val="24"/>
              </w:rPr>
              <w:t>izmenama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dopunama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Republike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o tim </w:t>
            </w:r>
            <w:proofErr w:type="spellStart"/>
            <w:r w:rsidRPr="0066357D">
              <w:rPr>
                <w:rFonts w:ascii="Times New Roman" w:hAnsi="Times New Roman" w:cs="Times New Roman"/>
                <w:sz w:val="24"/>
                <w:szCs w:val="24"/>
              </w:rPr>
              <w:t>merama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Agenciju</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je </w:t>
            </w:r>
            <w:proofErr w:type="spellStart"/>
            <w:r w:rsidRPr="0066357D">
              <w:rPr>
                <w:rFonts w:ascii="Times New Roman" w:hAnsi="Times New Roman" w:cs="Times New Roman"/>
                <w:sz w:val="24"/>
                <w:szCs w:val="24"/>
              </w:rPr>
              <w:t>potrebno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zajedničko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delovanje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nadležne</w:t>
            </w:r>
            <w:proofErr w:type="spellEnd"/>
            <w:r w:rsidRPr="0066357D">
              <w:rPr>
                <w:rFonts w:ascii="Times New Roman" w:hAnsi="Times New Roman" w:cs="Times New Roman"/>
                <w:sz w:val="24"/>
                <w:szCs w:val="24"/>
              </w:rPr>
              <w:t xml:space="preserve"> organe </w:t>
            </w:r>
            <w:proofErr w:type="spellStart"/>
            <w:r w:rsidRPr="0066357D">
              <w:rPr>
                <w:rFonts w:ascii="Times New Roman" w:hAnsi="Times New Roman" w:cs="Times New Roman"/>
                <w:sz w:val="24"/>
                <w:szCs w:val="24"/>
              </w:rPr>
              <w:t>drugih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predmetnih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država</w:t>
            </w:r>
            <w:proofErr w:type="spellEnd"/>
            <w:r w:rsidRPr="0066357D">
              <w:rPr>
                <w:rFonts w:ascii="Times New Roman" w:hAnsi="Times New Roman" w:cs="Times New Roman"/>
                <w:sz w:val="24"/>
                <w:szCs w:val="24"/>
              </w:rPr>
              <w:t>.“;</w:t>
            </w:r>
          </w:p>
          <w:p w14:paraId="7AD08E7C" w14:textId="77777777" w:rsidR="00C46D8E" w:rsidRDefault="00C46D8E" w:rsidP="00356BCD">
            <w:pPr>
              <w:spacing w:line="240" w:lineRule="auto"/>
              <w:ind w:left="720"/>
              <w:jc w:val="both"/>
              <w:rPr>
                <w:rFonts w:ascii="Times New Roman" w:hAnsi="Times New Roman" w:cs="Times New Roman"/>
                <w:sz w:val="24"/>
                <w:szCs w:val="24"/>
              </w:rPr>
            </w:pPr>
          </w:p>
          <w:p w14:paraId="7B9CA684" w14:textId="77777777" w:rsidR="00C46D8E" w:rsidRDefault="00C46D8E" w:rsidP="00356BCD">
            <w:pPr>
              <w:spacing w:line="240" w:lineRule="auto"/>
              <w:ind w:left="720"/>
              <w:jc w:val="both"/>
              <w:rPr>
                <w:rFonts w:ascii="Times New Roman" w:hAnsi="Times New Roman" w:cs="Times New Roman"/>
                <w:sz w:val="24"/>
                <w:szCs w:val="24"/>
              </w:rPr>
            </w:pPr>
          </w:p>
          <w:p w14:paraId="7BAC03DF" w14:textId="2DF71991"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ATM/ ANS.AR.B.001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(e):</w:t>
            </w:r>
          </w:p>
          <w:p w14:paraId="111D78A0"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„(e)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koji je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uspostavio</w:t>
            </w:r>
            <w:proofErr w:type="spellEnd"/>
            <w:r w:rsidRPr="0066357D">
              <w:rPr>
                <w:rFonts w:ascii="Times New Roman" w:hAnsi="Times New Roman" w:cs="Times New Roman"/>
                <w:sz w:val="24"/>
                <w:szCs w:val="24"/>
              </w:rPr>
              <w:t xml:space="preserve"> i koji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mora biti </w:t>
            </w:r>
            <w:proofErr w:type="spellStart"/>
            <w:r w:rsidRPr="0066357D">
              <w:rPr>
                <w:rFonts w:ascii="Times New Roman" w:hAnsi="Times New Roman" w:cs="Times New Roman"/>
                <w:sz w:val="24"/>
                <w:szCs w:val="24"/>
              </w:rPr>
              <w:t>usklađen</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Aneksom</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IS.AR)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obezbedilo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3959FC7C" w14:textId="77777777" w:rsidR="00C46D8E" w:rsidRDefault="00C46D8E" w:rsidP="00356BCD">
            <w:pPr>
              <w:spacing w:line="240" w:lineRule="auto"/>
              <w:ind w:left="720"/>
              <w:jc w:val="both"/>
              <w:rPr>
                <w:rFonts w:ascii="Times New Roman" w:hAnsi="Times New Roman" w:cs="Times New Roman"/>
                <w:sz w:val="24"/>
                <w:szCs w:val="24"/>
              </w:rPr>
            </w:pPr>
          </w:p>
          <w:p w14:paraId="32A95A48" w14:textId="0890E2D0"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ATM/ ANS.AR.B.005 menja se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25F952ED"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(i) </w:t>
            </w:r>
            <w:proofErr w:type="spellStart"/>
            <w:r w:rsidRPr="0066357D">
              <w:rPr>
                <w:rFonts w:ascii="Times New Roman" w:hAnsi="Times New Roman" w:cs="Times New Roman"/>
                <w:sz w:val="24"/>
                <w:szCs w:val="24"/>
              </w:rPr>
              <w:t>naslov</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w:t>
            </w:r>
          </w:p>
          <w:p w14:paraId="68EF0E9C"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„ATM/ANS.AR.B.005 </w:t>
            </w:r>
            <w:proofErr w:type="spellStart"/>
            <w:r w:rsidRPr="0066357D">
              <w:rPr>
                <w:rFonts w:ascii="Times New Roman" w:hAnsi="Times New Roman" w:cs="Times New Roman"/>
                <w:sz w:val="24"/>
                <w:szCs w:val="24"/>
              </w:rPr>
              <w:t>Dodela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w:t>
            </w:r>
          </w:p>
          <w:p w14:paraId="36105F93"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w:t>
            </w:r>
            <w:proofErr w:type="spellStart"/>
            <w:r w:rsidRPr="0066357D">
              <w:rPr>
                <w:rFonts w:ascii="Times New Roman" w:hAnsi="Times New Roman" w:cs="Times New Roman"/>
                <w:sz w:val="24"/>
                <w:szCs w:val="24"/>
              </w:rPr>
              <w:t>ii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(c):</w:t>
            </w:r>
          </w:p>
          <w:p w14:paraId="2D2F4945"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„(c)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ATM/ANS.OR.B.005A,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 </w:t>
            </w:r>
            <w:proofErr w:type="spellStart"/>
            <w:r w:rsidRPr="0066357D">
              <w:rPr>
                <w:rFonts w:ascii="Times New Roman" w:hAnsi="Times New Roman" w:cs="Times New Roman"/>
                <w:sz w:val="24"/>
                <w:szCs w:val="24"/>
              </w:rPr>
              <w:t>dodeliti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kom </w:t>
            </w:r>
            <w:proofErr w:type="spellStart"/>
            <w:r w:rsidRPr="0066357D">
              <w:rPr>
                <w:rFonts w:ascii="Times New Roman" w:hAnsi="Times New Roman" w:cs="Times New Roman"/>
                <w:sz w:val="24"/>
                <w:szCs w:val="24"/>
              </w:rPr>
              <w:t>relevantnom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sajber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Republici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Kosovo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Prilikom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raspodele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w:t>
            </w:r>
          </w:p>
          <w:p w14:paraId="0A1A9EC2" w14:textId="77777777"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(1) </w:t>
            </w:r>
            <w:proofErr w:type="spellStart"/>
            <w:r w:rsidRPr="0066357D">
              <w:rPr>
                <w:rFonts w:ascii="Times New Roman" w:hAnsi="Times New Roman" w:cs="Times New Roman"/>
                <w:sz w:val="24"/>
                <w:szCs w:val="24"/>
              </w:rPr>
              <w:t>svi</w:t>
            </w:r>
            <w:proofErr w:type="spellEnd"/>
            <w:r w:rsidRPr="0066357D">
              <w:rPr>
                <w:rFonts w:ascii="Times New Roman" w:hAnsi="Times New Roman" w:cs="Times New Roman"/>
                <w:sz w:val="24"/>
                <w:szCs w:val="24"/>
              </w:rPr>
              <w:t xml:space="preserve"> aspekti </w:t>
            </w:r>
            <w:proofErr w:type="spellStart"/>
            <w:r w:rsidRPr="0066357D">
              <w:rPr>
                <w:rFonts w:ascii="Times New Roman" w:hAnsi="Times New Roman" w:cs="Times New Roman"/>
                <w:sz w:val="24"/>
                <w:szCs w:val="24"/>
              </w:rPr>
              <w:t>vezani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vazduhoplovstva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koordinisani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uzeti</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obzir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strane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subjekta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organa</w:t>
            </w:r>
            <w:proofErr w:type="spellEnd"/>
            <w:r w:rsidRPr="0066357D">
              <w:rPr>
                <w:rFonts w:ascii="Times New Roman" w:hAnsi="Times New Roman" w:cs="Times New Roman"/>
                <w:sz w:val="24"/>
                <w:szCs w:val="24"/>
              </w:rPr>
              <w:t>;</w:t>
            </w:r>
          </w:p>
          <w:p w14:paraId="6D2258D5" w14:textId="77777777" w:rsidR="00C46D8E" w:rsidRDefault="00C46D8E" w:rsidP="00356BCD">
            <w:pPr>
              <w:spacing w:line="240" w:lineRule="auto"/>
              <w:ind w:left="2160"/>
              <w:jc w:val="both"/>
              <w:rPr>
                <w:rFonts w:ascii="Times New Roman" w:hAnsi="Times New Roman" w:cs="Times New Roman"/>
                <w:sz w:val="24"/>
                <w:szCs w:val="24"/>
              </w:rPr>
            </w:pPr>
          </w:p>
          <w:p w14:paraId="57E10153" w14:textId="77777777" w:rsidR="00C46D8E" w:rsidRDefault="00C46D8E" w:rsidP="00356BCD">
            <w:pPr>
              <w:spacing w:line="240" w:lineRule="auto"/>
              <w:ind w:left="2160"/>
              <w:jc w:val="both"/>
              <w:rPr>
                <w:rFonts w:ascii="Times New Roman" w:hAnsi="Times New Roman" w:cs="Times New Roman"/>
                <w:sz w:val="24"/>
                <w:szCs w:val="24"/>
              </w:rPr>
            </w:pPr>
          </w:p>
          <w:p w14:paraId="3A491EEA" w14:textId="59B6E0F5"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(2) rezultati </w:t>
            </w:r>
            <w:proofErr w:type="spellStart"/>
            <w:r w:rsidRPr="0066357D">
              <w:rPr>
                <w:rFonts w:ascii="Times New Roman" w:hAnsi="Times New Roman" w:cs="Times New Roman"/>
                <w:sz w:val="24"/>
                <w:szCs w:val="24"/>
              </w:rPr>
              <w:t>aktivnosti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koje je </w:t>
            </w:r>
            <w:proofErr w:type="spellStart"/>
            <w:r w:rsidRPr="0066357D">
              <w:rPr>
                <w:rFonts w:ascii="Times New Roman" w:hAnsi="Times New Roman" w:cs="Times New Roman"/>
                <w:sz w:val="24"/>
                <w:szCs w:val="24"/>
              </w:rPr>
              <w:t>sproveo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kvalifikovani</w:t>
            </w:r>
            <w:proofErr w:type="spellEnd"/>
            <w:r w:rsidRPr="0066357D">
              <w:rPr>
                <w:rFonts w:ascii="Times New Roman" w:hAnsi="Times New Roman" w:cs="Times New Roman"/>
                <w:sz w:val="24"/>
                <w:szCs w:val="24"/>
              </w:rPr>
              <w:t xml:space="preserve"> subjekt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relevantni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integrisani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celokupnu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dokumentaciju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o </w:t>
            </w:r>
            <w:proofErr w:type="spellStart"/>
            <w:r w:rsidRPr="0066357D">
              <w:rPr>
                <w:rFonts w:ascii="Times New Roman" w:hAnsi="Times New Roman" w:cs="Times New Roman"/>
                <w:sz w:val="24"/>
                <w:szCs w:val="24"/>
              </w:rPr>
              <w:t>sertifikaciji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nadzoru</w:t>
            </w:r>
            <w:proofErr w:type="spellEnd"/>
            <w:r w:rsidRPr="0066357D">
              <w:rPr>
                <w:rFonts w:ascii="Times New Roman" w:hAnsi="Times New Roman" w:cs="Times New Roman"/>
                <w:sz w:val="24"/>
                <w:szCs w:val="24"/>
              </w:rPr>
              <w:t>;</w:t>
            </w:r>
          </w:p>
          <w:p w14:paraId="2233D7D1" w14:textId="77777777" w:rsidR="00356BCD" w:rsidRPr="0066357D" w:rsidRDefault="00356BCD" w:rsidP="00356BCD">
            <w:pPr>
              <w:spacing w:line="240" w:lineRule="auto"/>
              <w:ind w:left="216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njegov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sopstveni</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uspostavljen</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ATM/ANS.AR.B.001(e), </w:t>
            </w:r>
            <w:proofErr w:type="spellStart"/>
            <w:r w:rsidRPr="0066357D">
              <w:rPr>
                <w:rFonts w:ascii="Times New Roman" w:hAnsi="Times New Roman" w:cs="Times New Roman"/>
                <w:sz w:val="24"/>
                <w:szCs w:val="24"/>
              </w:rPr>
              <w:t>obuhvata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zadatke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kontinuiranog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obavljaju</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njegovo</w:t>
            </w:r>
            <w:proofErr w:type="spellEnd"/>
            <w:r w:rsidRPr="0066357D">
              <w:rPr>
                <w:rFonts w:ascii="Times New Roman" w:hAnsi="Times New Roman" w:cs="Times New Roman"/>
                <w:sz w:val="24"/>
                <w:szCs w:val="24"/>
              </w:rPr>
              <w:t xml:space="preserve"> ime.“;</w:t>
            </w:r>
          </w:p>
          <w:p w14:paraId="39EB3A7A"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ATM/ ANS.AR.C.010 </w:t>
            </w:r>
            <w:proofErr w:type="spellStart"/>
            <w:r w:rsidRPr="0066357D">
              <w:rPr>
                <w:rFonts w:ascii="Times New Roman" w:hAnsi="Times New Roman" w:cs="Times New Roman"/>
                <w:sz w:val="24"/>
                <w:szCs w:val="24"/>
              </w:rPr>
              <w:t>dodaje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(d):</w:t>
            </w:r>
          </w:p>
          <w:p w14:paraId="102F3416"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„(d)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sertifikacije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nadzora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usklađenošću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ATM/ANS.OR.B.005A, </w:t>
            </w: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w:t>
            </w:r>
            <w:proofErr w:type="spellEnd"/>
            <w:r w:rsidRPr="0066357D">
              <w:rPr>
                <w:rFonts w:ascii="Times New Roman" w:hAnsi="Times New Roman" w:cs="Times New Roman"/>
                <w:sz w:val="24"/>
                <w:szCs w:val="24"/>
              </w:rPr>
              <w:t xml:space="preserve"> (a) do (c),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lastRenderedPageBreak/>
              <w:t>preispituje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izdato</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IS.I.OR.200(e) </w:t>
            </w:r>
            <w:proofErr w:type="spellStart"/>
            <w:r w:rsidRPr="0066357D">
              <w:rPr>
                <w:rFonts w:ascii="Times New Roman" w:hAnsi="Times New Roman" w:cs="Times New Roman"/>
                <w:sz w:val="24"/>
                <w:szCs w:val="24"/>
              </w:rPr>
              <w:t>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IS.D.OR.200(e)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br</w:t>
            </w:r>
            <w:proofErr w:type="spellEnd"/>
            <w:r w:rsidRPr="0066357D">
              <w:rPr>
                <w:rFonts w:ascii="Times New Roman" w:hAnsi="Times New Roman" w:cs="Times New Roman"/>
                <w:sz w:val="24"/>
                <w:szCs w:val="24"/>
              </w:rPr>
              <w:t xml:space="preserve">. 05/2025, prema </w:t>
            </w:r>
            <w:proofErr w:type="spellStart"/>
            <w:r w:rsidRPr="0066357D">
              <w:rPr>
                <w:rFonts w:ascii="Times New Roman" w:hAnsi="Times New Roman" w:cs="Times New Roman"/>
                <w:sz w:val="24"/>
                <w:szCs w:val="24"/>
              </w:rPr>
              <w:t>primenjivom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ciklusu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provera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svaki</w:t>
            </w:r>
            <w:proofErr w:type="spellEnd"/>
            <w:r w:rsidRPr="0066357D">
              <w:rPr>
                <w:rFonts w:ascii="Times New Roman" w:hAnsi="Times New Roman" w:cs="Times New Roman"/>
                <w:sz w:val="24"/>
                <w:szCs w:val="24"/>
              </w:rPr>
              <w:t xml:space="preserve"> put </w:t>
            </w:r>
            <w:proofErr w:type="spellStart"/>
            <w:r w:rsidRPr="0066357D">
              <w:rPr>
                <w:rFonts w:ascii="Times New Roman" w:hAnsi="Times New Roman" w:cs="Times New Roman"/>
                <w:sz w:val="24"/>
                <w:szCs w:val="24"/>
              </w:rPr>
              <w:t>kada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implementiraju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obimu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poslova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w:t>
            </w:r>
          </w:p>
          <w:p w14:paraId="591BCC17" w14:textId="77777777" w:rsidR="00C46D8E" w:rsidRDefault="00C46D8E" w:rsidP="00356BCD">
            <w:pPr>
              <w:spacing w:line="240" w:lineRule="auto"/>
              <w:ind w:left="720"/>
              <w:jc w:val="both"/>
              <w:rPr>
                <w:rFonts w:ascii="Times New Roman" w:hAnsi="Times New Roman" w:cs="Times New Roman"/>
                <w:sz w:val="24"/>
                <w:szCs w:val="24"/>
              </w:rPr>
            </w:pPr>
          </w:p>
          <w:p w14:paraId="0DD37F87" w14:textId="77777777" w:rsidR="00C46D8E" w:rsidRDefault="00C46D8E" w:rsidP="00356BCD">
            <w:pPr>
              <w:spacing w:line="240" w:lineRule="auto"/>
              <w:ind w:left="720"/>
              <w:jc w:val="both"/>
              <w:rPr>
                <w:rFonts w:ascii="Times New Roman" w:hAnsi="Times New Roman" w:cs="Times New Roman"/>
                <w:sz w:val="24"/>
                <w:szCs w:val="24"/>
              </w:rPr>
            </w:pPr>
          </w:p>
          <w:p w14:paraId="7DEDFAB1" w14:textId="1A717649"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(f)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ATM/ANS.AR.C.025A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ATM/ANS.AR.C.025:</w:t>
            </w:r>
          </w:p>
          <w:p w14:paraId="2DB75C2D"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„ATM/ANS.AR.C.025A </w:t>
            </w:r>
            <w:proofErr w:type="spellStart"/>
            <w:r w:rsidRPr="0066357D">
              <w:rPr>
                <w:rFonts w:ascii="Times New Roman" w:hAnsi="Times New Roman" w:cs="Times New Roman"/>
                <w:b/>
                <w:sz w:val="24"/>
                <w:szCs w:val="24"/>
              </w:rPr>
              <w:t>Promene</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sistema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6E57F832"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U </w:t>
            </w:r>
            <w:proofErr w:type="spellStart"/>
            <w:r w:rsidRPr="0066357D">
              <w:rPr>
                <w:rFonts w:ascii="Times New Roman" w:hAnsi="Times New Roman" w:cs="Times New Roman"/>
                <w:sz w:val="24"/>
                <w:szCs w:val="24"/>
              </w:rPr>
              <w:t>pogledu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i o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postupkom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IS.I.OR.255(a)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uključuje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preispitivanje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takvih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svoj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kontinuirani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nadzor</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načelima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utvrđenim</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tački</w:t>
            </w:r>
            <w:proofErr w:type="spellEnd"/>
            <w:r w:rsidRPr="0066357D">
              <w:rPr>
                <w:rFonts w:ascii="Times New Roman" w:hAnsi="Times New Roman" w:cs="Times New Roman"/>
                <w:sz w:val="24"/>
                <w:szCs w:val="24"/>
              </w:rPr>
              <w:t xml:space="preserve"> ATM/ANS.AR.C.010. </w:t>
            </w:r>
            <w:proofErr w:type="spellStart"/>
            <w:r w:rsidRPr="0066357D">
              <w:rPr>
                <w:rFonts w:ascii="Times New Roman" w:hAnsi="Times New Roman" w:cs="Times New Roman"/>
                <w:sz w:val="24"/>
                <w:szCs w:val="24"/>
              </w:rPr>
              <w:t>Ukoliko</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bilo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o </w:t>
            </w:r>
            <w:proofErr w:type="spellStart"/>
            <w:r w:rsidRPr="0066357D">
              <w:rPr>
                <w:rFonts w:ascii="Times New Roman" w:hAnsi="Times New Roman" w:cs="Times New Roman"/>
                <w:sz w:val="24"/>
                <w:szCs w:val="24"/>
              </w:rPr>
              <w:t>tome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obaveštava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lastRenderedPageBreak/>
              <w:t>organizaciju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dodatne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postupa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ATM/ANS.AR.C.050.</w:t>
            </w:r>
          </w:p>
          <w:p w14:paraId="3FD98BCD"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U </w:t>
            </w:r>
            <w:proofErr w:type="spellStart"/>
            <w:r w:rsidRPr="0066357D">
              <w:rPr>
                <w:rFonts w:ascii="Times New Roman" w:hAnsi="Times New Roman" w:cs="Times New Roman"/>
                <w:sz w:val="24"/>
                <w:szCs w:val="24"/>
              </w:rPr>
              <w:t>vezi</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drugim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promenama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zahtevaju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odobrenje</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IS.I.OR.255(b) </w:t>
            </w:r>
            <w:proofErr w:type="spellStart"/>
            <w:r w:rsidRPr="0066357D">
              <w:rPr>
                <w:rFonts w:ascii="Times New Roman" w:hAnsi="Times New Roman" w:cs="Times New Roman"/>
                <w:sz w:val="24"/>
                <w:szCs w:val="24"/>
              </w:rPr>
              <w:t>Aneksa</w:t>
            </w:r>
            <w:proofErr w:type="spellEnd"/>
            <w:r w:rsidRPr="0066357D">
              <w:rPr>
                <w:rFonts w:ascii="Times New Roman" w:hAnsi="Times New Roman" w:cs="Times New Roman"/>
                <w:sz w:val="24"/>
                <w:szCs w:val="24"/>
              </w:rPr>
              <w:t xml:space="preserve"> 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-IS.I.OR) </w:t>
            </w:r>
            <w:proofErr w:type="spellStart"/>
            <w:r w:rsidRPr="0066357D">
              <w:rPr>
                <w:rFonts w:ascii="Times New Roman" w:hAnsi="Times New Roman" w:cs="Times New Roman"/>
                <w:sz w:val="24"/>
                <w:szCs w:val="24"/>
              </w:rPr>
              <w:t>Uredbe</w:t>
            </w:r>
            <w:proofErr w:type="spellEnd"/>
            <w:r w:rsidRPr="0066357D">
              <w:rPr>
                <w:rFonts w:ascii="Times New Roman" w:hAnsi="Times New Roman" w:cs="Times New Roman"/>
                <w:sz w:val="24"/>
                <w:szCs w:val="24"/>
              </w:rPr>
              <w:t xml:space="preserve"> (ACV) </w:t>
            </w:r>
            <w:proofErr w:type="spellStart"/>
            <w:r w:rsidRPr="0066357D">
              <w:rPr>
                <w:rFonts w:ascii="Times New Roman" w:hAnsi="Times New Roman" w:cs="Times New Roman"/>
                <w:sz w:val="24"/>
                <w:szCs w:val="24"/>
              </w:rPr>
              <w:t>xx</w:t>
            </w:r>
            <w:proofErr w:type="spellEnd"/>
            <w:r w:rsidRPr="0066357D">
              <w:rPr>
                <w:rFonts w:ascii="Times New Roman" w:hAnsi="Times New Roman" w:cs="Times New Roman"/>
                <w:sz w:val="24"/>
                <w:szCs w:val="24"/>
              </w:rPr>
              <w:t>/2026:</w:t>
            </w:r>
          </w:p>
          <w:p w14:paraId="17D51835"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po </w:t>
            </w:r>
            <w:proofErr w:type="spellStart"/>
            <w:r w:rsidRPr="0066357D">
              <w:rPr>
                <w:rFonts w:ascii="Times New Roman" w:hAnsi="Times New Roman" w:cs="Times New Roman"/>
                <w:sz w:val="24"/>
                <w:szCs w:val="24"/>
              </w:rPr>
              <w:t>prijemu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proverava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usaglašenost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organizacije</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važećim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zahtevima</w:t>
            </w:r>
            <w:proofErr w:type="spellEnd"/>
            <w:r w:rsidRPr="0066357D">
              <w:rPr>
                <w:rFonts w:ascii="Times New Roman" w:hAnsi="Times New Roman" w:cs="Times New Roman"/>
                <w:sz w:val="24"/>
                <w:szCs w:val="24"/>
              </w:rPr>
              <w:t xml:space="preserve"> pre </w:t>
            </w:r>
            <w:proofErr w:type="spellStart"/>
            <w:r w:rsidRPr="0066357D">
              <w:rPr>
                <w:rFonts w:ascii="Times New Roman" w:hAnsi="Times New Roman" w:cs="Times New Roman"/>
                <w:sz w:val="24"/>
                <w:szCs w:val="24"/>
              </w:rPr>
              <w:t>izdavanja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odobrenja</w:t>
            </w:r>
            <w:proofErr w:type="spellEnd"/>
            <w:r w:rsidRPr="0066357D">
              <w:rPr>
                <w:rFonts w:ascii="Times New Roman" w:hAnsi="Times New Roman" w:cs="Times New Roman"/>
                <w:sz w:val="24"/>
                <w:szCs w:val="24"/>
              </w:rPr>
              <w:t>;</w:t>
            </w:r>
          </w:p>
          <w:p w14:paraId="650E6FD6"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utvrđuje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uslove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kojima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može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posluje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tokom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sprovođenja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promene</w:t>
            </w:r>
            <w:proofErr w:type="spellEnd"/>
            <w:r w:rsidRPr="0066357D">
              <w:rPr>
                <w:rFonts w:ascii="Times New Roman" w:hAnsi="Times New Roman" w:cs="Times New Roman"/>
                <w:sz w:val="24"/>
                <w:szCs w:val="24"/>
              </w:rPr>
              <w:t>;</w:t>
            </w:r>
          </w:p>
          <w:p w14:paraId="75E542A0" w14:textId="0534A6E5"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(3) </w:t>
            </w:r>
            <w:proofErr w:type="spellStart"/>
            <w:r w:rsidRPr="0066357D">
              <w:rPr>
                <w:rFonts w:ascii="Times New Roman" w:hAnsi="Times New Roman" w:cs="Times New Roman"/>
                <w:sz w:val="24"/>
                <w:szCs w:val="24"/>
              </w:rPr>
              <w:t>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organizacija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ispunjava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primenjive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zahteve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nadležni</w:t>
            </w:r>
            <w:proofErr w:type="spellEnd"/>
            <w:r w:rsidRPr="0066357D">
              <w:rPr>
                <w:rFonts w:ascii="Times New Roman" w:hAnsi="Times New Roman" w:cs="Times New Roman"/>
                <w:sz w:val="24"/>
                <w:szCs w:val="24"/>
              </w:rPr>
              <w:t xml:space="preserve"> organ </w:t>
            </w:r>
            <w:proofErr w:type="spellStart"/>
            <w:r w:rsidRPr="0066357D">
              <w:rPr>
                <w:rFonts w:ascii="Times New Roman" w:hAnsi="Times New Roman" w:cs="Times New Roman"/>
                <w:sz w:val="24"/>
                <w:szCs w:val="24"/>
              </w:rPr>
              <w:t>odobrava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promenu</w:t>
            </w:r>
            <w:proofErr w:type="spellEnd"/>
            <w:r w:rsidRPr="0066357D">
              <w:rPr>
                <w:rFonts w:ascii="Times New Roman" w:hAnsi="Times New Roman" w:cs="Times New Roman"/>
                <w:sz w:val="24"/>
                <w:szCs w:val="24"/>
              </w:rPr>
              <w:t>.“;</w:t>
            </w:r>
          </w:p>
          <w:p w14:paraId="4FF345B4" w14:textId="42C5F22B" w:rsidR="00C46D8E" w:rsidRDefault="00C46D8E" w:rsidP="00356BCD">
            <w:pPr>
              <w:spacing w:line="240" w:lineRule="auto"/>
              <w:ind w:left="1440"/>
              <w:jc w:val="both"/>
              <w:rPr>
                <w:rFonts w:ascii="Times New Roman" w:hAnsi="Times New Roman" w:cs="Times New Roman"/>
                <w:sz w:val="24"/>
                <w:szCs w:val="24"/>
              </w:rPr>
            </w:pPr>
          </w:p>
          <w:p w14:paraId="3EE8250D" w14:textId="6AE23DDC" w:rsidR="00C46D8E" w:rsidRDefault="00C46D8E" w:rsidP="00356BCD">
            <w:pPr>
              <w:spacing w:line="240" w:lineRule="auto"/>
              <w:ind w:left="1440"/>
              <w:jc w:val="both"/>
              <w:rPr>
                <w:rFonts w:ascii="Times New Roman" w:hAnsi="Times New Roman" w:cs="Times New Roman"/>
                <w:sz w:val="24"/>
                <w:szCs w:val="24"/>
              </w:rPr>
            </w:pPr>
          </w:p>
          <w:p w14:paraId="046C0E79" w14:textId="77777777" w:rsidR="00C46D8E" w:rsidRPr="0066357D" w:rsidRDefault="00C46D8E" w:rsidP="00356BCD">
            <w:pPr>
              <w:spacing w:line="240" w:lineRule="auto"/>
              <w:ind w:left="1440"/>
              <w:jc w:val="both"/>
              <w:rPr>
                <w:rFonts w:ascii="Times New Roman" w:hAnsi="Times New Roman" w:cs="Times New Roman"/>
                <w:sz w:val="24"/>
                <w:szCs w:val="24"/>
              </w:rPr>
            </w:pPr>
          </w:p>
          <w:p w14:paraId="7739E4D0" w14:textId="77777777" w:rsidR="00356BCD" w:rsidRPr="0066357D" w:rsidRDefault="00356BCD" w:rsidP="00356BCD">
            <w:pPr>
              <w:spacing w:line="240" w:lineRule="auto"/>
              <w:jc w:val="both"/>
              <w:rPr>
                <w:rFonts w:ascii="Times New Roman" w:hAnsi="Times New Roman" w:cs="Times New Roman"/>
                <w:sz w:val="24"/>
                <w:szCs w:val="24"/>
              </w:rPr>
            </w:pPr>
            <w:r w:rsidRPr="0066357D">
              <w:rPr>
                <w:rFonts w:ascii="Times New Roman" w:hAnsi="Times New Roman" w:cs="Times New Roman"/>
                <w:sz w:val="24"/>
                <w:szCs w:val="24"/>
              </w:rPr>
              <w:t>(2) Aneks III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-ATM/ANS.OR) se menja na </w:t>
            </w:r>
            <w:proofErr w:type="spellStart"/>
            <w:r w:rsidRPr="0066357D">
              <w:rPr>
                <w:rFonts w:ascii="Times New Roman" w:hAnsi="Times New Roman" w:cs="Times New Roman"/>
                <w:sz w:val="24"/>
                <w:szCs w:val="24"/>
              </w:rPr>
              <w:t>sledeći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w:t>
            </w:r>
          </w:p>
          <w:p w14:paraId="030C06F6"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(a) </w:t>
            </w:r>
            <w:proofErr w:type="spellStart"/>
            <w:r w:rsidRPr="0066357D">
              <w:rPr>
                <w:rFonts w:ascii="Times New Roman" w:hAnsi="Times New Roman" w:cs="Times New Roman"/>
                <w:sz w:val="24"/>
                <w:szCs w:val="24"/>
              </w:rPr>
              <w:t>sledeća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ATM/ANS.OR.B.005A </w:t>
            </w:r>
            <w:proofErr w:type="spellStart"/>
            <w:r w:rsidRPr="0066357D">
              <w:rPr>
                <w:rFonts w:ascii="Times New Roman" w:hAnsi="Times New Roman" w:cs="Times New Roman"/>
                <w:sz w:val="24"/>
                <w:szCs w:val="24"/>
              </w:rPr>
              <w:t>ubacuje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posle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ATM/ANS.OR.B.005:</w:t>
            </w:r>
          </w:p>
          <w:p w14:paraId="7F73C788"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„ATM/ANS.OR.B.005A Sistem </w:t>
            </w:r>
            <w:proofErr w:type="spellStart"/>
            <w:r w:rsidRPr="0066357D">
              <w:rPr>
                <w:rFonts w:ascii="Times New Roman" w:hAnsi="Times New Roman" w:cs="Times New Roman"/>
                <w:b/>
                <w:sz w:val="24"/>
                <w:szCs w:val="24"/>
              </w:rPr>
              <w:t>upravljanja</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informacija</w:t>
            </w:r>
            <w:proofErr w:type="spellEnd"/>
            <w:r w:rsidRPr="0066357D">
              <w:rPr>
                <w:rFonts w:ascii="Times New Roman" w:hAnsi="Times New Roman" w:cs="Times New Roman"/>
                <w:b/>
                <w:sz w:val="24"/>
                <w:szCs w:val="24"/>
              </w:rPr>
              <w:t>“</w:t>
            </w:r>
          </w:p>
          <w:p w14:paraId="17BAA725" w14:textId="77777777" w:rsidR="00356BCD" w:rsidRPr="0066357D" w:rsidRDefault="00356BCD" w:rsidP="00356BCD">
            <w:pPr>
              <w:spacing w:line="240" w:lineRule="auto"/>
              <w:ind w:left="720"/>
              <w:jc w:val="both"/>
              <w:rPr>
                <w:rFonts w:ascii="Times New Roman" w:hAnsi="Times New Roman" w:cs="Times New Roman"/>
                <w:sz w:val="24"/>
                <w:szCs w:val="24"/>
              </w:rPr>
            </w:pPr>
            <w:proofErr w:type="spellStart"/>
            <w:r w:rsidRPr="0066357D">
              <w:rPr>
                <w:rFonts w:ascii="Times New Roman" w:hAnsi="Times New Roman" w:cs="Times New Roman"/>
                <w:sz w:val="24"/>
                <w:szCs w:val="24"/>
              </w:rPr>
              <w:t>Pored</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tačke</w:t>
            </w:r>
            <w:proofErr w:type="spellEnd"/>
            <w:r w:rsidRPr="0066357D">
              <w:rPr>
                <w:rFonts w:ascii="Times New Roman" w:hAnsi="Times New Roman" w:cs="Times New Roman"/>
                <w:sz w:val="24"/>
                <w:szCs w:val="24"/>
              </w:rPr>
              <w:t xml:space="preserve"> ATM/ANS.OR.B.005, </w:t>
            </w:r>
            <w:proofErr w:type="spellStart"/>
            <w:r w:rsidRPr="0066357D">
              <w:rPr>
                <w:rFonts w:ascii="Times New Roman" w:hAnsi="Times New Roman" w:cs="Times New Roman"/>
                <w:sz w:val="24"/>
                <w:szCs w:val="24"/>
              </w:rPr>
              <w:t>pružalac</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usluga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uspostavlja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implementira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održava</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Uredbom</w:t>
            </w:r>
            <w:proofErr w:type="spellEnd"/>
            <w:r w:rsidRPr="0066357D">
              <w:rPr>
                <w:rFonts w:ascii="Times New Roman" w:hAnsi="Times New Roman" w:cs="Times New Roman"/>
                <w:sz w:val="24"/>
                <w:szCs w:val="24"/>
              </w:rPr>
              <w:t xml:space="preserve"> (ACV) XX/2026,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rizicima</w:t>
            </w:r>
            <w:proofErr w:type="spellEnd"/>
            <w:r w:rsidRPr="0066357D">
              <w:rPr>
                <w:rFonts w:ascii="Times New Roman" w:hAnsi="Times New Roman" w:cs="Times New Roman"/>
                <w:sz w:val="24"/>
                <w:szCs w:val="24"/>
              </w:rPr>
              <w:t xml:space="preserve"> po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koji </w:t>
            </w:r>
            <w:proofErr w:type="spellStart"/>
            <w:r w:rsidRPr="0066357D">
              <w:rPr>
                <w:rFonts w:ascii="Times New Roman" w:hAnsi="Times New Roman" w:cs="Times New Roman"/>
                <w:sz w:val="24"/>
                <w:szCs w:val="24"/>
              </w:rPr>
              <w:t>mogu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uticati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w:t>
            </w:r>
          </w:p>
          <w:p w14:paraId="6EAAEED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w:t>
            </w:r>
            <w:proofErr w:type="spellStart"/>
            <w:r w:rsidRPr="0066357D">
              <w:rPr>
                <w:rFonts w:ascii="Times New Roman" w:hAnsi="Times New Roman" w:cs="Times New Roman"/>
                <w:sz w:val="24"/>
                <w:szCs w:val="24"/>
              </w:rPr>
              <w:t>tačka</w:t>
            </w:r>
            <w:proofErr w:type="spellEnd"/>
            <w:r w:rsidRPr="0066357D">
              <w:rPr>
                <w:rFonts w:ascii="Times New Roman" w:hAnsi="Times New Roman" w:cs="Times New Roman"/>
                <w:sz w:val="24"/>
                <w:szCs w:val="24"/>
              </w:rPr>
              <w:t xml:space="preserve"> ATM/ ANS.OR.D.010 </w:t>
            </w:r>
            <w:proofErr w:type="spellStart"/>
            <w:r w:rsidRPr="0066357D">
              <w:rPr>
                <w:rFonts w:ascii="Times New Roman" w:hAnsi="Times New Roman" w:cs="Times New Roman"/>
                <w:sz w:val="24"/>
                <w:szCs w:val="24"/>
              </w:rPr>
              <w:t>zamenjuje</w:t>
            </w:r>
            <w:proofErr w:type="spellEnd"/>
            <w:r w:rsidRPr="0066357D">
              <w:rPr>
                <w:rFonts w:ascii="Times New Roman" w:hAnsi="Times New Roman" w:cs="Times New Roman"/>
                <w:sz w:val="24"/>
                <w:szCs w:val="24"/>
              </w:rPr>
              <w:t xml:space="preserve"> se </w:t>
            </w:r>
            <w:proofErr w:type="spellStart"/>
            <w:r w:rsidRPr="0066357D">
              <w:rPr>
                <w:rFonts w:ascii="Times New Roman" w:hAnsi="Times New Roman" w:cs="Times New Roman"/>
                <w:sz w:val="24"/>
                <w:szCs w:val="24"/>
              </w:rPr>
              <w:t>sledećim</w:t>
            </w:r>
            <w:proofErr w:type="spellEnd"/>
            <w:r w:rsidRPr="0066357D">
              <w:rPr>
                <w:rFonts w:ascii="Times New Roman" w:hAnsi="Times New Roman" w:cs="Times New Roman"/>
                <w:sz w:val="24"/>
                <w:szCs w:val="24"/>
              </w:rPr>
              <w:t>:</w:t>
            </w:r>
          </w:p>
          <w:p w14:paraId="2E9A6582" w14:textId="77777777" w:rsidR="00356BCD" w:rsidRPr="0066357D" w:rsidRDefault="00356BCD" w:rsidP="00356BCD">
            <w:pPr>
              <w:spacing w:line="240" w:lineRule="auto"/>
              <w:ind w:left="720"/>
              <w:jc w:val="both"/>
              <w:rPr>
                <w:rFonts w:ascii="Times New Roman" w:hAnsi="Times New Roman" w:cs="Times New Roman"/>
                <w:b/>
                <w:bCs/>
                <w:sz w:val="24"/>
                <w:szCs w:val="24"/>
              </w:rPr>
            </w:pPr>
            <w:r w:rsidRPr="0066357D">
              <w:rPr>
                <w:rFonts w:ascii="Times New Roman" w:hAnsi="Times New Roman" w:cs="Times New Roman"/>
                <w:b/>
                <w:sz w:val="24"/>
                <w:szCs w:val="24"/>
              </w:rPr>
              <w:t xml:space="preserve">„ATM/ANS.OR.D.010 </w:t>
            </w:r>
            <w:proofErr w:type="spellStart"/>
            <w:r w:rsidRPr="0066357D">
              <w:rPr>
                <w:rFonts w:ascii="Times New Roman" w:hAnsi="Times New Roman" w:cs="Times New Roman"/>
                <w:b/>
                <w:sz w:val="24"/>
                <w:szCs w:val="24"/>
              </w:rPr>
              <w:t>Upravljanje</w:t>
            </w:r>
            <w:proofErr w:type="spellEnd"/>
            <w:r w:rsidRPr="0066357D">
              <w:rPr>
                <w:rFonts w:ascii="Times New Roman" w:hAnsi="Times New Roman" w:cs="Times New Roman"/>
                <w:b/>
                <w:sz w:val="24"/>
                <w:szCs w:val="24"/>
              </w:rPr>
              <w:t xml:space="preserve"> </w:t>
            </w:r>
            <w:proofErr w:type="spellStart"/>
            <w:r w:rsidRPr="0066357D">
              <w:rPr>
                <w:rFonts w:ascii="Times New Roman" w:hAnsi="Times New Roman" w:cs="Times New Roman"/>
                <w:b/>
                <w:sz w:val="24"/>
                <w:szCs w:val="24"/>
              </w:rPr>
              <w:t>bezbednošću</w:t>
            </w:r>
            <w:proofErr w:type="spellEnd"/>
            <w:r w:rsidRPr="0066357D">
              <w:rPr>
                <w:rFonts w:ascii="Times New Roman" w:hAnsi="Times New Roman" w:cs="Times New Roman"/>
                <w:b/>
                <w:sz w:val="24"/>
                <w:szCs w:val="24"/>
              </w:rPr>
              <w:t>“</w:t>
            </w:r>
          </w:p>
          <w:p w14:paraId="7435022B"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(a) </w:t>
            </w:r>
            <w:proofErr w:type="spellStart"/>
            <w:r w:rsidRPr="0066357D">
              <w:rPr>
                <w:rFonts w:ascii="Times New Roman" w:hAnsi="Times New Roman" w:cs="Times New Roman"/>
                <w:sz w:val="24"/>
                <w:szCs w:val="24"/>
              </w:rPr>
              <w:t>Pružaoci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usluga</w:t>
            </w:r>
            <w:proofErr w:type="spellEnd"/>
            <w:r w:rsidRPr="0066357D">
              <w:rPr>
                <w:rFonts w:ascii="Times New Roman" w:hAnsi="Times New Roman" w:cs="Times New Roman"/>
                <w:sz w:val="24"/>
                <w:szCs w:val="24"/>
              </w:rPr>
              <w:t xml:space="preserve"> u </w:t>
            </w:r>
            <w:proofErr w:type="spellStart"/>
            <w:r w:rsidRPr="0066357D">
              <w:rPr>
                <w:rFonts w:ascii="Times New Roman" w:hAnsi="Times New Roman" w:cs="Times New Roman"/>
                <w:sz w:val="24"/>
                <w:szCs w:val="24"/>
              </w:rPr>
              <w:t>vazdušnoj</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plovidbi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protokom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kao</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menadžer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mreže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sastavni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sistema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propisanog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ATM/ANS.OR.B.005, </w:t>
            </w:r>
            <w:proofErr w:type="spellStart"/>
            <w:r w:rsidRPr="0066357D">
              <w:rPr>
                <w:rFonts w:ascii="Times New Roman" w:hAnsi="Times New Roman" w:cs="Times New Roman"/>
                <w:sz w:val="24"/>
                <w:szCs w:val="24"/>
              </w:rPr>
              <w:t>uspostavljaju</w:t>
            </w:r>
            <w:proofErr w:type="spellEnd"/>
            <w:r w:rsidRPr="0066357D">
              <w:rPr>
                <w:rFonts w:ascii="Times New Roman" w:hAnsi="Times New Roman" w:cs="Times New Roman"/>
                <w:sz w:val="24"/>
                <w:szCs w:val="24"/>
              </w:rPr>
              <w:t xml:space="preserve">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kako</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obezbedili</w:t>
            </w:r>
            <w:proofErr w:type="spellEnd"/>
            <w:r w:rsidRPr="0066357D">
              <w:rPr>
                <w:rFonts w:ascii="Times New Roman" w:hAnsi="Times New Roman" w:cs="Times New Roman"/>
                <w:sz w:val="24"/>
                <w:szCs w:val="24"/>
              </w:rPr>
              <w:t>:</w:t>
            </w:r>
          </w:p>
          <w:p w14:paraId="30A11293"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(1)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svojih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objekata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sprečavanja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nezakonitog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ometanja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pružanja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usluga</w:t>
            </w:r>
            <w:proofErr w:type="spellEnd"/>
            <w:r w:rsidRPr="0066357D">
              <w:rPr>
                <w:rFonts w:ascii="Times New Roman" w:hAnsi="Times New Roman" w:cs="Times New Roman"/>
                <w:sz w:val="24"/>
                <w:szCs w:val="24"/>
              </w:rPr>
              <w:t>;</w:t>
            </w:r>
          </w:p>
          <w:p w14:paraId="2E525B0F" w14:textId="38F2137D"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operativnih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podataka</w:t>
            </w:r>
            <w:proofErr w:type="spellEnd"/>
            <w:r w:rsidRPr="0066357D">
              <w:rPr>
                <w:rFonts w:ascii="Times New Roman" w:hAnsi="Times New Roman" w:cs="Times New Roman"/>
                <w:sz w:val="24"/>
                <w:szCs w:val="24"/>
              </w:rPr>
              <w:t xml:space="preserve"> koje </w:t>
            </w:r>
            <w:proofErr w:type="spellStart"/>
            <w:r w:rsidRPr="0066357D">
              <w:rPr>
                <w:rFonts w:ascii="Times New Roman" w:hAnsi="Times New Roman" w:cs="Times New Roman"/>
                <w:sz w:val="24"/>
                <w:szCs w:val="24"/>
              </w:rPr>
              <w:t>primaju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izrađuju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ili</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drugi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način</w:t>
            </w:r>
            <w:proofErr w:type="spellEnd"/>
            <w:r w:rsidRPr="0066357D">
              <w:rPr>
                <w:rFonts w:ascii="Times New Roman" w:hAnsi="Times New Roman" w:cs="Times New Roman"/>
                <w:sz w:val="24"/>
                <w:szCs w:val="24"/>
              </w:rPr>
              <w:t xml:space="preserve"> koriste, tako </w:t>
            </w:r>
            <w:proofErr w:type="spellStart"/>
            <w:r w:rsidRPr="0066357D">
              <w:rPr>
                <w:rFonts w:ascii="Times New Roman" w:hAnsi="Times New Roman" w:cs="Times New Roman"/>
                <w:sz w:val="24"/>
                <w:szCs w:val="24"/>
              </w:rPr>
              <w:t>da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pristup</w:t>
            </w:r>
            <w:proofErr w:type="spellEnd"/>
            <w:r w:rsidRPr="0066357D">
              <w:rPr>
                <w:rFonts w:ascii="Times New Roman" w:hAnsi="Times New Roman" w:cs="Times New Roman"/>
                <w:sz w:val="24"/>
                <w:szCs w:val="24"/>
              </w:rPr>
              <w:t xml:space="preserve"> tim </w:t>
            </w:r>
            <w:proofErr w:type="spellStart"/>
            <w:r w:rsidRPr="0066357D">
              <w:rPr>
                <w:rFonts w:ascii="Times New Roman" w:hAnsi="Times New Roman" w:cs="Times New Roman"/>
                <w:sz w:val="24"/>
                <w:szCs w:val="24"/>
              </w:rPr>
              <w:t>podacima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bude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ograničen</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isključivo</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ovlašćena</w:t>
            </w:r>
            <w:proofErr w:type="spellEnd"/>
            <w:r w:rsidRPr="0066357D">
              <w:rPr>
                <w:rFonts w:ascii="Times New Roman" w:hAnsi="Times New Roman" w:cs="Times New Roman"/>
                <w:sz w:val="24"/>
                <w:szCs w:val="24"/>
              </w:rPr>
              <w:t xml:space="preserve"> lica.</w:t>
            </w:r>
          </w:p>
          <w:p w14:paraId="39E26FBD" w14:textId="3EE56A85" w:rsidR="00C46D8E" w:rsidRDefault="00C46D8E" w:rsidP="00356BCD">
            <w:pPr>
              <w:spacing w:line="240" w:lineRule="auto"/>
              <w:ind w:left="1440"/>
              <w:jc w:val="both"/>
              <w:rPr>
                <w:rFonts w:ascii="Times New Roman" w:hAnsi="Times New Roman" w:cs="Times New Roman"/>
                <w:sz w:val="24"/>
                <w:szCs w:val="24"/>
              </w:rPr>
            </w:pPr>
          </w:p>
          <w:p w14:paraId="02344763" w14:textId="2AA356FD" w:rsidR="00C46D8E" w:rsidRDefault="00C46D8E" w:rsidP="00356BCD">
            <w:pPr>
              <w:spacing w:line="240" w:lineRule="auto"/>
              <w:ind w:left="1440"/>
              <w:jc w:val="both"/>
              <w:rPr>
                <w:rFonts w:ascii="Times New Roman" w:hAnsi="Times New Roman" w:cs="Times New Roman"/>
                <w:sz w:val="24"/>
                <w:szCs w:val="24"/>
              </w:rPr>
            </w:pPr>
          </w:p>
          <w:p w14:paraId="574D0054" w14:textId="77777777" w:rsidR="00C46D8E" w:rsidRPr="0066357D" w:rsidRDefault="00C46D8E" w:rsidP="00356BCD">
            <w:pPr>
              <w:spacing w:line="240" w:lineRule="auto"/>
              <w:ind w:left="1440"/>
              <w:jc w:val="both"/>
              <w:rPr>
                <w:rFonts w:ascii="Times New Roman" w:hAnsi="Times New Roman" w:cs="Times New Roman"/>
                <w:sz w:val="24"/>
                <w:szCs w:val="24"/>
              </w:rPr>
            </w:pPr>
          </w:p>
          <w:p w14:paraId="287C1722"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(b) Sistem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bezbednošću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definiše</w:t>
            </w:r>
            <w:proofErr w:type="spellEnd"/>
            <w:r w:rsidRPr="0066357D">
              <w:rPr>
                <w:rFonts w:ascii="Times New Roman" w:hAnsi="Times New Roman" w:cs="Times New Roman"/>
                <w:sz w:val="24"/>
                <w:szCs w:val="24"/>
              </w:rPr>
              <w:t>:</w:t>
            </w:r>
          </w:p>
          <w:p w14:paraId="3B902E2C"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(1) proces i </w:t>
            </w:r>
            <w:proofErr w:type="spellStart"/>
            <w:r w:rsidRPr="0066357D">
              <w:rPr>
                <w:rFonts w:ascii="Times New Roman" w:hAnsi="Times New Roman" w:cs="Times New Roman"/>
                <w:sz w:val="24"/>
                <w:szCs w:val="24"/>
              </w:rPr>
              <w:t>postupke</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odnose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procenu</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ublažavanje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rizika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praćenje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unapređenje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zaštite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provere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zaštite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širenje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stečenih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iskustava</w:t>
            </w:r>
            <w:proofErr w:type="spellEnd"/>
            <w:r w:rsidRPr="0066357D">
              <w:rPr>
                <w:rFonts w:ascii="Times New Roman" w:hAnsi="Times New Roman" w:cs="Times New Roman"/>
                <w:sz w:val="24"/>
                <w:szCs w:val="24"/>
              </w:rPr>
              <w:t>;</w:t>
            </w:r>
          </w:p>
          <w:p w14:paraId="25481804" w14:textId="77777777" w:rsidR="00356BCD" w:rsidRPr="0066357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t xml:space="preserve">(2) </w:t>
            </w:r>
            <w:proofErr w:type="spellStart"/>
            <w:r w:rsidRPr="0066357D">
              <w:rPr>
                <w:rFonts w:ascii="Times New Roman" w:hAnsi="Times New Roman" w:cs="Times New Roman"/>
                <w:sz w:val="24"/>
                <w:szCs w:val="24"/>
              </w:rPr>
              <w:t>sredstva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namenjena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utvrđivanju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praćenju</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otkrivanju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narušavanja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zaštite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upozoravanju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odgovarajućim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upozorenjima</w:t>
            </w:r>
            <w:proofErr w:type="spellEnd"/>
            <w:r w:rsidRPr="0066357D">
              <w:rPr>
                <w:rFonts w:ascii="Times New Roman" w:hAnsi="Times New Roman" w:cs="Times New Roman"/>
                <w:sz w:val="24"/>
                <w:szCs w:val="24"/>
              </w:rPr>
              <w:t>;</w:t>
            </w:r>
          </w:p>
          <w:p w14:paraId="59CE169C" w14:textId="25134CEF" w:rsidR="00356BCD" w:rsidRDefault="00356BCD" w:rsidP="00356BCD">
            <w:pPr>
              <w:spacing w:line="240" w:lineRule="auto"/>
              <w:ind w:left="1440"/>
              <w:jc w:val="both"/>
              <w:rPr>
                <w:rFonts w:ascii="Times New Roman" w:hAnsi="Times New Roman" w:cs="Times New Roman"/>
                <w:sz w:val="24"/>
                <w:szCs w:val="24"/>
              </w:rPr>
            </w:pPr>
            <w:r w:rsidRPr="0066357D">
              <w:rPr>
                <w:rFonts w:ascii="Times New Roman" w:hAnsi="Times New Roman" w:cs="Times New Roman"/>
                <w:sz w:val="24"/>
                <w:szCs w:val="24"/>
              </w:rPr>
              <w:lastRenderedPageBreak/>
              <w:t xml:space="preserve">(3) </w:t>
            </w:r>
            <w:proofErr w:type="spellStart"/>
            <w:r w:rsidRPr="0066357D">
              <w:rPr>
                <w:rFonts w:ascii="Times New Roman" w:hAnsi="Times New Roman" w:cs="Times New Roman"/>
                <w:sz w:val="24"/>
                <w:szCs w:val="24"/>
              </w:rPr>
              <w:t>sredstva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kontrolu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posledica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narušavanja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zaštite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utvrđivanje</w:t>
            </w:r>
            <w:proofErr w:type="spellEnd"/>
            <w:r w:rsidRPr="0066357D">
              <w:rPr>
                <w:rFonts w:ascii="Times New Roman" w:hAnsi="Times New Roman" w:cs="Times New Roman"/>
                <w:sz w:val="24"/>
                <w:szCs w:val="24"/>
              </w:rPr>
              <w:t xml:space="preserve"> mera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oporavak</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postupaka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ublažavanje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posledica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sprečavanja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ponovnog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nastanka</w:t>
            </w:r>
            <w:proofErr w:type="spellEnd"/>
            <w:r w:rsidRPr="0066357D">
              <w:rPr>
                <w:rFonts w:ascii="Times New Roman" w:hAnsi="Times New Roman" w:cs="Times New Roman"/>
                <w:sz w:val="24"/>
                <w:szCs w:val="24"/>
              </w:rPr>
              <w:t>.</w:t>
            </w:r>
          </w:p>
          <w:p w14:paraId="707B2EAF" w14:textId="77777777" w:rsidR="00C46D8E" w:rsidRPr="0066357D" w:rsidRDefault="00C46D8E" w:rsidP="00356BCD">
            <w:pPr>
              <w:spacing w:line="240" w:lineRule="auto"/>
              <w:ind w:left="1440"/>
              <w:jc w:val="both"/>
              <w:rPr>
                <w:rFonts w:ascii="Times New Roman" w:hAnsi="Times New Roman" w:cs="Times New Roman"/>
                <w:sz w:val="24"/>
                <w:szCs w:val="24"/>
              </w:rPr>
            </w:pPr>
          </w:p>
          <w:p w14:paraId="5246519C"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(c) </w:t>
            </w:r>
            <w:proofErr w:type="spellStart"/>
            <w:r w:rsidRPr="0066357D">
              <w:rPr>
                <w:rFonts w:ascii="Times New Roman" w:hAnsi="Times New Roman" w:cs="Times New Roman"/>
                <w:sz w:val="24"/>
                <w:szCs w:val="24"/>
              </w:rPr>
              <w:t>Pružaoci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usluga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navigacije</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upravljanja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protokom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vazdušnog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saobraćaja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Menadžer</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mreže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obezbeđuju</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sprovođenje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bezbednosnih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provera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svog</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prema </w:t>
            </w:r>
            <w:proofErr w:type="spellStart"/>
            <w:r w:rsidRPr="0066357D">
              <w:rPr>
                <w:rFonts w:ascii="Times New Roman" w:hAnsi="Times New Roman" w:cs="Times New Roman"/>
                <w:sz w:val="24"/>
                <w:szCs w:val="24"/>
              </w:rPr>
              <w:t>potrebi</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koordiniraju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relevantnim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civilnim</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vojnim</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organima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radi</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obezbeđivanja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zaštite</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svojih</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objekata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osoblja</w:t>
            </w:r>
            <w:proofErr w:type="spellEnd"/>
            <w:r w:rsidRPr="0066357D">
              <w:rPr>
                <w:rFonts w:ascii="Times New Roman" w:hAnsi="Times New Roman" w:cs="Times New Roman"/>
                <w:sz w:val="24"/>
                <w:szCs w:val="24"/>
              </w:rPr>
              <w:t xml:space="preserve"> i </w:t>
            </w:r>
            <w:proofErr w:type="spellStart"/>
            <w:r w:rsidRPr="0066357D">
              <w:rPr>
                <w:rFonts w:ascii="Times New Roman" w:hAnsi="Times New Roman" w:cs="Times New Roman"/>
                <w:sz w:val="24"/>
                <w:szCs w:val="24"/>
              </w:rPr>
              <w:t>podataka</w:t>
            </w:r>
            <w:proofErr w:type="spellEnd"/>
            <w:r w:rsidRPr="0066357D">
              <w:rPr>
                <w:rFonts w:ascii="Times New Roman" w:hAnsi="Times New Roman" w:cs="Times New Roman"/>
                <w:sz w:val="24"/>
                <w:szCs w:val="24"/>
              </w:rPr>
              <w:t>.</w:t>
            </w:r>
          </w:p>
          <w:p w14:paraId="6EB5BFEF" w14:textId="77777777" w:rsidR="00356BCD" w:rsidRPr="0066357D" w:rsidRDefault="00356BCD" w:rsidP="00356BCD">
            <w:pPr>
              <w:spacing w:line="240" w:lineRule="auto"/>
              <w:ind w:left="720"/>
              <w:jc w:val="both"/>
              <w:rPr>
                <w:rFonts w:ascii="Times New Roman" w:hAnsi="Times New Roman" w:cs="Times New Roman"/>
                <w:sz w:val="24"/>
                <w:szCs w:val="24"/>
              </w:rPr>
            </w:pPr>
            <w:r w:rsidRPr="0066357D">
              <w:rPr>
                <w:rFonts w:ascii="Times New Roman" w:hAnsi="Times New Roman" w:cs="Times New Roman"/>
                <w:sz w:val="24"/>
                <w:szCs w:val="24"/>
              </w:rPr>
              <w:t xml:space="preserve">(d) </w:t>
            </w:r>
            <w:proofErr w:type="spellStart"/>
            <w:r w:rsidRPr="0066357D">
              <w:rPr>
                <w:rFonts w:ascii="Times New Roman" w:hAnsi="Times New Roman" w:cs="Times New Roman"/>
                <w:sz w:val="24"/>
                <w:szCs w:val="24"/>
              </w:rPr>
              <w:t>Aspektima</w:t>
            </w:r>
            <w:proofErr w:type="spellEnd"/>
            <w:r w:rsidRPr="0066357D">
              <w:rPr>
                <w:rFonts w:ascii="Times New Roman" w:hAnsi="Times New Roman" w:cs="Times New Roman"/>
                <w:sz w:val="24"/>
                <w:szCs w:val="24"/>
              </w:rPr>
              <w:t xml:space="preserve"> koji se </w:t>
            </w:r>
            <w:proofErr w:type="spellStart"/>
            <w:r w:rsidRPr="0066357D">
              <w:rPr>
                <w:rFonts w:ascii="Times New Roman" w:hAnsi="Times New Roman" w:cs="Times New Roman"/>
                <w:sz w:val="24"/>
                <w:szCs w:val="24"/>
              </w:rPr>
              <w:t>odnose</w:t>
            </w:r>
            <w:proofErr w:type="spellEnd"/>
            <w:r w:rsidRPr="0066357D">
              <w:rPr>
                <w:rFonts w:ascii="Times New Roman" w:hAnsi="Times New Roman" w:cs="Times New Roman"/>
                <w:sz w:val="24"/>
                <w:szCs w:val="24"/>
              </w:rPr>
              <w:t xml:space="preserve"> na </w:t>
            </w:r>
            <w:proofErr w:type="spellStart"/>
            <w:r w:rsidRPr="0066357D">
              <w:rPr>
                <w:rFonts w:ascii="Times New Roman" w:hAnsi="Times New Roman" w:cs="Times New Roman"/>
                <w:sz w:val="24"/>
                <w:szCs w:val="24"/>
              </w:rPr>
              <w:t>bezbednost</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informacija</w:t>
            </w:r>
            <w:proofErr w:type="spellEnd"/>
            <w:r w:rsidRPr="0066357D">
              <w:rPr>
                <w:rFonts w:ascii="Times New Roman" w:hAnsi="Times New Roman" w:cs="Times New Roman"/>
                <w:sz w:val="24"/>
                <w:szCs w:val="24"/>
              </w:rPr>
              <w:t xml:space="preserve"> </w:t>
            </w:r>
            <w:proofErr w:type="spellStart"/>
            <w:r w:rsidRPr="0066357D">
              <w:rPr>
                <w:rFonts w:ascii="Times New Roman" w:hAnsi="Times New Roman" w:cs="Times New Roman"/>
                <w:sz w:val="24"/>
                <w:szCs w:val="24"/>
              </w:rPr>
              <w:t>upravlja</w:t>
            </w:r>
            <w:proofErr w:type="spellEnd"/>
            <w:r w:rsidRPr="0066357D">
              <w:rPr>
                <w:rFonts w:ascii="Times New Roman" w:hAnsi="Times New Roman" w:cs="Times New Roman"/>
                <w:sz w:val="24"/>
                <w:szCs w:val="24"/>
              </w:rPr>
              <w:t xml:space="preserve"> se u </w:t>
            </w:r>
            <w:proofErr w:type="spellStart"/>
            <w:r w:rsidRPr="0066357D">
              <w:rPr>
                <w:rFonts w:ascii="Times New Roman" w:hAnsi="Times New Roman" w:cs="Times New Roman"/>
                <w:sz w:val="24"/>
                <w:szCs w:val="24"/>
              </w:rPr>
              <w:t>skladu</w:t>
            </w:r>
            <w:proofErr w:type="spellEnd"/>
            <w:r w:rsidRPr="0066357D">
              <w:rPr>
                <w:rFonts w:ascii="Times New Roman" w:hAnsi="Times New Roman" w:cs="Times New Roman"/>
                <w:sz w:val="24"/>
                <w:szCs w:val="24"/>
              </w:rPr>
              <w:t xml:space="preserve"> sa </w:t>
            </w:r>
            <w:proofErr w:type="spellStart"/>
            <w:r w:rsidRPr="0066357D">
              <w:rPr>
                <w:rFonts w:ascii="Times New Roman" w:hAnsi="Times New Roman" w:cs="Times New Roman"/>
                <w:sz w:val="24"/>
                <w:szCs w:val="24"/>
              </w:rPr>
              <w:t>tačkom</w:t>
            </w:r>
            <w:proofErr w:type="spellEnd"/>
            <w:r w:rsidRPr="0066357D">
              <w:rPr>
                <w:rFonts w:ascii="Times New Roman" w:hAnsi="Times New Roman" w:cs="Times New Roman"/>
                <w:sz w:val="24"/>
                <w:szCs w:val="24"/>
              </w:rPr>
              <w:t xml:space="preserve"> ATM/ANS.OR.B.005A. '.</w:t>
            </w:r>
          </w:p>
          <w:p w14:paraId="091BD5B4" w14:textId="6A1075BC" w:rsidR="00706FA7" w:rsidRPr="0066357D" w:rsidRDefault="00706FA7" w:rsidP="00AE2825">
            <w:pPr>
              <w:autoSpaceDE w:val="0"/>
              <w:autoSpaceDN w:val="0"/>
              <w:adjustRightInd w:val="0"/>
              <w:spacing w:after="0" w:line="240" w:lineRule="auto"/>
              <w:jc w:val="center"/>
              <w:rPr>
                <w:rFonts w:ascii="Times New Roman" w:hAnsi="Times New Roman" w:cs="Times New Roman"/>
                <w:sz w:val="24"/>
                <w:szCs w:val="24"/>
                <w:lang w:val="de-DE" w:eastAsia="sq-AL"/>
              </w:rPr>
            </w:pPr>
          </w:p>
        </w:tc>
      </w:tr>
    </w:tbl>
    <w:p w14:paraId="33287291" w14:textId="77777777" w:rsidR="00A17F21" w:rsidRPr="0066357D" w:rsidRDefault="00A17F21" w:rsidP="00785947">
      <w:pPr>
        <w:tabs>
          <w:tab w:val="left" w:pos="5985"/>
        </w:tabs>
        <w:rPr>
          <w:rFonts w:ascii="Times New Roman" w:hAnsi="Times New Roman" w:cs="Times New Roman"/>
          <w:b/>
          <w:sz w:val="24"/>
          <w:szCs w:val="24"/>
        </w:rPr>
      </w:pPr>
    </w:p>
    <w:sectPr w:rsidR="00A17F21" w:rsidRPr="0066357D" w:rsidSect="008F0CBA">
      <w:footerReference w:type="default" r:id="rId10"/>
      <w:pgSz w:w="16838" w:h="11906" w:orient="landscape"/>
      <w:pgMar w:top="1440" w:right="1440" w:bottom="1440" w:left="1440" w:header="68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CA6D7" w14:textId="77777777" w:rsidR="00CD3073" w:rsidRDefault="00CD3073" w:rsidP="0085297E">
      <w:pPr>
        <w:spacing w:after="0" w:line="240" w:lineRule="auto"/>
      </w:pPr>
      <w:r>
        <w:separator/>
      </w:r>
    </w:p>
  </w:endnote>
  <w:endnote w:type="continuationSeparator" w:id="0">
    <w:p w14:paraId="3B82BFD8" w14:textId="77777777" w:rsidR="00CD3073" w:rsidRDefault="00CD3073" w:rsidP="0085297E">
      <w:pPr>
        <w:spacing w:after="0" w:line="240" w:lineRule="auto"/>
      </w:pPr>
      <w:r>
        <w:continuationSeparator/>
      </w:r>
    </w:p>
  </w:endnote>
  <w:endnote w:type="continuationNotice" w:id="1">
    <w:p w14:paraId="73868B99" w14:textId="77777777" w:rsidR="00CD3073" w:rsidRDefault="00CD30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337370"/>
      <w:docPartObj>
        <w:docPartGallery w:val="Page Numbers (Bottom of Page)"/>
        <w:docPartUnique/>
      </w:docPartObj>
    </w:sdtPr>
    <w:sdtEndPr>
      <w:rPr>
        <w:noProof/>
      </w:rPr>
    </w:sdtEndPr>
    <w:sdtContent>
      <w:p w14:paraId="7CB0B6B2" w14:textId="57AE5663" w:rsidR="008E78FB" w:rsidRDefault="008E78FB" w:rsidP="009B4D8D">
        <w:pPr>
          <w:pStyle w:val="Footer"/>
          <w:jc w:val="center"/>
          <w:rPr>
            <w:noProof/>
          </w:rPr>
        </w:pPr>
        <w:r>
          <w:fldChar w:fldCharType="begin"/>
        </w:r>
        <w:r>
          <w:instrText xml:space="preserve"> PAGE   \* MERGEFORMAT </w:instrText>
        </w:r>
        <w:r>
          <w:fldChar w:fldCharType="separate"/>
        </w:r>
        <w:r w:rsidR="004D6356">
          <w:rPr>
            <w:noProof/>
          </w:rPr>
          <w:t>262</w:t>
        </w:r>
        <w:r>
          <w:rPr>
            <w:noProof/>
          </w:rPr>
          <w:fldChar w:fldCharType="end"/>
        </w:r>
        <w:r>
          <w:rPr>
            <w:noProof/>
          </w:rPr>
          <w:t>/</w:t>
        </w:r>
        <w:r w:rsidR="009B4D8D">
          <w:rPr>
            <w:noProof/>
          </w:rPr>
          <w:t>134</w:t>
        </w:r>
      </w:p>
    </w:sdtContent>
  </w:sdt>
  <w:p w14:paraId="3B77C879" w14:textId="5639A661" w:rsidR="008E78FB" w:rsidRDefault="008E78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C6CD8" w14:textId="77777777" w:rsidR="00CD3073" w:rsidRDefault="00CD3073" w:rsidP="0085297E">
      <w:pPr>
        <w:spacing w:after="0" w:line="240" w:lineRule="auto"/>
      </w:pPr>
      <w:r>
        <w:separator/>
      </w:r>
    </w:p>
  </w:footnote>
  <w:footnote w:type="continuationSeparator" w:id="0">
    <w:p w14:paraId="30AD3C8B" w14:textId="77777777" w:rsidR="00CD3073" w:rsidRDefault="00CD3073" w:rsidP="0085297E">
      <w:pPr>
        <w:spacing w:after="0" w:line="240" w:lineRule="auto"/>
      </w:pPr>
      <w:r>
        <w:continuationSeparator/>
      </w:r>
    </w:p>
  </w:footnote>
  <w:footnote w:type="continuationNotice" w:id="1">
    <w:p w14:paraId="549A2805" w14:textId="77777777" w:rsidR="00CD3073" w:rsidRDefault="00CD30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36731A5A"/>
    <w:multiLevelType w:val="hybridMultilevel"/>
    <w:tmpl w:val="41B2D4B8"/>
    <w:lvl w:ilvl="0" w:tplc="C8D2C31A">
      <w:start w:val="1"/>
      <w:numFmt w:val="lowerLetter"/>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CC"/>
    <w:rsid w:val="00003A38"/>
    <w:rsid w:val="00016B13"/>
    <w:rsid w:val="00017C53"/>
    <w:rsid w:val="00017CED"/>
    <w:rsid w:val="0002580D"/>
    <w:rsid w:val="00027CF6"/>
    <w:rsid w:val="00027E13"/>
    <w:rsid w:val="00031C0B"/>
    <w:rsid w:val="000326ED"/>
    <w:rsid w:val="00032891"/>
    <w:rsid w:val="00033625"/>
    <w:rsid w:val="000344AA"/>
    <w:rsid w:val="00035C1C"/>
    <w:rsid w:val="00042679"/>
    <w:rsid w:val="000440FE"/>
    <w:rsid w:val="00046893"/>
    <w:rsid w:val="00051E57"/>
    <w:rsid w:val="000552C3"/>
    <w:rsid w:val="00056158"/>
    <w:rsid w:val="000575D1"/>
    <w:rsid w:val="00060FCD"/>
    <w:rsid w:val="00061571"/>
    <w:rsid w:val="00062B86"/>
    <w:rsid w:val="00067535"/>
    <w:rsid w:val="00067EF1"/>
    <w:rsid w:val="00070189"/>
    <w:rsid w:val="00071E68"/>
    <w:rsid w:val="00072C47"/>
    <w:rsid w:val="00082B0B"/>
    <w:rsid w:val="00084AE9"/>
    <w:rsid w:val="00086BF3"/>
    <w:rsid w:val="00086D6F"/>
    <w:rsid w:val="00090297"/>
    <w:rsid w:val="000926D3"/>
    <w:rsid w:val="00093735"/>
    <w:rsid w:val="00094320"/>
    <w:rsid w:val="0009461F"/>
    <w:rsid w:val="00094A90"/>
    <w:rsid w:val="000A328F"/>
    <w:rsid w:val="000A4A27"/>
    <w:rsid w:val="000A721D"/>
    <w:rsid w:val="000B1C42"/>
    <w:rsid w:val="000B2141"/>
    <w:rsid w:val="000B3CB6"/>
    <w:rsid w:val="000C29A1"/>
    <w:rsid w:val="000C3D66"/>
    <w:rsid w:val="000C6472"/>
    <w:rsid w:val="000C73D8"/>
    <w:rsid w:val="000C7D46"/>
    <w:rsid w:val="000D062C"/>
    <w:rsid w:val="000E490E"/>
    <w:rsid w:val="000E58AC"/>
    <w:rsid w:val="000F53AA"/>
    <w:rsid w:val="000F5661"/>
    <w:rsid w:val="000F65DE"/>
    <w:rsid w:val="000F6EE1"/>
    <w:rsid w:val="000F77B0"/>
    <w:rsid w:val="001001AB"/>
    <w:rsid w:val="0010046A"/>
    <w:rsid w:val="00104A2D"/>
    <w:rsid w:val="00107DCD"/>
    <w:rsid w:val="00112AA2"/>
    <w:rsid w:val="001132CD"/>
    <w:rsid w:val="0011695E"/>
    <w:rsid w:val="00116B0E"/>
    <w:rsid w:val="0011719D"/>
    <w:rsid w:val="00124CB3"/>
    <w:rsid w:val="00125E32"/>
    <w:rsid w:val="001315FB"/>
    <w:rsid w:val="001333ED"/>
    <w:rsid w:val="00140B38"/>
    <w:rsid w:val="001413AB"/>
    <w:rsid w:val="001435D6"/>
    <w:rsid w:val="00143817"/>
    <w:rsid w:val="00144BA2"/>
    <w:rsid w:val="00145931"/>
    <w:rsid w:val="00146BB2"/>
    <w:rsid w:val="001471BF"/>
    <w:rsid w:val="00147651"/>
    <w:rsid w:val="00151571"/>
    <w:rsid w:val="00155066"/>
    <w:rsid w:val="001551AA"/>
    <w:rsid w:val="001575F0"/>
    <w:rsid w:val="00157CBD"/>
    <w:rsid w:val="00161B87"/>
    <w:rsid w:val="001643EE"/>
    <w:rsid w:val="00164799"/>
    <w:rsid w:val="00165851"/>
    <w:rsid w:val="00165D1B"/>
    <w:rsid w:val="00177E13"/>
    <w:rsid w:val="001814D2"/>
    <w:rsid w:val="001830C4"/>
    <w:rsid w:val="001831C9"/>
    <w:rsid w:val="00183264"/>
    <w:rsid w:val="0018454B"/>
    <w:rsid w:val="001849CE"/>
    <w:rsid w:val="00186352"/>
    <w:rsid w:val="0018718F"/>
    <w:rsid w:val="001925B5"/>
    <w:rsid w:val="001A0B50"/>
    <w:rsid w:val="001A414F"/>
    <w:rsid w:val="001A5158"/>
    <w:rsid w:val="001A7F56"/>
    <w:rsid w:val="001B02A9"/>
    <w:rsid w:val="001B7186"/>
    <w:rsid w:val="001C22C0"/>
    <w:rsid w:val="001C4C23"/>
    <w:rsid w:val="001C5DE7"/>
    <w:rsid w:val="001C6D62"/>
    <w:rsid w:val="001D1277"/>
    <w:rsid w:val="001D1758"/>
    <w:rsid w:val="001D1C26"/>
    <w:rsid w:val="001D3C43"/>
    <w:rsid w:val="001D529F"/>
    <w:rsid w:val="001D6823"/>
    <w:rsid w:val="001E0567"/>
    <w:rsid w:val="001E1807"/>
    <w:rsid w:val="001E34FD"/>
    <w:rsid w:val="001E3937"/>
    <w:rsid w:val="001E5258"/>
    <w:rsid w:val="001F2E59"/>
    <w:rsid w:val="001F3261"/>
    <w:rsid w:val="001F4AAE"/>
    <w:rsid w:val="001F5A29"/>
    <w:rsid w:val="00201563"/>
    <w:rsid w:val="0020377A"/>
    <w:rsid w:val="002103AB"/>
    <w:rsid w:val="00214E78"/>
    <w:rsid w:val="0021583B"/>
    <w:rsid w:val="00216AA7"/>
    <w:rsid w:val="00216D25"/>
    <w:rsid w:val="00216FB2"/>
    <w:rsid w:val="002206BE"/>
    <w:rsid w:val="00226171"/>
    <w:rsid w:val="00231437"/>
    <w:rsid w:val="002425D1"/>
    <w:rsid w:val="002433CF"/>
    <w:rsid w:val="00243A51"/>
    <w:rsid w:val="0024425F"/>
    <w:rsid w:val="00244D73"/>
    <w:rsid w:val="0024512B"/>
    <w:rsid w:val="00247420"/>
    <w:rsid w:val="00247AC9"/>
    <w:rsid w:val="00247AFF"/>
    <w:rsid w:val="0025053E"/>
    <w:rsid w:val="00252C4E"/>
    <w:rsid w:val="0025624C"/>
    <w:rsid w:val="0025635B"/>
    <w:rsid w:val="00256756"/>
    <w:rsid w:val="002576BB"/>
    <w:rsid w:val="00262421"/>
    <w:rsid w:val="00266C56"/>
    <w:rsid w:val="00267223"/>
    <w:rsid w:val="00267818"/>
    <w:rsid w:val="00271A07"/>
    <w:rsid w:val="00273A33"/>
    <w:rsid w:val="0027469C"/>
    <w:rsid w:val="00280C9E"/>
    <w:rsid w:val="002819D4"/>
    <w:rsid w:val="002837B2"/>
    <w:rsid w:val="00292A3F"/>
    <w:rsid w:val="0029659C"/>
    <w:rsid w:val="002A0148"/>
    <w:rsid w:val="002A091F"/>
    <w:rsid w:val="002A1BD7"/>
    <w:rsid w:val="002A2E89"/>
    <w:rsid w:val="002A351E"/>
    <w:rsid w:val="002A44AD"/>
    <w:rsid w:val="002A4B3A"/>
    <w:rsid w:val="002A550B"/>
    <w:rsid w:val="002B377E"/>
    <w:rsid w:val="002B4114"/>
    <w:rsid w:val="002C54DB"/>
    <w:rsid w:val="002C7C53"/>
    <w:rsid w:val="002D0961"/>
    <w:rsid w:val="002D4314"/>
    <w:rsid w:val="002D5C76"/>
    <w:rsid w:val="002D71B5"/>
    <w:rsid w:val="002E1F65"/>
    <w:rsid w:val="002E39BE"/>
    <w:rsid w:val="002E3ACF"/>
    <w:rsid w:val="002F2DE8"/>
    <w:rsid w:val="002F33E8"/>
    <w:rsid w:val="002F70C0"/>
    <w:rsid w:val="0030159A"/>
    <w:rsid w:val="0030253F"/>
    <w:rsid w:val="00304370"/>
    <w:rsid w:val="003109A4"/>
    <w:rsid w:val="0031199C"/>
    <w:rsid w:val="00311E8F"/>
    <w:rsid w:val="00314BC0"/>
    <w:rsid w:val="00317F24"/>
    <w:rsid w:val="00320B01"/>
    <w:rsid w:val="003235EA"/>
    <w:rsid w:val="0032528A"/>
    <w:rsid w:val="00325D85"/>
    <w:rsid w:val="00332B80"/>
    <w:rsid w:val="00334CD9"/>
    <w:rsid w:val="003367B0"/>
    <w:rsid w:val="00337A50"/>
    <w:rsid w:val="003404EC"/>
    <w:rsid w:val="0034275B"/>
    <w:rsid w:val="00342CA8"/>
    <w:rsid w:val="00345140"/>
    <w:rsid w:val="003466D0"/>
    <w:rsid w:val="00352B7A"/>
    <w:rsid w:val="00353CCC"/>
    <w:rsid w:val="00355E88"/>
    <w:rsid w:val="00356BCD"/>
    <w:rsid w:val="00360924"/>
    <w:rsid w:val="003618CE"/>
    <w:rsid w:val="0036404D"/>
    <w:rsid w:val="00366F08"/>
    <w:rsid w:val="003710D8"/>
    <w:rsid w:val="00371282"/>
    <w:rsid w:val="00371B00"/>
    <w:rsid w:val="003763D6"/>
    <w:rsid w:val="00377325"/>
    <w:rsid w:val="00380C73"/>
    <w:rsid w:val="003844C9"/>
    <w:rsid w:val="00385823"/>
    <w:rsid w:val="00391EDD"/>
    <w:rsid w:val="0039767F"/>
    <w:rsid w:val="003A4031"/>
    <w:rsid w:val="003A59BD"/>
    <w:rsid w:val="003B0F39"/>
    <w:rsid w:val="003B1BB5"/>
    <w:rsid w:val="003B6FF4"/>
    <w:rsid w:val="003C3373"/>
    <w:rsid w:val="003C41E4"/>
    <w:rsid w:val="003C45E2"/>
    <w:rsid w:val="003C5E62"/>
    <w:rsid w:val="003C62C6"/>
    <w:rsid w:val="003C7C5F"/>
    <w:rsid w:val="003C7CBF"/>
    <w:rsid w:val="003D0803"/>
    <w:rsid w:val="003D0A2B"/>
    <w:rsid w:val="003D1989"/>
    <w:rsid w:val="003E50EA"/>
    <w:rsid w:val="003E62A4"/>
    <w:rsid w:val="003E72BF"/>
    <w:rsid w:val="003F5B3A"/>
    <w:rsid w:val="0040430F"/>
    <w:rsid w:val="0040431E"/>
    <w:rsid w:val="004123C5"/>
    <w:rsid w:val="004126FD"/>
    <w:rsid w:val="00415177"/>
    <w:rsid w:val="0041595F"/>
    <w:rsid w:val="00421209"/>
    <w:rsid w:val="00424050"/>
    <w:rsid w:val="004249AE"/>
    <w:rsid w:val="00432B8D"/>
    <w:rsid w:val="00435CB5"/>
    <w:rsid w:val="00436E2F"/>
    <w:rsid w:val="00436F40"/>
    <w:rsid w:val="00437CE2"/>
    <w:rsid w:val="00444481"/>
    <w:rsid w:val="00450685"/>
    <w:rsid w:val="00450F01"/>
    <w:rsid w:val="00450F21"/>
    <w:rsid w:val="00452D7A"/>
    <w:rsid w:val="00454A75"/>
    <w:rsid w:val="004557C9"/>
    <w:rsid w:val="0046179A"/>
    <w:rsid w:val="00464210"/>
    <w:rsid w:val="00465C80"/>
    <w:rsid w:val="00466BD9"/>
    <w:rsid w:val="0046762C"/>
    <w:rsid w:val="00470687"/>
    <w:rsid w:val="00470DF7"/>
    <w:rsid w:val="00470E9C"/>
    <w:rsid w:val="0047187C"/>
    <w:rsid w:val="00475A70"/>
    <w:rsid w:val="00475E0C"/>
    <w:rsid w:val="004774D1"/>
    <w:rsid w:val="004827C3"/>
    <w:rsid w:val="004835CB"/>
    <w:rsid w:val="00483EC5"/>
    <w:rsid w:val="00484CB2"/>
    <w:rsid w:val="00487AB2"/>
    <w:rsid w:val="004928ED"/>
    <w:rsid w:val="004950BE"/>
    <w:rsid w:val="0049563C"/>
    <w:rsid w:val="00496563"/>
    <w:rsid w:val="004A1C0C"/>
    <w:rsid w:val="004A5B4A"/>
    <w:rsid w:val="004A694B"/>
    <w:rsid w:val="004B18C7"/>
    <w:rsid w:val="004B4174"/>
    <w:rsid w:val="004B6CDA"/>
    <w:rsid w:val="004B7C8A"/>
    <w:rsid w:val="004C19A8"/>
    <w:rsid w:val="004C3071"/>
    <w:rsid w:val="004C462F"/>
    <w:rsid w:val="004D25D2"/>
    <w:rsid w:val="004D3B69"/>
    <w:rsid w:val="004D48ED"/>
    <w:rsid w:val="004D6047"/>
    <w:rsid w:val="004D6356"/>
    <w:rsid w:val="004D79AA"/>
    <w:rsid w:val="004D7FE9"/>
    <w:rsid w:val="004E3B1D"/>
    <w:rsid w:val="004E3DA5"/>
    <w:rsid w:val="004F032D"/>
    <w:rsid w:val="004F1E25"/>
    <w:rsid w:val="004F484F"/>
    <w:rsid w:val="004F649E"/>
    <w:rsid w:val="005013A7"/>
    <w:rsid w:val="00502E50"/>
    <w:rsid w:val="00503A87"/>
    <w:rsid w:val="00503B52"/>
    <w:rsid w:val="00505828"/>
    <w:rsid w:val="00507BBA"/>
    <w:rsid w:val="00510F03"/>
    <w:rsid w:val="00511AE8"/>
    <w:rsid w:val="00513DD8"/>
    <w:rsid w:val="00513E9F"/>
    <w:rsid w:val="00520DE6"/>
    <w:rsid w:val="005240FC"/>
    <w:rsid w:val="00526343"/>
    <w:rsid w:val="00527965"/>
    <w:rsid w:val="00540573"/>
    <w:rsid w:val="00541C0C"/>
    <w:rsid w:val="00542958"/>
    <w:rsid w:val="00542F5C"/>
    <w:rsid w:val="0054373C"/>
    <w:rsid w:val="005447BD"/>
    <w:rsid w:val="005455D2"/>
    <w:rsid w:val="00545E34"/>
    <w:rsid w:val="00545F3A"/>
    <w:rsid w:val="005534C0"/>
    <w:rsid w:val="0056563C"/>
    <w:rsid w:val="005705CA"/>
    <w:rsid w:val="00571F54"/>
    <w:rsid w:val="00572B09"/>
    <w:rsid w:val="00575193"/>
    <w:rsid w:val="00580D97"/>
    <w:rsid w:val="00581AA4"/>
    <w:rsid w:val="005874A1"/>
    <w:rsid w:val="00591639"/>
    <w:rsid w:val="0059192C"/>
    <w:rsid w:val="00591E6C"/>
    <w:rsid w:val="00592390"/>
    <w:rsid w:val="00592492"/>
    <w:rsid w:val="005937CC"/>
    <w:rsid w:val="00593C86"/>
    <w:rsid w:val="0059480E"/>
    <w:rsid w:val="005A0A83"/>
    <w:rsid w:val="005A1A7A"/>
    <w:rsid w:val="005A49FC"/>
    <w:rsid w:val="005B18BF"/>
    <w:rsid w:val="005B4307"/>
    <w:rsid w:val="005B5D37"/>
    <w:rsid w:val="005B7556"/>
    <w:rsid w:val="005B7609"/>
    <w:rsid w:val="005C4262"/>
    <w:rsid w:val="005C5285"/>
    <w:rsid w:val="005D1450"/>
    <w:rsid w:val="005D2822"/>
    <w:rsid w:val="005D49F7"/>
    <w:rsid w:val="005D4A70"/>
    <w:rsid w:val="005D64DB"/>
    <w:rsid w:val="005E0CA9"/>
    <w:rsid w:val="005E1999"/>
    <w:rsid w:val="005E406E"/>
    <w:rsid w:val="005F0006"/>
    <w:rsid w:val="005F2031"/>
    <w:rsid w:val="005F269F"/>
    <w:rsid w:val="005F34A3"/>
    <w:rsid w:val="005F4473"/>
    <w:rsid w:val="005F545A"/>
    <w:rsid w:val="005F6767"/>
    <w:rsid w:val="00602413"/>
    <w:rsid w:val="00603316"/>
    <w:rsid w:val="0060741A"/>
    <w:rsid w:val="00610B44"/>
    <w:rsid w:val="006134EF"/>
    <w:rsid w:val="00613D9A"/>
    <w:rsid w:val="00617419"/>
    <w:rsid w:val="00620CDD"/>
    <w:rsid w:val="00622F7E"/>
    <w:rsid w:val="00626B1F"/>
    <w:rsid w:val="0062778F"/>
    <w:rsid w:val="006303DB"/>
    <w:rsid w:val="0063075E"/>
    <w:rsid w:val="00635416"/>
    <w:rsid w:val="006367E9"/>
    <w:rsid w:val="00636906"/>
    <w:rsid w:val="00637180"/>
    <w:rsid w:val="0063796E"/>
    <w:rsid w:val="00642553"/>
    <w:rsid w:val="00642B40"/>
    <w:rsid w:val="006433B7"/>
    <w:rsid w:val="00653850"/>
    <w:rsid w:val="00653AE6"/>
    <w:rsid w:val="00655D3A"/>
    <w:rsid w:val="00661272"/>
    <w:rsid w:val="00661D7C"/>
    <w:rsid w:val="0066357D"/>
    <w:rsid w:val="00667136"/>
    <w:rsid w:val="00671A64"/>
    <w:rsid w:val="00681DC3"/>
    <w:rsid w:val="0068383B"/>
    <w:rsid w:val="006913CC"/>
    <w:rsid w:val="00694A0D"/>
    <w:rsid w:val="00697865"/>
    <w:rsid w:val="006A3713"/>
    <w:rsid w:val="006B7F0C"/>
    <w:rsid w:val="006C1141"/>
    <w:rsid w:val="006C54AC"/>
    <w:rsid w:val="006D0E74"/>
    <w:rsid w:val="006D1894"/>
    <w:rsid w:val="006D239C"/>
    <w:rsid w:val="006D4BC7"/>
    <w:rsid w:val="006D5760"/>
    <w:rsid w:val="006D6A67"/>
    <w:rsid w:val="006E2295"/>
    <w:rsid w:val="006E292E"/>
    <w:rsid w:val="006E54A0"/>
    <w:rsid w:val="006F3293"/>
    <w:rsid w:val="006F4443"/>
    <w:rsid w:val="00701D69"/>
    <w:rsid w:val="007058D1"/>
    <w:rsid w:val="00706FA7"/>
    <w:rsid w:val="00710CF6"/>
    <w:rsid w:val="007115C7"/>
    <w:rsid w:val="00711D73"/>
    <w:rsid w:val="007125D3"/>
    <w:rsid w:val="00712BE3"/>
    <w:rsid w:val="007136DC"/>
    <w:rsid w:val="007168EE"/>
    <w:rsid w:val="0071700E"/>
    <w:rsid w:val="00717A67"/>
    <w:rsid w:val="00732B88"/>
    <w:rsid w:val="00733180"/>
    <w:rsid w:val="007344A0"/>
    <w:rsid w:val="0074238C"/>
    <w:rsid w:val="0074572A"/>
    <w:rsid w:val="00747DD5"/>
    <w:rsid w:val="0075154E"/>
    <w:rsid w:val="00756AFD"/>
    <w:rsid w:val="007576B3"/>
    <w:rsid w:val="007579E6"/>
    <w:rsid w:val="00757BDE"/>
    <w:rsid w:val="00763CF9"/>
    <w:rsid w:val="00765054"/>
    <w:rsid w:val="00765730"/>
    <w:rsid w:val="007679C6"/>
    <w:rsid w:val="00767DFE"/>
    <w:rsid w:val="00770161"/>
    <w:rsid w:val="00771088"/>
    <w:rsid w:val="00776C08"/>
    <w:rsid w:val="007822D5"/>
    <w:rsid w:val="007854FF"/>
    <w:rsid w:val="00785947"/>
    <w:rsid w:val="007926B9"/>
    <w:rsid w:val="0079558D"/>
    <w:rsid w:val="00795B42"/>
    <w:rsid w:val="00797BFF"/>
    <w:rsid w:val="007A082B"/>
    <w:rsid w:val="007A7D9C"/>
    <w:rsid w:val="007B3517"/>
    <w:rsid w:val="007B45D0"/>
    <w:rsid w:val="007B555B"/>
    <w:rsid w:val="007C2C80"/>
    <w:rsid w:val="007C3A92"/>
    <w:rsid w:val="007D3E4E"/>
    <w:rsid w:val="007D51D1"/>
    <w:rsid w:val="007D5DBF"/>
    <w:rsid w:val="007D6B4B"/>
    <w:rsid w:val="007E170D"/>
    <w:rsid w:val="007E4DF5"/>
    <w:rsid w:val="007E7C20"/>
    <w:rsid w:val="007F0B7C"/>
    <w:rsid w:val="00802265"/>
    <w:rsid w:val="00802C4D"/>
    <w:rsid w:val="00802FF5"/>
    <w:rsid w:val="0080312F"/>
    <w:rsid w:val="00803FDA"/>
    <w:rsid w:val="00804D0D"/>
    <w:rsid w:val="00807776"/>
    <w:rsid w:val="008107B3"/>
    <w:rsid w:val="008116C2"/>
    <w:rsid w:val="0081306E"/>
    <w:rsid w:val="008157DE"/>
    <w:rsid w:val="00820387"/>
    <w:rsid w:val="00820CA3"/>
    <w:rsid w:val="00823DFD"/>
    <w:rsid w:val="008244AA"/>
    <w:rsid w:val="008269C9"/>
    <w:rsid w:val="008321C8"/>
    <w:rsid w:val="00832519"/>
    <w:rsid w:val="008359B9"/>
    <w:rsid w:val="0083670D"/>
    <w:rsid w:val="00837663"/>
    <w:rsid w:val="00837C38"/>
    <w:rsid w:val="0084086D"/>
    <w:rsid w:val="00847ABB"/>
    <w:rsid w:val="0085297E"/>
    <w:rsid w:val="008569FA"/>
    <w:rsid w:val="008651BC"/>
    <w:rsid w:val="00871051"/>
    <w:rsid w:val="008711C2"/>
    <w:rsid w:val="00871261"/>
    <w:rsid w:val="00876358"/>
    <w:rsid w:val="008768AE"/>
    <w:rsid w:val="0088458A"/>
    <w:rsid w:val="008849D6"/>
    <w:rsid w:val="00886BA7"/>
    <w:rsid w:val="00890154"/>
    <w:rsid w:val="0089164C"/>
    <w:rsid w:val="00892EFA"/>
    <w:rsid w:val="0089402D"/>
    <w:rsid w:val="00894089"/>
    <w:rsid w:val="00894946"/>
    <w:rsid w:val="00895529"/>
    <w:rsid w:val="00895F5F"/>
    <w:rsid w:val="008A448C"/>
    <w:rsid w:val="008A6241"/>
    <w:rsid w:val="008B0362"/>
    <w:rsid w:val="008B0779"/>
    <w:rsid w:val="008B1004"/>
    <w:rsid w:val="008C0A13"/>
    <w:rsid w:val="008C23B2"/>
    <w:rsid w:val="008C5241"/>
    <w:rsid w:val="008D0760"/>
    <w:rsid w:val="008D4EBF"/>
    <w:rsid w:val="008D6A51"/>
    <w:rsid w:val="008D744A"/>
    <w:rsid w:val="008E18D0"/>
    <w:rsid w:val="008E44B0"/>
    <w:rsid w:val="008E5F54"/>
    <w:rsid w:val="008E6540"/>
    <w:rsid w:val="008E78FB"/>
    <w:rsid w:val="008E7DFF"/>
    <w:rsid w:val="008F0CBA"/>
    <w:rsid w:val="008F19BB"/>
    <w:rsid w:val="008F30EA"/>
    <w:rsid w:val="008F6463"/>
    <w:rsid w:val="0090401B"/>
    <w:rsid w:val="00904502"/>
    <w:rsid w:val="0090563C"/>
    <w:rsid w:val="009063F5"/>
    <w:rsid w:val="00906C23"/>
    <w:rsid w:val="00906E73"/>
    <w:rsid w:val="009105C5"/>
    <w:rsid w:val="00912B74"/>
    <w:rsid w:val="00914F17"/>
    <w:rsid w:val="00916FA7"/>
    <w:rsid w:val="009176B7"/>
    <w:rsid w:val="00922474"/>
    <w:rsid w:val="009233BA"/>
    <w:rsid w:val="009272C7"/>
    <w:rsid w:val="009364CB"/>
    <w:rsid w:val="00937DC9"/>
    <w:rsid w:val="009420CE"/>
    <w:rsid w:val="0094464C"/>
    <w:rsid w:val="009474B5"/>
    <w:rsid w:val="0094764A"/>
    <w:rsid w:val="0095086D"/>
    <w:rsid w:val="009517E0"/>
    <w:rsid w:val="009555FB"/>
    <w:rsid w:val="0095687C"/>
    <w:rsid w:val="0096010F"/>
    <w:rsid w:val="00961EB5"/>
    <w:rsid w:val="009626DD"/>
    <w:rsid w:val="009630F7"/>
    <w:rsid w:val="00965FBB"/>
    <w:rsid w:val="009668C6"/>
    <w:rsid w:val="00970701"/>
    <w:rsid w:val="00981F3E"/>
    <w:rsid w:val="0099088A"/>
    <w:rsid w:val="00992969"/>
    <w:rsid w:val="00993474"/>
    <w:rsid w:val="009946C8"/>
    <w:rsid w:val="00996512"/>
    <w:rsid w:val="00997B5D"/>
    <w:rsid w:val="009A2CD1"/>
    <w:rsid w:val="009A3B7D"/>
    <w:rsid w:val="009A4020"/>
    <w:rsid w:val="009B4C57"/>
    <w:rsid w:val="009B4D8D"/>
    <w:rsid w:val="009B59E4"/>
    <w:rsid w:val="009C5CF3"/>
    <w:rsid w:val="009D61D2"/>
    <w:rsid w:val="009D6A86"/>
    <w:rsid w:val="009D6BC9"/>
    <w:rsid w:val="009E1E86"/>
    <w:rsid w:val="009E2B41"/>
    <w:rsid w:val="009E53D1"/>
    <w:rsid w:val="009E614E"/>
    <w:rsid w:val="009E62DE"/>
    <w:rsid w:val="009E721E"/>
    <w:rsid w:val="009F1675"/>
    <w:rsid w:val="009F20C0"/>
    <w:rsid w:val="009F4450"/>
    <w:rsid w:val="009F4497"/>
    <w:rsid w:val="009F44DE"/>
    <w:rsid w:val="009F55B6"/>
    <w:rsid w:val="009F752D"/>
    <w:rsid w:val="009F7B41"/>
    <w:rsid w:val="00A008FC"/>
    <w:rsid w:val="00A05063"/>
    <w:rsid w:val="00A05C35"/>
    <w:rsid w:val="00A06705"/>
    <w:rsid w:val="00A06E88"/>
    <w:rsid w:val="00A12B65"/>
    <w:rsid w:val="00A12D4E"/>
    <w:rsid w:val="00A162A3"/>
    <w:rsid w:val="00A1722D"/>
    <w:rsid w:val="00A17AE8"/>
    <w:rsid w:val="00A17F21"/>
    <w:rsid w:val="00A20639"/>
    <w:rsid w:val="00A25A5E"/>
    <w:rsid w:val="00A260FB"/>
    <w:rsid w:val="00A304FA"/>
    <w:rsid w:val="00A3088D"/>
    <w:rsid w:val="00A30F8C"/>
    <w:rsid w:val="00A31095"/>
    <w:rsid w:val="00A33A65"/>
    <w:rsid w:val="00A33B13"/>
    <w:rsid w:val="00A3532C"/>
    <w:rsid w:val="00A358DC"/>
    <w:rsid w:val="00A37E26"/>
    <w:rsid w:val="00A41546"/>
    <w:rsid w:val="00A4527F"/>
    <w:rsid w:val="00A4705A"/>
    <w:rsid w:val="00A4765A"/>
    <w:rsid w:val="00A47BE9"/>
    <w:rsid w:val="00A51CF8"/>
    <w:rsid w:val="00A52C98"/>
    <w:rsid w:val="00A610CC"/>
    <w:rsid w:val="00A62A8F"/>
    <w:rsid w:val="00A70AD5"/>
    <w:rsid w:val="00A73665"/>
    <w:rsid w:val="00A77E48"/>
    <w:rsid w:val="00A80506"/>
    <w:rsid w:val="00A83693"/>
    <w:rsid w:val="00A9189A"/>
    <w:rsid w:val="00A92172"/>
    <w:rsid w:val="00A94DEA"/>
    <w:rsid w:val="00A95D6E"/>
    <w:rsid w:val="00AA6529"/>
    <w:rsid w:val="00AC764D"/>
    <w:rsid w:val="00AD0A02"/>
    <w:rsid w:val="00AD33D6"/>
    <w:rsid w:val="00AD4B53"/>
    <w:rsid w:val="00AD53C9"/>
    <w:rsid w:val="00AD5616"/>
    <w:rsid w:val="00AD6AFE"/>
    <w:rsid w:val="00AE123A"/>
    <w:rsid w:val="00AE2825"/>
    <w:rsid w:val="00AE4F46"/>
    <w:rsid w:val="00AE72FC"/>
    <w:rsid w:val="00AE7F59"/>
    <w:rsid w:val="00AF26C3"/>
    <w:rsid w:val="00AF5512"/>
    <w:rsid w:val="00AF5D37"/>
    <w:rsid w:val="00AF736A"/>
    <w:rsid w:val="00AF7AE5"/>
    <w:rsid w:val="00B03A87"/>
    <w:rsid w:val="00B0625A"/>
    <w:rsid w:val="00B06494"/>
    <w:rsid w:val="00B06888"/>
    <w:rsid w:val="00B12CAD"/>
    <w:rsid w:val="00B1477A"/>
    <w:rsid w:val="00B167FF"/>
    <w:rsid w:val="00B168F8"/>
    <w:rsid w:val="00B22D10"/>
    <w:rsid w:val="00B25D69"/>
    <w:rsid w:val="00B31459"/>
    <w:rsid w:val="00B315F0"/>
    <w:rsid w:val="00B322E5"/>
    <w:rsid w:val="00B333E7"/>
    <w:rsid w:val="00B33976"/>
    <w:rsid w:val="00B34BEC"/>
    <w:rsid w:val="00B35FFF"/>
    <w:rsid w:val="00B41D52"/>
    <w:rsid w:val="00B42BC4"/>
    <w:rsid w:val="00B46372"/>
    <w:rsid w:val="00B51DFE"/>
    <w:rsid w:val="00B5229E"/>
    <w:rsid w:val="00B53624"/>
    <w:rsid w:val="00B54B90"/>
    <w:rsid w:val="00B571C5"/>
    <w:rsid w:val="00B57A9D"/>
    <w:rsid w:val="00B62E8E"/>
    <w:rsid w:val="00B63114"/>
    <w:rsid w:val="00B63165"/>
    <w:rsid w:val="00B63B40"/>
    <w:rsid w:val="00B7038E"/>
    <w:rsid w:val="00B741BF"/>
    <w:rsid w:val="00B74B7E"/>
    <w:rsid w:val="00B75B5E"/>
    <w:rsid w:val="00B77419"/>
    <w:rsid w:val="00B77FD1"/>
    <w:rsid w:val="00B827D6"/>
    <w:rsid w:val="00B82A45"/>
    <w:rsid w:val="00B83FA0"/>
    <w:rsid w:val="00B849F3"/>
    <w:rsid w:val="00B8637D"/>
    <w:rsid w:val="00B87083"/>
    <w:rsid w:val="00B87F6F"/>
    <w:rsid w:val="00B931F2"/>
    <w:rsid w:val="00B95153"/>
    <w:rsid w:val="00BA0DC6"/>
    <w:rsid w:val="00BA2C14"/>
    <w:rsid w:val="00BA2C8D"/>
    <w:rsid w:val="00BA325F"/>
    <w:rsid w:val="00BA6456"/>
    <w:rsid w:val="00BB0B6C"/>
    <w:rsid w:val="00BB1B1D"/>
    <w:rsid w:val="00BB21BF"/>
    <w:rsid w:val="00BB311E"/>
    <w:rsid w:val="00BB4F3C"/>
    <w:rsid w:val="00BB53CB"/>
    <w:rsid w:val="00BB7B85"/>
    <w:rsid w:val="00BC1863"/>
    <w:rsid w:val="00BC2046"/>
    <w:rsid w:val="00BD25F1"/>
    <w:rsid w:val="00BD4457"/>
    <w:rsid w:val="00BE08DA"/>
    <w:rsid w:val="00BE2D38"/>
    <w:rsid w:val="00BE4590"/>
    <w:rsid w:val="00BE47A1"/>
    <w:rsid w:val="00BE4D24"/>
    <w:rsid w:val="00BE6001"/>
    <w:rsid w:val="00BF0383"/>
    <w:rsid w:val="00BF134E"/>
    <w:rsid w:val="00BF5E90"/>
    <w:rsid w:val="00BF6F05"/>
    <w:rsid w:val="00C004D5"/>
    <w:rsid w:val="00C0155A"/>
    <w:rsid w:val="00C0263A"/>
    <w:rsid w:val="00C02D53"/>
    <w:rsid w:val="00C040AD"/>
    <w:rsid w:val="00C0419A"/>
    <w:rsid w:val="00C06CC8"/>
    <w:rsid w:val="00C11C98"/>
    <w:rsid w:val="00C13BD1"/>
    <w:rsid w:val="00C13FAA"/>
    <w:rsid w:val="00C16E3E"/>
    <w:rsid w:val="00C230DA"/>
    <w:rsid w:val="00C26769"/>
    <w:rsid w:val="00C276C8"/>
    <w:rsid w:val="00C30327"/>
    <w:rsid w:val="00C317D5"/>
    <w:rsid w:val="00C3248E"/>
    <w:rsid w:val="00C34434"/>
    <w:rsid w:val="00C36514"/>
    <w:rsid w:val="00C454E7"/>
    <w:rsid w:val="00C4570E"/>
    <w:rsid w:val="00C46D8E"/>
    <w:rsid w:val="00C6064A"/>
    <w:rsid w:val="00C61115"/>
    <w:rsid w:val="00C611B8"/>
    <w:rsid w:val="00C659FF"/>
    <w:rsid w:val="00C757A2"/>
    <w:rsid w:val="00C8169B"/>
    <w:rsid w:val="00C92E2C"/>
    <w:rsid w:val="00C962B9"/>
    <w:rsid w:val="00C9652E"/>
    <w:rsid w:val="00C96754"/>
    <w:rsid w:val="00CA0502"/>
    <w:rsid w:val="00CA232C"/>
    <w:rsid w:val="00CA2CB6"/>
    <w:rsid w:val="00CA4E8D"/>
    <w:rsid w:val="00CB0553"/>
    <w:rsid w:val="00CB0FB6"/>
    <w:rsid w:val="00CB391E"/>
    <w:rsid w:val="00CB7EC3"/>
    <w:rsid w:val="00CC0FBA"/>
    <w:rsid w:val="00CC2298"/>
    <w:rsid w:val="00CC26E1"/>
    <w:rsid w:val="00CC281D"/>
    <w:rsid w:val="00CC29B4"/>
    <w:rsid w:val="00CC435D"/>
    <w:rsid w:val="00CC652E"/>
    <w:rsid w:val="00CC7296"/>
    <w:rsid w:val="00CD0853"/>
    <w:rsid w:val="00CD092B"/>
    <w:rsid w:val="00CD3073"/>
    <w:rsid w:val="00CD527A"/>
    <w:rsid w:val="00CE19F3"/>
    <w:rsid w:val="00CE1FBD"/>
    <w:rsid w:val="00CE3E98"/>
    <w:rsid w:val="00CE4175"/>
    <w:rsid w:val="00CE6E2E"/>
    <w:rsid w:val="00CE73DC"/>
    <w:rsid w:val="00CE7812"/>
    <w:rsid w:val="00CF2444"/>
    <w:rsid w:val="00CF5F56"/>
    <w:rsid w:val="00CF60A9"/>
    <w:rsid w:val="00CF636C"/>
    <w:rsid w:val="00D0217F"/>
    <w:rsid w:val="00D04DA8"/>
    <w:rsid w:val="00D0629B"/>
    <w:rsid w:val="00D11B4D"/>
    <w:rsid w:val="00D203CA"/>
    <w:rsid w:val="00D21549"/>
    <w:rsid w:val="00D22233"/>
    <w:rsid w:val="00D2772C"/>
    <w:rsid w:val="00D3445F"/>
    <w:rsid w:val="00D34C42"/>
    <w:rsid w:val="00D350B3"/>
    <w:rsid w:val="00D35FD1"/>
    <w:rsid w:val="00D43EC8"/>
    <w:rsid w:val="00D43F97"/>
    <w:rsid w:val="00D44B89"/>
    <w:rsid w:val="00D47AD9"/>
    <w:rsid w:val="00D50090"/>
    <w:rsid w:val="00D54A5E"/>
    <w:rsid w:val="00D54E91"/>
    <w:rsid w:val="00D562F2"/>
    <w:rsid w:val="00D64A94"/>
    <w:rsid w:val="00D70579"/>
    <w:rsid w:val="00D7425F"/>
    <w:rsid w:val="00D742FA"/>
    <w:rsid w:val="00D80553"/>
    <w:rsid w:val="00D8095C"/>
    <w:rsid w:val="00D80FD4"/>
    <w:rsid w:val="00D85FD5"/>
    <w:rsid w:val="00D92C9C"/>
    <w:rsid w:val="00DA2086"/>
    <w:rsid w:val="00DB06AC"/>
    <w:rsid w:val="00DB0C9F"/>
    <w:rsid w:val="00DB0F5A"/>
    <w:rsid w:val="00DB3F1F"/>
    <w:rsid w:val="00DB6076"/>
    <w:rsid w:val="00DB73E4"/>
    <w:rsid w:val="00DB7E02"/>
    <w:rsid w:val="00DD433F"/>
    <w:rsid w:val="00DD5AFF"/>
    <w:rsid w:val="00DE11E3"/>
    <w:rsid w:val="00DE6EC5"/>
    <w:rsid w:val="00DF00ED"/>
    <w:rsid w:val="00DF0A91"/>
    <w:rsid w:val="00DF0C33"/>
    <w:rsid w:val="00DF1B1E"/>
    <w:rsid w:val="00DF64C3"/>
    <w:rsid w:val="00DF7F86"/>
    <w:rsid w:val="00E01BC8"/>
    <w:rsid w:val="00E030C2"/>
    <w:rsid w:val="00E10870"/>
    <w:rsid w:val="00E108FE"/>
    <w:rsid w:val="00E11A0C"/>
    <w:rsid w:val="00E13F4B"/>
    <w:rsid w:val="00E16176"/>
    <w:rsid w:val="00E16512"/>
    <w:rsid w:val="00E17804"/>
    <w:rsid w:val="00E208FC"/>
    <w:rsid w:val="00E20CC6"/>
    <w:rsid w:val="00E23685"/>
    <w:rsid w:val="00E23EFA"/>
    <w:rsid w:val="00E24F21"/>
    <w:rsid w:val="00E2659C"/>
    <w:rsid w:val="00E26EEB"/>
    <w:rsid w:val="00E3100C"/>
    <w:rsid w:val="00E32014"/>
    <w:rsid w:val="00E32D75"/>
    <w:rsid w:val="00E3449B"/>
    <w:rsid w:val="00E435B4"/>
    <w:rsid w:val="00E45FC4"/>
    <w:rsid w:val="00E46594"/>
    <w:rsid w:val="00E475C7"/>
    <w:rsid w:val="00E55098"/>
    <w:rsid w:val="00E56C5B"/>
    <w:rsid w:val="00E604D3"/>
    <w:rsid w:val="00E64DE4"/>
    <w:rsid w:val="00E65B49"/>
    <w:rsid w:val="00E7083A"/>
    <w:rsid w:val="00E71EF6"/>
    <w:rsid w:val="00E8110F"/>
    <w:rsid w:val="00E81BF9"/>
    <w:rsid w:val="00E84A64"/>
    <w:rsid w:val="00E85E77"/>
    <w:rsid w:val="00E9121F"/>
    <w:rsid w:val="00E917DD"/>
    <w:rsid w:val="00E93D04"/>
    <w:rsid w:val="00E950C6"/>
    <w:rsid w:val="00E973F0"/>
    <w:rsid w:val="00EA06F6"/>
    <w:rsid w:val="00EA267B"/>
    <w:rsid w:val="00EA2C0B"/>
    <w:rsid w:val="00EA53B6"/>
    <w:rsid w:val="00EA5943"/>
    <w:rsid w:val="00EB1C4A"/>
    <w:rsid w:val="00EB3F7A"/>
    <w:rsid w:val="00EB416C"/>
    <w:rsid w:val="00EC0EDA"/>
    <w:rsid w:val="00EC4199"/>
    <w:rsid w:val="00EC4F2C"/>
    <w:rsid w:val="00EC5096"/>
    <w:rsid w:val="00ED2109"/>
    <w:rsid w:val="00ED68E3"/>
    <w:rsid w:val="00EE0825"/>
    <w:rsid w:val="00EF1FB7"/>
    <w:rsid w:val="00EF2D10"/>
    <w:rsid w:val="00EF5090"/>
    <w:rsid w:val="00EF5627"/>
    <w:rsid w:val="00F022ED"/>
    <w:rsid w:val="00F02305"/>
    <w:rsid w:val="00F05B48"/>
    <w:rsid w:val="00F06416"/>
    <w:rsid w:val="00F065A0"/>
    <w:rsid w:val="00F07D6D"/>
    <w:rsid w:val="00F108F1"/>
    <w:rsid w:val="00F13331"/>
    <w:rsid w:val="00F21DE9"/>
    <w:rsid w:val="00F233BF"/>
    <w:rsid w:val="00F3307A"/>
    <w:rsid w:val="00F344DC"/>
    <w:rsid w:val="00F42703"/>
    <w:rsid w:val="00F433B2"/>
    <w:rsid w:val="00F46A0A"/>
    <w:rsid w:val="00F50520"/>
    <w:rsid w:val="00F611E6"/>
    <w:rsid w:val="00F62EE2"/>
    <w:rsid w:val="00F6731C"/>
    <w:rsid w:val="00F70927"/>
    <w:rsid w:val="00F70E01"/>
    <w:rsid w:val="00F721A6"/>
    <w:rsid w:val="00F810E0"/>
    <w:rsid w:val="00F813A7"/>
    <w:rsid w:val="00F836DC"/>
    <w:rsid w:val="00F92980"/>
    <w:rsid w:val="00F96A7A"/>
    <w:rsid w:val="00FA07E0"/>
    <w:rsid w:val="00FA41A1"/>
    <w:rsid w:val="00FA4D98"/>
    <w:rsid w:val="00FA4F8D"/>
    <w:rsid w:val="00FB2C74"/>
    <w:rsid w:val="00FB5390"/>
    <w:rsid w:val="00FB5D09"/>
    <w:rsid w:val="00FB63D6"/>
    <w:rsid w:val="00FC0EAE"/>
    <w:rsid w:val="00FC47F7"/>
    <w:rsid w:val="00FC6871"/>
    <w:rsid w:val="00FD0A3F"/>
    <w:rsid w:val="00FD1D41"/>
    <w:rsid w:val="00FD1D6E"/>
    <w:rsid w:val="00FE7DD0"/>
    <w:rsid w:val="00FF0782"/>
    <w:rsid w:val="00FF280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D09A8"/>
  <w15:docId w15:val="{BF3E011F-C967-4D1B-AA9C-F1355386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77E48"/>
    <w:pPr>
      <w:widowControl w:val="0"/>
      <w:spacing w:after="0" w:line="240" w:lineRule="auto"/>
      <w:ind w:left="670"/>
      <w:outlineLvl w:val="0"/>
    </w:pPr>
    <w:rPr>
      <w:rFonts w:ascii="Book Antiqua" w:eastAsia="Book Antiqua" w:hAnsi="Book Antiqua"/>
      <w:b/>
      <w:bCs/>
      <w:sz w:val="24"/>
      <w:szCs w:val="24"/>
      <w:lang w:val="sr-Latn-CS"/>
    </w:rPr>
  </w:style>
  <w:style w:type="paragraph" w:styleId="Heading2">
    <w:name w:val="heading 2"/>
    <w:basedOn w:val="Normal"/>
    <w:next w:val="Normal"/>
    <w:link w:val="Heading2Char"/>
    <w:uiPriority w:val="9"/>
    <w:qFormat/>
    <w:rsid w:val="00B46372"/>
    <w:pPr>
      <w:tabs>
        <w:tab w:val="num" w:pos="792"/>
      </w:tabs>
      <w:spacing w:after="220" w:line="240" w:lineRule="auto"/>
      <w:ind w:left="792" w:hanging="792"/>
      <w:outlineLvl w:val="1"/>
    </w:pPr>
    <w:rPr>
      <w:rFonts w:ascii="Arial Narrow" w:eastAsia="Times New Roman" w:hAnsi="Arial Narrow" w:cs="Arial"/>
      <w:b/>
      <w:bCs/>
      <w:iCs/>
      <w:caps/>
      <w:sz w:val="32"/>
      <w:szCs w:val="28"/>
      <w:lang w:val="en-US"/>
    </w:rPr>
  </w:style>
  <w:style w:type="paragraph" w:styleId="Heading3">
    <w:name w:val="heading 3"/>
    <w:basedOn w:val="Normal"/>
    <w:next w:val="Normal"/>
    <w:link w:val="Heading3Char"/>
    <w:uiPriority w:val="9"/>
    <w:qFormat/>
    <w:rsid w:val="00B46372"/>
    <w:pPr>
      <w:tabs>
        <w:tab w:val="num" w:pos="792"/>
      </w:tabs>
      <w:spacing w:after="220" w:line="240" w:lineRule="auto"/>
      <w:ind w:left="792" w:hanging="792"/>
      <w:jc w:val="both"/>
      <w:outlineLvl w:val="2"/>
    </w:pPr>
    <w:rPr>
      <w:rFonts w:ascii="Arial Narrow" w:eastAsia="Times New Roman" w:hAnsi="Arial Narrow" w:cs="Arial"/>
      <w:b/>
      <w:bCs/>
      <w:caps/>
      <w:sz w:val="28"/>
      <w:szCs w:val="28"/>
      <w:lang w:val="en-US"/>
    </w:rPr>
  </w:style>
  <w:style w:type="paragraph" w:styleId="Heading4">
    <w:name w:val="heading 4"/>
    <w:basedOn w:val="Normal"/>
    <w:next w:val="Normal"/>
    <w:link w:val="Heading4Char"/>
    <w:uiPriority w:val="9"/>
    <w:qFormat/>
    <w:rsid w:val="00B46372"/>
    <w:pPr>
      <w:tabs>
        <w:tab w:val="num" w:pos="792"/>
      </w:tabs>
      <w:spacing w:after="220" w:line="240" w:lineRule="auto"/>
      <w:ind w:left="792" w:hanging="792"/>
      <w:outlineLvl w:val="3"/>
    </w:pPr>
    <w:rPr>
      <w:rFonts w:ascii="Arial Narrow" w:eastAsia="Times New Roman" w:hAnsi="Arial Narrow" w:cs="Times New Roman"/>
      <w:b/>
      <w:bCs/>
      <w:caps/>
      <w:sz w:val="24"/>
      <w:szCs w:val="24"/>
      <w:lang w:val="en-US"/>
    </w:rPr>
  </w:style>
  <w:style w:type="paragraph" w:styleId="Heading5">
    <w:name w:val="heading 5"/>
    <w:basedOn w:val="Normal"/>
    <w:next w:val="Normal"/>
    <w:link w:val="Heading5Char"/>
    <w:uiPriority w:val="9"/>
    <w:qFormat/>
    <w:rsid w:val="00B46372"/>
    <w:pPr>
      <w:spacing w:before="240" w:after="60" w:line="240" w:lineRule="auto"/>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uiPriority w:val="9"/>
    <w:qFormat/>
    <w:rsid w:val="00B46372"/>
    <w:pPr>
      <w:spacing w:before="240" w:after="60" w:line="240" w:lineRule="auto"/>
      <w:outlineLvl w:val="5"/>
    </w:pPr>
    <w:rPr>
      <w:rFonts w:ascii="Calibri" w:eastAsia="Times New Roman" w:hAnsi="Calibri" w:cs="Times New Roman"/>
      <w:b/>
      <w:bCs/>
      <w:lang w:val="en-US"/>
    </w:rPr>
  </w:style>
  <w:style w:type="paragraph" w:styleId="Heading7">
    <w:name w:val="heading 7"/>
    <w:basedOn w:val="Normal"/>
    <w:next w:val="Normal"/>
    <w:link w:val="Heading7Char"/>
    <w:uiPriority w:val="9"/>
    <w:qFormat/>
    <w:rsid w:val="00B46372"/>
    <w:pPr>
      <w:tabs>
        <w:tab w:val="left" w:pos="1800"/>
        <w:tab w:val="num" w:pos="2304"/>
      </w:tabs>
      <w:spacing w:after="220" w:line="240" w:lineRule="auto"/>
      <w:ind w:left="2304" w:hanging="504"/>
      <w:outlineLvl w:val="6"/>
    </w:pPr>
    <w:rPr>
      <w:rFonts w:ascii="Arial Narrow" w:eastAsia="Times New Roman" w:hAnsi="Arial Narrow" w:cs="Times New Roman"/>
      <w:szCs w:val="20"/>
      <w:lang w:val="en-US"/>
    </w:rPr>
  </w:style>
  <w:style w:type="paragraph" w:styleId="Heading8">
    <w:name w:val="heading 8"/>
    <w:aliases w:val="h"/>
    <w:basedOn w:val="Normal"/>
    <w:next w:val="Normal"/>
    <w:link w:val="Heading8Char"/>
    <w:uiPriority w:val="9"/>
    <w:qFormat/>
    <w:rsid w:val="00B46372"/>
    <w:pPr>
      <w:tabs>
        <w:tab w:val="left" w:pos="2232"/>
        <w:tab w:val="num" w:pos="2808"/>
      </w:tabs>
      <w:spacing w:after="220" w:line="240" w:lineRule="auto"/>
      <w:ind w:left="2808" w:hanging="504"/>
      <w:outlineLvl w:val="7"/>
    </w:pPr>
    <w:rPr>
      <w:rFonts w:ascii="Arial Narrow" w:eastAsia="Times New Roman" w:hAnsi="Arial Narrow" w:cs="Times New Roman"/>
      <w:iCs/>
      <w:lang w:val="en-US"/>
    </w:rPr>
  </w:style>
  <w:style w:type="paragraph" w:styleId="Heading9">
    <w:name w:val="heading 9"/>
    <w:basedOn w:val="Normal"/>
    <w:next w:val="Normal"/>
    <w:link w:val="Heading9Char"/>
    <w:uiPriority w:val="9"/>
    <w:semiHidden/>
    <w:unhideWhenUsed/>
    <w:qFormat/>
    <w:rsid w:val="00832519"/>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E48"/>
    <w:rPr>
      <w:rFonts w:ascii="Book Antiqua" w:eastAsia="Book Antiqua" w:hAnsi="Book Antiqua"/>
      <w:b/>
      <w:bCs/>
      <w:sz w:val="24"/>
      <w:szCs w:val="24"/>
      <w:lang w:val="sr-Latn-CS"/>
    </w:rPr>
  </w:style>
  <w:style w:type="table" w:styleId="TableGrid">
    <w:name w:val="Table Grid"/>
    <w:basedOn w:val="TableNormal"/>
    <w:uiPriority w:val="59"/>
    <w:rsid w:val="00691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9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97E"/>
  </w:style>
  <w:style w:type="paragraph" w:styleId="Footer">
    <w:name w:val="footer"/>
    <w:basedOn w:val="Normal"/>
    <w:link w:val="FooterChar"/>
    <w:uiPriority w:val="99"/>
    <w:unhideWhenUsed/>
    <w:rsid w:val="008529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97E"/>
  </w:style>
  <w:style w:type="paragraph" w:styleId="BodyText">
    <w:name w:val="Body Text"/>
    <w:basedOn w:val="Normal"/>
    <w:link w:val="BodyTextChar"/>
    <w:uiPriority w:val="99"/>
    <w:qFormat/>
    <w:rsid w:val="00A77E48"/>
    <w:pPr>
      <w:widowControl w:val="0"/>
      <w:spacing w:after="0" w:line="240" w:lineRule="auto"/>
      <w:ind w:left="118"/>
    </w:pPr>
    <w:rPr>
      <w:rFonts w:ascii="Book Antiqua" w:eastAsia="Book Antiqua" w:hAnsi="Book Antiqua"/>
      <w:sz w:val="24"/>
      <w:szCs w:val="24"/>
      <w:lang w:val="sr-Latn-CS"/>
    </w:rPr>
  </w:style>
  <w:style w:type="character" w:customStyle="1" w:styleId="BodyTextChar">
    <w:name w:val="Body Text Char"/>
    <w:basedOn w:val="DefaultParagraphFont"/>
    <w:link w:val="BodyText"/>
    <w:uiPriority w:val="99"/>
    <w:rsid w:val="00A77E48"/>
    <w:rPr>
      <w:rFonts w:ascii="Book Antiqua" w:eastAsia="Book Antiqua" w:hAnsi="Book Antiqua"/>
      <w:sz w:val="24"/>
      <w:szCs w:val="24"/>
      <w:lang w:val="sr-Latn-CS"/>
    </w:rPr>
  </w:style>
  <w:style w:type="paragraph" w:styleId="ListParagraph">
    <w:name w:val="List Paragraph"/>
    <w:basedOn w:val="Normal"/>
    <w:uiPriority w:val="34"/>
    <w:qFormat/>
    <w:rsid w:val="00A77E48"/>
    <w:pPr>
      <w:widowControl w:val="0"/>
      <w:spacing w:after="0" w:line="240" w:lineRule="auto"/>
    </w:pPr>
    <w:rPr>
      <w:lang w:val="sr-Latn-CS"/>
    </w:rPr>
  </w:style>
  <w:style w:type="paragraph" w:customStyle="1" w:styleId="TableParagraph">
    <w:name w:val="Table Paragraph"/>
    <w:basedOn w:val="Normal"/>
    <w:uiPriority w:val="1"/>
    <w:qFormat/>
    <w:rsid w:val="00A77E48"/>
    <w:pPr>
      <w:widowControl w:val="0"/>
      <w:spacing w:after="0" w:line="240" w:lineRule="auto"/>
    </w:pPr>
    <w:rPr>
      <w:lang w:val="sr-Latn-CS"/>
    </w:rPr>
  </w:style>
  <w:style w:type="character" w:customStyle="1" w:styleId="BalloonTextChar">
    <w:name w:val="Balloon Text Char"/>
    <w:basedOn w:val="DefaultParagraphFont"/>
    <w:link w:val="BalloonText"/>
    <w:uiPriority w:val="99"/>
    <w:rsid w:val="00A77E48"/>
    <w:rPr>
      <w:rFonts w:ascii="Segoe UI" w:hAnsi="Segoe UI" w:cs="Segoe UI"/>
      <w:sz w:val="18"/>
      <w:szCs w:val="18"/>
      <w:lang w:val="sr-Latn-CS"/>
    </w:rPr>
  </w:style>
  <w:style w:type="paragraph" w:styleId="BalloonText">
    <w:name w:val="Balloon Text"/>
    <w:basedOn w:val="Normal"/>
    <w:link w:val="BalloonTextChar"/>
    <w:uiPriority w:val="99"/>
    <w:unhideWhenUsed/>
    <w:rsid w:val="00A77E48"/>
    <w:pPr>
      <w:widowControl w:val="0"/>
      <w:spacing w:after="0" w:line="240" w:lineRule="auto"/>
    </w:pPr>
    <w:rPr>
      <w:rFonts w:ascii="Segoe UI" w:hAnsi="Segoe UI" w:cs="Segoe UI"/>
      <w:sz w:val="18"/>
      <w:szCs w:val="18"/>
      <w:lang w:val="sr-Latn-CS"/>
    </w:rPr>
  </w:style>
  <w:style w:type="paragraph" w:styleId="CommentText">
    <w:name w:val="annotation text"/>
    <w:basedOn w:val="Normal"/>
    <w:link w:val="CommentTextChar"/>
    <w:uiPriority w:val="99"/>
    <w:semiHidden/>
    <w:unhideWhenUsed/>
    <w:rsid w:val="00A77E48"/>
    <w:pPr>
      <w:widowControl w:val="0"/>
      <w:spacing w:after="0" w:line="240" w:lineRule="auto"/>
    </w:pPr>
    <w:rPr>
      <w:sz w:val="20"/>
      <w:szCs w:val="20"/>
      <w:lang w:val="sr-Latn-CS"/>
    </w:rPr>
  </w:style>
  <w:style w:type="character" w:customStyle="1" w:styleId="CommentTextChar">
    <w:name w:val="Comment Text Char"/>
    <w:basedOn w:val="DefaultParagraphFont"/>
    <w:link w:val="CommentText"/>
    <w:uiPriority w:val="99"/>
    <w:semiHidden/>
    <w:rsid w:val="00A77E48"/>
    <w:rPr>
      <w:sz w:val="20"/>
      <w:szCs w:val="20"/>
      <w:lang w:val="sr-Latn-CS"/>
    </w:rPr>
  </w:style>
  <w:style w:type="character" w:customStyle="1" w:styleId="CommentSubjectChar">
    <w:name w:val="Comment Subject Char"/>
    <w:basedOn w:val="CommentTextChar"/>
    <w:link w:val="CommentSubject"/>
    <w:uiPriority w:val="99"/>
    <w:semiHidden/>
    <w:rsid w:val="00A77E48"/>
    <w:rPr>
      <w:b/>
      <w:bCs/>
      <w:sz w:val="20"/>
      <w:szCs w:val="20"/>
      <w:lang w:val="sr-Latn-CS"/>
    </w:rPr>
  </w:style>
  <w:style w:type="paragraph" w:styleId="CommentSubject">
    <w:name w:val="annotation subject"/>
    <w:basedOn w:val="CommentText"/>
    <w:next w:val="CommentText"/>
    <w:link w:val="CommentSubjectChar"/>
    <w:uiPriority w:val="99"/>
    <w:semiHidden/>
    <w:unhideWhenUsed/>
    <w:rsid w:val="00A77E48"/>
    <w:rPr>
      <w:b/>
      <w:bCs/>
    </w:rPr>
  </w:style>
  <w:style w:type="character" w:styleId="CommentReference">
    <w:name w:val="annotation reference"/>
    <w:basedOn w:val="DefaultParagraphFont"/>
    <w:uiPriority w:val="99"/>
    <w:semiHidden/>
    <w:unhideWhenUsed/>
    <w:rsid w:val="00712BE3"/>
    <w:rPr>
      <w:sz w:val="16"/>
      <w:szCs w:val="16"/>
    </w:rPr>
  </w:style>
  <w:style w:type="paragraph" w:styleId="HTMLPreformatted">
    <w:name w:val="HTML Preformatted"/>
    <w:basedOn w:val="Normal"/>
    <w:link w:val="HTMLPreformattedChar"/>
    <w:uiPriority w:val="99"/>
    <w:semiHidden/>
    <w:unhideWhenUsed/>
    <w:rsid w:val="0021583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1583B"/>
    <w:rPr>
      <w:rFonts w:ascii="Consolas" w:hAnsi="Consolas"/>
      <w:sz w:val="20"/>
      <w:szCs w:val="20"/>
    </w:rPr>
  </w:style>
  <w:style w:type="paragraph" w:styleId="FootnoteText">
    <w:name w:val="footnote text"/>
    <w:basedOn w:val="Normal"/>
    <w:link w:val="FootnoteTextChar"/>
    <w:uiPriority w:val="99"/>
    <w:semiHidden/>
    <w:unhideWhenUsed/>
    <w:rsid w:val="00F46A0A"/>
    <w:pPr>
      <w:spacing w:after="0" w:line="240" w:lineRule="auto"/>
    </w:pPr>
    <w:rPr>
      <w:rFonts w:eastAsia="Batang"/>
      <w:sz w:val="20"/>
      <w:szCs w:val="20"/>
      <w:lang w:val="en-GB"/>
    </w:rPr>
  </w:style>
  <w:style w:type="character" w:customStyle="1" w:styleId="FootnoteTextChar">
    <w:name w:val="Footnote Text Char"/>
    <w:basedOn w:val="DefaultParagraphFont"/>
    <w:link w:val="FootnoteText"/>
    <w:uiPriority w:val="99"/>
    <w:semiHidden/>
    <w:rsid w:val="00F46A0A"/>
    <w:rPr>
      <w:rFonts w:eastAsia="Batang"/>
      <w:sz w:val="20"/>
      <w:szCs w:val="20"/>
      <w:lang w:val="en-GB"/>
    </w:rPr>
  </w:style>
  <w:style w:type="character" w:styleId="FootnoteReference">
    <w:name w:val="footnote reference"/>
    <w:basedOn w:val="DefaultParagraphFont"/>
    <w:uiPriority w:val="99"/>
    <w:semiHidden/>
    <w:unhideWhenUsed/>
    <w:rsid w:val="00F46A0A"/>
    <w:rPr>
      <w:vertAlign w:val="superscript"/>
    </w:rPr>
  </w:style>
  <w:style w:type="paragraph" w:styleId="PlainText">
    <w:name w:val="Plain Text"/>
    <w:basedOn w:val="Normal"/>
    <w:link w:val="PlainTextChar"/>
    <w:uiPriority w:val="99"/>
    <w:unhideWhenUsed/>
    <w:rsid w:val="00F46A0A"/>
    <w:pPr>
      <w:spacing w:after="0" w:line="240" w:lineRule="auto"/>
    </w:pPr>
    <w:rPr>
      <w:rFonts w:ascii="Consolas" w:eastAsia="Batang" w:hAnsi="Consolas"/>
      <w:sz w:val="21"/>
      <w:szCs w:val="21"/>
      <w:lang w:val="en-GB"/>
    </w:rPr>
  </w:style>
  <w:style w:type="character" w:customStyle="1" w:styleId="PlainTextChar">
    <w:name w:val="Plain Text Char"/>
    <w:basedOn w:val="DefaultParagraphFont"/>
    <w:link w:val="PlainText"/>
    <w:uiPriority w:val="99"/>
    <w:rsid w:val="00F46A0A"/>
    <w:rPr>
      <w:rFonts w:ascii="Consolas" w:eastAsia="Batang" w:hAnsi="Consolas"/>
      <w:sz w:val="21"/>
      <w:szCs w:val="21"/>
      <w:lang w:val="en-GB"/>
    </w:rPr>
  </w:style>
  <w:style w:type="numbering" w:customStyle="1" w:styleId="NoList1">
    <w:name w:val="No List1"/>
    <w:next w:val="NoList"/>
    <w:uiPriority w:val="99"/>
    <w:semiHidden/>
    <w:unhideWhenUsed/>
    <w:rsid w:val="001A7F56"/>
  </w:style>
  <w:style w:type="numbering" w:customStyle="1" w:styleId="NoList2">
    <w:name w:val="No List2"/>
    <w:next w:val="NoList"/>
    <w:uiPriority w:val="99"/>
    <w:semiHidden/>
    <w:unhideWhenUsed/>
    <w:rsid w:val="00F233BF"/>
  </w:style>
  <w:style w:type="paragraph" w:customStyle="1" w:styleId="CM4">
    <w:name w:val="CM4"/>
    <w:basedOn w:val="Normal"/>
    <w:next w:val="Normal"/>
    <w:rsid w:val="005B4307"/>
    <w:pPr>
      <w:autoSpaceDE w:val="0"/>
      <w:autoSpaceDN w:val="0"/>
      <w:adjustRightInd w:val="0"/>
      <w:spacing w:after="0" w:line="240" w:lineRule="auto"/>
    </w:pPr>
    <w:rPr>
      <w:rFonts w:ascii="EUAlbertina" w:eastAsia="Times New Roman" w:hAnsi="EUAlbertina" w:cs="Times New Roman"/>
      <w:sz w:val="24"/>
      <w:szCs w:val="24"/>
      <w:lang w:val="sr-Latn-RS" w:eastAsia="sr-Latn-RS"/>
    </w:rPr>
  </w:style>
  <w:style w:type="paragraph" w:styleId="Revision">
    <w:name w:val="Revision"/>
    <w:hidden/>
    <w:uiPriority w:val="99"/>
    <w:semiHidden/>
    <w:rsid w:val="00992969"/>
    <w:pPr>
      <w:spacing w:after="0" w:line="240" w:lineRule="auto"/>
    </w:pPr>
  </w:style>
  <w:style w:type="character" w:customStyle="1" w:styleId="Heading2Char">
    <w:name w:val="Heading 2 Char"/>
    <w:basedOn w:val="DefaultParagraphFont"/>
    <w:link w:val="Heading2"/>
    <w:uiPriority w:val="9"/>
    <w:rsid w:val="00B46372"/>
    <w:rPr>
      <w:rFonts w:ascii="Arial Narrow" w:eastAsia="Times New Roman" w:hAnsi="Arial Narrow" w:cs="Arial"/>
      <w:b/>
      <w:bCs/>
      <w:iCs/>
      <w:caps/>
      <w:sz w:val="32"/>
      <w:szCs w:val="28"/>
      <w:lang w:val="en-US"/>
    </w:rPr>
  </w:style>
  <w:style w:type="character" w:customStyle="1" w:styleId="Heading3Char">
    <w:name w:val="Heading 3 Char"/>
    <w:basedOn w:val="DefaultParagraphFont"/>
    <w:link w:val="Heading3"/>
    <w:uiPriority w:val="9"/>
    <w:rsid w:val="00B46372"/>
    <w:rPr>
      <w:rFonts w:ascii="Arial Narrow" w:eastAsia="Times New Roman" w:hAnsi="Arial Narrow" w:cs="Arial"/>
      <w:b/>
      <w:bCs/>
      <w:caps/>
      <w:sz w:val="28"/>
      <w:szCs w:val="28"/>
      <w:lang w:val="en-US"/>
    </w:rPr>
  </w:style>
  <w:style w:type="character" w:customStyle="1" w:styleId="Heading4Char">
    <w:name w:val="Heading 4 Char"/>
    <w:basedOn w:val="DefaultParagraphFont"/>
    <w:link w:val="Heading4"/>
    <w:uiPriority w:val="9"/>
    <w:rsid w:val="00B46372"/>
    <w:rPr>
      <w:rFonts w:ascii="Arial Narrow" w:eastAsia="Times New Roman" w:hAnsi="Arial Narrow" w:cs="Times New Roman"/>
      <w:b/>
      <w:bCs/>
      <w:caps/>
      <w:sz w:val="24"/>
      <w:szCs w:val="24"/>
      <w:lang w:val="en-US"/>
    </w:rPr>
  </w:style>
  <w:style w:type="character" w:customStyle="1" w:styleId="Heading5Char">
    <w:name w:val="Heading 5 Char"/>
    <w:basedOn w:val="DefaultParagraphFont"/>
    <w:link w:val="Heading5"/>
    <w:uiPriority w:val="9"/>
    <w:rsid w:val="00B46372"/>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rsid w:val="00B46372"/>
    <w:rPr>
      <w:rFonts w:ascii="Calibri" w:eastAsia="Times New Roman" w:hAnsi="Calibri" w:cs="Times New Roman"/>
      <w:b/>
      <w:bCs/>
      <w:lang w:val="en-US"/>
    </w:rPr>
  </w:style>
  <w:style w:type="character" w:customStyle="1" w:styleId="Heading7Char">
    <w:name w:val="Heading 7 Char"/>
    <w:basedOn w:val="DefaultParagraphFont"/>
    <w:link w:val="Heading7"/>
    <w:uiPriority w:val="9"/>
    <w:rsid w:val="00B46372"/>
    <w:rPr>
      <w:rFonts w:ascii="Arial Narrow" w:eastAsia="Times New Roman" w:hAnsi="Arial Narrow" w:cs="Times New Roman"/>
      <w:szCs w:val="20"/>
      <w:lang w:val="en-US"/>
    </w:rPr>
  </w:style>
  <w:style w:type="character" w:customStyle="1" w:styleId="Heading8Char">
    <w:name w:val="Heading 8 Char"/>
    <w:aliases w:val="h Char"/>
    <w:basedOn w:val="DefaultParagraphFont"/>
    <w:link w:val="Heading8"/>
    <w:uiPriority w:val="9"/>
    <w:rsid w:val="00B46372"/>
    <w:rPr>
      <w:rFonts w:ascii="Arial Narrow" w:eastAsia="Times New Roman" w:hAnsi="Arial Narrow" w:cs="Times New Roman"/>
      <w:iCs/>
      <w:lang w:val="en-US"/>
    </w:rPr>
  </w:style>
  <w:style w:type="character" w:styleId="PageNumber">
    <w:name w:val="page number"/>
    <w:basedOn w:val="DefaultParagraphFont"/>
    <w:uiPriority w:val="99"/>
    <w:rsid w:val="00B46372"/>
    <w:rPr>
      <w:rFonts w:cs="Times New Roman"/>
    </w:rPr>
  </w:style>
  <w:style w:type="paragraph" w:customStyle="1" w:styleId="CM49">
    <w:name w:val="CM49"/>
    <w:basedOn w:val="Normal"/>
    <w:next w:val="Normal"/>
    <w:uiPriority w:val="99"/>
    <w:rsid w:val="00B46372"/>
    <w:pPr>
      <w:widowControl w:val="0"/>
      <w:autoSpaceDE w:val="0"/>
      <w:autoSpaceDN w:val="0"/>
      <w:adjustRightInd w:val="0"/>
      <w:spacing w:after="270" w:line="240" w:lineRule="auto"/>
    </w:pPr>
    <w:rPr>
      <w:rFonts w:ascii="Helvetica" w:eastAsia="Times New Roman" w:hAnsi="Helvetica" w:cs="Helvetica"/>
      <w:sz w:val="24"/>
      <w:szCs w:val="24"/>
      <w:lang w:val="en-US"/>
    </w:rPr>
  </w:style>
  <w:style w:type="paragraph" w:customStyle="1" w:styleId="CM56">
    <w:name w:val="CM56"/>
    <w:basedOn w:val="Normal"/>
    <w:next w:val="Normal"/>
    <w:uiPriority w:val="99"/>
    <w:rsid w:val="00B46372"/>
    <w:pPr>
      <w:widowControl w:val="0"/>
      <w:autoSpaceDE w:val="0"/>
      <w:autoSpaceDN w:val="0"/>
      <w:adjustRightInd w:val="0"/>
      <w:spacing w:after="1000" w:line="240" w:lineRule="auto"/>
    </w:pPr>
    <w:rPr>
      <w:rFonts w:ascii="Helvetica" w:eastAsia="Times New Roman" w:hAnsi="Helvetica" w:cs="Helvetica"/>
      <w:sz w:val="24"/>
      <w:szCs w:val="24"/>
      <w:lang w:val="en-US"/>
    </w:rPr>
  </w:style>
  <w:style w:type="paragraph" w:customStyle="1" w:styleId="Default">
    <w:name w:val="Default"/>
    <w:rsid w:val="00B46372"/>
    <w:pPr>
      <w:widowControl w:val="0"/>
      <w:autoSpaceDE w:val="0"/>
      <w:autoSpaceDN w:val="0"/>
      <w:adjustRightInd w:val="0"/>
      <w:spacing w:after="0" w:line="240" w:lineRule="auto"/>
    </w:pPr>
    <w:rPr>
      <w:rFonts w:ascii="Helvetica" w:eastAsia="Times New Roman" w:hAnsi="Helvetica" w:cs="Helvetica"/>
      <w:color w:val="000000"/>
      <w:sz w:val="24"/>
      <w:szCs w:val="24"/>
      <w:lang w:val="en-US"/>
    </w:rPr>
  </w:style>
  <w:style w:type="paragraph" w:customStyle="1" w:styleId="CM6">
    <w:name w:val="CM6"/>
    <w:basedOn w:val="Default"/>
    <w:next w:val="Default"/>
    <w:uiPriority w:val="99"/>
    <w:rsid w:val="00B46372"/>
    <w:rPr>
      <w:color w:val="auto"/>
    </w:rPr>
  </w:style>
  <w:style w:type="paragraph" w:customStyle="1" w:styleId="CM57">
    <w:name w:val="CM57"/>
    <w:basedOn w:val="Normal"/>
    <w:next w:val="Normal"/>
    <w:uiPriority w:val="99"/>
    <w:rsid w:val="00B46372"/>
    <w:pPr>
      <w:widowControl w:val="0"/>
      <w:autoSpaceDE w:val="0"/>
      <w:autoSpaceDN w:val="0"/>
      <w:adjustRightInd w:val="0"/>
      <w:spacing w:after="113" w:line="240" w:lineRule="auto"/>
    </w:pPr>
    <w:rPr>
      <w:rFonts w:ascii="Helvetica" w:eastAsia="Times New Roman" w:hAnsi="Helvetica" w:cs="Helvetica"/>
      <w:sz w:val="24"/>
      <w:szCs w:val="24"/>
      <w:lang w:val="en-US"/>
    </w:rPr>
  </w:style>
  <w:style w:type="paragraph" w:customStyle="1" w:styleId="CM11">
    <w:name w:val="CM11"/>
    <w:basedOn w:val="Normal"/>
    <w:next w:val="Normal"/>
    <w:uiPriority w:val="99"/>
    <w:rsid w:val="00B46372"/>
    <w:pPr>
      <w:widowControl w:val="0"/>
      <w:autoSpaceDE w:val="0"/>
      <w:autoSpaceDN w:val="0"/>
      <w:adjustRightInd w:val="0"/>
      <w:spacing w:after="0" w:line="253" w:lineRule="atLeast"/>
    </w:pPr>
    <w:rPr>
      <w:rFonts w:ascii="Helvetica" w:eastAsia="Times New Roman" w:hAnsi="Helvetica" w:cs="Helvetica"/>
      <w:sz w:val="24"/>
      <w:szCs w:val="24"/>
      <w:lang w:val="en-US"/>
    </w:rPr>
  </w:style>
  <w:style w:type="paragraph" w:styleId="Title">
    <w:name w:val="Title"/>
    <w:basedOn w:val="Normal"/>
    <w:link w:val="TitleChar"/>
    <w:uiPriority w:val="10"/>
    <w:qFormat/>
    <w:rsid w:val="00B46372"/>
    <w:pPr>
      <w:spacing w:after="0" w:line="240" w:lineRule="auto"/>
      <w:jc w:val="center"/>
    </w:pPr>
    <w:rPr>
      <w:rFonts w:ascii="Arial Narrow" w:eastAsia="Times New Roman" w:hAnsi="Arial Narrow" w:cs="Times New Roman"/>
      <w:b/>
      <w:sz w:val="32"/>
      <w:szCs w:val="20"/>
      <w:lang w:val="en-US"/>
    </w:rPr>
  </w:style>
  <w:style w:type="character" w:customStyle="1" w:styleId="TitleChar">
    <w:name w:val="Title Char"/>
    <w:basedOn w:val="DefaultParagraphFont"/>
    <w:link w:val="Title"/>
    <w:uiPriority w:val="10"/>
    <w:rsid w:val="00B46372"/>
    <w:rPr>
      <w:rFonts w:ascii="Arial Narrow" w:eastAsia="Times New Roman" w:hAnsi="Arial Narrow" w:cs="Times New Roman"/>
      <w:b/>
      <w:sz w:val="32"/>
      <w:szCs w:val="20"/>
      <w:lang w:val="en-US"/>
    </w:rPr>
  </w:style>
  <w:style w:type="paragraph" w:styleId="TOC1">
    <w:name w:val="toc 1"/>
    <w:basedOn w:val="Normal"/>
    <w:next w:val="Normal"/>
    <w:autoRedefine/>
    <w:uiPriority w:val="99"/>
    <w:semiHidden/>
    <w:rsid w:val="00B46372"/>
    <w:pPr>
      <w:spacing w:before="120" w:after="120" w:line="240" w:lineRule="auto"/>
    </w:pPr>
    <w:rPr>
      <w:rFonts w:ascii="Times New Roman" w:eastAsia="Times New Roman" w:hAnsi="Times New Roman" w:cs="Times New Roman"/>
      <w:b/>
      <w:caps/>
      <w:sz w:val="20"/>
      <w:szCs w:val="20"/>
      <w:lang w:val="en-US"/>
    </w:rPr>
  </w:style>
  <w:style w:type="character" w:styleId="Hyperlink">
    <w:name w:val="Hyperlink"/>
    <w:basedOn w:val="DefaultParagraphFont"/>
    <w:uiPriority w:val="99"/>
    <w:rsid w:val="00B46372"/>
    <w:rPr>
      <w:rFonts w:ascii="Arial Narrow" w:hAnsi="Arial Narrow" w:cs="Times New Roman"/>
      <w:color w:val="auto"/>
      <w:sz w:val="22"/>
      <w:u w:val="none"/>
    </w:rPr>
  </w:style>
  <w:style w:type="paragraph" w:customStyle="1" w:styleId="note">
    <w:name w:val="note"/>
    <w:uiPriority w:val="99"/>
    <w:rsid w:val="00B46372"/>
    <w:pPr>
      <w:spacing w:after="220" w:line="240" w:lineRule="auto"/>
      <w:ind w:left="864" w:right="288"/>
    </w:pPr>
    <w:rPr>
      <w:rFonts w:ascii="Arial Narrow" w:eastAsia="Times New Roman" w:hAnsi="Arial Narrow" w:cs="Times New Roman"/>
      <w:i/>
      <w:szCs w:val="20"/>
      <w:lang w:val="en-US"/>
    </w:rPr>
  </w:style>
  <w:style w:type="paragraph" w:customStyle="1" w:styleId="StyleHeading6Bold">
    <w:name w:val="Style Heading 6 + Bold"/>
    <w:basedOn w:val="Heading6"/>
    <w:link w:val="StyleHeading6BoldChar"/>
    <w:uiPriority w:val="99"/>
    <w:rsid w:val="00B46372"/>
    <w:pPr>
      <w:numPr>
        <w:ilvl w:val="5"/>
      </w:numPr>
      <w:spacing w:before="0" w:after="220"/>
      <w:ind w:left="1800" w:hanging="504"/>
    </w:pPr>
    <w:rPr>
      <w:rFonts w:ascii="Arial Narrow" w:hAnsi="Arial Narrow"/>
    </w:rPr>
  </w:style>
  <w:style w:type="character" w:customStyle="1" w:styleId="StyleHeading6BoldChar">
    <w:name w:val="Style Heading 6 + Bold Char"/>
    <w:basedOn w:val="Heading6Char"/>
    <w:link w:val="StyleHeading6Bold"/>
    <w:uiPriority w:val="99"/>
    <w:locked/>
    <w:rsid w:val="00B46372"/>
    <w:rPr>
      <w:rFonts w:ascii="Arial Narrow" w:eastAsia="Times New Roman" w:hAnsi="Arial Narrow" w:cs="Times New Roman"/>
      <w:b/>
      <w:bCs/>
      <w:lang w:val="en-US"/>
    </w:rPr>
  </w:style>
  <w:style w:type="paragraph" w:customStyle="1" w:styleId="tableheaders">
    <w:name w:val="table headers"/>
    <w:uiPriority w:val="99"/>
    <w:rsid w:val="00B46372"/>
    <w:pPr>
      <w:spacing w:after="0" w:line="240" w:lineRule="auto"/>
    </w:pPr>
    <w:rPr>
      <w:rFonts w:ascii="Arial Narrow" w:eastAsia="Times New Roman" w:hAnsi="Arial Narrow" w:cs="Times New Roman"/>
      <w:b/>
      <w:szCs w:val="20"/>
      <w:lang w:val="en-US"/>
    </w:rPr>
  </w:style>
  <w:style w:type="paragraph" w:customStyle="1" w:styleId="tablebody">
    <w:name w:val="table body"/>
    <w:basedOn w:val="tableheaders"/>
    <w:uiPriority w:val="99"/>
    <w:rsid w:val="00B46372"/>
    <w:rPr>
      <w:b w:val="0"/>
    </w:rPr>
  </w:style>
  <w:style w:type="paragraph" w:customStyle="1" w:styleId="Style1">
    <w:name w:val="Style1"/>
    <w:basedOn w:val="Normal"/>
    <w:uiPriority w:val="99"/>
    <w:rsid w:val="00B46372"/>
    <w:pPr>
      <w:spacing w:after="0" w:line="240" w:lineRule="auto"/>
      <w:jc w:val="center"/>
    </w:pPr>
    <w:rPr>
      <w:rFonts w:ascii="Times New Roman" w:eastAsia="Times New Roman" w:hAnsi="Times New Roman" w:cs="Arial"/>
      <w:b/>
      <w:sz w:val="24"/>
      <w:lang w:val="en-US"/>
    </w:rPr>
  </w:style>
  <w:style w:type="paragraph" w:customStyle="1" w:styleId="StyleStyle1Bold">
    <w:name w:val="Style Style1 + Bold"/>
    <w:basedOn w:val="Style1"/>
    <w:uiPriority w:val="99"/>
    <w:rsid w:val="00B46372"/>
    <w:rPr>
      <w:b w:val="0"/>
      <w:bCs/>
    </w:rPr>
  </w:style>
  <w:style w:type="paragraph" w:customStyle="1" w:styleId="Text2">
    <w:name w:val="Text 2"/>
    <w:basedOn w:val="Normal"/>
    <w:uiPriority w:val="99"/>
    <w:rsid w:val="00B46372"/>
    <w:pPr>
      <w:tabs>
        <w:tab w:val="left" w:pos="2302"/>
      </w:tabs>
      <w:spacing w:after="240" w:line="240" w:lineRule="auto"/>
      <w:ind w:left="1202"/>
      <w:jc w:val="both"/>
    </w:pPr>
    <w:rPr>
      <w:rFonts w:ascii="Times New Roman" w:eastAsia="Times New Roman" w:hAnsi="Times New Roman" w:cs="Times New Roman"/>
      <w:sz w:val="24"/>
      <w:szCs w:val="20"/>
      <w:lang w:val="en-US"/>
    </w:rPr>
  </w:style>
  <w:style w:type="character" w:customStyle="1" w:styleId="UnresolvedMention1">
    <w:name w:val="Unresolved Mention1"/>
    <w:basedOn w:val="DefaultParagraphFont"/>
    <w:uiPriority w:val="99"/>
    <w:semiHidden/>
    <w:unhideWhenUsed/>
    <w:rsid w:val="00661D7C"/>
    <w:rPr>
      <w:color w:val="605E5C"/>
      <w:shd w:val="clear" w:color="auto" w:fill="E1DFDD"/>
    </w:rPr>
  </w:style>
  <w:style w:type="character" w:styleId="PlaceholderText">
    <w:name w:val="Placeholder Text"/>
    <w:basedOn w:val="DefaultParagraphFont"/>
    <w:uiPriority w:val="99"/>
    <w:semiHidden/>
    <w:rsid w:val="00661D7C"/>
    <w:rPr>
      <w:color w:val="808080"/>
    </w:rPr>
  </w:style>
  <w:style w:type="table" w:customStyle="1" w:styleId="TableGrid1">
    <w:name w:val="Table Grid1"/>
    <w:basedOn w:val="TableNormal"/>
    <w:next w:val="TableGrid"/>
    <w:uiPriority w:val="59"/>
    <w:rsid w:val="001849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832519"/>
    <w:rPr>
      <w:rFonts w:asciiTheme="majorHAnsi" w:eastAsiaTheme="majorEastAsia" w:hAnsiTheme="majorHAnsi" w:cstheme="majorBidi"/>
      <w:i/>
      <w:iCs/>
      <w:color w:val="404040" w:themeColor="text1" w:themeTint="BF"/>
      <w:sz w:val="20"/>
      <w:szCs w:val="20"/>
      <w:lang w:val="en-US"/>
    </w:rPr>
  </w:style>
  <w:style w:type="paragraph" w:styleId="NoSpacing">
    <w:name w:val="No Spacing"/>
    <w:uiPriority w:val="1"/>
    <w:qFormat/>
    <w:rsid w:val="00832519"/>
    <w:pPr>
      <w:spacing w:after="0" w:line="240" w:lineRule="auto"/>
    </w:pPr>
    <w:rPr>
      <w:rFonts w:eastAsiaTheme="minorEastAsia"/>
      <w:lang w:val="en-US"/>
    </w:rPr>
  </w:style>
  <w:style w:type="paragraph" w:styleId="Subtitle">
    <w:name w:val="Subtitle"/>
    <w:basedOn w:val="Normal"/>
    <w:next w:val="Normal"/>
    <w:link w:val="SubtitleChar"/>
    <w:uiPriority w:val="11"/>
    <w:qFormat/>
    <w:rsid w:val="00832519"/>
    <w:pPr>
      <w:numPr>
        <w:ilvl w:val="1"/>
      </w:numPr>
      <w:spacing w:after="200" w:line="276" w:lineRule="auto"/>
    </w:pPr>
    <w:rPr>
      <w:rFonts w:asciiTheme="majorHAnsi" w:eastAsiaTheme="majorEastAsia" w:hAnsiTheme="majorHAnsi" w:cstheme="majorBidi"/>
      <w:i/>
      <w:iCs/>
      <w:color w:val="5B9BD5" w:themeColor="accent1"/>
      <w:spacing w:val="15"/>
      <w:sz w:val="24"/>
      <w:szCs w:val="24"/>
      <w:lang w:val="en-US"/>
    </w:rPr>
  </w:style>
  <w:style w:type="character" w:customStyle="1" w:styleId="SubtitleChar">
    <w:name w:val="Subtitle Char"/>
    <w:basedOn w:val="DefaultParagraphFont"/>
    <w:link w:val="Subtitle"/>
    <w:uiPriority w:val="11"/>
    <w:rsid w:val="00832519"/>
    <w:rPr>
      <w:rFonts w:asciiTheme="majorHAnsi" w:eastAsiaTheme="majorEastAsia" w:hAnsiTheme="majorHAnsi" w:cstheme="majorBidi"/>
      <w:i/>
      <w:iCs/>
      <w:color w:val="5B9BD5" w:themeColor="accent1"/>
      <w:spacing w:val="15"/>
      <w:sz w:val="24"/>
      <w:szCs w:val="24"/>
      <w:lang w:val="en-US"/>
    </w:rPr>
  </w:style>
  <w:style w:type="paragraph" w:styleId="BodyText2">
    <w:name w:val="Body Text 2"/>
    <w:basedOn w:val="Normal"/>
    <w:link w:val="BodyText2Char"/>
    <w:uiPriority w:val="99"/>
    <w:unhideWhenUsed/>
    <w:rsid w:val="00832519"/>
    <w:pPr>
      <w:spacing w:after="120" w:line="480" w:lineRule="auto"/>
    </w:pPr>
    <w:rPr>
      <w:rFonts w:ascii="Calibri" w:eastAsiaTheme="minorEastAsia" w:hAnsi="Calibri"/>
      <w:lang w:val="en-US"/>
    </w:rPr>
  </w:style>
  <w:style w:type="character" w:customStyle="1" w:styleId="BodyText2Char">
    <w:name w:val="Body Text 2 Char"/>
    <w:basedOn w:val="DefaultParagraphFont"/>
    <w:link w:val="BodyText2"/>
    <w:uiPriority w:val="99"/>
    <w:rsid w:val="00832519"/>
    <w:rPr>
      <w:rFonts w:ascii="Calibri" w:eastAsiaTheme="minorEastAsia" w:hAnsi="Calibri"/>
      <w:lang w:val="en-US"/>
    </w:rPr>
  </w:style>
  <w:style w:type="paragraph" w:styleId="BodyText3">
    <w:name w:val="Body Text 3"/>
    <w:basedOn w:val="Normal"/>
    <w:link w:val="BodyText3Char"/>
    <w:uiPriority w:val="99"/>
    <w:unhideWhenUsed/>
    <w:rsid w:val="00832519"/>
    <w:pPr>
      <w:spacing w:after="120" w:line="276" w:lineRule="auto"/>
    </w:pPr>
    <w:rPr>
      <w:rFonts w:ascii="Calibri" w:eastAsiaTheme="minorEastAsia" w:hAnsi="Calibri"/>
      <w:sz w:val="16"/>
      <w:szCs w:val="16"/>
      <w:lang w:val="en-US"/>
    </w:rPr>
  </w:style>
  <w:style w:type="character" w:customStyle="1" w:styleId="BodyText3Char">
    <w:name w:val="Body Text 3 Char"/>
    <w:basedOn w:val="DefaultParagraphFont"/>
    <w:link w:val="BodyText3"/>
    <w:uiPriority w:val="99"/>
    <w:rsid w:val="00832519"/>
    <w:rPr>
      <w:rFonts w:ascii="Calibri" w:eastAsiaTheme="minorEastAsia" w:hAnsi="Calibri"/>
      <w:sz w:val="16"/>
      <w:szCs w:val="16"/>
      <w:lang w:val="en-US"/>
    </w:rPr>
  </w:style>
  <w:style w:type="paragraph" w:styleId="List">
    <w:name w:val="List"/>
    <w:basedOn w:val="Normal"/>
    <w:uiPriority w:val="99"/>
    <w:unhideWhenUsed/>
    <w:rsid w:val="00832519"/>
    <w:pPr>
      <w:spacing w:after="200" w:line="276" w:lineRule="auto"/>
      <w:ind w:left="360" w:hanging="360"/>
      <w:contextualSpacing/>
    </w:pPr>
    <w:rPr>
      <w:rFonts w:ascii="Calibri" w:eastAsiaTheme="minorEastAsia" w:hAnsi="Calibri"/>
      <w:lang w:val="en-US"/>
    </w:rPr>
  </w:style>
  <w:style w:type="paragraph" w:styleId="List2">
    <w:name w:val="List 2"/>
    <w:basedOn w:val="Normal"/>
    <w:uiPriority w:val="99"/>
    <w:unhideWhenUsed/>
    <w:rsid w:val="00832519"/>
    <w:pPr>
      <w:spacing w:after="200" w:line="276" w:lineRule="auto"/>
      <w:ind w:left="720" w:hanging="360"/>
      <w:contextualSpacing/>
    </w:pPr>
    <w:rPr>
      <w:rFonts w:ascii="Calibri" w:eastAsiaTheme="minorEastAsia" w:hAnsi="Calibri"/>
      <w:lang w:val="en-US"/>
    </w:rPr>
  </w:style>
  <w:style w:type="paragraph" w:styleId="List3">
    <w:name w:val="List 3"/>
    <w:basedOn w:val="Normal"/>
    <w:uiPriority w:val="99"/>
    <w:unhideWhenUsed/>
    <w:rsid w:val="00832519"/>
    <w:pPr>
      <w:spacing w:after="200" w:line="276" w:lineRule="auto"/>
      <w:ind w:left="1080" w:hanging="360"/>
      <w:contextualSpacing/>
    </w:pPr>
    <w:rPr>
      <w:rFonts w:ascii="Calibri" w:eastAsiaTheme="minorEastAsia" w:hAnsi="Calibri"/>
      <w:lang w:val="en-US"/>
    </w:rPr>
  </w:style>
  <w:style w:type="paragraph" w:styleId="ListBullet">
    <w:name w:val="List Bullet"/>
    <w:basedOn w:val="Normal"/>
    <w:uiPriority w:val="99"/>
    <w:unhideWhenUsed/>
    <w:rsid w:val="00832519"/>
    <w:pPr>
      <w:numPr>
        <w:numId w:val="1"/>
      </w:numPr>
      <w:tabs>
        <w:tab w:val="clear" w:pos="360"/>
      </w:tabs>
      <w:spacing w:after="200" w:line="276" w:lineRule="auto"/>
      <w:ind w:left="0" w:firstLine="0"/>
      <w:contextualSpacing/>
    </w:pPr>
    <w:rPr>
      <w:rFonts w:ascii="Calibri" w:eastAsiaTheme="minorEastAsia" w:hAnsi="Calibri"/>
      <w:lang w:val="en-US"/>
    </w:rPr>
  </w:style>
  <w:style w:type="paragraph" w:styleId="ListBullet2">
    <w:name w:val="List Bullet 2"/>
    <w:basedOn w:val="Normal"/>
    <w:uiPriority w:val="99"/>
    <w:unhideWhenUsed/>
    <w:rsid w:val="00832519"/>
    <w:pPr>
      <w:numPr>
        <w:numId w:val="2"/>
      </w:numPr>
      <w:tabs>
        <w:tab w:val="clear" w:pos="720"/>
      </w:tabs>
      <w:spacing w:after="200" w:line="276" w:lineRule="auto"/>
      <w:ind w:left="0" w:firstLine="0"/>
      <w:contextualSpacing/>
    </w:pPr>
    <w:rPr>
      <w:rFonts w:ascii="Calibri" w:eastAsiaTheme="minorEastAsia" w:hAnsi="Calibri"/>
      <w:lang w:val="en-US"/>
    </w:rPr>
  </w:style>
  <w:style w:type="paragraph" w:styleId="ListBullet3">
    <w:name w:val="List Bullet 3"/>
    <w:basedOn w:val="Normal"/>
    <w:uiPriority w:val="99"/>
    <w:unhideWhenUsed/>
    <w:rsid w:val="00832519"/>
    <w:pPr>
      <w:numPr>
        <w:numId w:val="3"/>
      </w:numPr>
      <w:tabs>
        <w:tab w:val="clear" w:pos="1080"/>
      </w:tabs>
      <w:spacing w:after="200" w:line="276" w:lineRule="auto"/>
      <w:ind w:left="0" w:firstLine="0"/>
      <w:contextualSpacing/>
    </w:pPr>
    <w:rPr>
      <w:rFonts w:ascii="Calibri" w:eastAsiaTheme="minorEastAsia" w:hAnsi="Calibri"/>
      <w:lang w:val="en-US"/>
    </w:rPr>
  </w:style>
  <w:style w:type="paragraph" w:styleId="ListNumber">
    <w:name w:val="List Number"/>
    <w:basedOn w:val="Normal"/>
    <w:uiPriority w:val="99"/>
    <w:unhideWhenUsed/>
    <w:rsid w:val="00832519"/>
    <w:pPr>
      <w:numPr>
        <w:numId w:val="4"/>
      </w:numPr>
      <w:tabs>
        <w:tab w:val="clear" w:pos="360"/>
      </w:tabs>
      <w:spacing w:after="200" w:line="276" w:lineRule="auto"/>
      <w:ind w:left="0" w:firstLine="0"/>
      <w:contextualSpacing/>
    </w:pPr>
    <w:rPr>
      <w:rFonts w:ascii="Calibri" w:eastAsiaTheme="minorEastAsia" w:hAnsi="Calibri"/>
      <w:lang w:val="en-US"/>
    </w:rPr>
  </w:style>
  <w:style w:type="paragraph" w:styleId="ListNumber2">
    <w:name w:val="List Number 2"/>
    <w:basedOn w:val="Normal"/>
    <w:uiPriority w:val="99"/>
    <w:unhideWhenUsed/>
    <w:rsid w:val="00832519"/>
    <w:pPr>
      <w:numPr>
        <w:numId w:val="5"/>
      </w:numPr>
      <w:tabs>
        <w:tab w:val="clear" w:pos="720"/>
      </w:tabs>
      <w:spacing w:after="200" w:line="276" w:lineRule="auto"/>
      <w:ind w:left="0" w:firstLine="0"/>
      <w:contextualSpacing/>
    </w:pPr>
    <w:rPr>
      <w:rFonts w:ascii="Calibri" w:eastAsiaTheme="minorEastAsia" w:hAnsi="Calibri"/>
      <w:lang w:val="en-US"/>
    </w:rPr>
  </w:style>
  <w:style w:type="paragraph" w:styleId="ListNumber3">
    <w:name w:val="List Number 3"/>
    <w:basedOn w:val="Normal"/>
    <w:uiPriority w:val="99"/>
    <w:unhideWhenUsed/>
    <w:rsid w:val="00832519"/>
    <w:pPr>
      <w:numPr>
        <w:numId w:val="6"/>
      </w:numPr>
      <w:tabs>
        <w:tab w:val="clear" w:pos="1080"/>
      </w:tabs>
      <w:spacing w:after="200" w:line="276" w:lineRule="auto"/>
      <w:ind w:left="0" w:firstLine="0"/>
      <w:contextualSpacing/>
    </w:pPr>
    <w:rPr>
      <w:rFonts w:ascii="Calibri" w:eastAsiaTheme="minorEastAsia" w:hAnsi="Calibri"/>
      <w:lang w:val="en-US"/>
    </w:rPr>
  </w:style>
  <w:style w:type="paragraph" w:styleId="ListContinue">
    <w:name w:val="List Continue"/>
    <w:basedOn w:val="Normal"/>
    <w:uiPriority w:val="99"/>
    <w:unhideWhenUsed/>
    <w:rsid w:val="00832519"/>
    <w:pPr>
      <w:spacing w:after="120" w:line="276" w:lineRule="auto"/>
      <w:ind w:left="360"/>
      <w:contextualSpacing/>
    </w:pPr>
    <w:rPr>
      <w:rFonts w:ascii="Calibri" w:eastAsiaTheme="minorEastAsia" w:hAnsi="Calibri"/>
      <w:lang w:val="en-US"/>
    </w:rPr>
  </w:style>
  <w:style w:type="paragraph" w:styleId="ListContinue2">
    <w:name w:val="List Continue 2"/>
    <w:basedOn w:val="Normal"/>
    <w:uiPriority w:val="99"/>
    <w:unhideWhenUsed/>
    <w:rsid w:val="00832519"/>
    <w:pPr>
      <w:spacing w:after="120" w:line="276" w:lineRule="auto"/>
      <w:ind w:left="720"/>
      <w:contextualSpacing/>
    </w:pPr>
    <w:rPr>
      <w:rFonts w:ascii="Calibri" w:eastAsiaTheme="minorEastAsia" w:hAnsi="Calibri"/>
      <w:lang w:val="en-US"/>
    </w:rPr>
  </w:style>
  <w:style w:type="paragraph" w:styleId="ListContinue3">
    <w:name w:val="List Continue 3"/>
    <w:basedOn w:val="Normal"/>
    <w:uiPriority w:val="99"/>
    <w:unhideWhenUsed/>
    <w:rsid w:val="00832519"/>
    <w:pPr>
      <w:spacing w:after="120" w:line="276" w:lineRule="auto"/>
      <w:ind w:left="1080"/>
      <w:contextualSpacing/>
    </w:pPr>
    <w:rPr>
      <w:rFonts w:ascii="Calibri" w:eastAsiaTheme="minorEastAsia" w:hAnsi="Calibri"/>
      <w:lang w:val="en-US"/>
    </w:rPr>
  </w:style>
  <w:style w:type="paragraph" w:styleId="MacroText">
    <w:name w:val="macro"/>
    <w:link w:val="MacroTextChar"/>
    <w:uiPriority w:val="99"/>
    <w:unhideWhenUsed/>
    <w:rsid w:val="00832519"/>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MacroTextChar">
    <w:name w:val="Macro Text Char"/>
    <w:basedOn w:val="DefaultParagraphFont"/>
    <w:link w:val="MacroText"/>
    <w:uiPriority w:val="99"/>
    <w:rsid w:val="00832519"/>
    <w:rPr>
      <w:rFonts w:ascii="Courier" w:eastAsiaTheme="minorEastAsia" w:hAnsi="Courier"/>
      <w:sz w:val="20"/>
      <w:szCs w:val="20"/>
      <w:lang w:val="en-US"/>
    </w:rPr>
  </w:style>
  <w:style w:type="paragraph" w:styleId="Quote">
    <w:name w:val="Quote"/>
    <w:basedOn w:val="Normal"/>
    <w:next w:val="Normal"/>
    <w:link w:val="QuoteChar"/>
    <w:uiPriority w:val="29"/>
    <w:qFormat/>
    <w:rsid w:val="00832519"/>
    <w:pPr>
      <w:spacing w:after="200" w:line="276" w:lineRule="auto"/>
    </w:pPr>
    <w:rPr>
      <w:rFonts w:ascii="Calibri" w:eastAsiaTheme="minorEastAsia" w:hAnsi="Calibri"/>
      <w:i/>
      <w:iCs/>
      <w:color w:val="000000" w:themeColor="text1"/>
      <w:lang w:val="en-US"/>
    </w:rPr>
  </w:style>
  <w:style w:type="character" w:customStyle="1" w:styleId="QuoteChar">
    <w:name w:val="Quote Char"/>
    <w:basedOn w:val="DefaultParagraphFont"/>
    <w:link w:val="Quote"/>
    <w:uiPriority w:val="29"/>
    <w:rsid w:val="00832519"/>
    <w:rPr>
      <w:rFonts w:ascii="Calibri" w:eastAsiaTheme="minorEastAsia" w:hAnsi="Calibri"/>
      <w:i/>
      <w:iCs/>
      <w:color w:val="000000" w:themeColor="text1"/>
      <w:lang w:val="en-US"/>
    </w:rPr>
  </w:style>
  <w:style w:type="paragraph" w:styleId="Caption">
    <w:name w:val="caption"/>
    <w:basedOn w:val="Normal"/>
    <w:next w:val="Normal"/>
    <w:uiPriority w:val="35"/>
    <w:semiHidden/>
    <w:unhideWhenUsed/>
    <w:qFormat/>
    <w:rsid w:val="00832519"/>
    <w:pPr>
      <w:spacing w:after="200" w:line="240" w:lineRule="auto"/>
    </w:pPr>
    <w:rPr>
      <w:rFonts w:ascii="Calibri" w:eastAsiaTheme="minorEastAsia" w:hAnsi="Calibri"/>
      <w:b/>
      <w:bCs/>
      <w:color w:val="5B9BD5" w:themeColor="accent1"/>
      <w:sz w:val="18"/>
      <w:szCs w:val="18"/>
      <w:lang w:val="en-US"/>
    </w:rPr>
  </w:style>
  <w:style w:type="character" w:styleId="Strong">
    <w:name w:val="Strong"/>
    <w:basedOn w:val="DefaultParagraphFont"/>
    <w:uiPriority w:val="22"/>
    <w:qFormat/>
    <w:rsid w:val="00832519"/>
    <w:rPr>
      <w:b/>
      <w:bCs/>
    </w:rPr>
  </w:style>
  <w:style w:type="character" w:styleId="Emphasis">
    <w:name w:val="Emphasis"/>
    <w:basedOn w:val="DefaultParagraphFont"/>
    <w:uiPriority w:val="20"/>
    <w:qFormat/>
    <w:rsid w:val="00832519"/>
    <w:rPr>
      <w:i/>
      <w:iCs/>
    </w:rPr>
  </w:style>
  <w:style w:type="paragraph" w:styleId="IntenseQuote">
    <w:name w:val="Intense Quote"/>
    <w:basedOn w:val="Normal"/>
    <w:next w:val="Normal"/>
    <w:link w:val="IntenseQuoteChar"/>
    <w:uiPriority w:val="30"/>
    <w:qFormat/>
    <w:rsid w:val="00832519"/>
    <w:pPr>
      <w:pBdr>
        <w:bottom w:val="single" w:sz="4" w:space="4" w:color="5B9BD5" w:themeColor="accent1"/>
      </w:pBdr>
      <w:spacing w:before="200" w:after="280" w:line="276" w:lineRule="auto"/>
      <w:ind w:left="936" w:right="936"/>
    </w:pPr>
    <w:rPr>
      <w:rFonts w:ascii="Calibri" w:eastAsiaTheme="minorEastAsia" w:hAnsi="Calibri"/>
      <w:b/>
      <w:bCs/>
      <w:i/>
      <w:iCs/>
      <w:color w:val="5B9BD5" w:themeColor="accent1"/>
      <w:lang w:val="en-US"/>
    </w:rPr>
  </w:style>
  <w:style w:type="character" w:customStyle="1" w:styleId="IntenseQuoteChar">
    <w:name w:val="Intense Quote Char"/>
    <w:basedOn w:val="DefaultParagraphFont"/>
    <w:link w:val="IntenseQuote"/>
    <w:uiPriority w:val="30"/>
    <w:rsid w:val="00832519"/>
    <w:rPr>
      <w:rFonts w:ascii="Calibri" w:eastAsiaTheme="minorEastAsia" w:hAnsi="Calibri"/>
      <w:b/>
      <w:bCs/>
      <w:i/>
      <w:iCs/>
      <w:color w:val="5B9BD5" w:themeColor="accent1"/>
      <w:lang w:val="en-US"/>
    </w:rPr>
  </w:style>
  <w:style w:type="character" w:styleId="SubtleEmphasis">
    <w:name w:val="Subtle Emphasis"/>
    <w:basedOn w:val="DefaultParagraphFont"/>
    <w:uiPriority w:val="19"/>
    <w:qFormat/>
    <w:rsid w:val="00832519"/>
    <w:rPr>
      <w:i/>
      <w:iCs/>
      <w:color w:val="808080" w:themeColor="text1" w:themeTint="7F"/>
    </w:rPr>
  </w:style>
  <w:style w:type="character" w:styleId="IntenseEmphasis">
    <w:name w:val="Intense Emphasis"/>
    <w:basedOn w:val="DefaultParagraphFont"/>
    <w:uiPriority w:val="21"/>
    <w:qFormat/>
    <w:rsid w:val="00832519"/>
    <w:rPr>
      <w:b/>
      <w:bCs/>
      <w:i/>
      <w:iCs/>
      <w:color w:val="5B9BD5" w:themeColor="accent1"/>
    </w:rPr>
  </w:style>
  <w:style w:type="character" w:styleId="SubtleReference">
    <w:name w:val="Subtle Reference"/>
    <w:basedOn w:val="DefaultParagraphFont"/>
    <w:uiPriority w:val="31"/>
    <w:qFormat/>
    <w:rsid w:val="00832519"/>
    <w:rPr>
      <w:smallCaps/>
      <w:color w:val="ED7D31" w:themeColor="accent2"/>
      <w:u w:val="single"/>
    </w:rPr>
  </w:style>
  <w:style w:type="character" w:styleId="IntenseReference">
    <w:name w:val="Intense Reference"/>
    <w:basedOn w:val="DefaultParagraphFont"/>
    <w:uiPriority w:val="32"/>
    <w:qFormat/>
    <w:rsid w:val="00832519"/>
    <w:rPr>
      <w:b/>
      <w:bCs/>
      <w:smallCaps/>
      <w:color w:val="ED7D31" w:themeColor="accent2"/>
      <w:spacing w:val="5"/>
      <w:u w:val="single"/>
    </w:rPr>
  </w:style>
  <w:style w:type="character" w:styleId="BookTitle">
    <w:name w:val="Book Title"/>
    <w:basedOn w:val="DefaultParagraphFont"/>
    <w:uiPriority w:val="33"/>
    <w:qFormat/>
    <w:rsid w:val="00832519"/>
    <w:rPr>
      <w:b/>
      <w:bCs/>
      <w:smallCaps/>
      <w:spacing w:val="5"/>
    </w:rPr>
  </w:style>
  <w:style w:type="paragraph" w:styleId="TOCHeading">
    <w:name w:val="TOC Heading"/>
    <w:basedOn w:val="Heading1"/>
    <w:next w:val="Normal"/>
    <w:uiPriority w:val="39"/>
    <w:semiHidden/>
    <w:unhideWhenUsed/>
    <w:qFormat/>
    <w:rsid w:val="00832519"/>
    <w:pPr>
      <w:keepNext/>
      <w:keepLines/>
      <w:widowControl/>
      <w:spacing w:before="480" w:line="276" w:lineRule="auto"/>
      <w:ind w:left="0"/>
      <w:outlineLvl w:val="9"/>
    </w:pPr>
    <w:rPr>
      <w:rFonts w:asciiTheme="majorHAnsi" w:eastAsiaTheme="majorEastAsia" w:hAnsiTheme="majorHAnsi" w:cstheme="majorBidi"/>
      <w:color w:val="2E74B5" w:themeColor="accent1" w:themeShade="BF"/>
      <w:sz w:val="28"/>
      <w:szCs w:val="28"/>
      <w:lang w:val="en-US"/>
    </w:rPr>
  </w:style>
  <w:style w:type="table" w:styleId="LightShading">
    <w:name w:val="Light Shading"/>
    <w:basedOn w:val="TableNormal"/>
    <w:uiPriority w:val="60"/>
    <w:rsid w:val="00832519"/>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32519"/>
    <w:pPr>
      <w:spacing w:after="0" w:line="240" w:lineRule="auto"/>
    </w:pPr>
    <w:rPr>
      <w:rFonts w:eastAsiaTheme="minorEastAsia"/>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832519"/>
    <w:pPr>
      <w:spacing w:after="0" w:line="240" w:lineRule="auto"/>
    </w:pPr>
    <w:rPr>
      <w:rFonts w:eastAsiaTheme="minorEastAsia"/>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832519"/>
    <w:pPr>
      <w:spacing w:after="0" w:line="240" w:lineRule="auto"/>
    </w:pPr>
    <w:rPr>
      <w:rFonts w:eastAsiaTheme="minorEastAsia"/>
      <w:color w:val="7B7B7B" w:themeColor="accent3" w:themeShade="BF"/>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832519"/>
    <w:pPr>
      <w:spacing w:after="0" w:line="240" w:lineRule="auto"/>
    </w:pPr>
    <w:rPr>
      <w:rFonts w:eastAsiaTheme="minorEastAsia"/>
      <w:color w:val="BF8F00" w:themeColor="accent4" w:themeShade="BF"/>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832519"/>
    <w:pPr>
      <w:spacing w:after="0" w:line="240" w:lineRule="auto"/>
    </w:pPr>
    <w:rPr>
      <w:rFonts w:eastAsiaTheme="minorEastAsia"/>
      <w:color w:val="2F5496" w:themeColor="accent5" w:themeShade="BF"/>
      <w:lang w:val="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832519"/>
    <w:pPr>
      <w:spacing w:after="0" w:line="240" w:lineRule="auto"/>
    </w:pPr>
    <w:rPr>
      <w:rFonts w:eastAsiaTheme="minorEastAsia"/>
      <w:color w:val="538135" w:themeColor="accent6" w:themeShade="BF"/>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832519"/>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832519"/>
    <w:pPr>
      <w:spacing w:after="0" w:line="240" w:lineRule="auto"/>
    </w:pPr>
    <w:rPr>
      <w:rFonts w:eastAsiaTheme="minorEastAsia"/>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rsid w:val="00832519"/>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832519"/>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832519"/>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832519"/>
    <w:pPr>
      <w:spacing w:after="0" w:line="240" w:lineRule="auto"/>
    </w:pPr>
    <w:rPr>
      <w:rFonts w:eastAsiaTheme="minorEastAsia"/>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832519"/>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832519"/>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32519"/>
    <w:pPr>
      <w:spacing w:after="0" w:line="240" w:lineRule="auto"/>
    </w:pPr>
    <w:rPr>
      <w:rFonts w:eastAsiaTheme="minorEastAsia"/>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rsid w:val="00832519"/>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832519"/>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832519"/>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832519"/>
    <w:pPr>
      <w:spacing w:after="0" w:line="240" w:lineRule="auto"/>
    </w:pPr>
    <w:rPr>
      <w:rFonts w:eastAsiaTheme="minorEastAsia"/>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rsid w:val="00832519"/>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832519"/>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32519"/>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32519"/>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32519"/>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32519"/>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32519"/>
    <w:pPr>
      <w:spacing w:after="0" w:line="240" w:lineRule="auto"/>
    </w:pPr>
    <w:rPr>
      <w:rFonts w:eastAsiaTheme="minorEastAsia"/>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32519"/>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32519"/>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32519"/>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32519"/>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32519"/>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32519"/>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32519"/>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32519"/>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832519"/>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832519"/>
    <w:pPr>
      <w:spacing w:after="0" w:line="240" w:lineRule="auto"/>
    </w:pPr>
    <w:rPr>
      <w:rFonts w:eastAsiaTheme="minorEastAsia"/>
      <w:color w:val="000000" w:themeColor="text1"/>
      <w:lang w:val="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rsid w:val="00832519"/>
    <w:pPr>
      <w:spacing w:after="0" w:line="240" w:lineRule="auto"/>
    </w:pPr>
    <w:rPr>
      <w:rFonts w:eastAsiaTheme="minorEastAsia"/>
      <w:color w:val="000000" w:themeColor="text1"/>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832519"/>
    <w:pPr>
      <w:spacing w:after="0" w:line="240" w:lineRule="auto"/>
    </w:pPr>
    <w:rPr>
      <w:rFonts w:eastAsiaTheme="minorEastAsia"/>
      <w:color w:val="000000" w:themeColor="text1"/>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832519"/>
    <w:pPr>
      <w:spacing w:after="0" w:line="240" w:lineRule="auto"/>
    </w:pPr>
    <w:rPr>
      <w:rFonts w:eastAsiaTheme="minorEastAsia"/>
      <w:color w:val="000000" w:themeColor="text1"/>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832519"/>
    <w:pPr>
      <w:spacing w:after="0" w:line="240" w:lineRule="auto"/>
    </w:pPr>
    <w:rPr>
      <w:rFonts w:eastAsiaTheme="minorEastAsia"/>
      <w:color w:val="000000" w:themeColor="text1"/>
      <w:lang w:val="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rsid w:val="00832519"/>
    <w:pPr>
      <w:spacing w:after="0" w:line="240" w:lineRule="auto"/>
    </w:pPr>
    <w:rPr>
      <w:rFonts w:eastAsiaTheme="minorEastAsia"/>
      <w:color w:val="000000" w:themeColor="text1"/>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832519"/>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832519"/>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rsid w:val="00832519"/>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832519"/>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832519"/>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832519"/>
    <w:pPr>
      <w:spacing w:after="0" w:line="240" w:lineRule="auto"/>
    </w:pPr>
    <w:rPr>
      <w:rFonts w:eastAsiaTheme="minorEastAsia"/>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rsid w:val="00832519"/>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832519"/>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832519"/>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832519"/>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rsid w:val="00832519"/>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832519"/>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832519"/>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832519"/>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rsid w:val="00832519"/>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832519"/>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832519"/>
    <w:pPr>
      <w:spacing w:after="0" w:line="240" w:lineRule="auto"/>
    </w:pPr>
    <w:rPr>
      <w:rFonts w:eastAsiaTheme="minorEastAsia"/>
      <w:color w:val="FFFFFF" w:themeColor="background1"/>
      <w:lang w:val="en-US"/>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rsid w:val="00832519"/>
    <w:pPr>
      <w:spacing w:after="0" w:line="240" w:lineRule="auto"/>
    </w:pPr>
    <w:rPr>
      <w:rFonts w:eastAsiaTheme="minorEastAsia"/>
      <w:color w:val="FFFFFF" w:themeColor="background1"/>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832519"/>
    <w:pPr>
      <w:spacing w:after="0" w:line="240" w:lineRule="auto"/>
    </w:pPr>
    <w:rPr>
      <w:rFonts w:eastAsiaTheme="minorEastAsia"/>
      <w:color w:val="FFFFFF" w:themeColor="background1"/>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832519"/>
    <w:pPr>
      <w:spacing w:after="0" w:line="240" w:lineRule="auto"/>
    </w:pPr>
    <w:rPr>
      <w:rFonts w:eastAsiaTheme="minorEastAsia"/>
      <w:color w:val="FFFFFF" w:themeColor="background1"/>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832519"/>
    <w:pPr>
      <w:spacing w:after="0" w:line="240" w:lineRule="auto"/>
    </w:pPr>
    <w:rPr>
      <w:rFonts w:eastAsiaTheme="minorEastAsia"/>
      <w:color w:val="FFFFFF" w:themeColor="background1"/>
      <w:lang w:val="en-US"/>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rsid w:val="00832519"/>
    <w:pPr>
      <w:spacing w:after="0" w:line="240" w:lineRule="auto"/>
    </w:pPr>
    <w:rPr>
      <w:rFonts w:eastAsiaTheme="minorEastAsia"/>
      <w:color w:val="FFFFFF" w:themeColor="background1"/>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832519"/>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832519"/>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832519"/>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832519"/>
    <w:pPr>
      <w:spacing w:after="0" w:line="240" w:lineRule="auto"/>
    </w:pPr>
    <w:rPr>
      <w:rFonts w:eastAsiaTheme="minorEastAsia"/>
      <w:color w:val="000000" w:themeColor="text1"/>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832519"/>
    <w:pPr>
      <w:spacing w:after="0" w:line="240" w:lineRule="auto"/>
    </w:pPr>
    <w:rPr>
      <w:rFonts w:eastAsiaTheme="minorEastAsia"/>
      <w:color w:val="000000" w:themeColor="text1"/>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832519"/>
    <w:pPr>
      <w:spacing w:after="0" w:line="240" w:lineRule="auto"/>
    </w:pPr>
    <w:rPr>
      <w:rFonts w:eastAsiaTheme="minorEastAsia"/>
      <w:color w:val="000000" w:themeColor="text1"/>
      <w:lang w:val="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832519"/>
    <w:pPr>
      <w:spacing w:after="0" w:line="240" w:lineRule="auto"/>
    </w:pPr>
    <w:rPr>
      <w:rFonts w:eastAsiaTheme="minorEastAsia"/>
      <w:color w:val="000000" w:themeColor="text1"/>
      <w:lang w:val="en-US"/>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832519"/>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832519"/>
    <w:pPr>
      <w:spacing w:after="0" w:line="240" w:lineRule="auto"/>
    </w:pPr>
    <w:rPr>
      <w:rFonts w:eastAsiaTheme="minorEastAsia"/>
      <w:color w:val="000000" w:themeColor="text1"/>
      <w:lang w:val="en-US"/>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rsid w:val="00832519"/>
    <w:pPr>
      <w:spacing w:after="0" w:line="240" w:lineRule="auto"/>
    </w:pPr>
    <w:rPr>
      <w:rFonts w:eastAsiaTheme="minorEastAsia"/>
      <w:color w:val="000000" w:themeColor="text1"/>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832519"/>
    <w:pPr>
      <w:spacing w:after="0" w:line="240" w:lineRule="auto"/>
    </w:pPr>
    <w:rPr>
      <w:rFonts w:eastAsiaTheme="minorEastAsia"/>
      <w:color w:val="000000" w:themeColor="text1"/>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832519"/>
    <w:pPr>
      <w:spacing w:after="0" w:line="240" w:lineRule="auto"/>
    </w:pPr>
    <w:rPr>
      <w:rFonts w:eastAsiaTheme="minorEastAsia"/>
      <w:color w:val="000000" w:themeColor="text1"/>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832519"/>
    <w:pPr>
      <w:spacing w:after="0" w:line="240" w:lineRule="auto"/>
    </w:pPr>
    <w:rPr>
      <w:rFonts w:eastAsiaTheme="minorEastAsia"/>
      <w:color w:val="000000" w:themeColor="text1"/>
      <w:lang w:val="en-U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832519"/>
    <w:pPr>
      <w:spacing w:after="0" w:line="240" w:lineRule="auto"/>
    </w:pPr>
    <w:rPr>
      <w:rFonts w:eastAsiaTheme="minorEastAsia"/>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832519"/>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832519"/>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rsid w:val="00832519"/>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832519"/>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832519"/>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832519"/>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sid w:val="00832519"/>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7087">
      <w:bodyDiv w:val="1"/>
      <w:marLeft w:val="0"/>
      <w:marRight w:val="0"/>
      <w:marTop w:val="0"/>
      <w:marBottom w:val="0"/>
      <w:divBdr>
        <w:top w:val="none" w:sz="0" w:space="0" w:color="auto"/>
        <w:left w:val="none" w:sz="0" w:space="0" w:color="auto"/>
        <w:bottom w:val="none" w:sz="0" w:space="0" w:color="auto"/>
        <w:right w:val="none" w:sz="0" w:space="0" w:color="auto"/>
      </w:divBdr>
    </w:div>
    <w:div w:id="168448245">
      <w:bodyDiv w:val="1"/>
      <w:marLeft w:val="0"/>
      <w:marRight w:val="0"/>
      <w:marTop w:val="0"/>
      <w:marBottom w:val="0"/>
      <w:divBdr>
        <w:top w:val="none" w:sz="0" w:space="0" w:color="auto"/>
        <w:left w:val="none" w:sz="0" w:space="0" w:color="auto"/>
        <w:bottom w:val="none" w:sz="0" w:space="0" w:color="auto"/>
        <w:right w:val="none" w:sz="0" w:space="0" w:color="auto"/>
      </w:divBdr>
    </w:div>
    <w:div w:id="576791519">
      <w:bodyDiv w:val="1"/>
      <w:marLeft w:val="0"/>
      <w:marRight w:val="0"/>
      <w:marTop w:val="0"/>
      <w:marBottom w:val="0"/>
      <w:divBdr>
        <w:top w:val="none" w:sz="0" w:space="0" w:color="auto"/>
        <w:left w:val="none" w:sz="0" w:space="0" w:color="auto"/>
        <w:bottom w:val="none" w:sz="0" w:space="0" w:color="auto"/>
        <w:right w:val="none" w:sz="0" w:space="0" w:color="auto"/>
      </w:divBdr>
      <w:divsChild>
        <w:div w:id="1581405000">
          <w:marLeft w:val="0"/>
          <w:marRight w:val="0"/>
          <w:marTop w:val="0"/>
          <w:marBottom w:val="0"/>
          <w:divBdr>
            <w:top w:val="none" w:sz="0" w:space="0" w:color="auto"/>
            <w:left w:val="none" w:sz="0" w:space="0" w:color="auto"/>
            <w:bottom w:val="none" w:sz="0" w:space="0" w:color="auto"/>
            <w:right w:val="none" w:sz="0" w:space="0" w:color="auto"/>
          </w:divBdr>
          <w:divsChild>
            <w:div w:id="1262571965">
              <w:marLeft w:val="0"/>
              <w:marRight w:val="0"/>
              <w:marTop w:val="0"/>
              <w:marBottom w:val="0"/>
              <w:divBdr>
                <w:top w:val="none" w:sz="0" w:space="0" w:color="auto"/>
                <w:left w:val="none" w:sz="0" w:space="0" w:color="auto"/>
                <w:bottom w:val="none" w:sz="0" w:space="0" w:color="auto"/>
                <w:right w:val="none" w:sz="0" w:space="0" w:color="auto"/>
              </w:divBdr>
              <w:divsChild>
                <w:div w:id="439372837">
                  <w:marLeft w:val="0"/>
                  <w:marRight w:val="0"/>
                  <w:marTop w:val="0"/>
                  <w:marBottom w:val="0"/>
                  <w:divBdr>
                    <w:top w:val="none" w:sz="0" w:space="0" w:color="auto"/>
                    <w:left w:val="none" w:sz="0" w:space="0" w:color="auto"/>
                    <w:bottom w:val="none" w:sz="0" w:space="0" w:color="auto"/>
                    <w:right w:val="none" w:sz="0" w:space="0" w:color="auto"/>
                  </w:divBdr>
                  <w:divsChild>
                    <w:div w:id="1476482228">
                      <w:marLeft w:val="0"/>
                      <w:marRight w:val="0"/>
                      <w:marTop w:val="0"/>
                      <w:marBottom w:val="0"/>
                      <w:divBdr>
                        <w:top w:val="none" w:sz="0" w:space="0" w:color="auto"/>
                        <w:left w:val="none" w:sz="0" w:space="0" w:color="auto"/>
                        <w:bottom w:val="none" w:sz="0" w:space="0" w:color="auto"/>
                        <w:right w:val="none" w:sz="0" w:space="0" w:color="auto"/>
                      </w:divBdr>
                      <w:divsChild>
                        <w:div w:id="742066085">
                          <w:marLeft w:val="0"/>
                          <w:marRight w:val="0"/>
                          <w:marTop w:val="0"/>
                          <w:marBottom w:val="0"/>
                          <w:divBdr>
                            <w:top w:val="none" w:sz="0" w:space="0" w:color="auto"/>
                            <w:left w:val="none" w:sz="0" w:space="0" w:color="auto"/>
                            <w:bottom w:val="none" w:sz="0" w:space="0" w:color="auto"/>
                            <w:right w:val="none" w:sz="0" w:space="0" w:color="auto"/>
                          </w:divBdr>
                          <w:divsChild>
                            <w:div w:id="1723021594">
                              <w:marLeft w:val="0"/>
                              <w:marRight w:val="0"/>
                              <w:marTop w:val="240"/>
                              <w:marBottom w:val="0"/>
                              <w:divBdr>
                                <w:top w:val="none" w:sz="0" w:space="0" w:color="auto"/>
                                <w:left w:val="none" w:sz="0" w:space="0" w:color="auto"/>
                                <w:bottom w:val="none" w:sz="0" w:space="0" w:color="auto"/>
                                <w:right w:val="none" w:sz="0" w:space="0" w:color="auto"/>
                              </w:divBdr>
                              <w:divsChild>
                                <w:div w:id="21137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869480">
      <w:bodyDiv w:val="1"/>
      <w:marLeft w:val="0"/>
      <w:marRight w:val="0"/>
      <w:marTop w:val="0"/>
      <w:marBottom w:val="0"/>
      <w:divBdr>
        <w:top w:val="none" w:sz="0" w:space="0" w:color="auto"/>
        <w:left w:val="none" w:sz="0" w:space="0" w:color="auto"/>
        <w:bottom w:val="none" w:sz="0" w:space="0" w:color="auto"/>
        <w:right w:val="none" w:sz="0" w:space="0" w:color="auto"/>
      </w:divBdr>
    </w:div>
    <w:div w:id="857550758">
      <w:bodyDiv w:val="1"/>
      <w:marLeft w:val="0"/>
      <w:marRight w:val="0"/>
      <w:marTop w:val="0"/>
      <w:marBottom w:val="0"/>
      <w:divBdr>
        <w:top w:val="none" w:sz="0" w:space="0" w:color="auto"/>
        <w:left w:val="none" w:sz="0" w:space="0" w:color="auto"/>
        <w:bottom w:val="none" w:sz="0" w:space="0" w:color="auto"/>
        <w:right w:val="none" w:sz="0" w:space="0" w:color="auto"/>
      </w:divBdr>
    </w:div>
    <w:div w:id="900486548">
      <w:bodyDiv w:val="1"/>
      <w:marLeft w:val="0"/>
      <w:marRight w:val="0"/>
      <w:marTop w:val="0"/>
      <w:marBottom w:val="0"/>
      <w:divBdr>
        <w:top w:val="none" w:sz="0" w:space="0" w:color="auto"/>
        <w:left w:val="none" w:sz="0" w:space="0" w:color="auto"/>
        <w:bottom w:val="none" w:sz="0" w:space="0" w:color="auto"/>
        <w:right w:val="none" w:sz="0" w:space="0" w:color="auto"/>
      </w:divBdr>
    </w:div>
    <w:div w:id="996491437">
      <w:bodyDiv w:val="1"/>
      <w:marLeft w:val="0"/>
      <w:marRight w:val="0"/>
      <w:marTop w:val="0"/>
      <w:marBottom w:val="0"/>
      <w:divBdr>
        <w:top w:val="none" w:sz="0" w:space="0" w:color="auto"/>
        <w:left w:val="none" w:sz="0" w:space="0" w:color="auto"/>
        <w:bottom w:val="none" w:sz="0" w:space="0" w:color="auto"/>
        <w:right w:val="none" w:sz="0" w:space="0" w:color="auto"/>
      </w:divBdr>
    </w:div>
    <w:div w:id="1297026411">
      <w:bodyDiv w:val="1"/>
      <w:marLeft w:val="0"/>
      <w:marRight w:val="0"/>
      <w:marTop w:val="0"/>
      <w:marBottom w:val="0"/>
      <w:divBdr>
        <w:top w:val="none" w:sz="0" w:space="0" w:color="auto"/>
        <w:left w:val="none" w:sz="0" w:space="0" w:color="auto"/>
        <w:bottom w:val="none" w:sz="0" w:space="0" w:color="auto"/>
        <w:right w:val="none" w:sz="0" w:space="0" w:color="auto"/>
      </w:divBdr>
    </w:div>
    <w:div w:id="1742604151">
      <w:bodyDiv w:val="1"/>
      <w:marLeft w:val="0"/>
      <w:marRight w:val="0"/>
      <w:marTop w:val="0"/>
      <w:marBottom w:val="0"/>
      <w:divBdr>
        <w:top w:val="none" w:sz="0" w:space="0" w:color="auto"/>
        <w:left w:val="none" w:sz="0" w:space="0" w:color="auto"/>
        <w:bottom w:val="none" w:sz="0" w:space="0" w:color="auto"/>
        <w:right w:val="none" w:sz="0" w:space="0" w:color="auto"/>
      </w:divBdr>
    </w:div>
    <w:div w:id="1771320270">
      <w:bodyDiv w:val="1"/>
      <w:marLeft w:val="0"/>
      <w:marRight w:val="0"/>
      <w:marTop w:val="0"/>
      <w:marBottom w:val="0"/>
      <w:divBdr>
        <w:top w:val="none" w:sz="0" w:space="0" w:color="auto"/>
        <w:left w:val="none" w:sz="0" w:space="0" w:color="auto"/>
        <w:bottom w:val="none" w:sz="0" w:space="0" w:color="auto"/>
        <w:right w:val="none" w:sz="0" w:space="0" w:color="auto"/>
      </w:divBdr>
    </w:div>
    <w:div w:id="1813130197">
      <w:bodyDiv w:val="1"/>
      <w:marLeft w:val="0"/>
      <w:marRight w:val="0"/>
      <w:marTop w:val="0"/>
      <w:marBottom w:val="0"/>
      <w:divBdr>
        <w:top w:val="none" w:sz="0" w:space="0" w:color="auto"/>
        <w:left w:val="none" w:sz="0" w:space="0" w:color="auto"/>
        <w:bottom w:val="none" w:sz="0" w:space="0" w:color="auto"/>
        <w:right w:val="none" w:sz="0" w:space="0" w:color="auto"/>
      </w:divBdr>
    </w:div>
    <w:div w:id="1887057980">
      <w:bodyDiv w:val="1"/>
      <w:marLeft w:val="0"/>
      <w:marRight w:val="0"/>
      <w:marTop w:val="0"/>
      <w:marBottom w:val="0"/>
      <w:divBdr>
        <w:top w:val="none" w:sz="0" w:space="0" w:color="auto"/>
        <w:left w:val="none" w:sz="0" w:space="0" w:color="auto"/>
        <w:bottom w:val="none" w:sz="0" w:space="0" w:color="auto"/>
        <w:right w:val="none" w:sz="0" w:space="0" w:color="auto"/>
      </w:divBdr>
      <w:divsChild>
        <w:div w:id="518393364">
          <w:marLeft w:val="0"/>
          <w:marRight w:val="0"/>
          <w:marTop w:val="0"/>
          <w:marBottom w:val="0"/>
          <w:divBdr>
            <w:top w:val="none" w:sz="0" w:space="0" w:color="auto"/>
            <w:left w:val="none" w:sz="0" w:space="0" w:color="auto"/>
            <w:bottom w:val="none" w:sz="0" w:space="0" w:color="auto"/>
            <w:right w:val="none" w:sz="0" w:space="0" w:color="auto"/>
          </w:divBdr>
          <w:divsChild>
            <w:div w:id="1190143039">
              <w:marLeft w:val="0"/>
              <w:marRight w:val="60"/>
              <w:marTop w:val="0"/>
              <w:marBottom w:val="0"/>
              <w:divBdr>
                <w:top w:val="none" w:sz="0" w:space="0" w:color="auto"/>
                <w:left w:val="none" w:sz="0" w:space="0" w:color="auto"/>
                <w:bottom w:val="none" w:sz="0" w:space="0" w:color="auto"/>
                <w:right w:val="none" w:sz="0" w:space="0" w:color="auto"/>
              </w:divBdr>
              <w:divsChild>
                <w:div w:id="2137209839">
                  <w:marLeft w:val="0"/>
                  <w:marRight w:val="0"/>
                  <w:marTop w:val="0"/>
                  <w:marBottom w:val="120"/>
                  <w:divBdr>
                    <w:top w:val="single" w:sz="6" w:space="0" w:color="C0C0C0"/>
                    <w:left w:val="single" w:sz="6" w:space="0" w:color="D9D9D9"/>
                    <w:bottom w:val="single" w:sz="6" w:space="0" w:color="D9D9D9"/>
                    <w:right w:val="single" w:sz="6" w:space="0" w:color="D9D9D9"/>
                  </w:divBdr>
                  <w:divsChild>
                    <w:div w:id="1428577604">
                      <w:marLeft w:val="0"/>
                      <w:marRight w:val="0"/>
                      <w:marTop w:val="0"/>
                      <w:marBottom w:val="0"/>
                      <w:divBdr>
                        <w:top w:val="none" w:sz="0" w:space="0" w:color="auto"/>
                        <w:left w:val="none" w:sz="0" w:space="0" w:color="auto"/>
                        <w:bottom w:val="none" w:sz="0" w:space="0" w:color="auto"/>
                        <w:right w:val="none" w:sz="0" w:space="0" w:color="auto"/>
                      </w:divBdr>
                    </w:div>
                    <w:div w:id="5737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42001">
          <w:marLeft w:val="0"/>
          <w:marRight w:val="0"/>
          <w:marTop w:val="0"/>
          <w:marBottom w:val="0"/>
          <w:divBdr>
            <w:top w:val="none" w:sz="0" w:space="0" w:color="auto"/>
            <w:left w:val="none" w:sz="0" w:space="0" w:color="auto"/>
            <w:bottom w:val="none" w:sz="0" w:space="0" w:color="auto"/>
            <w:right w:val="none" w:sz="0" w:space="0" w:color="auto"/>
          </w:divBdr>
          <w:divsChild>
            <w:div w:id="180896183">
              <w:marLeft w:val="60"/>
              <w:marRight w:val="0"/>
              <w:marTop w:val="0"/>
              <w:marBottom w:val="0"/>
              <w:divBdr>
                <w:top w:val="none" w:sz="0" w:space="0" w:color="auto"/>
                <w:left w:val="none" w:sz="0" w:space="0" w:color="auto"/>
                <w:bottom w:val="none" w:sz="0" w:space="0" w:color="auto"/>
                <w:right w:val="none" w:sz="0" w:space="0" w:color="auto"/>
              </w:divBdr>
              <w:divsChild>
                <w:div w:id="1725911636">
                  <w:marLeft w:val="0"/>
                  <w:marRight w:val="0"/>
                  <w:marTop w:val="0"/>
                  <w:marBottom w:val="0"/>
                  <w:divBdr>
                    <w:top w:val="none" w:sz="0" w:space="0" w:color="auto"/>
                    <w:left w:val="none" w:sz="0" w:space="0" w:color="auto"/>
                    <w:bottom w:val="none" w:sz="0" w:space="0" w:color="auto"/>
                    <w:right w:val="none" w:sz="0" w:space="0" w:color="auto"/>
                  </w:divBdr>
                  <w:divsChild>
                    <w:div w:id="810708148">
                      <w:marLeft w:val="0"/>
                      <w:marRight w:val="0"/>
                      <w:marTop w:val="0"/>
                      <w:marBottom w:val="120"/>
                      <w:divBdr>
                        <w:top w:val="single" w:sz="6" w:space="0" w:color="F5F5F5"/>
                        <w:left w:val="single" w:sz="6" w:space="0" w:color="F5F5F5"/>
                        <w:bottom w:val="single" w:sz="6" w:space="0" w:color="F5F5F5"/>
                        <w:right w:val="single" w:sz="6" w:space="0" w:color="F5F5F5"/>
                      </w:divBdr>
                      <w:divsChild>
                        <w:div w:id="1665275600">
                          <w:marLeft w:val="0"/>
                          <w:marRight w:val="0"/>
                          <w:marTop w:val="0"/>
                          <w:marBottom w:val="0"/>
                          <w:divBdr>
                            <w:top w:val="none" w:sz="0" w:space="0" w:color="auto"/>
                            <w:left w:val="none" w:sz="0" w:space="0" w:color="auto"/>
                            <w:bottom w:val="none" w:sz="0" w:space="0" w:color="auto"/>
                            <w:right w:val="none" w:sz="0" w:space="0" w:color="auto"/>
                          </w:divBdr>
                          <w:divsChild>
                            <w:div w:id="81803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26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9D3B5-7E89-46DC-918D-30AC6228C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134</Pages>
  <Words>49406</Words>
  <Characters>281618</Characters>
  <Application>Microsoft Office Word</Application>
  <DocSecurity>0</DocSecurity>
  <Lines>2346</Lines>
  <Paragraphs>660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Kushtrim Musa</dc:creator>
  <cp:lastModifiedBy>Nora Bakalli</cp:lastModifiedBy>
  <cp:revision>3</cp:revision>
  <cp:lastPrinted>2018-09-17T13:01:00Z</cp:lastPrinted>
  <dcterms:created xsi:type="dcterms:W3CDTF">2026-08-17T12:39:00Z</dcterms:created>
  <dcterms:modified xsi:type="dcterms:W3CDTF">2026-08-17T12:55:00Z</dcterms:modified>
</cp:coreProperties>
</file>