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253"/>
        <w:gridCol w:w="5245"/>
        <w:gridCol w:w="4450"/>
      </w:tblGrid>
      <w:tr w:rsidR="003F5095" w:rsidRPr="00137A36" w14:paraId="661F966E" w14:textId="77777777" w:rsidTr="00CF2436">
        <w:trPr>
          <w:trHeight w:val="2127"/>
        </w:trPr>
        <w:tc>
          <w:tcPr>
            <w:tcW w:w="4253" w:type="dxa"/>
          </w:tcPr>
          <w:p w14:paraId="13766AAF" w14:textId="77777777" w:rsidR="003F5095" w:rsidRPr="00137A36" w:rsidRDefault="003F5095" w:rsidP="003F5095">
            <w:pPr>
              <w:jc w:val="center"/>
              <w:rPr>
                <w:rFonts w:ascii="Times New Roman" w:eastAsia="MS Mincho" w:hAnsi="Times New Roman" w:cs="Times New Roman"/>
                <w:b/>
                <w:sz w:val="28"/>
                <w:szCs w:val="30"/>
              </w:rPr>
            </w:pPr>
            <w:r w:rsidRPr="00137A36">
              <w:rPr>
                <w:rFonts w:ascii="Times New Roman" w:eastAsia="MS Mincho" w:hAnsi="Times New Roman" w:cs="Times New Roman"/>
                <w:noProof/>
                <w:sz w:val="28"/>
                <w:lang w:eastAsia="sq-AL"/>
              </w:rPr>
              <w:drawing>
                <wp:inline distT="0" distB="0" distL="0" distR="0" wp14:anchorId="535F5E6B" wp14:editId="0CB61959">
                  <wp:extent cx="752475" cy="733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14185" t="11069" r="76404" b="36122"/>
                          <a:stretch>
                            <a:fillRect/>
                          </a:stretch>
                        </pic:blipFill>
                        <pic:spPr bwMode="auto">
                          <a:xfrm>
                            <a:off x="0" y="0"/>
                            <a:ext cx="752475" cy="733425"/>
                          </a:xfrm>
                          <a:prstGeom prst="rect">
                            <a:avLst/>
                          </a:prstGeom>
                          <a:noFill/>
                          <a:ln>
                            <a:noFill/>
                          </a:ln>
                        </pic:spPr>
                      </pic:pic>
                    </a:graphicData>
                  </a:graphic>
                </wp:inline>
              </w:drawing>
            </w:r>
            <w:r w:rsidRPr="00137A36">
              <w:rPr>
                <w:rFonts w:ascii="Times New Roman" w:eastAsia="MS Mincho" w:hAnsi="Times New Roman" w:cs="Times New Roman"/>
                <w:b/>
                <w:sz w:val="28"/>
                <w:szCs w:val="30"/>
              </w:rPr>
              <w:t xml:space="preserve"> </w:t>
            </w:r>
          </w:p>
          <w:p w14:paraId="40E769E1" w14:textId="77777777" w:rsidR="003F5095" w:rsidRPr="00137A36" w:rsidRDefault="003F5095" w:rsidP="004D1DDC">
            <w:pPr>
              <w:spacing w:after="0"/>
              <w:jc w:val="center"/>
              <w:rPr>
                <w:rFonts w:ascii="Times New Roman" w:eastAsia="MS Mincho" w:hAnsi="Times New Roman" w:cs="Times New Roman"/>
                <w:b/>
                <w:szCs w:val="30"/>
              </w:rPr>
            </w:pPr>
            <w:r w:rsidRPr="00137A36">
              <w:rPr>
                <w:rFonts w:ascii="Times New Roman" w:eastAsia="MS Mincho" w:hAnsi="Times New Roman" w:cs="Times New Roman"/>
                <w:b/>
                <w:szCs w:val="30"/>
              </w:rPr>
              <w:t>Republika e Kosovës</w:t>
            </w:r>
          </w:p>
          <w:p w14:paraId="08D5C052" w14:textId="77777777" w:rsidR="003F5095" w:rsidRPr="00137A36" w:rsidRDefault="003F5095" w:rsidP="004D1DDC">
            <w:pPr>
              <w:spacing w:after="0"/>
              <w:jc w:val="center"/>
              <w:rPr>
                <w:rFonts w:ascii="Times New Roman" w:eastAsia="MS Mincho" w:hAnsi="Times New Roman" w:cs="Times New Roman"/>
                <w:szCs w:val="30"/>
              </w:rPr>
            </w:pPr>
            <w:r w:rsidRPr="00137A36">
              <w:rPr>
                <w:rFonts w:ascii="Times New Roman" w:eastAsia="MS Mincho" w:hAnsi="Times New Roman" w:cs="Times New Roman"/>
                <w:szCs w:val="30"/>
              </w:rPr>
              <w:t>Republika Kosova</w:t>
            </w:r>
          </w:p>
          <w:p w14:paraId="0B3FCCA1" w14:textId="77777777" w:rsidR="003F5095" w:rsidRPr="00137A36" w:rsidRDefault="003F5095" w:rsidP="004D1DDC">
            <w:pPr>
              <w:spacing w:after="0"/>
              <w:jc w:val="center"/>
              <w:rPr>
                <w:rFonts w:ascii="Times New Roman" w:eastAsia="MS Mincho" w:hAnsi="Times New Roman" w:cs="Times New Roman"/>
                <w:sz w:val="28"/>
              </w:rPr>
            </w:pPr>
            <w:r w:rsidRPr="00137A36">
              <w:rPr>
                <w:rFonts w:ascii="Times New Roman" w:eastAsia="MS Mincho" w:hAnsi="Times New Roman" w:cs="Times New Roman"/>
                <w:szCs w:val="30"/>
              </w:rPr>
              <w:t>Republic of Kosovo</w:t>
            </w:r>
          </w:p>
        </w:tc>
        <w:tc>
          <w:tcPr>
            <w:tcW w:w="5245" w:type="dxa"/>
          </w:tcPr>
          <w:p w14:paraId="2999F0DD" w14:textId="77777777" w:rsidR="003F5095" w:rsidRPr="00137A36" w:rsidRDefault="003F5095" w:rsidP="003F5095">
            <w:pPr>
              <w:jc w:val="center"/>
              <w:rPr>
                <w:rFonts w:ascii="Times New Roman" w:eastAsia="MS Mincho" w:hAnsi="Times New Roman" w:cs="Times New Roman"/>
                <w:b/>
                <w:sz w:val="18"/>
                <w:szCs w:val="30"/>
              </w:rPr>
            </w:pPr>
          </w:p>
          <w:p w14:paraId="11BA26DB" w14:textId="77777777" w:rsidR="003F5095" w:rsidRPr="00137A36" w:rsidRDefault="003F5095" w:rsidP="003F5095">
            <w:pPr>
              <w:jc w:val="center"/>
              <w:rPr>
                <w:rFonts w:ascii="Times New Roman" w:eastAsia="MS Mincho" w:hAnsi="Times New Roman" w:cs="Times New Roman"/>
                <w:sz w:val="14"/>
              </w:rPr>
            </w:pPr>
          </w:p>
          <w:p w14:paraId="2D71477F" w14:textId="77777777" w:rsidR="003F5095" w:rsidRPr="00137A36" w:rsidRDefault="003F5095" w:rsidP="003F5095">
            <w:pPr>
              <w:jc w:val="center"/>
              <w:rPr>
                <w:rFonts w:ascii="Times New Roman" w:eastAsia="MS Mincho" w:hAnsi="Times New Roman" w:cs="Times New Roman"/>
                <w:sz w:val="30"/>
                <w:szCs w:val="30"/>
              </w:rPr>
            </w:pPr>
          </w:p>
        </w:tc>
        <w:tc>
          <w:tcPr>
            <w:tcW w:w="4450" w:type="dxa"/>
          </w:tcPr>
          <w:p w14:paraId="6DD0A5DB" w14:textId="77777777" w:rsidR="003F5095" w:rsidRPr="00137A36" w:rsidRDefault="003F5095" w:rsidP="003F5095">
            <w:pPr>
              <w:jc w:val="center"/>
              <w:rPr>
                <w:rFonts w:ascii="Times New Roman" w:eastAsia="MS Mincho" w:hAnsi="Times New Roman" w:cs="Times New Roman"/>
                <w:b/>
              </w:rPr>
            </w:pPr>
            <w:r w:rsidRPr="00137A36">
              <w:rPr>
                <w:rFonts w:ascii="Times New Roman" w:eastAsia="MS Mincho" w:hAnsi="Times New Roman" w:cs="Times New Roman"/>
                <w:noProof/>
                <w:sz w:val="28"/>
                <w:lang w:eastAsia="sq-AL"/>
              </w:rPr>
              <w:drawing>
                <wp:inline distT="0" distB="0" distL="0" distR="0" wp14:anchorId="40F72314" wp14:editId="6409957F">
                  <wp:extent cx="866775" cy="571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43094" t="9804" r="34554" b="5637"/>
                          <a:stretch>
                            <a:fillRect/>
                          </a:stretch>
                        </pic:blipFill>
                        <pic:spPr bwMode="auto">
                          <a:xfrm>
                            <a:off x="0" y="0"/>
                            <a:ext cx="866775" cy="571500"/>
                          </a:xfrm>
                          <a:prstGeom prst="rect">
                            <a:avLst/>
                          </a:prstGeom>
                          <a:noFill/>
                          <a:ln>
                            <a:noFill/>
                          </a:ln>
                        </pic:spPr>
                      </pic:pic>
                    </a:graphicData>
                  </a:graphic>
                </wp:inline>
              </w:drawing>
            </w:r>
          </w:p>
          <w:p w14:paraId="7877B0C6" w14:textId="77777777" w:rsidR="003F5095" w:rsidRPr="00137A36" w:rsidRDefault="003F5095" w:rsidP="003F5095">
            <w:pPr>
              <w:jc w:val="center"/>
              <w:rPr>
                <w:rFonts w:ascii="Times New Roman" w:eastAsia="MS Mincho" w:hAnsi="Times New Roman" w:cs="Times New Roman"/>
                <w:b/>
                <w:sz w:val="12"/>
              </w:rPr>
            </w:pPr>
          </w:p>
          <w:p w14:paraId="22C5A3A0" w14:textId="77777777" w:rsidR="003F5095" w:rsidRPr="00137A36" w:rsidRDefault="003F5095" w:rsidP="004D1DDC">
            <w:pPr>
              <w:spacing w:after="0"/>
              <w:jc w:val="center"/>
              <w:rPr>
                <w:rFonts w:ascii="Times New Roman" w:eastAsia="MS Mincho" w:hAnsi="Times New Roman" w:cs="Times New Roman"/>
                <w:b/>
              </w:rPr>
            </w:pPr>
            <w:r w:rsidRPr="00137A36">
              <w:rPr>
                <w:rFonts w:ascii="Times New Roman" w:eastAsia="MS Mincho" w:hAnsi="Times New Roman" w:cs="Times New Roman"/>
                <w:b/>
              </w:rPr>
              <w:t>Autoriteti i Aviacionit Civil i Kosovës</w:t>
            </w:r>
          </w:p>
          <w:p w14:paraId="1323092B" w14:textId="77777777" w:rsidR="003F5095" w:rsidRPr="00137A36" w:rsidRDefault="003F5095" w:rsidP="004D1DDC">
            <w:pPr>
              <w:spacing w:after="0"/>
              <w:jc w:val="center"/>
              <w:rPr>
                <w:rFonts w:ascii="Times New Roman" w:eastAsia="MS Mincho" w:hAnsi="Times New Roman" w:cs="Times New Roman"/>
              </w:rPr>
            </w:pPr>
            <w:r w:rsidRPr="00137A36">
              <w:rPr>
                <w:rFonts w:ascii="Times New Roman" w:eastAsia="MS Mincho" w:hAnsi="Times New Roman" w:cs="Times New Roman"/>
              </w:rPr>
              <w:t>Autoritet Civilnog Vazduhoplovstva Kosova</w:t>
            </w:r>
          </w:p>
          <w:p w14:paraId="42237A82" w14:textId="77777777" w:rsidR="003F5095" w:rsidRPr="00137A36" w:rsidRDefault="003F5095" w:rsidP="004D1DDC">
            <w:pPr>
              <w:spacing w:after="0"/>
              <w:jc w:val="center"/>
              <w:rPr>
                <w:rFonts w:ascii="Times New Roman" w:eastAsia="MS Mincho" w:hAnsi="Times New Roman" w:cs="Times New Roman"/>
                <w:sz w:val="28"/>
              </w:rPr>
            </w:pPr>
            <w:r w:rsidRPr="00137A36">
              <w:rPr>
                <w:rFonts w:ascii="Times New Roman" w:eastAsia="MS Mincho" w:hAnsi="Times New Roman" w:cs="Times New Roman"/>
              </w:rPr>
              <w:t>Civil Aviation Authority of Kosovo</w:t>
            </w:r>
            <w:r w:rsidRPr="00137A36">
              <w:rPr>
                <w:rFonts w:ascii="Times New Roman" w:eastAsia="MS Mincho" w:hAnsi="Times New Roman" w:cs="Times New Roman"/>
                <w:noProof/>
                <w:sz w:val="28"/>
                <w:lang w:eastAsia="sq-AL"/>
              </w:rPr>
              <w:t xml:space="preserve"> </w:t>
            </w:r>
          </w:p>
        </w:tc>
      </w:tr>
      <w:tr w:rsidR="00465C80" w:rsidRPr="00137A36" w14:paraId="28FF2BE0" w14:textId="77777777" w:rsidTr="001D6823">
        <w:tc>
          <w:tcPr>
            <w:tcW w:w="13948" w:type="dxa"/>
            <w:gridSpan w:val="3"/>
            <w:tcBorders>
              <w:bottom w:val="single" w:sz="12" w:space="0" w:color="auto"/>
            </w:tcBorders>
          </w:tcPr>
          <w:p w14:paraId="787E869D" w14:textId="77777777" w:rsidR="00465C80" w:rsidRPr="00137A36" w:rsidRDefault="00465C80">
            <w:pPr>
              <w:rPr>
                <w:rFonts w:ascii="Times New Roman" w:hAnsi="Times New Roman" w:cs="Times New Roman"/>
                <w:sz w:val="28"/>
              </w:rPr>
            </w:pPr>
          </w:p>
        </w:tc>
      </w:tr>
      <w:tr w:rsidR="001C6D62" w:rsidRPr="00137A36" w14:paraId="47CEC805" w14:textId="77777777" w:rsidTr="009E1E86">
        <w:tc>
          <w:tcPr>
            <w:tcW w:w="13948" w:type="dxa"/>
            <w:gridSpan w:val="3"/>
          </w:tcPr>
          <w:p w14:paraId="558F7B54" w14:textId="77777777" w:rsidR="001C6D62" w:rsidRPr="00137A36" w:rsidRDefault="001C6D62" w:rsidP="00CE29A5">
            <w:pPr>
              <w:spacing w:after="0"/>
              <w:jc w:val="center"/>
              <w:rPr>
                <w:rFonts w:ascii="Times New Roman" w:hAnsi="Times New Roman" w:cs="Times New Roman"/>
                <w:b/>
                <w:sz w:val="20"/>
              </w:rPr>
            </w:pPr>
          </w:p>
          <w:p w14:paraId="1C8224E9" w14:textId="77777777" w:rsidR="00CE29A5" w:rsidRPr="00137A36" w:rsidRDefault="00CE29A5" w:rsidP="00CE29A5">
            <w:pPr>
              <w:spacing w:after="0"/>
              <w:jc w:val="center"/>
              <w:rPr>
                <w:rFonts w:ascii="Times New Roman" w:hAnsi="Times New Roman" w:cs="Times New Roman"/>
                <w:b/>
                <w:sz w:val="20"/>
              </w:rPr>
            </w:pPr>
          </w:p>
        </w:tc>
      </w:tr>
    </w:tbl>
    <w:p w14:paraId="34A1F4CB" w14:textId="77E3A0F7" w:rsidR="00986A3E" w:rsidRPr="00137A36" w:rsidRDefault="00B7251D" w:rsidP="005347DA">
      <w:pPr>
        <w:spacing w:after="0"/>
        <w:jc w:val="center"/>
        <w:rPr>
          <w:rFonts w:ascii="Times New Roman" w:eastAsia="Calibri" w:hAnsi="Times New Roman" w:cs="Times New Roman"/>
          <w:b/>
          <w:sz w:val="28"/>
        </w:rPr>
      </w:pPr>
      <w:r w:rsidRPr="00137A36">
        <w:rPr>
          <w:rFonts w:ascii="Times New Roman" w:eastAsia="Calibri" w:hAnsi="Times New Roman" w:cs="Times New Roman"/>
          <w:b/>
          <w:sz w:val="28"/>
        </w:rPr>
        <w:t>RREGULLORE (AAC) NR. XX/2023</w:t>
      </w:r>
      <w:r w:rsidR="005347DA">
        <w:rPr>
          <w:rFonts w:ascii="Times New Roman" w:eastAsia="Calibri" w:hAnsi="Times New Roman" w:cs="Times New Roman"/>
          <w:b/>
          <w:sz w:val="28"/>
        </w:rPr>
        <w:t xml:space="preserve"> </w:t>
      </w:r>
      <w:r w:rsidRPr="00137A36">
        <w:rPr>
          <w:rFonts w:ascii="Times New Roman" w:eastAsia="Calibri" w:hAnsi="Times New Roman" w:cs="Times New Roman"/>
          <w:b/>
          <w:sz w:val="28"/>
        </w:rPr>
        <w:t>PËR NDRYSHIMIN E RREGULLORES (AAC) NR. 06/2015 NË LIDHJE ME DETYRAT E CERTIFIKIMIT, MBIKËQYRJES DHE ZBATIMIT TË AUTORITETEVE KOMPETENTE NË IMPLEMENTIMIN E RREGULLAVE NË LIDHJE ME ORGANIZATAT E PËRFSHIRA NË PROJEKTIMIN DHE PRODHIMIN E FLUTURAKËVE TË PËRDORUR PËR AVIACION SPORTIV DHE REKREATIV</w:t>
      </w:r>
    </w:p>
    <w:p w14:paraId="13CD6602" w14:textId="77777777" w:rsidR="00B7251D" w:rsidRPr="00137A36" w:rsidRDefault="00B7251D" w:rsidP="00CE29A5">
      <w:pPr>
        <w:spacing w:after="0" w:line="240" w:lineRule="auto"/>
        <w:jc w:val="center"/>
        <w:rPr>
          <w:rFonts w:ascii="Times New Roman" w:eastAsia="Calibri" w:hAnsi="Times New Roman" w:cs="Times New Roman"/>
          <w:b/>
          <w:sz w:val="20"/>
        </w:rPr>
      </w:pPr>
    </w:p>
    <w:p w14:paraId="7C7B2CFD" w14:textId="77777777" w:rsidR="00CE29A5" w:rsidRPr="00137A36" w:rsidRDefault="00CE29A5" w:rsidP="00CE29A5">
      <w:pPr>
        <w:spacing w:after="0" w:line="240" w:lineRule="auto"/>
        <w:jc w:val="center"/>
        <w:rPr>
          <w:rFonts w:ascii="Times New Roman" w:eastAsia="Calibri" w:hAnsi="Times New Roman" w:cs="Times New Roman"/>
          <w:b/>
          <w:sz w:val="20"/>
        </w:rPr>
      </w:pPr>
    </w:p>
    <w:p w14:paraId="37AD4B45" w14:textId="7855B19B" w:rsidR="003D74E1" w:rsidRPr="00137A36" w:rsidRDefault="00B7251D" w:rsidP="00CE29A5">
      <w:pPr>
        <w:spacing w:after="0" w:line="240" w:lineRule="auto"/>
        <w:jc w:val="center"/>
        <w:rPr>
          <w:rFonts w:ascii="Times New Roman" w:eastAsia="Calibri" w:hAnsi="Times New Roman" w:cs="Times New Roman"/>
          <w:b/>
          <w:sz w:val="28"/>
        </w:rPr>
      </w:pPr>
      <w:r w:rsidRPr="00137A36">
        <w:rPr>
          <w:rFonts w:ascii="Times New Roman" w:eastAsia="Calibri" w:hAnsi="Times New Roman" w:cs="Times New Roman"/>
          <w:b/>
          <w:sz w:val="28"/>
        </w:rPr>
        <w:t>REGULATION (CAA) NO. XX/2023</w:t>
      </w:r>
      <w:r w:rsidR="005347DA">
        <w:rPr>
          <w:rFonts w:ascii="Times New Roman" w:eastAsia="Calibri" w:hAnsi="Times New Roman" w:cs="Times New Roman"/>
          <w:b/>
          <w:sz w:val="28"/>
        </w:rPr>
        <w:t xml:space="preserve"> </w:t>
      </w:r>
      <w:r w:rsidRPr="00137A36">
        <w:rPr>
          <w:rFonts w:ascii="Times New Roman" w:eastAsia="Calibri" w:hAnsi="Times New Roman" w:cs="Times New Roman"/>
          <w:b/>
          <w:sz w:val="28"/>
        </w:rPr>
        <w:t>AMENDING REGULATION (CAA) NO. 06/2015 AS REGARDS THE CERTIFICATION, OVERSIGHT AND ENFORCEMENT TASKS OF THE COMPETENT AUTHORITIES IN THE IMPLEMENTATION OF THE RULES CONCERNING THE ORGANISATIONS INVOLVED IN THE DESIGN AND PRODUCTION OF AIRCRAFT USED FOR SPORT AND RECREATIONAL AVIATION</w:t>
      </w:r>
    </w:p>
    <w:p w14:paraId="0E2D69B1" w14:textId="77777777" w:rsidR="003D74E1" w:rsidRPr="00137A36" w:rsidRDefault="003D74E1" w:rsidP="00CE29A5">
      <w:pPr>
        <w:spacing w:after="0" w:line="240" w:lineRule="auto"/>
        <w:jc w:val="center"/>
        <w:rPr>
          <w:rFonts w:ascii="Times New Roman" w:eastAsia="Calibri" w:hAnsi="Times New Roman" w:cs="Times New Roman"/>
          <w:b/>
          <w:sz w:val="20"/>
        </w:rPr>
      </w:pPr>
    </w:p>
    <w:p w14:paraId="1C79E032" w14:textId="77777777" w:rsidR="00CE29A5" w:rsidRPr="00137A36" w:rsidRDefault="00CE29A5" w:rsidP="00CE29A5">
      <w:pPr>
        <w:spacing w:after="0" w:line="240" w:lineRule="auto"/>
        <w:jc w:val="center"/>
        <w:rPr>
          <w:rFonts w:ascii="Times New Roman" w:eastAsia="Calibri" w:hAnsi="Times New Roman" w:cs="Times New Roman"/>
          <w:b/>
          <w:sz w:val="20"/>
        </w:rPr>
      </w:pPr>
    </w:p>
    <w:p w14:paraId="26F7AA74" w14:textId="229EA396" w:rsidR="00D0629B" w:rsidRPr="00137A36" w:rsidRDefault="00CE29A5" w:rsidP="00CE29A5">
      <w:pPr>
        <w:spacing w:after="0" w:line="240" w:lineRule="auto"/>
        <w:jc w:val="center"/>
        <w:rPr>
          <w:rFonts w:ascii="Times New Roman" w:hAnsi="Times New Roman" w:cs="Times New Roman"/>
        </w:rPr>
        <w:sectPr w:rsidR="00D0629B" w:rsidRPr="00137A36" w:rsidSect="00F02305">
          <w:footerReference w:type="default" r:id="rId10"/>
          <w:pgSz w:w="16838" w:h="11906" w:orient="landscape"/>
          <w:pgMar w:top="1440" w:right="1440" w:bottom="1440" w:left="1440" w:header="720" w:footer="720" w:gutter="0"/>
          <w:cols w:space="720"/>
          <w:titlePg/>
          <w:docGrid w:linePitch="360"/>
        </w:sectPr>
      </w:pPr>
      <w:r w:rsidRPr="00137A36">
        <w:rPr>
          <w:rFonts w:ascii="Times New Roman" w:eastAsia="Calibri" w:hAnsi="Times New Roman" w:cs="Times New Roman"/>
          <w:b/>
          <w:sz w:val="28"/>
        </w:rPr>
        <w:t>UREDBA (ACV) BR. XX/2023</w:t>
      </w:r>
      <w:r w:rsidR="005347DA">
        <w:rPr>
          <w:rFonts w:ascii="Times New Roman" w:eastAsia="Calibri" w:hAnsi="Times New Roman" w:cs="Times New Roman"/>
          <w:b/>
          <w:sz w:val="28"/>
        </w:rPr>
        <w:t xml:space="preserve"> </w:t>
      </w:r>
      <w:r w:rsidRPr="00137A36">
        <w:rPr>
          <w:rFonts w:ascii="Times New Roman" w:eastAsia="Calibri" w:hAnsi="Times New Roman" w:cs="Times New Roman"/>
          <w:b/>
          <w:sz w:val="28"/>
        </w:rPr>
        <w:t>O IZMENAMA UREDBE (ACV) BR. 06/2015 U VEZI SA ZADACIMA SERTIFIKACIJE, NADZORA I SPROVOĐENJA NADLEŽNIH ORGANA U PRIMENI PRAVILA KOJA SE ODNOSE NA ORGANIZACIJE UKLJUČENE U PROJEKTOVANJE I PROIZVODNJU VAZDUHOPLOVA KOJI SE KORISTE ZA SPORTSKO I REKREATIVNO VAZDUHOPLOVSTVO</w:t>
      </w:r>
    </w:p>
    <w:tbl>
      <w:tblPr>
        <w:tblW w:w="14425" w:type="dxa"/>
        <w:tblInd w:w="-11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4786"/>
        <w:gridCol w:w="4820"/>
        <w:gridCol w:w="4819"/>
      </w:tblGrid>
      <w:tr w:rsidR="00D0629B" w:rsidRPr="00137A36" w14:paraId="0F8281D3" w14:textId="77777777" w:rsidTr="00FE2AA0">
        <w:tc>
          <w:tcPr>
            <w:tcW w:w="4786" w:type="dxa"/>
          </w:tcPr>
          <w:p w14:paraId="0652EF39" w14:textId="542E3221" w:rsidR="00B83FA0" w:rsidRPr="00137A36" w:rsidRDefault="00B83FA0" w:rsidP="0094180E">
            <w:pPr>
              <w:spacing w:after="0" w:line="240" w:lineRule="auto"/>
              <w:jc w:val="both"/>
              <w:rPr>
                <w:rFonts w:ascii="Times New Roman" w:hAnsi="Times New Roman" w:cs="Times New Roman"/>
                <w:sz w:val="24"/>
              </w:rPr>
            </w:pPr>
          </w:p>
          <w:p w14:paraId="36B01155" w14:textId="77777777" w:rsidR="00504010" w:rsidRPr="00137A36"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137A36">
              <w:rPr>
                <w:rFonts w:ascii="Times New Roman" w:eastAsia="Times New Roman" w:hAnsi="Times New Roman" w:cs="Times New Roman"/>
                <w:sz w:val="24"/>
                <w:szCs w:val="24"/>
                <w:lang w:eastAsia="sq-AL"/>
              </w:rPr>
              <w:t>Drejtori i Përgjithshëm i Autoritetit të Aviacionit Civil të Republikës së Kosovës,</w:t>
            </w:r>
          </w:p>
          <w:p w14:paraId="1B95C97D" w14:textId="77777777" w:rsidR="00504010" w:rsidRPr="00137A36"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C5F918E" w14:textId="6E0BB80B" w:rsidR="00504010" w:rsidRPr="00137A36"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137A36">
              <w:rPr>
                <w:rFonts w:ascii="Times New Roman" w:eastAsia="Times New Roman" w:hAnsi="Times New Roman" w:cs="Times New Roman"/>
                <w:sz w:val="24"/>
                <w:szCs w:val="24"/>
                <w:lang w:eastAsia="sq-AL"/>
              </w:rPr>
              <w:t>Në mbështetje të neneve 3.5, 15.1 pika (c)</w:t>
            </w:r>
            <w:r w:rsidR="00607D17" w:rsidRPr="00137A36">
              <w:rPr>
                <w:rFonts w:ascii="Times New Roman" w:eastAsia="Times New Roman" w:hAnsi="Times New Roman" w:cs="Times New Roman"/>
                <w:sz w:val="24"/>
                <w:szCs w:val="24"/>
                <w:lang w:eastAsia="sq-AL"/>
              </w:rPr>
              <w:t xml:space="preserve">, </w:t>
            </w:r>
            <w:r w:rsidRPr="00137A36">
              <w:rPr>
                <w:rFonts w:ascii="Times New Roman" w:eastAsia="Times New Roman" w:hAnsi="Times New Roman" w:cs="Times New Roman"/>
                <w:sz w:val="24"/>
                <w:szCs w:val="24"/>
                <w:lang w:eastAsia="sq-AL"/>
              </w:rPr>
              <w:t xml:space="preserve">(e), dhe (j), 21.2, 21.3, dhe </w:t>
            </w:r>
            <w:r w:rsidR="0036177F" w:rsidRPr="00137A36">
              <w:rPr>
                <w:rFonts w:ascii="Times New Roman" w:eastAsia="Times New Roman" w:hAnsi="Times New Roman" w:cs="Times New Roman"/>
                <w:sz w:val="24"/>
                <w:szCs w:val="24"/>
                <w:lang w:eastAsia="sq-AL"/>
              </w:rPr>
              <w:t>37</w:t>
            </w:r>
            <w:r w:rsidRPr="00137A36">
              <w:rPr>
                <w:rFonts w:ascii="Times New Roman" w:eastAsia="Times New Roman" w:hAnsi="Times New Roman" w:cs="Times New Roman"/>
                <w:sz w:val="24"/>
                <w:szCs w:val="24"/>
                <w:lang w:eastAsia="sq-AL"/>
              </w:rPr>
              <w:t xml:space="preserve"> </w:t>
            </w:r>
            <w:r w:rsidR="00F25D94" w:rsidRPr="00137A36">
              <w:rPr>
                <w:rFonts w:ascii="Times New Roman" w:eastAsia="Times New Roman" w:hAnsi="Times New Roman" w:cs="Times New Roman"/>
                <w:sz w:val="24"/>
                <w:szCs w:val="24"/>
                <w:lang w:eastAsia="sq-AL"/>
              </w:rPr>
              <w:t>të Ligjit Nr. 03/L-051 për Aviacionin Civil ("Gazeta Zyrtare e Republikës së Kosovës", Viti III, Nr. 28, datë 4 qershor 2008), i ndryshuar me Ligjin Nr. 08/L-063 për ndryshimin dhe plotësimin e ligjeve që kanë të bëjnë me racionalizimin dhe vendosjen e linjave të llogaridhënies së Agjencive të Pavarura (“Gazeta Zyrtare e Republikës së Kosovës ”, Nr. 2022/30, i datës 5 shtator 2022)</w:t>
            </w:r>
            <w:r w:rsidRPr="00137A36">
              <w:rPr>
                <w:rFonts w:ascii="Times New Roman" w:eastAsia="Times New Roman" w:hAnsi="Times New Roman" w:cs="Times New Roman"/>
                <w:sz w:val="24"/>
                <w:szCs w:val="24"/>
                <w:lang w:eastAsia="sq-AL"/>
              </w:rPr>
              <w:t>,</w:t>
            </w:r>
          </w:p>
          <w:p w14:paraId="595FE9EC" w14:textId="77777777" w:rsidR="00504010" w:rsidRPr="00137A36"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F9DEDCE" w14:textId="77777777" w:rsidR="00504010" w:rsidRPr="00137A36"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137A36">
              <w:rPr>
                <w:rFonts w:ascii="Times New Roman" w:eastAsia="Times New Roman" w:hAnsi="Times New Roman" w:cs="Times New Roman"/>
                <w:sz w:val="24"/>
                <w:szCs w:val="24"/>
                <w:lang w:eastAsia="sq-AL"/>
              </w:rPr>
              <w:t>Duke marr parasysh,</w:t>
            </w:r>
          </w:p>
          <w:p w14:paraId="78B8E753" w14:textId="77777777" w:rsidR="00504010" w:rsidRPr="00137A36"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88F6624" w14:textId="77777777" w:rsidR="00504010" w:rsidRPr="00137A36"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137A36">
              <w:rPr>
                <w:rFonts w:ascii="Times New Roman" w:eastAsia="Times New Roman" w:hAnsi="Times New Roman" w:cs="Times New Roman"/>
                <w:sz w:val="24"/>
                <w:szCs w:val="24"/>
                <w:lang w:eastAsia="sq-AL"/>
              </w:rPr>
              <w:t xml:space="preserve">Detyrimet ndërkombëtare të Republikës së Kosovës në lidhje me Marrëveshjen Shumëpalëshe për Themelimin e Hapësirës së Përbashkët Evropiane të Aviacionit (më tutje referuar si “Marrëveshja për HPEA”) që prej hyrjes së saj të përkohshme në Kosovë më 10 tetor 2006, </w:t>
            </w:r>
          </w:p>
          <w:p w14:paraId="604E712E" w14:textId="77777777" w:rsidR="00504010" w:rsidRPr="00137A36"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7ADC9F0" w14:textId="23DE1954" w:rsidR="00C136A5" w:rsidRPr="00137A36" w:rsidRDefault="00652289" w:rsidP="00C13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137A36">
              <w:rPr>
                <w:rFonts w:ascii="Times New Roman" w:eastAsia="Times New Roman" w:hAnsi="Times New Roman" w:cs="Times New Roman"/>
                <w:sz w:val="24"/>
                <w:szCs w:val="24"/>
                <w:lang w:eastAsia="sq-AL"/>
              </w:rPr>
              <w:t xml:space="preserve">Rregulloren (AAC) Nr. </w:t>
            </w:r>
            <w:r w:rsidR="00505B9D" w:rsidRPr="00137A36">
              <w:rPr>
                <w:rFonts w:ascii="Times New Roman" w:eastAsia="Times New Roman" w:hAnsi="Times New Roman" w:cs="Times New Roman"/>
                <w:sz w:val="24"/>
                <w:szCs w:val="24"/>
                <w:lang w:eastAsia="sq-AL"/>
              </w:rPr>
              <w:t>06</w:t>
            </w:r>
            <w:r w:rsidRPr="00137A36">
              <w:rPr>
                <w:rFonts w:ascii="Times New Roman" w:eastAsia="Times New Roman" w:hAnsi="Times New Roman" w:cs="Times New Roman"/>
                <w:sz w:val="24"/>
                <w:szCs w:val="24"/>
                <w:lang w:eastAsia="sq-AL"/>
              </w:rPr>
              <w:t>/2015</w:t>
            </w:r>
            <w:r w:rsidR="00027836" w:rsidRPr="00137A36">
              <w:rPr>
                <w:rFonts w:ascii="Times New Roman" w:eastAsia="Times New Roman" w:hAnsi="Times New Roman" w:cs="Times New Roman"/>
                <w:sz w:val="24"/>
                <w:szCs w:val="24"/>
                <w:lang w:eastAsia="sq-AL"/>
              </w:rPr>
              <w:t xml:space="preserve"> </w:t>
            </w:r>
            <w:r w:rsidR="00027836" w:rsidRPr="00137A36">
              <w:rPr>
                <w:rFonts w:ascii="Times New Roman" w:hAnsi="Times New Roman" w:cs="Times New Roman"/>
              </w:rPr>
              <w:t>për përcaktimin e rregullave implementuese për certifikimin e vlefshmërisë ajrore dhe certifikimin mjedisor të mjeteve ajrore dhe prodhimeve, pjesëve dhe pajisjeve të lidhura me to, si dhe për certifikimin e organizatave projektuese dhe prodhuese,</w:t>
            </w:r>
            <w:r w:rsidRPr="00137A36">
              <w:rPr>
                <w:rFonts w:ascii="Times New Roman" w:eastAsia="Times New Roman" w:hAnsi="Times New Roman" w:cs="Times New Roman"/>
                <w:sz w:val="24"/>
                <w:szCs w:val="24"/>
                <w:lang w:eastAsia="sq-AL"/>
              </w:rPr>
              <w:t xml:space="preserve"> të datës 8 korrik</w:t>
            </w:r>
            <w:r w:rsidR="00505B9D" w:rsidRPr="00137A36">
              <w:rPr>
                <w:rFonts w:ascii="Times New Roman" w:eastAsia="Times New Roman" w:hAnsi="Times New Roman" w:cs="Times New Roman"/>
                <w:sz w:val="24"/>
                <w:szCs w:val="24"/>
                <w:lang w:eastAsia="sq-AL"/>
              </w:rPr>
              <w:t xml:space="preserve"> </w:t>
            </w:r>
            <w:r w:rsidRPr="00137A36">
              <w:rPr>
                <w:rFonts w:ascii="Times New Roman" w:eastAsia="Times New Roman" w:hAnsi="Times New Roman" w:cs="Times New Roman"/>
                <w:sz w:val="24"/>
                <w:szCs w:val="24"/>
                <w:lang w:eastAsia="sq-AL"/>
              </w:rPr>
              <w:t xml:space="preserve">2015, e cila zbaton në rendin e </w:t>
            </w:r>
            <w:r w:rsidRPr="00137A36">
              <w:rPr>
                <w:rFonts w:ascii="Times New Roman" w:eastAsia="Times New Roman" w:hAnsi="Times New Roman" w:cs="Times New Roman"/>
                <w:sz w:val="24"/>
                <w:szCs w:val="24"/>
                <w:lang w:eastAsia="sq-AL"/>
              </w:rPr>
              <w:lastRenderedPageBreak/>
              <w:t xml:space="preserve">brendshëm juridik të Republikës së Kosovës Rregulloren e Komisionit (BE) nr. </w:t>
            </w:r>
            <w:r w:rsidR="00C136A5" w:rsidRPr="00137A36">
              <w:rPr>
                <w:rFonts w:ascii="Times New Roman" w:eastAsia="Times New Roman" w:hAnsi="Times New Roman" w:cs="Times New Roman"/>
                <w:sz w:val="24"/>
                <w:szCs w:val="24"/>
                <w:lang w:eastAsia="sq-AL"/>
              </w:rPr>
              <w:t>748</w:t>
            </w:r>
            <w:r w:rsidRPr="00137A36">
              <w:rPr>
                <w:rFonts w:ascii="Times New Roman" w:eastAsia="Times New Roman" w:hAnsi="Times New Roman" w:cs="Times New Roman"/>
                <w:sz w:val="24"/>
                <w:szCs w:val="24"/>
                <w:lang w:eastAsia="sq-AL"/>
              </w:rPr>
              <w:t xml:space="preserve">/2012, të datës </w:t>
            </w:r>
            <w:r w:rsidR="00C136A5" w:rsidRPr="00137A36">
              <w:rPr>
                <w:rFonts w:ascii="Times New Roman" w:eastAsia="Times New Roman" w:hAnsi="Times New Roman" w:cs="Times New Roman"/>
                <w:sz w:val="24"/>
                <w:szCs w:val="24"/>
                <w:lang w:eastAsia="sq-AL"/>
              </w:rPr>
              <w:t>3</w:t>
            </w:r>
            <w:r w:rsidRPr="00137A36">
              <w:rPr>
                <w:rFonts w:ascii="Times New Roman" w:eastAsia="Times New Roman" w:hAnsi="Times New Roman" w:cs="Times New Roman"/>
                <w:sz w:val="24"/>
                <w:szCs w:val="24"/>
                <w:lang w:eastAsia="sq-AL"/>
              </w:rPr>
              <w:t xml:space="preserve"> </w:t>
            </w:r>
            <w:r w:rsidR="00C136A5" w:rsidRPr="00137A36">
              <w:rPr>
                <w:rFonts w:ascii="Times New Roman" w:eastAsia="Times New Roman" w:hAnsi="Times New Roman" w:cs="Times New Roman"/>
                <w:sz w:val="24"/>
                <w:szCs w:val="24"/>
                <w:lang w:eastAsia="sq-AL"/>
              </w:rPr>
              <w:t>gusht</w:t>
            </w:r>
            <w:r w:rsidRPr="00137A36">
              <w:rPr>
                <w:rFonts w:ascii="Times New Roman" w:eastAsia="Times New Roman" w:hAnsi="Times New Roman" w:cs="Times New Roman"/>
                <w:sz w:val="24"/>
                <w:szCs w:val="24"/>
                <w:lang w:eastAsia="sq-AL"/>
              </w:rPr>
              <w:t xml:space="preserve"> 2012, </w:t>
            </w:r>
            <w:r w:rsidR="00C136A5" w:rsidRPr="00137A36">
              <w:rPr>
                <w:rFonts w:ascii="Times New Roman" w:eastAsia="Times New Roman" w:hAnsi="Times New Roman" w:cs="Times New Roman"/>
                <w:sz w:val="24"/>
                <w:szCs w:val="24"/>
                <w:lang w:eastAsia="sq-AL"/>
              </w:rPr>
              <w:t>që përcakton rregullat implementuese për certifikimin e vlefshmërisë ajrore dhe certifikimin mjedisor të mjeteve ajrore dhe prodhimeve, pjesëve dhe pajisjeve të</w:t>
            </w:r>
          </w:p>
          <w:p w14:paraId="7F23C081" w14:textId="1A2A68A8" w:rsidR="009B21AA" w:rsidRPr="00137A36" w:rsidRDefault="00C136A5" w:rsidP="00C13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137A36">
              <w:rPr>
                <w:rFonts w:ascii="Times New Roman" w:eastAsia="Times New Roman" w:hAnsi="Times New Roman" w:cs="Times New Roman"/>
                <w:sz w:val="24"/>
                <w:szCs w:val="24"/>
                <w:lang w:eastAsia="sq-AL"/>
              </w:rPr>
              <w:t>lidhura me to, si dhe për certifikimin e organizatave projektuese dhe prodhuese</w:t>
            </w:r>
            <w:r w:rsidR="00652289" w:rsidRPr="00137A36">
              <w:rPr>
                <w:rFonts w:ascii="Times New Roman" w:eastAsia="Times New Roman" w:hAnsi="Times New Roman" w:cs="Times New Roman"/>
                <w:sz w:val="24"/>
                <w:szCs w:val="24"/>
                <w:lang w:eastAsia="sq-AL"/>
              </w:rPr>
              <w:t xml:space="preserve"> të Parlamentit Evropian dhe të Këshillit</w:t>
            </w:r>
            <w:r w:rsidR="005347DA">
              <w:rPr>
                <w:rFonts w:ascii="Times New Roman" w:eastAsia="Times New Roman" w:hAnsi="Times New Roman" w:cs="Times New Roman"/>
                <w:sz w:val="24"/>
                <w:szCs w:val="24"/>
                <w:lang w:eastAsia="sq-AL"/>
              </w:rPr>
              <w:t>,</w:t>
            </w:r>
          </w:p>
          <w:p w14:paraId="50811665" w14:textId="77777777" w:rsidR="00652289" w:rsidRPr="00137A36" w:rsidRDefault="00652289" w:rsidP="006522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3E31575" w14:textId="77777777" w:rsidR="00504010" w:rsidRPr="00137A36"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137A36">
              <w:rPr>
                <w:rFonts w:ascii="Times New Roman" w:eastAsia="Times New Roman" w:hAnsi="Times New Roman" w:cs="Times New Roman"/>
                <w:sz w:val="24"/>
                <w:szCs w:val="24"/>
                <w:lang w:eastAsia="sq-AL"/>
              </w:rPr>
              <w:t>Pas përfundimit të procesit të konsultimit publik me të gjitha palët e interesuara, në pajtim me Udhëzimin Administrativ Nr. 01/2012 për procedurat e konsultimit publik të palëve të interesuara,</w:t>
            </w:r>
          </w:p>
          <w:p w14:paraId="49BAFB07" w14:textId="77777777" w:rsidR="00504010" w:rsidRPr="00137A36"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9FFEB2C" w14:textId="77777777" w:rsidR="007A7559" w:rsidRPr="00137A36" w:rsidRDefault="007A7559"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53D06FF" w14:textId="77777777" w:rsidR="00504010" w:rsidRPr="00137A36"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137A36">
              <w:rPr>
                <w:rFonts w:ascii="Times New Roman" w:eastAsia="Times New Roman" w:hAnsi="Times New Roman" w:cs="Times New Roman"/>
                <w:sz w:val="24"/>
                <w:szCs w:val="24"/>
                <w:lang w:eastAsia="sq-AL"/>
              </w:rPr>
              <w:t>Nxjerr këtë:</w:t>
            </w:r>
          </w:p>
          <w:p w14:paraId="31423B1B" w14:textId="77777777" w:rsidR="00504010" w:rsidRPr="00137A36"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97DCBAC" w14:textId="77777777" w:rsidR="006E741E" w:rsidRPr="00137A36" w:rsidRDefault="006E741E"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02BB9E0" w14:textId="77777777" w:rsidR="000047B2" w:rsidRPr="00137A36" w:rsidRDefault="000047B2"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9FB6BEA" w14:textId="77777777" w:rsidR="006E741E" w:rsidRPr="00137A36" w:rsidRDefault="006E741E"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B7566ED" w14:textId="625B4ED9" w:rsidR="00D05399" w:rsidRPr="00137A36" w:rsidRDefault="00D05399" w:rsidP="005347D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bookmarkStart w:id="0" w:name="COMMISSION_REGULATION_(EU)_2018/395_of_1"/>
            <w:bookmarkEnd w:id="0"/>
            <w:r w:rsidRPr="00137A36">
              <w:rPr>
                <w:rFonts w:ascii="Times New Roman" w:eastAsia="Times New Roman" w:hAnsi="Times New Roman" w:cs="Times New Roman"/>
                <w:b/>
                <w:sz w:val="24"/>
                <w:szCs w:val="24"/>
                <w:lang w:eastAsia="sq-AL"/>
              </w:rPr>
              <w:t>Rregullore (AAC) Nr. XX/2023</w:t>
            </w:r>
          </w:p>
          <w:p w14:paraId="774008C7" w14:textId="1E927697" w:rsidR="002D498A" w:rsidRPr="00137A36" w:rsidRDefault="00D05399" w:rsidP="005347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137A36">
              <w:rPr>
                <w:rFonts w:ascii="Times New Roman" w:eastAsia="Times New Roman" w:hAnsi="Times New Roman" w:cs="Times New Roman"/>
                <w:b/>
                <w:sz w:val="24"/>
                <w:szCs w:val="24"/>
                <w:lang w:eastAsia="sq-AL"/>
              </w:rPr>
              <w:t>për ndryshimin e Rregullores (AAC) Nr. 06/2015 në lidhje me detyrat e certifikimit, mbikëqyrjes dhe zbatimit të autoriteteve kompetente në implementimin e rregullave në lidhje me organizatat e përfshira në projektimin dhe prodhimin e fluturakëve të përdorur për aviacion sportiv dhe rekreativ</w:t>
            </w:r>
          </w:p>
          <w:p w14:paraId="3D061D16" w14:textId="77777777" w:rsidR="002D498A" w:rsidRPr="00137A36" w:rsidRDefault="002D498A"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3ECD87C" w14:textId="77777777" w:rsidR="00D05399" w:rsidRPr="00137A36" w:rsidRDefault="00D05399"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18EA3A58" w14:textId="77777777" w:rsidR="00AF4404" w:rsidRPr="00137A36" w:rsidRDefault="00AF4404"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31E68769" w14:textId="77777777" w:rsidR="00DE1F9B" w:rsidRPr="00137A36" w:rsidRDefault="00DE1F9B"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137A36">
              <w:rPr>
                <w:rFonts w:ascii="Times New Roman" w:eastAsia="Times New Roman" w:hAnsi="Times New Roman" w:cs="Times New Roman"/>
                <w:b/>
                <w:sz w:val="24"/>
                <w:szCs w:val="24"/>
                <w:lang w:eastAsia="sq-AL"/>
              </w:rPr>
              <w:t>Neni 1</w:t>
            </w:r>
          </w:p>
          <w:p w14:paraId="73E5A6C0" w14:textId="77777777" w:rsidR="00DE1F9B" w:rsidRPr="00137A36" w:rsidRDefault="00DE1F9B"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137A36">
              <w:rPr>
                <w:rFonts w:ascii="Times New Roman" w:eastAsia="Times New Roman" w:hAnsi="Times New Roman" w:cs="Times New Roman"/>
                <w:b/>
                <w:sz w:val="24"/>
                <w:szCs w:val="24"/>
                <w:lang w:eastAsia="sq-AL"/>
              </w:rPr>
              <w:t>Qëllimi</w:t>
            </w:r>
          </w:p>
          <w:p w14:paraId="4C3B0B43" w14:textId="77777777" w:rsidR="00DE1F9B" w:rsidRPr="00137A36" w:rsidRDefault="00DE1F9B"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102BD864" w14:textId="465EE346" w:rsidR="00DE1F9B" w:rsidRPr="00137A36" w:rsidRDefault="00DE1F9B" w:rsidP="00BC3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137A36">
              <w:rPr>
                <w:rFonts w:ascii="Times New Roman" w:eastAsia="Times New Roman" w:hAnsi="Times New Roman" w:cs="Times New Roman"/>
                <w:sz w:val="24"/>
                <w:szCs w:val="24"/>
                <w:lang w:eastAsia="sq-AL"/>
              </w:rPr>
              <w:t xml:space="preserve">Qëllimi i kësaj Rregulloreje është zbatimi i </w:t>
            </w:r>
            <w:r w:rsidR="00BC3EBD" w:rsidRPr="00137A36">
              <w:rPr>
                <w:rFonts w:ascii="Times New Roman" w:eastAsia="Times New Roman" w:hAnsi="Times New Roman" w:cs="Times New Roman"/>
                <w:sz w:val="24"/>
                <w:szCs w:val="24"/>
                <w:lang w:eastAsia="sq-AL"/>
              </w:rPr>
              <w:t>Rregullores Implementuese të K</w:t>
            </w:r>
            <w:r w:rsidR="00452CE7" w:rsidRPr="00137A36">
              <w:rPr>
                <w:rFonts w:ascii="Times New Roman" w:eastAsia="Times New Roman" w:hAnsi="Times New Roman" w:cs="Times New Roman"/>
                <w:sz w:val="24"/>
                <w:szCs w:val="24"/>
                <w:lang w:eastAsia="sq-AL"/>
              </w:rPr>
              <w:t xml:space="preserve">omisionit </w:t>
            </w:r>
            <w:r w:rsidR="00BC3EBD" w:rsidRPr="00137A36">
              <w:rPr>
                <w:rFonts w:ascii="Times New Roman" w:eastAsia="Times New Roman" w:hAnsi="Times New Roman" w:cs="Times New Roman"/>
                <w:sz w:val="24"/>
                <w:szCs w:val="24"/>
                <w:lang w:eastAsia="sq-AL"/>
              </w:rPr>
              <w:t xml:space="preserve">(BE) </w:t>
            </w:r>
            <w:r w:rsidR="005347DA" w:rsidRPr="00137A36">
              <w:rPr>
                <w:rFonts w:ascii="Times New Roman" w:eastAsia="Times New Roman" w:hAnsi="Times New Roman" w:cs="Times New Roman"/>
                <w:sz w:val="24"/>
                <w:szCs w:val="24"/>
                <w:lang w:eastAsia="sq-AL"/>
              </w:rPr>
              <w:t xml:space="preserve">Nr. </w:t>
            </w:r>
            <w:r w:rsidR="00BC3EBD" w:rsidRPr="00137A36">
              <w:rPr>
                <w:rFonts w:ascii="Times New Roman" w:eastAsia="Times New Roman" w:hAnsi="Times New Roman" w:cs="Times New Roman"/>
                <w:sz w:val="24"/>
                <w:szCs w:val="24"/>
                <w:lang w:eastAsia="sq-AL"/>
              </w:rPr>
              <w:t>202</w:t>
            </w:r>
            <w:r w:rsidR="00CE0B99" w:rsidRPr="00137A36">
              <w:rPr>
                <w:rFonts w:ascii="Times New Roman" w:eastAsia="Times New Roman" w:hAnsi="Times New Roman" w:cs="Times New Roman"/>
                <w:sz w:val="24"/>
                <w:szCs w:val="24"/>
                <w:lang w:eastAsia="sq-AL"/>
              </w:rPr>
              <w:t>2</w:t>
            </w:r>
            <w:r w:rsidR="00BC3EBD" w:rsidRPr="00137A36">
              <w:rPr>
                <w:rFonts w:ascii="Times New Roman" w:eastAsia="Times New Roman" w:hAnsi="Times New Roman" w:cs="Times New Roman"/>
                <w:sz w:val="24"/>
                <w:szCs w:val="24"/>
                <w:lang w:eastAsia="sq-AL"/>
              </w:rPr>
              <w:t>/1</w:t>
            </w:r>
            <w:r w:rsidR="00CE0B99" w:rsidRPr="00137A36">
              <w:rPr>
                <w:rFonts w:ascii="Times New Roman" w:eastAsia="Times New Roman" w:hAnsi="Times New Roman" w:cs="Times New Roman"/>
                <w:sz w:val="24"/>
                <w:szCs w:val="24"/>
                <w:lang w:eastAsia="sq-AL"/>
              </w:rPr>
              <w:t>361</w:t>
            </w:r>
            <w:r w:rsidR="00452CE7" w:rsidRPr="00137A36">
              <w:rPr>
                <w:rFonts w:ascii="Times New Roman" w:eastAsia="Times New Roman" w:hAnsi="Times New Roman" w:cs="Times New Roman"/>
                <w:sz w:val="24"/>
                <w:szCs w:val="24"/>
                <w:lang w:eastAsia="sq-AL"/>
              </w:rPr>
              <w:t xml:space="preserve"> </w:t>
            </w:r>
            <w:r w:rsidR="00BC3EBD" w:rsidRPr="00137A36">
              <w:rPr>
                <w:rFonts w:ascii="Times New Roman" w:eastAsia="Times New Roman" w:hAnsi="Times New Roman" w:cs="Times New Roman"/>
                <w:sz w:val="24"/>
                <w:szCs w:val="24"/>
                <w:lang w:eastAsia="sq-AL"/>
              </w:rPr>
              <w:t xml:space="preserve">e datës </w:t>
            </w:r>
            <w:r w:rsidR="00CE0B99" w:rsidRPr="00137A36">
              <w:rPr>
                <w:rFonts w:ascii="Times New Roman" w:eastAsia="Times New Roman" w:hAnsi="Times New Roman" w:cs="Times New Roman"/>
                <w:sz w:val="24"/>
                <w:szCs w:val="24"/>
                <w:lang w:eastAsia="sq-AL"/>
              </w:rPr>
              <w:t>28</w:t>
            </w:r>
            <w:r w:rsidR="00BC3EBD" w:rsidRPr="00137A36">
              <w:rPr>
                <w:rFonts w:ascii="Times New Roman" w:eastAsia="Times New Roman" w:hAnsi="Times New Roman" w:cs="Times New Roman"/>
                <w:sz w:val="24"/>
                <w:szCs w:val="24"/>
                <w:lang w:eastAsia="sq-AL"/>
              </w:rPr>
              <w:t xml:space="preserve"> </w:t>
            </w:r>
            <w:r w:rsidR="00CE0B99" w:rsidRPr="00137A36">
              <w:rPr>
                <w:rFonts w:ascii="Times New Roman" w:eastAsia="Times New Roman" w:hAnsi="Times New Roman" w:cs="Times New Roman"/>
                <w:sz w:val="24"/>
                <w:szCs w:val="24"/>
                <w:lang w:eastAsia="sq-AL"/>
              </w:rPr>
              <w:t xml:space="preserve">Korrik </w:t>
            </w:r>
            <w:r w:rsidR="00BC3EBD" w:rsidRPr="00137A36">
              <w:rPr>
                <w:rFonts w:ascii="Times New Roman" w:eastAsia="Times New Roman" w:hAnsi="Times New Roman" w:cs="Times New Roman"/>
                <w:sz w:val="24"/>
                <w:szCs w:val="24"/>
                <w:lang w:eastAsia="sq-AL"/>
              </w:rPr>
              <w:t>202</w:t>
            </w:r>
            <w:r w:rsidR="00CE0B99" w:rsidRPr="00137A36">
              <w:rPr>
                <w:rFonts w:ascii="Times New Roman" w:eastAsia="Times New Roman" w:hAnsi="Times New Roman" w:cs="Times New Roman"/>
                <w:sz w:val="24"/>
                <w:szCs w:val="24"/>
                <w:lang w:eastAsia="sq-AL"/>
              </w:rPr>
              <w:t>2</w:t>
            </w:r>
            <w:r w:rsidR="00452CE7" w:rsidRPr="00137A36">
              <w:rPr>
                <w:rFonts w:ascii="Times New Roman" w:eastAsia="Times New Roman" w:hAnsi="Times New Roman" w:cs="Times New Roman"/>
                <w:sz w:val="24"/>
                <w:szCs w:val="24"/>
                <w:lang w:eastAsia="sq-AL"/>
              </w:rPr>
              <w:t xml:space="preserve"> </w:t>
            </w:r>
            <w:r w:rsidR="00BC3EBD" w:rsidRPr="00137A36">
              <w:rPr>
                <w:rFonts w:ascii="Times New Roman" w:eastAsia="Times New Roman" w:hAnsi="Times New Roman" w:cs="Times New Roman"/>
                <w:sz w:val="24"/>
                <w:szCs w:val="24"/>
                <w:lang w:eastAsia="sq-AL"/>
              </w:rPr>
              <w:t>që ndryshon Rregulloren (</w:t>
            </w:r>
            <w:r w:rsidR="00AE67AA" w:rsidRPr="00137A36">
              <w:rPr>
                <w:rFonts w:ascii="Times New Roman" w:eastAsia="Times New Roman" w:hAnsi="Times New Roman" w:cs="Times New Roman"/>
                <w:sz w:val="24"/>
                <w:szCs w:val="24"/>
                <w:lang w:eastAsia="sq-AL"/>
              </w:rPr>
              <w:t>BE</w:t>
            </w:r>
            <w:r w:rsidR="00BC3EBD" w:rsidRPr="00137A36">
              <w:rPr>
                <w:rFonts w:ascii="Times New Roman" w:eastAsia="Times New Roman" w:hAnsi="Times New Roman" w:cs="Times New Roman"/>
                <w:sz w:val="24"/>
                <w:szCs w:val="24"/>
                <w:lang w:eastAsia="sq-AL"/>
              </w:rPr>
              <w:t xml:space="preserve">) </w:t>
            </w:r>
            <w:r w:rsidR="00452CE7" w:rsidRPr="00137A36">
              <w:rPr>
                <w:rFonts w:ascii="Times New Roman" w:eastAsia="Times New Roman" w:hAnsi="Times New Roman" w:cs="Times New Roman"/>
                <w:sz w:val="24"/>
                <w:szCs w:val="24"/>
                <w:lang w:eastAsia="sq-AL"/>
              </w:rPr>
              <w:t>N</w:t>
            </w:r>
            <w:r w:rsidR="00BC3EBD" w:rsidRPr="00137A36">
              <w:rPr>
                <w:rFonts w:ascii="Times New Roman" w:eastAsia="Times New Roman" w:hAnsi="Times New Roman" w:cs="Times New Roman"/>
                <w:sz w:val="24"/>
                <w:szCs w:val="24"/>
                <w:lang w:eastAsia="sq-AL"/>
              </w:rPr>
              <w:t xml:space="preserve">r. </w:t>
            </w:r>
            <w:r w:rsidR="00AE67AA" w:rsidRPr="00137A36">
              <w:rPr>
                <w:rFonts w:ascii="Times New Roman" w:eastAsia="Times New Roman" w:hAnsi="Times New Roman" w:cs="Times New Roman"/>
                <w:sz w:val="24"/>
                <w:szCs w:val="24"/>
                <w:lang w:val="en-GB" w:eastAsia="sq-AL"/>
              </w:rPr>
              <w:t xml:space="preserve">748/2012 </w:t>
            </w:r>
            <w:r w:rsidR="00CE0B99" w:rsidRPr="00137A36">
              <w:rPr>
                <w:rFonts w:ascii="Times New Roman" w:eastAsia="Times New Roman" w:hAnsi="Times New Roman" w:cs="Times New Roman"/>
                <w:sz w:val="24"/>
                <w:szCs w:val="24"/>
                <w:lang w:eastAsia="sq-AL"/>
              </w:rPr>
              <w:t>në lidhje me detyrat e certifikimit, mbikëqyrjes dhe zbatimit të autoriteteve kompetente në implementimin e rregullave në lidhje me organizatat e përfshira në projektimin dhe prodhimin e fluturakëve të përdorur për aviacion sportiv dhe rekreativ</w:t>
            </w:r>
            <w:r w:rsidR="003C0349" w:rsidRPr="00137A36">
              <w:rPr>
                <w:rFonts w:ascii="Times New Roman" w:eastAsia="Times New Roman" w:hAnsi="Times New Roman" w:cs="Times New Roman"/>
                <w:sz w:val="24"/>
                <w:szCs w:val="24"/>
                <w:lang w:eastAsia="sq-AL"/>
              </w:rPr>
              <w:t xml:space="preserve">, në rendin e </w:t>
            </w:r>
            <w:r w:rsidRPr="00137A36">
              <w:rPr>
                <w:rFonts w:ascii="Times New Roman" w:eastAsia="Times New Roman" w:hAnsi="Times New Roman" w:cs="Times New Roman"/>
                <w:sz w:val="24"/>
                <w:szCs w:val="24"/>
                <w:lang w:eastAsia="sq-AL"/>
              </w:rPr>
              <w:t>brendshëm juridik të Republikës së Kosovës</w:t>
            </w:r>
            <w:r w:rsidR="00137A36" w:rsidRPr="00137A36">
              <w:rPr>
                <w:rFonts w:ascii="Times New Roman" w:eastAsia="Times New Roman" w:hAnsi="Times New Roman" w:cs="Times New Roman"/>
                <w:sz w:val="24"/>
                <w:szCs w:val="24"/>
                <w:lang w:eastAsia="sq-AL"/>
              </w:rPr>
              <w:t>.</w:t>
            </w:r>
          </w:p>
          <w:p w14:paraId="09AB7F46" w14:textId="77777777" w:rsidR="007D432F" w:rsidRPr="00137A36" w:rsidRDefault="007D432F"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2E8BA791" w14:textId="77777777" w:rsidR="00D03783" w:rsidRPr="00137A36" w:rsidRDefault="00D03783"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705EA0DE" w14:textId="77777777" w:rsidR="00FB09A3" w:rsidRPr="00137A36" w:rsidRDefault="00FB09A3"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0EDA03FE" w14:textId="77777777" w:rsidR="00DE1F9B" w:rsidRPr="00137A36" w:rsidRDefault="00DE1F9B"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137A36">
              <w:rPr>
                <w:rFonts w:ascii="Times New Roman" w:eastAsia="Times New Roman" w:hAnsi="Times New Roman" w:cs="Times New Roman"/>
                <w:b/>
                <w:sz w:val="24"/>
                <w:szCs w:val="24"/>
                <w:lang w:eastAsia="sq-AL"/>
              </w:rPr>
              <w:t>Neni 2</w:t>
            </w:r>
          </w:p>
          <w:p w14:paraId="3D16E451" w14:textId="6EA40602" w:rsidR="00DE1F9B" w:rsidRPr="00137A36" w:rsidRDefault="00426550"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137A36">
              <w:rPr>
                <w:rFonts w:ascii="Times New Roman" w:eastAsia="Times New Roman" w:hAnsi="Times New Roman" w:cs="Times New Roman"/>
                <w:b/>
                <w:sz w:val="24"/>
                <w:szCs w:val="24"/>
                <w:lang w:eastAsia="sq-AL"/>
              </w:rPr>
              <w:t>Ndryshimet në Rregulloren (AAC) Nr. 0</w:t>
            </w:r>
            <w:r w:rsidR="00FB09A3" w:rsidRPr="00137A36">
              <w:rPr>
                <w:rFonts w:ascii="Times New Roman" w:eastAsia="Times New Roman" w:hAnsi="Times New Roman" w:cs="Times New Roman"/>
                <w:b/>
                <w:sz w:val="24"/>
                <w:szCs w:val="24"/>
                <w:lang w:eastAsia="sq-AL"/>
              </w:rPr>
              <w:t>6</w:t>
            </w:r>
            <w:r w:rsidRPr="00137A36">
              <w:rPr>
                <w:rFonts w:ascii="Times New Roman" w:eastAsia="Times New Roman" w:hAnsi="Times New Roman" w:cs="Times New Roman"/>
                <w:b/>
                <w:sz w:val="24"/>
                <w:szCs w:val="24"/>
                <w:lang w:eastAsia="sq-AL"/>
              </w:rPr>
              <w:t>/2015</w:t>
            </w:r>
          </w:p>
          <w:p w14:paraId="3B1EE746" w14:textId="77777777" w:rsidR="00426550" w:rsidRPr="00137A36" w:rsidRDefault="0042655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A748B6B" w14:textId="187577A1" w:rsidR="00706FB2" w:rsidRPr="00137A36" w:rsidRDefault="00334402" w:rsidP="00706FB2">
            <w:pPr>
              <w:widowControl w:val="0"/>
              <w:spacing w:after="0" w:line="240" w:lineRule="auto"/>
              <w:jc w:val="both"/>
              <w:rPr>
                <w:rFonts w:ascii="Times New Roman" w:eastAsia="Calibri" w:hAnsi="Times New Roman" w:cs="Times New Roman"/>
                <w:sz w:val="24"/>
                <w:szCs w:val="24"/>
              </w:rPr>
            </w:pPr>
            <w:r w:rsidRPr="00137A36">
              <w:rPr>
                <w:rFonts w:ascii="Times New Roman" w:eastAsia="Calibri" w:hAnsi="Times New Roman" w:cs="Times New Roman"/>
                <w:sz w:val="24"/>
                <w:szCs w:val="24"/>
              </w:rPr>
              <w:t xml:space="preserve">Shtojca Ib (Pjesa 21 Drita) e Rregullores (AAC) Nr. 06/2015 ndryshohet në përputhje me Shtojcën e kësaj Rregulloreje. </w:t>
            </w:r>
          </w:p>
          <w:p w14:paraId="5C4AFA9C" w14:textId="77777777" w:rsidR="00334402" w:rsidRPr="00137A36" w:rsidRDefault="00334402" w:rsidP="00706FB2">
            <w:pPr>
              <w:widowControl w:val="0"/>
              <w:spacing w:after="0" w:line="240" w:lineRule="auto"/>
              <w:jc w:val="both"/>
              <w:rPr>
                <w:rFonts w:ascii="Times New Roman" w:eastAsia="Calibri" w:hAnsi="Times New Roman" w:cs="Times New Roman"/>
                <w:sz w:val="24"/>
                <w:szCs w:val="24"/>
              </w:rPr>
            </w:pPr>
          </w:p>
          <w:p w14:paraId="2085269E" w14:textId="05AA0084" w:rsidR="00164AD3" w:rsidRPr="00137A36" w:rsidRDefault="00164AD3"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65E27210" w14:textId="3B3EACCD" w:rsidR="00AE67AA" w:rsidRPr="00137A36" w:rsidRDefault="00AE67AA"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6E77F7E8" w14:textId="0B6E6B68" w:rsidR="00AE67AA" w:rsidRPr="00137A36" w:rsidRDefault="00AE67AA"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261B2C74" w14:textId="7B853667" w:rsidR="00AE67AA" w:rsidRPr="00137A36" w:rsidRDefault="00AE67AA"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40850C92" w14:textId="77777777" w:rsidR="00AE67AA" w:rsidRPr="00137A36" w:rsidRDefault="00AE67AA"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2F27498D" w14:textId="77777777" w:rsidR="00164AD3" w:rsidRPr="00137A36" w:rsidRDefault="00164AD3"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04E4B92F" w14:textId="77777777" w:rsidR="00AE67AA" w:rsidRPr="00137A36" w:rsidRDefault="00AE67AA"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2424EB86" w14:textId="3FE9BC2C" w:rsidR="00685A85" w:rsidRPr="00137A36" w:rsidRDefault="00D82005"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137A36">
              <w:rPr>
                <w:rFonts w:ascii="Times New Roman" w:eastAsia="Times New Roman" w:hAnsi="Times New Roman" w:cs="Times New Roman"/>
                <w:b/>
                <w:sz w:val="24"/>
                <w:szCs w:val="24"/>
                <w:lang w:eastAsia="sq-AL"/>
              </w:rPr>
              <w:t xml:space="preserve">Neni </w:t>
            </w:r>
            <w:r w:rsidR="00334402" w:rsidRPr="00137A36">
              <w:rPr>
                <w:rFonts w:ascii="Times New Roman" w:eastAsia="Times New Roman" w:hAnsi="Times New Roman" w:cs="Times New Roman"/>
                <w:b/>
                <w:sz w:val="24"/>
                <w:szCs w:val="24"/>
                <w:lang w:eastAsia="sq-AL"/>
              </w:rPr>
              <w:t>3</w:t>
            </w:r>
          </w:p>
          <w:p w14:paraId="4C494E24" w14:textId="429FC6D6" w:rsidR="00685A85" w:rsidRPr="00137A36" w:rsidRDefault="00DE1F9B"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137A36">
              <w:rPr>
                <w:rFonts w:ascii="Times New Roman" w:eastAsia="Times New Roman" w:hAnsi="Times New Roman" w:cs="Times New Roman"/>
                <w:b/>
                <w:sz w:val="24"/>
                <w:szCs w:val="24"/>
                <w:lang w:eastAsia="sq-AL"/>
              </w:rPr>
              <w:t>Hyrja në fuqi dhe zbatimi</w:t>
            </w:r>
          </w:p>
          <w:p w14:paraId="069BDA69" w14:textId="77777777" w:rsidR="00DE1F9B" w:rsidRPr="00137A36" w:rsidRDefault="00DE1F9B"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39B5650" w14:textId="47A1C58F" w:rsidR="006D3C43" w:rsidRPr="00137A36" w:rsidRDefault="006D3C43" w:rsidP="000047B2">
            <w:pPr>
              <w:autoSpaceDE w:val="0"/>
              <w:autoSpaceDN w:val="0"/>
              <w:adjustRightInd w:val="0"/>
              <w:spacing w:after="0"/>
              <w:jc w:val="both"/>
              <w:rPr>
                <w:rFonts w:ascii="Times New Roman" w:eastAsia="Times New Roman" w:hAnsi="Times New Roman" w:cs="Times New Roman"/>
                <w:sz w:val="24"/>
                <w:szCs w:val="24"/>
                <w:lang w:eastAsia="sq-AL"/>
              </w:rPr>
            </w:pPr>
            <w:r w:rsidRPr="00137A36">
              <w:rPr>
                <w:rFonts w:ascii="Times New Roman" w:eastAsia="Times New Roman" w:hAnsi="Times New Roman" w:cs="Times New Roman"/>
                <w:sz w:val="24"/>
                <w:szCs w:val="24"/>
                <w:lang w:eastAsia="sq-AL"/>
              </w:rPr>
              <w:t>Kjo Rregullore hyn në fuqi shtatë (7) ditë pas nënshkrimit të saj.</w:t>
            </w:r>
          </w:p>
          <w:p w14:paraId="194B00D3" w14:textId="77777777" w:rsidR="006D3C43" w:rsidRPr="00137A36" w:rsidRDefault="006D3C43" w:rsidP="006362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36B2FE9" w14:textId="77777777" w:rsidR="00937A23" w:rsidRPr="00137A36" w:rsidRDefault="00937A23"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29E8902" w14:textId="0590D443" w:rsidR="00636251" w:rsidRPr="00137A36" w:rsidRDefault="00636251" w:rsidP="0063625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137A36">
              <w:rPr>
                <w:rFonts w:ascii="Times New Roman" w:eastAsia="Times New Roman" w:hAnsi="Times New Roman" w:cs="Times New Roman"/>
                <w:sz w:val="24"/>
                <w:szCs w:val="24"/>
                <w:lang w:val="en-GB" w:eastAsia="sq-AL"/>
              </w:rPr>
              <w:t xml:space="preserve">Prishtinë, XX </w:t>
            </w:r>
            <w:r w:rsidR="000047B2" w:rsidRPr="00137A36">
              <w:rPr>
                <w:rFonts w:ascii="Times New Roman" w:eastAsia="Times New Roman" w:hAnsi="Times New Roman" w:cs="Times New Roman"/>
                <w:sz w:val="24"/>
                <w:szCs w:val="24"/>
                <w:lang w:val="en-GB" w:eastAsia="sq-AL"/>
              </w:rPr>
              <w:t>Gushte 2023.</w:t>
            </w:r>
          </w:p>
          <w:p w14:paraId="4BC2738F" w14:textId="77777777" w:rsidR="00EF6998" w:rsidRPr="00137A36" w:rsidRDefault="00EF6998"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1047277" w14:textId="77777777" w:rsidR="00713504" w:rsidRPr="00137A36" w:rsidRDefault="00713504"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8A80E1E" w14:textId="77777777" w:rsidR="0040335F" w:rsidRPr="00137A36" w:rsidRDefault="0040335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4A72B9F" w14:textId="77777777" w:rsidR="000047B2" w:rsidRPr="00137A36" w:rsidRDefault="000047B2"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C4172BD" w14:textId="77777777" w:rsidR="000047B2" w:rsidRPr="00137A36" w:rsidRDefault="000047B2"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5DB9FCB" w14:textId="77777777" w:rsidR="000047B2" w:rsidRPr="00137A36" w:rsidRDefault="000047B2"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B9A5281" w14:textId="77777777" w:rsidR="006D3C43" w:rsidRPr="00137A36" w:rsidRDefault="006D3C43"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137A36">
              <w:rPr>
                <w:rFonts w:ascii="Times New Roman" w:eastAsia="Times New Roman" w:hAnsi="Times New Roman" w:cs="Times New Roman"/>
                <w:sz w:val="24"/>
                <w:szCs w:val="24"/>
                <w:lang w:eastAsia="sq-AL"/>
              </w:rPr>
              <w:t>_______________________</w:t>
            </w:r>
          </w:p>
          <w:p w14:paraId="6A5C1A0B" w14:textId="77777777" w:rsidR="006D3C43" w:rsidRPr="00137A36" w:rsidRDefault="006D3C43"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3A199D24" w14:textId="77777777" w:rsidR="0049112E" w:rsidRPr="00137A36" w:rsidRDefault="0049112E"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137A36">
              <w:rPr>
                <w:rFonts w:ascii="Times New Roman" w:eastAsia="Times New Roman" w:hAnsi="Times New Roman" w:cs="Times New Roman"/>
                <w:b/>
                <w:sz w:val="24"/>
                <w:szCs w:val="24"/>
                <w:lang w:eastAsia="sq-AL"/>
              </w:rPr>
              <w:t>Bujar Ejupi</w:t>
            </w:r>
          </w:p>
          <w:p w14:paraId="57CE1929" w14:textId="77777777" w:rsidR="00AF2E06" w:rsidRPr="00137A36" w:rsidRDefault="006D3C43" w:rsidP="004033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137A36">
              <w:rPr>
                <w:rFonts w:ascii="Times New Roman" w:eastAsia="Times New Roman" w:hAnsi="Times New Roman" w:cs="Times New Roman"/>
                <w:sz w:val="24"/>
                <w:szCs w:val="24"/>
                <w:lang w:eastAsia="sq-AL"/>
              </w:rPr>
              <w:t>Drejtori i Përgjithshëm</w:t>
            </w:r>
          </w:p>
          <w:p w14:paraId="788DDB96" w14:textId="72CF41BC" w:rsidR="0040335F" w:rsidRPr="00137A36" w:rsidRDefault="0040335F" w:rsidP="004033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tc>
        <w:tc>
          <w:tcPr>
            <w:tcW w:w="4820" w:type="dxa"/>
          </w:tcPr>
          <w:p w14:paraId="752DF8C2" w14:textId="77777777" w:rsidR="00077928" w:rsidRPr="00137A36" w:rsidRDefault="00077928"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sr-Latn-RS" w:eastAsia="sq-AL"/>
              </w:rPr>
            </w:pPr>
          </w:p>
          <w:p w14:paraId="7FAD20A3" w14:textId="77777777" w:rsidR="003D74E1" w:rsidRPr="00137A36"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137A36">
              <w:rPr>
                <w:rFonts w:ascii="Times New Roman" w:eastAsia="Times New Roman" w:hAnsi="Times New Roman" w:cs="Times New Roman"/>
                <w:sz w:val="24"/>
                <w:szCs w:val="24"/>
                <w:lang w:val="en-GB" w:eastAsia="sq-AL"/>
              </w:rPr>
              <w:t>Director General of Civil Aviation Authority of the Republic of Kosovo,</w:t>
            </w:r>
          </w:p>
          <w:p w14:paraId="2FC9F84A" w14:textId="77777777" w:rsidR="003D74E1" w:rsidRPr="00137A36"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27A84F97" w14:textId="6A8617B4" w:rsidR="003D74E1" w:rsidRPr="00137A36"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137A36">
              <w:rPr>
                <w:rFonts w:ascii="Times New Roman" w:eastAsia="Times New Roman" w:hAnsi="Times New Roman" w:cs="Times New Roman"/>
                <w:sz w:val="24"/>
                <w:szCs w:val="24"/>
                <w:lang w:val="en-GB" w:eastAsia="sq-AL"/>
              </w:rPr>
              <w:t xml:space="preserve">Pursuant to Articles 3.5, 15.1 item (c), (e), and (j), 21.2, 21.3, and </w:t>
            </w:r>
            <w:r w:rsidR="0036177F" w:rsidRPr="00137A36">
              <w:rPr>
                <w:rFonts w:ascii="Times New Roman" w:eastAsia="Times New Roman" w:hAnsi="Times New Roman" w:cs="Times New Roman"/>
                <w:sz w:val="24"/>
                <w:szCs w:val="24"/>
                <w:lang w:val="en-GB" w:eastAsia="sq-AL"/>
              </w:rPr>
              <w:t>37</w:t>
            </w:r>
            <w:r w:rsidRPr="00137A36">
              <w:rPr>
                <w:rFonts w:ascii="Times New Roman" w:eastAsia="Times New Roman" w:hAnsi="Times New Roman" w:cs="Times New Roman"/>
                <w:sz w:val="24"/>
                <w:szCs w:val="24"/>
                <w:lang w:val="en-GB" w:eastAsia="sq-AL"/>
              </w:rPr>
              <w:t xml:space="preserve"> </w:t>
            </w:r>
            <w:r w:rsidR="00F25D94" w:rsidRPr="00137A36">
              <w:rPr>
                <w:rFonts w:ascii="Times New Roman" w:eastAsia="Times New Roman" w:hAnsi="Times New Roman" w:cs="Times New Roman"/>
                <w:sz w:val="24"/>
                <w:szCs w:val="24"/>
                <w:lang w:val="en-GB" w:eastAsia="sq-AL"/>
              </w:rPr>
              <w:t>of the Law No. 03/L-051 on Civil Aviation (“Official Gazette of the Republic of Kosovo”, Year III, No. 28, of 4 June 2008), as amended by Law No. 08/L-063 on amending and supplementing the laws related to the rationalization and establishment of accountability lines of the  Independent Agencies (“Official Gazette of the Republic of Kosovo”, No. 2022/30, of 5th September 2022),</w:t>
            </w:r>
          </w:p>
          <w:p w14:paraId="35483B6B" w14:textId="77777777" w:rsidR="00F25D94" w:rsidRPr="00137A36" w:rsidRDefault="00F25D94"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7F022766" w14:textId="77777777" w:rsidR="003D74E1" w:rsidRPr="00137A36"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137A36">
              <w:rPr>
                <w:rFonts w:ascii="Times New Roman" w:eastAsia="Times New Roman" w:hAnsi="Times New Roman" w:cs="Times New Roman"/>
                <w:sz w:val="24"/>
                <w:szCs w:val="24"/>
                <w:lang w:val="en-GB" w:eastAsia="sq-AL"/>
              </w:rPr>
              <w:t>Taking into consideration,</w:t>
            </w:r>
          </w:p>
          <w:p w14:paraId="10AE6234" w14:textId="77777777" w:rsidR="003D74E1" w:rsidRPr="00137A36"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0CFA18F8" w14:textId="77777777" w:rsidR="003D74E1" w:rsidRPr="00137A36"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137A36">
              <w:rPr>
                <w:rFonts w:ascii="Times New Roman" w:eastAsia="Times New Roman" w:hAnsi="Times New Roman" w:cs="Times New Roman"/>
                <w:sz w:val="24"/>
                <w:szCs w:val="24"/>
                <w:lang w:val="en-GB" w:eastAsia="sq-AL"/>
              </w:rPr>
              <w:t>International obligations of the Republic of Kosovo towards Multilateral Agreement on Establishing the European Common Aviation Area (hereinafter “ECAA Agreement”) since its provisional entry into force for Kosovo on 10 October 2006,</w:t>
            </w:r>
          </w:p>
          <w:p w14:paraId="719C9EC8" w14:textId="77777777" w:rsidR="003D74E1" w:rsidRPr="00137A36"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208463CE" w14:textId="77777777" w:rsidR="003D74E1" w:rsidRPr="00137A36"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18024CAF" w14:textId="6029C503" w:rsidR="005E3365" w:rsidRPr="00137A36" w:rsidRDefault="00422075" w:rsidP="002073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137A36">
              <w:rPr>
                <w:rFonts w:ascii="Times New Roman" w:eastAsia="Times New Roman" w:hAnsi="Times New Roman" w:cs="Times New Roman"/>
                <w:sz w:val="24"/>
                <w:szCs w:val="24"/>
                <w:lang w:val="en-GB" w:eastAsia="sq-AL"/>
              </w:rPr>
              <w:t xml:space="preserve">Regulation (CAA) No. </w:t>
            </w:r>
            <w:r w:rsidR="003560D0" w:rsidRPr="00137A36">
              <w:rPr>
                <w:rFonts w:ascii="Times New Roman" w:eastAsia="Times New Roman" w:hAnsi="Times New Roman" w:cs="Times New Roman"/>
                <w:sz w:val="24"/>
                <w:szCs w:val="24"/>
                <w:lang w:val="en-GB" w:eastAsia="sq-AL"/>
              </w:rPr>
              <w:t>06</w:t>
            </w:r>
            <w:r w:rsidRPr="00137A36">
              <w:rPr>
                <w:rFonts w:ascii="Times New Roman" w:eastAsia="Times New Roman" w:hAnsi="Times New Roman" w:cs="Times New Roman"/>
                <w:sz w:val="24"/>
                <w:szCs w:val="24"/>
                <w:lang w:val="en-GB" w:eastAsia="sq-AL"/>
              </w:rPr>
              <w:t xml:space="preserve">/2015 </w:t>
            </w:r>
            <w:r w:rsidR="00AE67AA" w:rsidRPr="00137A36">
              <w:rPr>
                <w:rFonts w:ascii="Times New Roman" w:hAnsi="Times New Roman" w:cs="Times New Roman"/>
              </w:rPr>
              <w:t xml:space="preserve">laying down implementing rules for the airworthiness and environmental certification of aircraft and related products, parts and appliances, as well as for the certification of design and production organisations </w:t>
            </w:r>
            <w:r w:rsidRPr="00137A36">
              <w:rPr>
                <w:rFonts w:ascii="Times New Roman" w:eastAsia="Times New Roman" w:hAnsi="Times New Roman" w:cs="Times New Roman"/>
                <w:sz w:val="24"/>
                <w:szCs w:val="24"/>
                <w:lang w:val="en-GB" w:eastAsia="sq-AL"/>
              </w:rPr>
              <w:t xml:space="preserve">of 8 July 2015 implementing into the legal order of the Republic </w:t>
            </w:r>
            <w:r w:rsidR="003560D0" w:rsidRPr="00137A36">
              <w:rPr>
                <w:rFonts w:ascii="Times New Roman" w:eastAsia="Times New Roman" w:hAnsi="Times New Roman" w:cs="Times New Roman"/>
                <w:sz w:val="24"/>
                <w:szCs w:val="24"/>
                <w:lang w:val="en-GB" w:eastAsia="sq-AL"/>
              </w:rPr>
              <w:t xml:space="preserve">of </w:t>
            </w:r>
            <w:r w:rsidRPr="00137A36">
              <w:rPr>
                <w:rFonts w:ascii="Times New Roman" w:eastAsia="Times New Roman" w:hAnsi="Times New Roman" w:cs="Times New Roman"/>
                <w:sz w:val="24"/>
                <w:szCs w:val="24"/>
                <w:lang w:val="en-GB" w:eastAsia="sq-AL"/>
              </w:rPr>
              <w:t xml:space="preserve">Kosovo the Commission </w:t>
            </w:r>
            <w:r w:rsidRPr="00137A36">
              <w:rPr>
                <w:rFonts w:ascii="Times New Roman" w:eastAsia="Times New Roman" w:hAnsi="Times New Roman" w:cs="Times New Roman"/>
                <w:sz w:val="24"/>
                <w:szCs w:val="24"/>
                <w:lang w:val="en-GB" w:eastAsia="sq-AL"/>
              </w:rPr>
              <w:lastRenderedPageBreak/>
              <w:t xml:space="preserve">Regulation (EU) No. </w:t>
            </w:r>
            <w:r w:rsidR="003560D0" w:rsidRPr="00137A36">
              <w:rPr>
                <w:rFonts w:ascii="Times New Roman" w:eastAsia="Times New Roman" w:hAnsi="Times New Roman" w:cs="Times New Roman"/>
                <w:sz w:val="24"/>
                <w:szCs w:val="24"/>
                <w:lang w:val="en-GB" w:eastAsia="sq-AL"/>
              </w:rPr>
              <w:t>748</w:t>
            </w:r>
            <w:r w:rsidRPr="00137A36">
              <w:rPr>
                <w:rFonts w:ascii="Times New Roman" w:eastAsia="Times New Roman" w:hAnsi="Times New Roman" w:cs="Times New Roman"/>
                <w:sz w:val="24"/>
                <w:szCs w:val="24"/>
                <w:lang w:val="en-GB" w:eastAsia="sq-AL"/>
              </w:rPr>
              <w:t xml:space="preserve">/2012 of </w:t>
            </w:r>
            <w:r w:rsidR="003560D0" w:rsidRPr="00137A36">
              <w:rPr>
                <w:rFonts w:ascii="Times New Roman" w:eastAsia="Times New Roman" w:hAnsi="Times New Roman" w:cs="Times New Roman"/>
                <w:sz w:val="24"/>
                <w:szCs w:val="24"/>
                <w:lang w:val="en-GB" w:eastAsia="sq-AL"/>
              </w:rPr>
              <w:t>3</w:t>
            </w:r>
            <w:r w:rsidRPr="00137A36">
              <w:rPr>
                <w:rFonts w:ascii="Times New Roman" w:eastAsia="Times New Roman" w:hAnsi="Times New Roman" w:cs="Times New Roman"/>
                <w:sz w:val="24"/>
                <w:szCs w:val="24"/>
                <w:lang w:val="en-GB" w:eastAsia="sq-AL"/>
              </w:rPr>
              <w:t xml:space="preserve"> </w:t>
            </w:r>
            <w:r w:rsidR="003560D0" w:rsidRPr="00137A36">
              <w:rPr>
                <w:rFonts w:ascii="Times New Roman" w:eastAsia="Times New Roman" w:hAnsi="Times New Roman" w:cs="Times New Roman"/>
                <w:sz w:val="24"/>
                <w:szCs w:val="24"/>
                <w:lang w:val="en-GB" w:eastAsia="sq-AL"/>
              </w:rPr>
              <w:t>August</w:t>
            </w:r>
            <w:r w:rsidRPr="00137A36">
              <w:rPr>
                <w:rFonts w:ascii="Times New Roman" w:eastAsia="Times New Roman" w:hAnsi="Times New Roman" w:cs="Times New Roman"/>
                <w:sz w:val="24"/>
                <w:szCs w:val="24"/>
                <w:lang w:val="en-GB" w:eastAsia="sq-AL"/>
              </w:rPr>
              <w:t xml:space="preserve"> 2012 </w:t>
            </w:r>
            <w:r w:rsidR="0020735B" w:rsidRPr="00137A36">
              <w:rPr>
                <w:rFonts w:ascii="Times New Roman" w:eastAsia="Times New Roman" w:hAnsi="Times New Roman" w:cs="Times New Roman"/>
                <w:sz w:val="24"/>
                <w:szCs w:val="24"/>
                <w:lang w:val="en-GB" w:eastAsia="sq-AL"/>
              </w:rPr>
              <w:t>laying down implementing rules for the airworthiness and environmental certification of aircraft and related products, parts and appliances, as well as for the certification of design and production organisations</w:t>
            </w:r>
            <w:r w:rsidRPr="00137A36">
              <w:rPr>
                <w:rFonts w:ascii="Times New Roman" w:eastAsia="Times New Roman" w:hAnsi="Times New Roman" w:cs="Times New Roman"/>
                <w:sz w:val="24"/>
                <w:szCs w:val="24"/>
                <w:lang w:val="en-GB" w:eastAsia="sq-AL"/>
              </w:rPr>
              <w:t xml:space="preserve"> of the European Parliament and of the Council,</w:t>
            </w:r>
          </w:p>
          <w:p w14:paraId="7EF9C2D5" w14:textId="2E7D231A" w:rsidR="00422075" w:rsidRPr="00137A36" w:rsidRDefault="00422075" w:rsidP="0042207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11B86401" w14:textId="77777777" w:rsidR="00AE67AA" w:rsidRPr="00137A36" w:rsidRDefault="00AE67AA" w:rsidP="0042207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6A33781D" w14:textId="77777777" w:rsidR="0020735B" w:rsidRPr="00137A36" w:rsidRDefault="0020735B" w:rsidP="0042207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6BE29A97" w14:textId="77777777" w:rsidR="003D74E1" w:rsidRPr="00137A36" w:rsidRDefault="003D74E1" w:rsidP="00D2689B">
            <w:pPr>
              <w:spacing w:after="0" w:line="240" w:lineRule="auto"/>
              <w:contextualSpacing/>
              <w:jc w:val="both"/>
              <w:rPr>
                <w:rFonts w:ascii="Times New Roman" w:eastAsia="Times New Roman" w:hAnsi="Times New Roman" w:cs="Times New Roman"/>
                <w:sz w:val="24"/>
                <w:szCs w:val="24"/>
                <w:lang w:val="en-GB" w:eastAsia="sq-AL"/>
              </w:rPr>
            </w:pPr>
            <w:r w:rsidRPr="00137A36">
              <w:rPr>
                <w:rFonts w:ascii="Times New Roman" w:eastAsia="Times New Roman" w:hAnsi="Times New Roman" w:cs="Times New Roman"/>
                <w:sz w:val="24"/>
                <w:szCs w:val="24"/>
                <w:lang w:val="en-GB" w:eastAsia="sq-AL"/>
              </w:rPr>
              <w:t>Upon completion of the process of public consultation of interested parties, in accordance</w:t>
            </w:r>
          </w:p>
          <w:p w14:paraId="6F517469" w14:textId="77777777" w:rsidR="003D74E1" w:rsidRPr="00137A36"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137A36">
              <w:rPr>
                <w:rFonts w:ascii="Times New Roman" w:eastAsia="Times New Roman" w:hAnsi="Times New Roman" w:cs="Times New Roman"/>
                <w:sz w:val="24"/>
                <w:szCs w:val="24"/>
                <w:lang w:val="en-GB" w:eastAsia="sq-AL"/>
              </w:rPr>
              <w:t>with the Administrative Instruction No. 01/2012 on procedures for public consultation of interested parties,</w:t>
            </w:r>
          </w:p>
          <w:p w14:paraId="22EBCD2B" w14:textId="77777777" w:rsidR="003D74E1" w:rsidRPr="00137A36"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09EDB58E" w14:textId="77777777" w:rsidR="007A7559" w:rsidRPr="00137A36" w:rsidRDefault="007A7559"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4B2AA930" w14:textId="77777777" w:rsidR="003D74E1" w:rsidRPr="00137A36"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137A36">
              <w:rPr>
                <w:rFonts w:ascii="Times New Roman" w:eastAsia="Times New Roman" w:hAnsi="Times New Roman" w:cs="Times New Roman"/>
                <w:sz w:val="24"/>
                <w:szCs w:val="24"/>
                <w:lang w:val="en-GB" w:eastAsia="sq-AL"/>
              </w:rPr>
              <w:t>Hereby issues the following:</w:t>
            </w:r>
          </w:p>
          <w:p w14:paraId="3EA9639D" w14:textId="77777777" w:rsidR="003D74E1" w:rsidRPr="00137A36"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035F5B53" w14:textId="77777777" w:rsidR="003D74E1" w:rsidRPr="00137A36"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48868E4E" w14:textId="77777777" w:rsidR="000047B2" w:rsidRPr="00137A36" w:rsidRDefault="000047B2"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2F54DC74" w14:textId="77777777" w:rsidR="006E741E" w:rsidRPr="00137A36" w:rsidRDefault="006E741E"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65DABF2E" w14:textId="77777777" w:rsidR="00D05399" w:rsidRPr="00137A36" w:rsidRDefault="00D05399" w:rsidP="005347DA">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137A36">
              <w:rPr>
                <w:rFonts w:ascii="Times New Roman" w:eastAsia="Times New Roman" w:hAnsi="Times New Roman" w:cs="Times New Roman"/>
                <w:b/>
                <w:sz w:val="24"/>
                <w:szCs w:val="24"/>
                <w:lang w:val="en-GB" w:eastAsia="sq-AL"/>
              </w:rPr>
              <w:t>Regulation (CAA) No. XX/2023</w:t>
            </w:r>
          </w:p>
          <w:p w14:paraId="60526C9C" w14:textId="13E534BC" w:rsidR="003D74E1" w:rsidRPr="00137A36" w:rsidRDefault="00D05399" w:rsidP="005347DA">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sq-AL"/>
              </w:rPr>
            </w:pPr>
            <w:r w:rsidRPr="00137A36">
              <w:rPr>
                <w:rFonts w:ascii="Times New Roman" w:eastAsia="Times New Roman" w:hAnsi="Times New Roman" w:cs="Times New Roman"/>
                <w:b/>
                <w:sz w:val="24"/>
                <w:szCs w:val="24"/>
                <w:lang w:val="en-GB" w:eastAsia="sq-AL"/>
              </w:rPr>
              <w:t>amending Regulation (CAA) No. 06/2015 as regards the certification, oversight and enforcement tasks of the competent authorities in the implementation of the rules concerning the organisations involved in the design and production of aircraft used for sport and recreational aviation</w:t>
            </w:r>
          </w:p>
          <w:p w14:paraId="7F46ECC8" w14:textId="77777777" w:rsidR="00A72686" w:rsidRPr="00137A36" w:rsidRDefault="00A72686" w:rsidP="005347DA">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2E36CF4D" w14:textId="77777777" w:rsidR="003F1CD5" w:rsidRPr="00137A36" w:rsidRDefault="003F1CD5"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6CCCF5AB" w14:textId="77777777" w:rsidR="00AF4404" w:rsidRPr="00137A36" w:rsidRDefault="00AF4404"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1A792285" w14:textId="77777777" w:rsidR="00F0356A" w:rsidRPr="00137A36" w:rsidRDefault="00F0356A"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137A36">
              <w:rPr>
                <w:rFonts w:ascii="Times New Roman" w:eastAsia="Times New Roman" w:hAnsi="Times New Roman" w:cs="Times New Roman"/>
                <w:b/>
                <w:sz w:val="24"/>
                <w:szCs w:val="24"/>
                <w:lang w:val="en-GB" w:eastAsia="sq-AL"/>
              </w:rPr>
              <w:t>Article 1</w:t>
            </w:r>
          </w:p>
          <w:p w14:paraId="342E1365" w14:textId="77777777" w:rsidR="00F0356A" w:rsidRPr="00137A36" w:rsidRDefault="00F0356A"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137A36">
              <w:rPr>
                <w:rFonts w:ascii="Times New Roman" w:eastAsia="Times New Roman" w:hAnsi="Times New Roman" w:cs="Times New Roman"/>
                <w:b/>
                <w:sz w:val="24"/>
                <w:szCs w:val="24"/>
                <w:lang w:val="en-GB" w:eastAsia="sq-AL"/>
              </w:rPr>
              <w:t>Purpose</w:t>
            </w:r>
          </w:p>
          <w:p w14:paraId="66AAE3AE" w14:textId="77777777" w:rsidR="00F0356A" w:rsidRPr="00137A36" w:rsidRDefault="00F0356A" w:rsidP="00D2689B">
            <w:pPr>
              <w:widowControl w:val="0"/>
              <w:autoSpaceDE w:val="0"/>
              <w:autoSpaceDN w:val="0"/>
              <w:adjustRightInd w:val="0"/>
              <w:spacing w:after="0" w:line="240" w:lineRule="auto"/>
              <w:contextualSpacing/>
              <w:jc w:val="both"/>
              <w:rPr>
                <w:rFonts w:ascii="Times New Roman" w:eastAsia="Times New Roman" w:hAnsi="Times New Roman" w:cs="Times New Roman"/>
                <w:i/>
                <w:sz w:val="24"/>
                <w:szCs w:val="24"/>
                <w:lang w:val="en-GB" w:eastAsia="sq-AL"/>
              </w:rPr>
            </w:pPr>
          </w:p>
          <w:p w14:paraId="2C193C99" w14:textId="0C25EE75" w:rsidR="00061167" w:rsidRPr="00137A36" w:rsidRDefault="00AF4404" w:rsidP="00452CE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137A36">
              <w:rPr>
                <w:rFonts w:ascii="Times New Roman" w:eastAsia="Times New Roman" w:hAnsi="Times New Roman" w:cs="Times New Roman"/>
                <w:sz w:val="24"/>
                <w:szCs w:val="24"/>
                <w:lang w:val="en-GB" w:eastAsia="sq-AL"/>
              </w:rPr>
              <w:t xml:space="preserve">The purpose of this Regulation is the implementation of the Commission Implementing Regulation (EU) </w:t>
            </w:r>
            <w:r w:rsidR="005347DA" w:rsidRPr="00137A36">
              <w:rPr>
                <w:rFonts w:ascii="Times New Roman" w:eastAsia="Times New Roman" w:hAnsi="Times New Roman" w:cs="Times New Roman"/>
                <w:sz w:val="24"/>
                <w:szCs w:val="24"/>
                <w:lang w:val="en-GB" w:eastAsia="sq-AL"/>
              </w:rPr>
              <w:t>No.</w:t>
            </w:r>
            <w:r w:rsidR="005347DA">
              <w:rPr>
                <w:rFonts w:ascii="Times New Roman" w:eastAsia="Times New Roman" w:hAnsi="Times New Roman" w:cs="Times New Roman"/>
                <w:sz w:val="24"/>
                <w:szCs w:val="24"/>
                <w:lang w:val="en-GB" w:eastAsia="sq-AL"/>
              </w:rPr>
              <w:t xml:space="preserve"> </w:t>
            </w:r>
            <w:r w:rsidRPr="00137A36">
              <w:rPr>
                <w:rFonts w:ascii="Times New Roman" w:eastAsia="Times New Roman" w:hAnsi="Times New Roman" w:cs="Times New Roman"/>
                <w:sz w:val="24"/>
                <w:szCs w:val="24"/>
                <w:lang w:val="en-GB" w:eastAsia="sq-AL"/>
              </w:rPr>
              <w:t>2022/1361 of 28 July 2022 amending Regulation (</w:t>
            </w:r>
            <w:r w:rsidR="00AE67AA" w:rsidRPr="00137A36">
              <w:rPr>
                <w:rFonts w:ascii="Times New Roman" w:eastAsia="Times New Roman" w:hAnsi="Times New Roman" w:cs="Times New Roman"/>
                <w:sz w:val="24"/>
                <w:szCs w:val="24"/>
                <w:lang w:val="en-GB" w:eastAsia="sq-AL"/>
              </w:rPr>
              <w:t>EU</w:t>
            </w:r>
            <w:r w:rsidRPr="00137A36">
              <w:rPr>
                <w:rFonts w:ascii="Times New Roman" w:eastAsia="Times New Roman" w:hAnsi="Times New Roman" w:cs="Times New Roman"/>
                <w:sz w:val="24"/>
                <w:szCs w:val="24"/>
                <w:lang w:val="en-GB" w:eastAsia="sq-AL"/>
              </w:rPr>
              <w:t xml:space="preserve">) No. </w:t>
            </w:r>
            <w:r w:rsidR="00AE67AA" w:rsidRPr="00137A36">
              <w:rPr>
                <w:rFonts w:ascii="Times New Roman" w:eastAsia="Times New Roman" w:hAnsi="Times New Roman" w:cs="Times New Roman"/>
                <w:sz w:val="24"/>
                <w:szCs w:val="24"/>
                <w:lang w:val="en-GB" w:eastAsia="sq-AL"/>
              </w:rPr>
              <w:t>748/2012</w:t>
            </w:r>
            <w:r w:rsidRPr="00137A36">
              <w:rPr>
                <w:rFonts w:ascii="Times New Roman" w:eastAsia="Times New Roman" w:hAnsi="Times New Roman" w:cs="Times New Roman"/>
                <w:sz w:val="24"/>
                <w:szCs w:val="24"/>
                <w:lang w:val="en-GB" w:eastAsia="sq-AL"/>
              </w:rPr>
              <w:t xml:space="preserve"> as regards the certification, oversight and enforcement tasks of the competent authorities in the implementation of the rules concerning the organisations involved in the design and production of aircraft used for sport and recreational aviation, into the internal legal order of the Republic of Kosovo</w:t>
            </w:r>
            <w:r w:rsidR="00137A36" w:rsidRPr="00137A36">
              <w:rPr>
                <w:rFonts w:ascii="Times New Roman" w:eastAsia="Times New Roman" w:hAnsi="Times New Roman" w:cs="Times New Roman"/>
                <w:sz w:val="24"/>
                <w:szCs w:val="24"/>
                <w:lang w:val="en-GB" w:eastAsia="sq-AL"/>
              </w:rPr>
              <w:t>.</w:t>
            </w:r>
          </w:p>
          <w:p w14:paraId="166AAC59" w14:textId="77777777" w:rsidR="00A72686" w:rsidRPr="00137A36" w:rsidRDefault="00A72686"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5DD84266" w14:textId="77777777" w:rsidR="00DE7B80" w:rsidRPr="00137A36" w:rsidRDefault="00DE7B80"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794E5C02" w14:textId="77777777" w:rsidR="00FB09A3" w:rsidRPr="00137A36" w:rsidRDefault="00FB09A3"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551D95E8" w14:textId="385ADEF5" w:rsidR="003D74E1" w:rsidRPr="00137A36" w:rsidRDefault="003D74E1"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137A36">
              <w:rPr>
                <w:rFonts w:ascii="Times New Roman" w:eastAsia="Times New Roman" w:hAnsi="Times New Roman" w:cs="Times New Roman"/>
                <w:b/>
                <w:sz w:val="24"/>
                <w:szCs w:val="24"/>
                <w:lang w:val="en-GB" w:eastAsia="sq-AL"/>
              </w:rPr>
              <w:t xml:space="preserve">Article </w:t>
            </w:r>
            <w:r w:rsidR="00DE7B80" w:rsidRPr="00137A36">
              <w:rPr>
                <w:rFonts w:ascii="Times New Roman" w:eastAsia="Times New Roman" w:hAnsi="Times New Roman" w:cs="Times New Roman"/>
                <w:b/>
                <w:sz w:val="24"/>
                <w:szCs w:val="24"/>
                <w:lang w:val="en-GB" w:eastAsia="sq-AL"/>
              </w:rPr>
              <w:t>2</w:t>
            </w:r>
          </w:p>
          <w:p w14:paraId="10AD0D8F" w14:textId="5872BA6B" w:rsidR="000D5B96" w:rsidRPr="00137A36" w:rsidRDefault="005F3CE3" w:rsidP="005F3CE3">
            <w:pPr>
              <w:widowControl w:val="0"/>
              <w:autoSpaceDE w:val="0"/>
              <w:autoSpaceDN w:val="0"/>
              <w:adjustRightInd w:val="0"/>
              <w:spacing w:after="0" w:line="240" w:lineRule="auto"/>
              <w:contextualSpacing/>
              <w:jc w:val="center"/>
              <w:rPr>
                <w:rFonts w:ascii="Times New Roman" w:eastAsia="Times New Roman" w:hAnsi="Times New Roman" w:cs="Times New Roman"/>
                <w:i/>
                <w:sz w:val="24"/>
                <w:szCs w:val="24"/>
                <w:lang w:val="en-GB" w:eastAsia="sq-AL"/>
              </w:rPr>
            </w:pPr>
            <w:r w:rsidRPr="00137A36">
              <w:rPr>
                <w:rFonts w:ascii="Times New Roman" w:eastAsia="Times New Roman" w:hAnsi="Times New Roman" w:cs="Times New Roman"/>
                <w:b/>
                <w:sz w:val="24"/>
                <w:szCs w:val="24"/>
                <w:lang w:val="en-GB" w:eastAsia="sq-AL"/>
              </w:rPr>
              <w:t>Amendments to Regulation (CAA) No. 0</w:t>
            </w:r>
            <w:r w:rsidR="00FB09A3" w:rsidRPr="00137A36">
              <w:rPr>
                <w:rFonts w:ascii="Times New Roman" w:eastAsia="Times New Roman" w:hAnsi="Times New Roman" w:cs="Times New Roman"/>
                <w:b/>
                <w:sz w:val="24"/>
                <w:szCs w:val="24"/>
                <w:lang w:val="en-GB" w:eastAsia="sq-AL"/>
              </w:rPr>
              <w:t>6</w:t>
            </w:r>
            <w:r w:rsidRPr="00137A36">
              <w:rPr>
                <w:rFonts w:ascii="Times New Roman" w:eastAsia="Times New Roman" w:hAnsi="Times New Roman" w:cs="Times New Roman"/>
                <w:b/>
                <w:sz w:val="24"/>
                <w:szCs w:val="24"/>
                <w:lang w:val="en-GB" w:eastAsia="sq-AL"/>
              </w:rPr>
              <w:t>/2015</w:t>
            </w:r>
          </w:p>
          <w:p w14:paraId="756B6C4C" w14:textId="77777777" w:rsidR="005F3CE3" w:rsidRPr="00137A36" w:rsidRDefault="005F3CE3" w:rsidP="005F3CE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5620BBA8" w14:textId="508B10CE" w:rsidR="00E016B4" w:rsidRPr="00137A36" w:rsidRDefault="00996310" w:rsidP="00E016B4">
            <w:pPr>
              <w:widowControl w:val="0"/>
              <w:spacing w:after="0" w:line="240" w:lineRule="auto"/>
              <w:jc w:val="both"/>
              <w:rPr>
                <w:rFonts w:ascii="Times New Roman" w:eastAsia="Calibri" w:hAnsi="Times New Roman" w:cs="Times New Roman"/>
                <w:sz w:val="24"/>
                <w:lang w:val="en-GB"/>
              </w:rPr>
            </w:pPr>
            <w:r w:rsidRPr="00137A36">
              <w:rPr>
                <w:rFonts w:ascii="Times New Roman" w:eastAsia="Calibri" w:hAnsi="Times New Roman" w:cs="Times New Roman"/>
                <w:sz w:val="24"/>
                <w:lang w:val="en-GB"/>
              </w:rPr>
              <w:t>Annex Ib (Part 21 Light) to Regulation (CAA) No. 06/2015 is amended in accordance with the Annex to this Regulation</w:t>
            </w:r>
            <w:r w:rsidR="00137A36" w:rsidRPr="00137A36">
              <w:rPr>
                <w:rFonts w:ascii="Times New Roman" w:eastAsia="Calibri" w:hAnsi="Times New Roman" w:cs="Times New Roman"/>
                <w:sz w:val="24"/>
                <w:lang w:val="en-GB"/>
              </w:rPr>
              <w:t>.</w:t>
            </w:r>
          </w:p>
          <w:p w14:paraId="40CBF02D" w14:textId="77777777" w:rsidR="00E016B4" w:rsidRPr="00137A36" w:rsidRDefault="00E016B4" w:rsidP="00E016B4">
            <w:pPr>
              <w:widowControl w:val="0"/>
              <w:spacing w:after="0" w:line="240" w:lineRule="auto"/>
              <w:jc w:val="both"/>
              <w:rPr>
                <w:rFonts w:ascii="Times New Roman" w:eastAsia="Calibri" w:hAnsi="Times New Roman" w:cs="Times New Roman"/>
                <w:sz w:val="24"/>
                <w:lang w:val="en-GB"/>
              </w:rPr>
            </w:pPr>
          </w:p>
          <w:p w14:paraId="2300E09B" w14:textId="4B402052" w:rsidR="00D82005" w:rsidRPr="00137A36" w:rsidRDefault="00D82005" w:rsidP="00D8200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7624B71D" w14:textId="7991BEC1" w:rsidR="00AE67AA" w:rsidRPr="00137A36" w:rsidRDefault="00AE67AA" w:rsidP="00D8200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674FEF9E" w14:textId="00A863D5" w:rsidR="00AE67AA" w:rsidRPr="00137A36" w:rsidRDefault="00AE67AA" w:rsidP="00D8200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570A9747" w14:textId="4C5A61C6" w:rsidR="00AE67AA" w:rsidRPr="00137A36" w:rsidRDefault="00AE67AA" w:rsidP="00D8200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4265CC36" w14:textId="77777777" w:rsidR="00AE67AA" w:rsidRPr="00137A36" w:rsidRDefault="00AE67AA" w:rsidP="00D8200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219D0994" w14:textId="77777777" w:rsidR="00164AD3" w:rsidRPr="00137A36" w:rsidRDefault="00164AD3" w:rsidP="00D8200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67303838" w14:textId="77777777" w:rsidR="00AE67AA" w:rsidRPr="00137A36" w:rsidRDefault="00AE67AA" w:rsidP="00D8200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432DD0CF" w14:textId="697FCEDF" w:rsidR="00D82005" w:rsidRPr="00137A36" w:rsidRDefault="00D82005" w:rsidP="00D8200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137A36">
              <w:rPr>
                <w:rFonts w:ascii="Times New Roman" w:eastAsia="Times New Roman" w:hAnsi="Times New Roman" w:cs="Times New Roman"/>
                <w:b/>
                <w:sz w:val="24"/>
                <w:szCs w:val="24"/>
                <w:lang w:val="en-GB" w:eastAsia="sq-AL"/>
              </w:rPr>
              <w:t xml:space="preserve">Article </w:t>
            </w:r>
            <w:r w:rsidR="00334402" w:rsidRPr="00137A36">
              <w:rPr>
                <w:rFonts w:ascii="Times New Roman" w:eastAsia="Times New Roman" w:hAnsi="Times New Roman" w:cs="Times New Roman"/>
                <w:b/>
                <w:sz w:val="24"/>
                <w:szCs w:val="24"/>
                <w:lang w:val="en-GB" w:eastAsia="sq-AL"/>
              </w:rPr>
              <w:t>3</w:t>
            </w:r>
          </w:p>
          <w:p w14:paraId="2D1E3829" w14:textId="77777777" w:rsidR="00F0356A" w:rsidRPr="00137A36" w:rsidRDefault="00F0356A" w:rsidP="00FE2AA0">
            <w:pPr>
              <w:spacing w:after="0" w:line="240" w:lineRule="auto"/>
              <w:contextualSpacing/>
              <w:jc w:val="center"/>
              <w:rPr>
                <w:rFonts w:ascii="Times New Roman" w:hAnsi="Times New Roman" w:cs="Times New Roman"/>
                <w:b/>
                <w:sz w:val="24"/>
                <w:lang w:val="sr-Latn-CS"/>
              </w:rPr>
            </w:pPr>
            <w:r w:rsidRPr="00137A36">
              <w:rPr>
                <w:rFonts w:ascii="Times New Roman" w:hAnsi="Times New Roman" w:cs="Times New Roman"/>
                <w:b/>
                <w:sz w:val="24"/>
                <w:lang w:val="sr-Latn-CS"/>
              </w:rPr>
              <w:t>Entry into force and application</w:t>
            </w:r>
          </w:p>
          <w:p w14:paraId="42B0C876" w14:textId="2C383FE7" w:rsidR="000D5B96" w:rsidRPr="00137A36" w:rsidRDefault="000047B2" w:rsidP="000047B2">
            <w:pPr>
              <w:widowControl w:val="0"/>
              <w:tabs>
                <w:tab w:val="left" w:pos="1260"/>
              </w:tabs>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137A36">
              <w:rPr>
                <w:rFonts w:ascii="Times New Roman" w:eastAsia="Times New Roman" w:hAnsi="Times New Roman" w:cs="Times New Roman"/>
                <w:sz w:val="24"/>
                <w:szCs w:val="24"/>
                <w:lang w:val="en-GB" w:eastAsia="sq-AL"/>
              </w:rPr>
              <w:tab/>
            </w:r>
          </w:p>
          <w:p w14:paraId="517796AB" w14:textId="77777777" w:rsidR="00AE2AC2" w:rsidRPr="00137A36" w:rsidRDefault="00AE2AC2" w:rsidP="00654703">
            <w:pPr>
              <w:autoSpaceDE w:val="0"/>
              <w:autoSpaceDN w:val="0"/>
              <w:adjustRightInd w:val="0"/>
              <w:contextualSpacing/>
              <w:jc w:val="both"/>
              <w:rPr>
                <w:rFonts w:ascii="Times New Roman" w:eastAsia="Times New Roman" w:hAnsi="Times New Roman" w:cs="Times New Roman"/>
                <w:sz w:val="24"/>
                <w:szCs w:val="24"/>
                <w:lang w:val="en-GB" w:eastAsia="sq-AL"/>
              </w:rPr>
            </w:pPr>
            <w:r w:rsidRPr="00137A36">
              <w:rPr>
                <w:rFonts w:ascii="Times New Roman" w:eastAsia="Times New Roman" w:hAnsi="Times New Roman" w:cs="Times New Roman"/>
                <w:sz w:val="24"/>
                <w:szCs w:val="24"/>
                <w:lang w:val="en-GB" w:eastAsia="sq-AL"/>
              </w:rPr>
              <w:t>This Regulation shall enter into force seven (7) days upon its signature.</w:t>
            </w:r>
          </w:p>
          <w:p w14:paraId="5D8D41E8" w14:textId="77777777" w:rsidR="005F3CE3" w:rsidRPr="00137A36" w:rsidRDefault="005F3CE3" w:rsidP="00AB661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237E5A1C" w14:textId="77777777" w:rsidR="00706FB2" w:rsidRPr="00137A36" w:rsidRDefault="00706FB2"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58F267F8" w14:textId="325D004B" w:rsidR="00AE2AC2" w:rsidRPr="00137A36" w:rsidRDefault="00AE2AC2"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137A36">
              <w:rPr>
                <w:rFonts w:ascii="Times New Roman" w:eastAsia="Times New Roman" w:hAnsi="Times New Roman" w:cs="Times New Roman"/>
                <w:sz w:val="24"/>
                <w:szCs w:val="24"/>
                <w:lang w:val="en-GB" w:eastAsia="sq-AL"/>
              </w:rPr>
              <w:t xml:space="preserve">Prishtina, XX </w:t>
            </w:r>
            <w:r w:rsidR="00334402" w:rsidRPr="00137A36">
              <w:rPr>
                <w:rFonts w:ascii="Times New Roman" w:eastAsia="Times New Roman" w:hAnsi="Times New Roman" w:cs="Times New Roman"/>
                <w:sz w:val="24"/>
                <w:szCs w:val="24"/>
                <w:lang w:val="en-GB" w:eastAsia="sq-AL"/>
              </w:rPr>
              <w:t>August</w:t>
            </w:r>
            <w:r w:rsidRPr="00137A36">
              <w:rPr>
                <w:rFonts w:ascii="Times New Roman" w:eastAsia="Times New Roman" w:hAnsi="Times New Roman" w:cs="Times New Roman"/>
                <w:sz w:val="24"/>
                <w:szCs w:val="24"/>
                <w:lang w:val="en-GB" w:eastAsia="sq-AL"/>
              </w:rPr>
              <w:t xml:space="preserve"> 202</w:t>
            </w:r>
            <w:r w:rsidR="00334402" w:rsidRPr="00137A36">
              <w:rPr>
                <w:rFonts w:ascii="Times New Roman" w:eastAsia="Times New Roman" w:hAnsi="Times New Roman" w:cs="Times New Roman"/>
                <w:sz w:val="24"/>
                <w:szCs w:val="24"/>
                <w:lang w:val="en-GB" w:eastAsia="sq-AL"/>
              </w:rPr>
              <w:t>3</w:t>
            </w:r>
            <w:r w:rsidRPr="00137A36">
              <w:rPr>
                <w:rFonts w:ascii="Times New Roman" w:eastAsia="Times New Roman" w:hAnsi="Times New Roman" w:cs="Times New Roman"/>
                <w:sz w:val="24"/>
                <w:szCs w:val="24"/>
                <w:lang w:val="en-GB" w:eastAsia="sq-AL"/>
              </w:rPr>
              <w:t>.</w:t>
            </w:r>
          </w:p>
          <w:p w14:paraId="668B796C" w14:textId="77777777" w:rsidR="00AE2AC2" w:rsidRPr="00137A36" w:rsidRDefault="00AE2AC2"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75EE3A0A" w14:textId="72CCBA00" w:rsidR="00530043" w:rsidRPr="00137A36" w:rsidRDefault="00530043"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5CD1AFA0" w14:textId="5F7424EF" w:rsidR="00530043" w:rsidRPr="00137A36" w:rsidRDefault="00530043"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558DEE22" w14:textId="77777777" w:rsidR="000047B2" w:rsidRPr="00137A36" w:rsidRDefault="000047B2"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40F581D1" w14:textId="77777777" w:rsidR="000047B2" w:rsidRPr="00137A36" w:rsidRDefault="000047B2"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6028873A" w14:textId="77777777" w:rsidR="005A1DD7" w:rsidRPr="00137A36" w:rsidRDefault="005A1DD7"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14"/>
                <w:szCs w:val="24"/>
                <w:lang w:val="en-GB" w:eastAsia="sq-AL"/>
              </w:rPr>
            </w:pPr>
          </w:p>
          <w:p w14:paraId="5BA18F28" w14:textId="77777777" w:rsidR="000047B2" w:rsidRPr="00137A36" w:rsidRDefault="000047B2"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14"/>
                <w:szCs w:val="24"/>
                <w:lang w:val="en-GB" w:eastAsia="sq-AL"/>
              </w:rPr>
            </w:pPr>
          </w:p>
          <w:p w14:paraId="54CA39EE" w14:textId="77777777" w:rsidR="00AE2AC2" w:rsidRPr="00137A36" w:rsidRDefault="00AE2AC2" w:rsidP="00FE2AA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sq-AL"/>
              </w:rPr>
            </w:pPr>
            <w:r w:rsidRPr="00137A36">
              <w:rPr>
                <w:rFonts w:ascii="Times New Roman" w:eastAsia="Times New Roman" w:hAnsi="Times New Roman" w:cs="Times New Roman"/>
                <w:sz w:val="24"/>
                <w:szCs w:val="24"/>
                <w:lang w:val="en-GB" w:eastAsia="sq-AL"/>
              </w:rPr>
              <w:t>_________________________</w:t>
            </w:r>
          </w:p>
          <w:p w14:paraId="6D1D54B9" w14:textId="77777777" w:rsidR="00AE2AC2" w:rsidRPr="00137A36" w:rsidRDefault="00AE2AC2" w:rsidP="00FE2AA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sq-AL"/>
              </w:rPr>
            </w:pPr>
          </w:p>
          <w:p w14:paraId="19482150" w14:textId="2887A73B" w:rsidR="00AE2AC2" w:rsidRPr="00137A36" w:rsidRDefault="00AE2AC2"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137A36">
              <w:rPr>
                <w:rFonts w:ascii="Times New Roman" w:eastAsia="Times New Roman" w:hAnsi="Times New Roman" w:cs="Times New Roman"/>
                <w:b/>
                <w:sz w:val="24"/>
                <w:szCs w:val="24"/>
                <w:lang w:val="en-GB" w:eastAsia="sq-AL"/>
              </w:rPr>
              <w:t>Bujar Ejupi</w:t>
            </w:r>
          </w:p>
          <w:p w14:paraId="1A9CD201" w14:textId="1419C78E" w:rsidR="00AF2E06" w:rsidRPr="00137A36" w:rsidRDefault="00AE2AC2" w:rsidP="0040335F">
            <w:pPr>
              <w:spacing w:after="0" w:line="240" w:lineRule="auto"/>
              <w:contextualSpacing/>
              <w:jc w:val="center"/>
              <w:rPr>
                <w:rFonts w:ascii="Times New Roman" w:eastAsia="Times New Roman" w:hAnsi="Times New Roman" w:cs="Times New Roman"/>
                <w:sz w:val="24"/>
                <w:szCs w:val="24"/>
                <w:lang w:val="en-GB" w:eastAsia="sq-AL"/>
              </w:rPr>
            </w:pPr>
            <w:r w:rsidRPr="00137A36">
              <w:rPr>
                <w:rFonts w:ascii="Times New Roman" w:eastAsia="Times New Roman" w:hAnsi="Times New Roman" w:cs="Times New Roman"/>
                <w:sz w:val="24"/>
                <w:szCs w:val="24"/>
                <w:lang w:val="en-GB" w:eastAsia="sq-AL"/>
              </w:rPr>
              <w:t>Director General</w:t>
            </w:r>
          </w:p>
        </w:tc>
        <w:tc>
          <w:tcPr>
            <w:tcW w:w="4819" w:type="dxa"/>
          </w:tcPr>
          <w:p w14:paraId="0D313693" w14:textId="77777777" w:rsidR="00DC73A9" w:rsidRPr="00137A36" w:rsidRDefault="00DC73A9"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4076072" w14:textId="77777777" w:rsidR="007C146F" w:rsidRPr="00137A36"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137A36">
              <w:rPr>
                <w:rFonts w:ascii="Times New Roman" w:eastAsia="Times New Roman" w:hAnsi="Times New Roman" w:cs="Times New Roman"/>
                <w:sz w:val="24"/>
                <w:szCs w:val="24"/>
                <w:lang w:val="sr-Latn-RS" w:eastAsia="sq-AL"/>
              </w:rPr>
              <w:t>Generalni Direktor Autoriteta Civilnog Vaduhoplovstva Republike Kosova,</w:t>
            </w:r>
          </w:p>
          <w:p w14:paraId="1A0BD45A" w14:textId="77777777" w:rsidR="007C146F" w:rsidRPr="00137A36"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2DE397D" w14:textId="234D8968" w:rsidR="007C146F" w:rsidRPr="00137A36"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137A36">
              <w:rPr>
                <w:rFonts w:ascii="Times New Roman" w:eastAsia="Times New Roman" w:hAnsi="Times New Roman" w:cs="Times New Roman"/>
                <w:sz w:val="24"/>
                <w:szCs w:val="24"/>
                <w:lang w:val="sr-Latn-RS" w:eastAsia="sq-AL"/>
              </w:rPr>
              <w:t xml:space="preserve">U skladu sa članovima 3.5, 15.1 tačka (c), (e), i (j), 21.2, 21.3, i </w:t>
            </w:r>
            <w:r w:rsidR="0036177F" w:rsidRPr="00137A36">
              <w:rPr>
                <w:rFonts w:ascii="Times New Roman" w:eastAsia="Times New Roman" w:hAnsi="Times New Roman" w:cs="Times New Roman"/>
                <w:sz w:val="24"/>
                <w:szCs w:val="24"/>
                <w:lang w:val="sr-Latn-RS" w:eastAsia="sq-AL"/>
              </w:rPr>
              <w:t>37</w:t>
            </w:r>
            <w:r w:rsidRPr="00137A36">
              <w:rPr>
                <w:rFonts w:ascii="Times New Roman" w:eastAsia="Times New Roman" w:hAnsi="Times New Roman" w:cs="Times New Roman"/>
                <w:sz w:val="24"/>
                <w:szCs w:val="24"/>
                <w:lang w:val="sr-Latn-RS" w:eastAsia="sq-AL"/>
              </w:rPr>
              <w:t xml:space="preserve"> </w:t>
            </w:r>
            <w:r w:rsidR="00505B9D" w:rsidRPr="00137A36">
              <w:rPr>
                <w:rFonts w:ascii="Times New Roman" w:eastAsia="Times New Roman" w:hAnsi="Times New Roman" w:cs="Times New Roman"/>
                <w:sz w:val="24"/>
                <w:szCs w:val="24"/>
                <w:lang w:val="sr-Latn-RS" w:eastAsia="sq-AL"/>
              </w:rPr>
              <w:t>Zakona br. 03/L-051 o Civilnom Vazduhoplovstvu („Službeni list Republike Kosova“, Godina III , Br. 28, od 4 juna 2008), sa izmenama i dopunama Zakona br. 08/L-063 o izmenama i dopunama zakona u vezi sa racionalizacijom i uspostavljanjem linija odgovornosti nezavisnih agencija („Službeni list Republike Kosovo“, br. 2022/30 od 5. septembra 2022. godine)</w:t>
            </w:r>
            <w:r w:rsidRPr="00137A36">
              <w:rPr>
                <w:rFonts w:ascii="Times New Roman" w:eastAsia="Times New Roman" w:hAnsi="Times New Roman" w:cs="Times New Roman"/>
                <w:sz w:val="24"/>
                <w:szCs w:val="24"/>
                <w:lang w:val="sr-Latn-RS" w:eastAsia="sq-AL"/>
              </w:rPr>
              <w:t>,</w:t>
            </w:r>
          </w:p>
          <w:p w14:paraId="3250647A" w14:textId="77777777" w:rsidR="007C146F" w:rsidRPr="00137A36"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12B5DA8" w14:textId="77777777" w:rsidR="007C146F" w:rsidRPr="00137A36"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137A36">
              <w:rPr>
                <w:rFonts w:ascii="Times New Roman" w:eastAsia="Times New Roman" w:hAnsi="Times New Roman" w:cs="Times New Roman"/>
                <w:sz w:val="24"/>
                <w:szCs w:val="24"/>
                <w:lang w:val="sr-Latn-RS" w:eastAsia="sq-AL"/>
              </w:rPr>
              <w:t>Uzimajući u obzir,</w:t>
            </w:r>
          </w:p>
          <w:p w14:paraId="07B4DEDC" w14:textId="77777777" w:rsidR="007C146F" w:rsidRPr="00137A36"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0D655D2" w14:textId="77777777" w:rsidR="007C146F" w:rsidRPr="00137A36"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137A36">
              <w:rPr>
                <w:rFonts w:ascii="Times New Roman" w:eastAsia="Times New Roman" w:hAnsi="Times New Roman" w:cs="Times New Roman"/>
                <w:sz w:val="24"/>
                <w:szCs w:val="24"/>
                <w:lang w:val="sr-Latn-RS" w:eastAsia="sq-AL"/>
              </w:rPr>
              <w:t>Međunarodne obaveze Republike Kosova prema Multilateralnom Sporazumu o Uspostavljanju Zajedničkog Evropskog Vazduhoplovnog Područja (u daljem tekstu "ECAA sporazum") od njegovog privremenog stupanja na snagu za Kosovo 10. oktobra 2006 godine,</w:t>
            </w:r>
          </w:p>
          <w:p w14:paraId="79A72018" w14:textId="77777777" w:rsidR="007C146F" w:rsidRPr="00137A36"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A6A81DF" w14:textId="784FF529" w:rsidR="00422075" w:rsidRPr="00137A36" w:rsidRDefault="00422075" w:rsidP="00BF734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137A36">
              <w:rPr>
                <w:rFonts w:ascii="Times New Roman" w:eastAsia="Times New Roman" w:hAnsi="Times New Roman" w:cs="Times New Roman"/>
                <w:sz w:val="24"/>
                <w:szCs w:val="24"/>
                <w:lang w:val="en-GB" w:eastAsia="sq-AL"/>
              </w:rPr>
              <w:t xml:space="preserve">Uredbu (ACV) Br. </w:t>
            </w:r>
            <w:r w:rsidR="0020735B" w:rsidRPr="00137A36">
              <w:rPr>
                <w:rFonts w:ascii="Times New Roman" w:eastAsia="Times New Roman" w:hAnsi="Times New Roman" w:cs="Times New Roman"/>
                <w:sz w:val="24"/>
                <w:szCs w:val="24"/>
                <w:lang w:val="en-GB" w:eastAsia="sq-AL"/>
              </w:rPr>
              <w:t>06</w:t>
            </w:r>
            <w:r w:rsidRPr="00137A36">
              <w:rPr>
                <w:rFonts w:ascii="Times New Roman" w:eastAsia="Times New Roman" w:hAnsi="Times New Roman" w:cs="Times New Roman"/>
                <w:sz w:val="24"/>
                <w:szCs w:val="24"/>
                <w:lang w:val="en-GB" w:eastAsia="sq-AL"/>
              </w:rPr>
              <w:t xml:space="preserve">/2015 </w:t>
            </w:r>
            <w:r w:rsidR="00AE67AA" w:rsidRPr="00137A36">
              <w:rPr>
                <w:rFonts w:ascii="Times New Roman" w:hAnsi="Times New Roman" w:cs="Times New Roman"/>
              </w:rPr>
              <w:t xml:space="preserve">o pravilima za izvršenje sertifikacije vazduhoplova i sa njima povezanih proizvoda, delova i uređaja, u oblasti plovidbenosti i zaštite životne sredine kao i za odobravanje organizacija za, proizvodnju i organizacija za projektovanje </w:t>
            </w:r>
            <w:r w:rsidR="00AE67AA" w:rsidRPr="00137A36">
              <w:rPr>
                <w:rFonts w:ascii="Times New Roman" w:eastAsia="Times New Roman" w:hAnsi="Times New Roman" w:cs="Times New Roman"/>
                <w:sz w:val="24"/>
                <w:szCs w:val="24"/>
                <w:lang w:val="en-GB" w:eastAsia="sq-AL"/>
              </w:rPr>
              <w:t xml:space="preserve">od </w:t>
            </w:r>
            <w:r w:rsidRPr="00137A36">
              <w:rPr>
                <w:rFonts w:ascii="Times New Roman" w:eastAsia="Times New Roman" w:hAnsi="Times New Roman" w:cs="Times New Roman"/>
                <w:sz w:val="24"/>
                <w:szCs w:val="24"/>
                <w:lang w:val="en-GB" w:eastAsia="sq-AL"/>
              </w:rPr>
              <w:t xml:space="preserve">8. jula 2015. </w:t>
            </w:r>
            <w:r w:rsidR="0020735B" w:rsidRPr="00137A36">
              <w:rPr>
                <w:rFonts w:ascii="Times New Roman" w:eastAsia="Times New Roman" w:hAnsi="Times New Roman" w:cs="Times New Roman"/>
                <w:sz w:val="24"/>
                <w:szCs w:val="24"/>
                <w:lang w:val="en-GB" w:eastAsia="sq-AL"/>
              </w:rPr>
              <w:t>k</w:t>
            </w:r>
            <w:r w:rsidRPr="00137A36">
              <w:rPr>
                <w:rFonts w:ascii="Times New Roman" w:eastAsia="Times New Roman" w:hAnsi="Times New Roman" w:cs="Times New Roman"/>
                <w:sz w:val="24"/>
                <w:szCs w:val="24"/>
                <w:lang w:val="en-GB" w:eastAsia="sq-AL"/>
              </w:rPr>
              <w:t xml:space="preserve">ojom se primenjuje u pravni poredak </w:t>
            </w:r>
            <w:r w:rsidRPr="00137A36">
              <w:rPr>
                <w:rFonts w:ascii="Times New Roman" w:eastAsia="Times New Roman" w:hAnsi="Times New Roman" w:cs="Times New Roman"/>
                <w:sz w:val="24"/>
                <w:szCs w:val="24"/>
                <w:lang w:val="en-GB" w:eastAsia="sq-AL"/>
              </w:rPr>
              <w:lastRenderedPageBreak/>
              <w:t xml:space="preserve">Republike Kosovo Uredba Komisije (EU) br. </w:t>
            </w:r>
            <w:r w:rsidR="0020735B" w:rsidRPr="00137A36">
              <w:rPr>
                <w:rFonts w:ascii="Times New Roman" w:eastAsia="Times New Roman" w:hAnsi="Times New Roman" w:cs="Times New Roman"/>
                <w:sz w:val="24"/>
                <w:szCs w:val="24"/>
                <w:lang w:val="en-GB" w:eastAsia="sq-AL"/>
              </w:rPr>
              <w:t>748</w:t>
            </w:r>
            <w:r w:rsidRPr="00137A36">
              <w:rPr>
                <w:rFonts w:ascii="Times New Roman" w:eastAsia="Times New Roman" w:hAnsi="Times New Roman" w:cs="Times New Roman"/>
                <w:sz w:val="24"/>
                <w:szCs w:val="24"/>
                <w:lang w:val="en-GB" w:eastAsia="sq-AL"/>
              </w:rPr>
              <w:t xml:space="preserve">/2012 od </w:t>
            </w:r>
            <w:r w:rsidR="0020735B" w:rsidRPr="00137A36">
              <w:rPr>
                <w:rFonts w:ascii="Times New Roman" w:eastAsia="Times New Roman" w:hAnsi="Times New Roman" w:cs="Times New Roman"/>
                <w:sz w:val="24"/>
                <w:szCs w:val="24"/>
                <w:lang w:val="en-GB" w:eastAsia="sq-AL"/>
              </w:rPr>
              <w:t>3</w:t>
            </w:r>
            <w:r w:rsidRPr="00137A36">
              <w:rPr>
                <w:rFonts w:ascii="Times New Roman" w:eastAsia="Times New Roman" w:hAnsi="Times New Roman" w:cs="Times New Roman"/>
                <w:sz w:val="24"/>
                <w:szCs w:val="24"/>
                <w:lang w:val="en-GB" w:eastAsia="sq-AL"/>
              </w:rPr>
              <w:t xml:space="preserve">. </w:t>
            </w:r>
            <w:r w:rsidR="0020735B" w:rsidRPr="00137A36">
              <w:rPr>
                <w:rFonts w:ascii="Times New Roman" w:eastAsia="Times New Roman" w:hAnsi="Times New Roman" w:cs="Times New Roman"/>
                <w:sz w:val="24"/>
                <w:szCs w:val="24"/>
                <w:lang w:val="en-GB" w:eastAsia="sq-AL"/>
              </w:rPr>
              <w:t>Jula</w:t>
            </w:r>
            <w:r w:rsidRPr="00137A36">
              <w:rPr>
                <w:rFonts w:ascii="Times New Roman" w:eastAsia="Times New Roman" w:hAnsi="Times New Roman" w:cs="Times New Roman"/>
                <w:sz w:val="24"/>
                <w:szCs w:val="24"/>
                <w:lang w:val="en-GB" w:eastAsia="sq-AL"/>
              </w:rPr>
              <w:t xml:space="preserve"> 2012. godine </w:t>
            </w:r>
            <w:r w:rsidR="00BF734D" w:rsidRPr="00137A36">
              <w:rPr>
                <w:rFonts w:ascii="Times New Roman" w:eastAsia="Times New Roman" w:hAnsi="Times New Roman" w:cs="Times New Roman"/>
                <w:sz w:val="24"/>
                <w:szCs w:val="24"/>
                <w:lang w:val="en-GB" w:eastAsia="sq-AL"/>
              </w:rPr>
              <w:t>o pravilima za izvršenje sertifikacije vazduhoplova i sa njima povezanih proizvoda, delova i uređaja, u oblasti plovidbenosti i zaštite životne sredine kao i za odobravanje organizacija za, proizvodnju i organizacija za projektovanje</w:t>
            </w:r>
            <w:r w:rsidRPr="00137A36">
              <w:rPr>
                <w:rFonts w:ascii="Times New Roman" w:eastAsia="Times New Roman" w:hAnsi="Times New Roman" w:cs="Times New Roman"/>
                <w:sz w:val="24"/>
                <w:szCs w:val="24"/>
                <w:lang w:val="en-GB" w:eastAsia="sq-AL"/>
              </w:rPr>
              <w:t xml:space="preserve"> Evropskog parlamenta i Saveta,</w:t>
            </w:r>
          </w:p>
          <w:p w14:paraId="0F15095C" w14:textId="77777777" w:rsidR="007C46B3" w:rsidRPr="00137A36" w:rsidRDefault="007C46B3"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CB3901E" w14:textId="77777777" w:rsidR="00BF734D" w:rsidRPr="00137A36" w:rsidRDefault="00BF734D"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E2D2BF6" w14:textId="77777777" w:rsidR="007C146F" w:rsidRPr="00137A36"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137A36">
              <w:rPr>
                <w:rFonts w:ascii="Times New Roman" w:eastAsia="Times New Roman" w:hAnsi="Times New Roman" w:cs="Times New Roman"/>
                <w:sz w:val="24"/>
                <w:szCs w:val="24"/>
                <w:lang w:val="sr-Latn-RS" w:eastAsia="sq-AL"/>
              </w:rPr>
              <w:t>Po završetku procesa javnih konsultacija zainteresovanih strana, u skladu sa Administrativnim uputstvom br. 01/2012 o procedurama za javne konsultacije o zainteresovanih strana,</w:t>
            </w:r>
          </w:p>
          <w:p w14:paraId="25FC668B" w14:textId="77777777" w:rsidR="007C146F" w:rsidRPr="00137A36"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F5AAF65" w14:textId="77777777" w:rsidR="007A7559" w:rsidRPr="00137A36" w:rsidRDefault="007A7559"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EF6A4CE" w14:textId="77777777" w:rsidR="007C146F" w:rsidRPr="00137A36"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137A36">
              <w:rPr>
                <w:rFonts w:ascii="Times New Roman" w:eastAsia="Times New Roman" w:hAnsi="Times New Roman" w:cs="Times New Roman"/>
                <w:sz w:val="24"/>
                <w:szCs w:val="24"/>
                <w:lang w:val="sr-Latn-RS" w:eastAsia="sq-AL"/>
              </w:rPr>
              <w:t>Izdaje sledeću:</w:t>
            </w:r>
          </w:p>
          <w:p w14:paraId="371D6986" w14:textId="77777777" w:rsidR="007C146F" w:rsidRPr="00137A36" w:rsidRDefault="007C146F" w:rsidP="0094180E">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7E6608BA" w14:textId="77777777" w:rsidR="007C146F" w:rsidRPr="00137A36" w:rsidRDefault="007C146F" w:rsidP="0094180E">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6D0E2E8F" w14:textId="77777777" w:rsidR="000047B2" w:rsidRPr="00137A36" w:rsidRDefault="000047B2" w:rsidP="0094180E">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628FE14C" w14:textId="77777777" w:rsidR="006E741E" w:rsidRPr="00137A36" w:rsidRDefault="006E741E" w:rsidP="0094180E">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5ACF2B11" w14:textId="4A63CF40" w:rsidR="00D05399" w:rsidRPr="00137A36" w:rsidRDefault="00D05399" w:rsidP="005347DA">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137A36">
              <w:rPr>
                <w:rFonts w:ascii="Times New Roman" w:eastAsia="Times New Roman" w:hAnsi="Times New Roman" w:cs="Times New Roman"/>
                <w:b/>
                <w:sz w:val="24"/>
                <w:szCs w:val="24"/>
                <w:lang w:val="sr-Latn-RS" w:eastAsia="sq-AL"/>
              </w:rPr>
              <w:t>Uredba (ACV) Br. XX/2023</w:t>
            </w:r>
          </w:p>
          <w:p w14:paraId="1FD11334" w14:textId="526CBE29" w:rsidR="008A0FFC" w:rsidRPr="00137A36" w:rsidRDefault="00D05399" w:rsidP="005347DA">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sidRPr="00137A36">
              <w:rPr>
                <w:rFonts w:ascii="Times New Roman" w:eastAsia="Times New Roman" w:hAnsi="Times New Roman" w:cs="Times New Roman"/>
                <w:b/>
                <w:sz w:val="24"/>
                <w:szCs w:val="24"/>
                <w:lang w:val="sr-Latn-RS" w:eastAsia="sq-AL"/>
              </w:rPr>
              <w:t>o izmenama Uredbe (ACV) Br. 06/2015 u vezi sa zadacima sertifikacije, nadzora i sprovođenja nadležnih organa u primeni pravila koja se odnose na organizacije uključene u projektovanje i proizvodnju vazduhoplova koji se koriste za sportsko i rekreativno vazduhoplovstvo</w:t>
            </w:r>
          </w:p>
          <w:p w14:paraId="5F3686E8" w14:textId="6DE82C66" w:rsidR="00061167" w:rsidRPr="00137A36" w:rsidRDefault="00061167"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0D09A7C0" w14:textId="77777777" w:rsidR="00C90D48" w:rsidRPr="00137A36" w:rsidRDefault="00C90D48"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0DF987B4" w14:textId="77777777" w:rsidR="00AF4404" w:rsidRPr="00137A36" w:rsidRDefault="00AF4404"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32DA807E" w14:textId="77777777" w:rsidR="008A0FFC" w:rsidRPr="00137A36" w:rsidRDefault="008A0FFC"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137A36">
              <w:rPr>
                <w:rFonts w:ascii="Times New Roman" w:eastAsia="Times New Roman" w:hAnsi="Times New Roman" w:cs="Times New Roman"/>
                <w:b/>
                <w:sz w:val="24"/>
                <w:szCs w:val="24"/>
                <w:lang w:val="sr-Latn-RS" w:eastAsia="sq-AL"/>
              </w:rPr>
              <w:t>Član 1</w:t>
            </w:r>
          </w:p>
          <w:p w14:paraId="09396766" w14:textId="77777777" w:rsidR="00CB271B" w:rsidRPr="00137A36" w:rsidRDefault="00CB271B"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137A36">
              <w:rPr>
                <w:rFonts w:ascii="Times New Roman" w:eastAsia="Times New Roman" w:hAnsi="Times New Roman" w:cs="Times New Roman"/>
                <w:b/>
                <w:sz w:val="24"/>
                <w:szCs w:val="24"/>
                <w:lang w:val="sr-Latn-RS" w:eastAsia="sq-AL"/>
              </w:rPr>
              <w:t>Cilj</w:t>
            </w:r>
          </w:p>
          <w:p w14:paraId="7A405E89" w14:textId="77777777" w:rsidR="00CB271B" w:rsidRPr="00137A36" w:rsidRDefault="00CB271B" w:rsidP="0094180E">
            <w:pPr>
              <w:widowControl w:val="0"/>
              <w:autoSpaceDE w:val="0"/>
              <w:autoSpaceDN w:val="0"/>
              <w:adjustRightInd w:val="0"/>
              <w:spacing w:after="0" w:line="240" w:lineRule="auto"/>
              <w:jc w:val="center"/>
              <w:rPr>
                <w:rFonts w:ascii="Times New Roman" w:eastAsia="Times New Roman" w:hAnsi="Times New Roman" w:cs="Times New Roman"/>
                <w:i/>
                <w:sz w:val="24"/>
                <w:szCs w:val="24"/>
                <w:lang w:val="sr-Latn-RS" w:eastAsia="sq-AL"/>
              </w:rPr>
            </w:pPr>
          </w:p>
          <w:p w14:paraId="66D84619" w14:textId="60508BA4" w:rsidR="008A0FFC" w:rsidRPr="00137A36" w:rsidRDefault="00CB271B" w:rsidP="005B0184">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137A36">
              <w:rPr>
                <w:rFonts w:ascii="Times New Roman" w:eastAsia="Times New Roman" w:hAnsi="Times New Roman" w:cs="Times New Roman"/>
                <w:sz w:val="24"/>
                <w:szCs w:val="24"/>
                <w:lang w:val="sr-Latn-RS" w:eastAsia="sq-AL"/>
              </w:rPr>
              <w:t xml:space="preserve">Cilj ove </w:t>
            </w:r>
            <w:r w:rsidR="0091299A" w:rsidRPr="00137A36">
              <w:rPr>
                <w:rFonts w:ascii="Times New Roman" w:eastAsia="Times New Roman" w:hAnsi="Times New Roman" w:cs="Times New Roman"/>
                <w:sz w:val="24"/>
                <w:szCs w:val="24"/>
                <w:lang w:val="sr-Latn-RS" w:eastAsia="sq-AL"/>
              </w:rPr>
              <w:t>U</w:t>
            </w:r>
            <w:r w:rsidRPr="00137A36">
              <w:rPr>
                <w:rFonts w:ascii="Times New Roman" w:eastAsia="Times New Roman" w:hAnsi="Times New Roman" w:cs="Times New Roman"/>
                <w:sz w:val="24"/>
                <w:szCs w:val="24"/>
                <w:lang w:val="sr-Latn-RS" w:eastAsia="sq-AL"/>
              </w:rPr>
              <w:t xml:space="preserve">redbe je primena </w:t>
            </w:r>
            <w:r w:rsidR="005B0184" w:rsidRPr="00137A36">
              <w:rPr>
                <w:rFonts w:ascii="Times New Roman" w:eastAsia="Times New Roman" w:hAnsi="Times New Roman" w:cs="Times New Roman"/>
                <w:sz w:val="24"/>
                <w:szCs w:val="24"/>
                <w:lang w:val="sr-Latn-RS" w:eastAsia="sq-AL"/>
              </w:rPr>
              <w:t xml:space="preserve">Uredbe Komisije za Sprovođenje (EU) </w:t>
            </w:r>
            <w:r w:rsidR="005347DA" w:rsidRPr="00137A36">
              <w:rPr>
                <w:rFonts w:ascii="Times New Roman" w:eastAsia="Times New Roman" w:hAnsi="Times New Roman" w:cs="Times New Roman"/>
                <w:sz w:val="24"/>
                <w:szCs w:val="24"/>
                <w:lang w:val="sr-Latn-RS" w:eastAsia="sq-AL"/>
              </w:rPr>
              <w:t xml:space="preserve">Br. </w:t>
            </w:r>
            <w:r w:rsidR="005B0184" w:rsidRPr="00137A36">
              <w:rPr>
                <w:rFonts w:ascii="Times New Roman" w:eastAsia="Times New Roman" w:hAnsi="Times New Roman" w:cs="Times New Roman"/>
                <w:sz w:val="24"/>
                <w:szCs w:val="24"/>
                <w:lang w:val="sr-Latn-RS" w:eastAsia="sq-AL"/>
              </w:rPr>
              <w:t>202</w:t>
            </w:r>
            <w:r w:rsidR="00FB09A3" w:rsidRPr="00137A36">
              <w:rPr>
                <w:rFonts w:ascii="Times New Roman" w:eastAsia="Times New Roman" w:hAnsi="Times New Roman" w:cs="Times New Roman"/>
                <w:sz w:val="24"/>
                <w:szCs w:val="24"/>
                <w:lang w:val="sr-Latn-RS" w:eastAsia="sq-AL"/>
              </w:rPr>
              <w:t>2</w:t>
            </w:r>
            <w:r w:rsidR="005B0184" w:rsidRPr="00137A36">
              <w:rPr>
                <w:rFonts w:ascii="Times New Roman" w:eastAsia="Times New Roman" w:hAnsi="Times New Roman" w:cs="Times New Roman"/>
                <w:sz w:val="24"/>
                <w:szCs w:val="24"/>
                <w:lang w:val="sr-Latn-RS" w:eastAsia="sq-AL"/>
              </w:rPr>
              <w:t>/1</w:t>
            </w:r>
            <w:r w:rsidR="00FB09A3" w:rsidRPr="00137A36">
              <w:rPr>
                <w:rFonts w:ascii="Times New Roman" w:eastAsia="Times New Roman" w:hAnsi="Times New Roman" w:cs="Times New Roman"/>
                <w:sz w:val="24"/>
                <w:szCs w:val="24"/>
                <w:lang w:val="sr-Latn-RS" w:eastAsia="sq-AL"/>
              </w:rPr>
              <w:t>361</w:t>
            </w:r>
            <w:r w:rsidR="005B0184" w:rsidRPr="00137A36">
              <w:rPr>
                <w:rFonts w:ascii="Times New Roman" w:eastAsia="Times New Roman" w:hAnsi="Times New Roman" w:cs="Times New Roman"/>
                <w:sz w:val="24"/>
                <w:szCs w:val="24"/>
                <w:lang w:val="sr-Latn-RS" w:eastAsia="sq-AL"/>
              </w:rPr>
              <w:t xml:space="preserve"> od </w:t>
            </w:r>
            <w:r w:rsidR="00FB09A3" w:rsidRPr="00137A36">
              <w:rPr>
                <w:rFonts w:ascii="Times New Roman" w:eastAsia="Times New Roman" w:hAnsi="Times New Roman" w:cs="Times New Roman"/>
                <w:sz w:val="24"/>
                <w:szCs w:val="24"/>
                <w:lang w:val="sr-Latn-RS" w:eastAsia="sq-AL"/>
              </w:rPr>
              <w:t>28</w:t>
            </w:r>
            <w:r w:rsidR="005B0184" w:rsidRPr="00137A36">
              <w:rPr>
                <w:rFonts w:ascii="Times New Roman" w:eastAsia="Times New Roman" w:hAnsi="Times New Roman" w:cs="Times New Roman"/>
                <w:sz w:val="24"/>
                <w:szCs w:val="24"/>
                <w:lang w:val="sr-Latn-RS" w:eastAsia="sq-AL"/>
              </w:rPr>
              <w:t xml:space="preserve"> </w:t>
            </w:r>
            <w:r w:rsidR="00FB09A3" w:rsidRPr="00137A36">
              <w:rPr>
                <w:rFonts w:ascii="Times New Roman" w:eastAsia="Times New Roman" w:hAnsi="Times New Roman" w:cs="Times New Roman"/>
                <w:sz w:val="24"/>
                <w:szCs w:val="24"/>
                <w:lang w:val="sr-Latn-RS" w:eastAsia="sq-AL"/>
              </w:rPr>
              <w:t>Jula</w:t>
            </w:r>
            <w:r w:rsidR="005B0184" w:rsidRPr="00137A36">
              <w:rPr>
                <w:rFonts w:ascii="Times New Roman" w:eastAsia="Times New Roman" w:hAnsi="Times New Roman" w:cs="Times New Roman"/>
                <w:sz w:val="24"/>
                <w:szCs w:val="24"/>
                <w:lang w:val="sr-Latn-RS" w:eastAsia="sq-AL"/>
              </w:rPr>
              <w:t xml:space="preserve"> 202</w:t>
            </w:r>
            <w:r w:rsidR="00FB09A3" w:rsidRPr="00137A36">
              <w:rPr>
                <w:rFonts w:ascii="Times New Roman" w:eastAsia="Times New Roman" w:hAnsi="Times New Roman" w:cs="Times New Roman"/>
                <w:sz w:val="24"/>
                <w:szCs w:val="24"/>
                <w:lang w:val="sr-Latn-RS" w:eastAsia="sq-AL"/>
              </w:rPr>
              <w:t>2</w:t>
            </w:r>
            <w:r w:rsidR="005B0184" w:rsidRPr="00137A36">
              <w:rPr>
                <w:rFonts w:ascii="Times New Roman" w:eastAsia="Times New Roman" w:hAnsi="Times New Roman" w:cs="Times New Roman"/>
                <w:sz w:val="24"/>
                <w:szCs w:val="24"/>
                <w:lang w:val="sr-Latn-RS" w:eastAsia="sq-AL"/>
              </w:rPr>
              <w:t xml:space="preserve"> o izmenama Uredbe (</w:t>
            </w:r>
            <w:r w:rsidR="00AE67AA" w:rsidRPr="00137A36">
              <w:rPr>
                <w:rFonts w:ascii="Times New Roman" w:eastAsia="Times New Roman" w:hAnsi="Times New Roman" w:cs="Times New Roman"/>
                <w:sz w:val="24"/>
                <w:szCs w:val="24"/>
                <w:lang w:val="sr-Latn-RS" w:eastAsia="sq-AL"/>
              </w:rPr>
              <w:t>EU</w:t>
            </w:r>
            <w:r w:rsidR="005B0184" w:rsidRPr="00137A36">
              <w:rPr>
                <w:rFonts w:ascii="Times New Roman" w:eastAsia="Times New Roman" w:hAnsi="Times New Roman" w:cs="Times New Roman"/>
                <w:sz w:val="24"/>
                <w:szCs w:val="24"/>
                <w:lang w:val="sr-Latn-RS" w:eastAsia="sq-AL"/>
              </w:rPr>
              <w:t xml:space="preserve">) </w:t>
            </w:r>
            <w:r w:rsidR="003140C1" w:rsidRPr="00137A36">
              <w:rPr>
                <w:rFonts w:ascii="Times New Roman" w:eastAsia="Times New Roman" w:hAnsi="Times New Roman" w:cs="Times New Roman"/>
                <w:sz w:val="24"/>
                <w:szCs w:val="24"/>
                <w:lang w:val="sr-Latn-RS" w:eastAsia="sq-AL"/>
              </w:rPr>
              <w:t>B</w:t>
            </w:r>
            <w:r w:rsidR="005B0184" w:rsidRPr="00137A36">
              <w:rPr>
                <w:rFonts w:ascii="Times New Roman" w:eastAsia="Times New Roman" w:hAnsi="Times New Roman" w:cs="Times New Roman"/>
                <w:sz w:val="24"/>
                <w:szCs w:val="24"/>
                <w:lang w:val="sr-Latn-RS" w:eastAsia="sq-AL"/>
              </w:rPr>
              <w:t xml:space="preserve">r. </w:t>
            </w:r>
            <w:r w:rsidR="00AE67AA" w:rsidRPr="00137A36">
              <w:rPr>
                <w:rFonts w:ascii="Times New Roman" w:eastAsia="Times New Roman" w:hAnsi="Times New Roman" w:cs="Times New Roman"/>
                <w:sz w:val="24"/>
                <w:szCs w:val="24"/>
                <w:lang w:val="en-GB" w:eastAsia="sq-AL"/>
              </w:rPr>
              <w:t xml:space="preserve">748/2012 </w:t>
            </w:r>
            <w:r w:rsidR="00FB09A3" w:rsidRPr="00137A36">
              <w:rPr>
                <w:rFonts w:ascii="Times New Roman" w:eastAsia="Times New Roman" w:hAnsi="Times New Roman" w:cs="Times New Roman"/>
                <w:sz w:val="24"/>
                <w:szCs w:val="24"/>
                <w:lang w:val="sr-Latn-RS" w:eastAsia="sq-AL"/>
              </w:rPr>
              <w:t>u vezi sa zadacima sertifikacije, nadzora i sprovođenja nadležnih organa u primeni pravila koja se odnose na organizacije uključene u projektovanje i proizvodnju vazduhoplova koji se koriste za sportsko i rekreativno vazduhoplovstvo</w:t>
            </w:r>
            <w:r w:rsidRPr="00137A36">
              <w:rPr>
                <w:rFonts w:ascii="Times New Roman" w:eastAsia="Times New Roman" w:hAnsi="Times New Roman" w:cs="Times New Roman"/>
                <w:sz w:val="24"/>
                <w:szCs w:val="24"/>
                <w:lang w:val="sr-Latn-RS" w:eastAsia="sq-AL"/>
              </w:rPr>
              <w:t>, u unutrašnji pravni poredak Republike Kosovo</w:t>
            </w:r>
            <w:r w:rsidR="00137A36" w:rsidRPr="00137A36">
              <w:rPr>
                <w:rFonts w:ascii="Times New Roman" w:eastAsia="Times New Roman" w:hAnsi="Times New Roman" w:cs="Times New Roman"/>
                <w:sz w:val="24"/>
                <w:szCs w:val="24"/>
                <w:lang w:val="sr-Latn-RS" w:eastAsia="sq-AL"/>
              </w:rPr>
              <w:t>.</w:t>
            </w:r>
          </w:p>
          <w:p w14:paraId="1BA19809" w14:textId="77777777" w:rsidR="00EC33C7" w:rsidRPr="00137A36" w:rsidRDefault="00EC33C7"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215240C7" w14:textId="77777777" w:rsidR="00EC33C7" w:rsidRPr="00137A36" w:rsidRDefault="00EC33C7"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6B8BCBE9" w14:textId="77777777" w:rsidR="00EC33C7" w:rsidRPr="00137A36" w:rsidRDefault="00EC33C7"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01F91C9D" w14:textId="77777777" w:rsidR="00362144" w:rsidRPr="00137A36" w:rsidRDefault="00362144"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1A4BAD89" w14:textId="77777777" w:rsidR="00EC33C7" w:rsidRPr="00137A36" w:rsidRDefault="00EC33C7"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137A36">
              <w:rPr>
                <w:rFonts w:ascii="Times New Roman" w:eastAsia="Times New Roman" w:hAnsi="Times New Roman" w:cs="Times New Roman"/>
                <w:b/>
                <w:sz w:val="24"/>
                <w:szCs w:val="24"/>
                <w:lang w:val="sr-Latn-RS" w:eastAsia="sq-AL"/>
              </w:rPr>
              <w:t>Član 2</w:t>
            </w:r>
          </w:p>
          <w:p w14:paraId="311E3096" w14:textId="2AB4CEFD" w:rsidR="00EC33C7" w:rsidRPr="00137A36" w:rsidRDefault="00B63A54" w:rsidP="0099631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137A36">
              <w:rPr>
                <w:rFonts w:ascii="Times New Roman" w:eastAsia="Times New Roman" w:hAnsi="Times New Roman" w:cs="Times New Roman"/>
                <w:b/>
                <w:sz w:val="24"/>
                <w:szCs w:val="24"/>
                <w:lang w:val="sr-Latn-RS" w:eastAsia="sq-AL"/>
              </w:rPr>
              <w:t>Izmene i dopune Uredbe (ACV) Br. 0</w:t>
            </w:r>
            <w:r w:rsidR="00FB09A3" w:rsidRPr="00137A36">
              <w:rPr>
                <w:rFonts w:ascii="Times New Roman" w:eastAsia="Times New Roman" w:hAnsi="Times New Roman" w:cs="Times New Roman"/>
                <w:b/>
                <w:sz w:val="24"/>
                <w:szCs w:val="24"/>
                <w:lang w:val="sr-Latn-RS" w:eastAsia="sq-AL"/>
              </w:rPr>
              <w:t>6</w:t>
            </w:r>
            <w:r w:rsidRPr="00137A36">
              <w:rPr>
                <w:rFonts w:ascii="Times New Roman" w:eastAsia="Times New Roman" w:hAnsi="Times New Roman" w:cs="Times New Roman"/>
                <w:b/>
                <w:sz w:val="24"/>
                <w:szCs w:val="24"/>
                <w:lang w:val="sr-Latn-RS" w:eastAsia="sq-AL"/>
              </w:rPr>
              <w:t>/2015</w:t>
            </w:r>
          </w:p>
          <w:p w14:paraId="5AB85F58" w14:textId="77777777" w:rsidR="00B63A54" w:rsidRPr="00137A36" w:rsidRDefault="00B63A54" w:rsidP="0094180E">
            <w:pPr>
              <w:widowControl w:val="0"/>
              <w:autoSpaceDE w:val="0"/>
              <w:autoSpaceDN w:val="0"/>
              <w:adjustRightInd w:val="0"/>
              <w:spacing w:after="0" w:line="240" w:lineRule="auto"/>
              <w:rPr>
                <w:rFonts w:ascii="Times New Roman" w:eastAsia="Times New Roman" w:hAnsi="Times New Roman" w:cs="Times New Roman"/>
                <w:b/>
                <w:sz w:val="24"/>
                <w:szCs w:val="24"/>
                <w:lang w:val="sr-Latn-RS" w:eastAsia="sq-AL"/>
              </w:rPr>
            </w:pPr>
          </w:p>
          <w:p w14:paraId="6E2E9CC4" w14:textId="77777777" w:rsidR="00B63A54" w:rsidRPr="00137A36" w:rsidRDefault="00B63A54"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6895CA66" w14:textId="71F342E4" w:rsidR="00451A1A" w:rsidRPr="00137A36" w:rsidRDefault="00996310" w:rsidP="00451A1A">
            <w:pPr>
              <w:widowControl w:val="0"/>
              <w:spacing w:after="0" w:line="240" w:lineRule="auto"/>
              <w:jc w:val="both"/>
              <w:rPr>
                <w:rFonts w:ascii="Times New Roman" w:eastAsia="Calibri" w:hAnsi="Times New Roman" w:cs="Times New Roman"/>
                <w:sz w:val="24"/>
                <w:szCs w:val="24"/>
                <w:lang w:val="sr-Latn-CS"/>
              </w:rPr>
            </w:pPr>
            <w:r w:rsidRPr="00137A36">
              <w:rPr>
                <w:rFonts w:ascii="Times New Roman" w:eastAsia="Calibri" w:hAnsi="Times New Roman" w:cs="Times New Roman"/>
                <w:sz w:val="24"/>
                <w:szCs w:val="24"/>
                <w:lang w:val="sr-Latn-CS"/>
              </w:rPr>
              <w:t xml:space="preserve">Prilog Ib (Deo 21 Svetlo) Uredbe (ACV) </w:t>
            </w:r>
            <w:r w:rsidR="00334402" w:rsidRPr="00137A36">
              <w:rPr>
                <w:rFonts w:ascii="Times New Roman" w:eastAsia="Calibri" w:hAnsi="Times New Roman" w:cs="Times New Roman"/>
                <w:sz w:val="24"/>
                <w:szCs w:val="24"/>
                <w:lang w:val="sr-Latn-CS"/>
              </w:rPr>
              <w:t>B</w:t>
            </w:r>
            <w:r w:rsidRPr="00137A36">
              <w:rPr>
                <w:rFonts w:ascii="Times New Roman" w:eastAsia="Calibri" w:hAnsi="Times New Roman" w:cs="Times New Roman"/>
                <w:sz w:val="24"/>
                <w:szCs w:val="24"/>
                <w:lang w:val="sr-Latn-CS"/>
              </w:rPr>
              <w:t>r. 06/2015 se menja u skladu sa Prilogom ove Uredbe.</w:t>
            </w:r>
          </w:p>
          <w:p w14:paraId="5582A184" w14:textId="77777777" w:rsidR="00451A1A" w:rsidRPr="00137A36" w:rsidRDefault="00451A1A" w:rsidP="00451A1A">
            <w:pPr>
              <w:widowControl w:val="0"/>
              <w:spacing w:after="0" w:line="240" w:lineRule="auto"/>
              <w:jc w:val="both"/>
              <w:rPr>
                <w:rFonts w:ascii="Times New Roman" w:eastAsia="Calibri" w:hAnsi="Times New Roman" w:cs="Times New Roman"/>
                <w:sz w:val="24"/>
                <w:szCs w:val="24"/>
                <w:lang w:val="sr-Latn-CS"/>
              </w:rPr>
            </w:pPr>
          </w:p>
          <w:p w14:paraId="7C3EFBD2" w14:textId="565800F1" w:rsidR="00164AD3" w:rsidRPr="00137A36" w:rsidRDefault="00164AD3" w:rsidP="00996310">
            <w:pPr>
              <w:autoSpaceDE w:val="0"/>
              <w:autoSpaceDN w:val="0"/>
              <w:adjustRightInd w:val="0"/>
              <w:jc w:val="both"/>
              <w:rPr>
                <w:rFonts w:ascii="Times New Roman" w:eastAsia="Times New Roman" w:hAnsi="Times New Roman" w:cs="Times New Roman"/>
                <w:b/>
                <w:sz w:val="24"/>
                <w:szCs w:val="24"/>
                <w:lang w:val="sr-Latn-RS" w:eastAsia="sq-AL"/>
              </w:rPr>
            </w:pPr>
          </w:p>
          <w:p w14:paraId="092908C7" w14:textId="06426B00" w:rsidR="00AE67AA" w:rsidRPr="00137A36" w:rsidRDefault="00AE67AA" w:rsidP="00996310">
            <w:pPr>
              <w:autoSpaceDE w:val="0"/>
              <w:autoSpaceDN w:val="0"/>
              <w:adjustRightInd w:val="0"/>
              <w:jc w:val="both"/>
              <w:rPr>
                <w:rFonts w:ascii="Times New Roman" w:eastAsia="Times New Roman" w:hAnsi="Times New Roman" w:cs="Times New Roman"/>
                <w:b/>
                <w:sz w:val="24"/>
                <w:szCs w:val="24"/>
                <w:lang w:val="sr-Latn-RS" w:eastAsia="sq-AL"/>
              </w:rPr>
            </w:pPr>
          </w:p>
          <w:p w14:paraId="737EFB69" w14:textId="0D0A0F69" w:rsidR="00AE67AA" w:rsidRDefault="00AE67AA" w:rsidP="00996310">
            <w:pPr>
              <w:autoSpaceDE w:val="0"/>
              <w:autoSpaceDN w:val="0"/>
              <w:adjustRightInd w:val="0"/>
              <w:jc w:val="both"/>
              <w:rPr>
                <w:rFonts w:ascii="Times New Roman" w:eastAsia="Times New Roman" w:hAnsi="Times New Roman" w:cs="Times New Roman"/>
                <w:b/>
                <w:sz w:val="24"/>
                <w:szCs w:val="24"/>
                <w:lang w:val="sr-Latn-RS" w:eastAsia="sq-AL"/>
              </w:rPr>
            </w:pPr>
          </w:p>
          <w:p w14:paraId="55FDFA26" w14:textId="25D64060" w:rsidR="005347DA" w:rsidRDefault="005347DA" w:rsidP="00996310">
            <w:pPr>
              <w:autoSpaceDE w:val="0"/>
              <w:autoSpaceDN w:val="0"/>
              <w:adjustRightInd w:val="0"/>
              <w:jc w:val="both"/>
              <w:rPr>
                <w:rFonts w:ascii="Times New Roman" w:eastAsia="Times New Roman" w:hAnsi="Times New Roman" w:cs="Times New Roman"/>
                <w:b/>
                <w:sz w:val="16"/>
                <w:szCs w:val="16"/>
                <w:lang w:val="sr-Latn-RS" w:eastAsia="sq-AL"/>
              </w:rPr>
            </w:pPr>
          </w:p>
          <w:p w14:paraId="2770755F" w14:textId="77777777" w:rsidR="005347DA" w:rsidRPr="005347DA" w:rsidRDefault="005347DA" w:rsidP="00996310">
            <w:pPr>
              <w:autoSpaceDE w:val="0"/>
              <w:autoSpaceDN w:val="0"/>
              <w:adjustRightInd w:val="0"/>
              <w:jc w:val="both"/>
              <w:rPr>
                <w:rFonts w:ascii="Times New Roman" w:eastAsia="Times New Roman" w:hAnsi="Times New Roman" w:cs="Times New Roman"/>
                <w:b/>
                <w:sz w:val="16"/>
                <w:szCs w:val="16"/>
                <w:lang w:val="sr-Latn-RS" w:eastAsia="sq-AL"/>
              </w:rPr>
            </w:pPr>
          </w:p>
          <w:p w14:paraId="0EEB98E2" w14:textId="0C33EDB5" w:rsidR="00D82005" w:rsidRPr="00137A36" w:rsidRDefault="00D82005" w:rsidP="00D82005">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sidRPr="00137A36">
              <w:rPr>
                <w:rFonts w:ascii="Times New Roman" w:eastAsia="Times New Roman" w:hAnsi="Times New Roman" w:cs="Times New Roman"/>
                <w:b/>
                <w:sz w:val="24"/>
                <w:szCs w:val="24"/>
                <w:lang w:val="sr-Latn-RS" w:eastAsia="sq-AL"/>
              </w:rPr>
              <w:t xml:space="preserve">Član </w:t>
            </w:r>
            <w:r w:rsidR="00334402" w:rsidRPr="00137A36">
              <w:rPr>
                <w:rFonts w:ascii="Times New Roman" w:eastAsia="Times New Roman" w:hAnsi="Times New Roman" w:cs="Times New Roman"/>
                <w:b/>
                <w:sz w:val="24"/>
                <w:szCs w:val="24"/>
                <w:lang w:val="sr-Latn-RS" w:eastAsia="sq-AL"/>
              </w:rPr>
              <w:t>3</w:t>
            </w:r>
          </w:p>
          <w:p w14:paraId="59216FB9" w14:textId="7B4FAF78" w:rsidR="00685A85" w:rsidRPr="00137A36" w:rsidRDefault="00EC33C7" w:rsidP="0094180E">
            <w:pPr>
              <w:widowControl w:val="0"/>
              <w:autoSpaceDE w:val="0"/>
              <w:autoSpaceDN w:val="0"/>
              <w:adjustRightInd w:val="0"/>
              <w:spacing w:after="0" w:line="240" w:lineRule="auto"/>
              <w:jc w:val="center"/>
              <w:rPr>
                <w:rFonts w:ascii="Times New Roman" w:eastAsia="Times New Roman" w:hAnsi="Times New Roman" w:cs="Times New Roman"/>
                <w:i/>
                <w:sz w:val="24"/>
                <w:szCs w:val="24"/>
                <w:lang w:val="sr-Latn-RS" w:eastAsia="sq-AL"/>
              </w:rPr>
            </w:pPr>
            <w:r w:rsidRPr="00137A36">
              <w:rPr>
                <w:rFonts w:ascii="Times New Roman" w:eastAsia="Times New Roman" w:hAnsi="Times New Roman" w:cs="Times New Roman"/>
                <w:b/>
                <w:sz w:val="24"/>
                <w:szCs w:val="24"/>
                <w:lang w:val="sr-Latn-RS" w:eastAsia="sq-AL"/>
              </w:rPr>
              <w:t>Stupanje na snagu i primjena</w:t>
            </w:r>
          </w:p>
          <w:p w14:paraId="4E6EAD55" w14:textId="77777777" w:rsidR="00B43F76" w:rsidRPr="00137A36" w:rsidRDefault="00B43F76"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0D445077" w14:textId="77777777" w:rsidR="00177C3A" w:rsidRPr="00137A36" w:rsidRDefault="00177C3A" w:rsidP="000047B2">
            <w:pPr>
              <w:autoSpaceDE w:val="0"/>
              <w:autoSpaceDN w:val="0"/>
              <w:adjustRightInd w:val="0"/>
              <w:spacing w:after="0"/>
              <w:jc w:val="both"/>
              <w:rPr>
                <w:rFonts w:ascii="Times New Roman" w:eastAsia="Times New Roman" w:hAnsi="Times New Roman" w:cs="Times New Roman"/>
                <w:sz w:val="24"/>
                <w:szCs w:val="24"/>
                <w:lang w:val="sr-Latn-RS" w:eastAsia="sq-AL"/>
              </w:rPr>
            </w:pPr>
            <w:r w:rsidRPr="00137A36">
              <w:rPr>
                <w:rFonts w:ascii="Times New Roman" w:eastAsia="Times New Roman" w:hAnsi="Times New Roman" w:cs="Times New Roman"/>
                <w:sz w:val="24"/>
                <w:szCs w:val="24"/>
                <w:lang w:val="sr-Latn-RS" w:eastAsia="sq-AL"/>
              </w:rPr>
              <w:t>Ova Uredba stupa na snagu sedam (7) dana od dana njenog potpisivanja.</w:t>
            </w:r>
          </w:p>
          <w:p w14:paraId="10CF9B1B" w14:textId="77777777" w:rsidR="00177C3A" w:rsidRPr="00137A36" w:rsidRDefault="00177C3A" w:rsidP="00140FE8">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219F7EA" w14:textId="77777777" w:rsidR="0004723B" w:rsidRPr="00137A36" w:rsidRDefault="0004723B"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077E254B" w14:textId="43864837" w:rsidR="00177C3A" w:rsidRPr="00137A36" w:rsidRDefault="00177C3A"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r w:rsidRPr="00137A36">
              <w:rPr>
                <w:rFonts w:ascii="Times New Roman" w:eastAsia="Times New Roman" w:hAnsi="Times New Roman" w:cs="Times New Roman"/>
                <w:sz w:val="24"/>
                <w:szCs w:val="24"/>
                <w:lang w:val="sr-Latn-RS" w:eastAsia="sq-AL"/>
              </w:rPr>
              <w:t xml:space="preserve">Priština, XX. </w:t>
            </w:r>
            <w:r w:rsidR="00334402" w:rsidRPr="00137A36">
              <w:rPr>
                <w:rFonts w:ascii="Times New Roman" w:eastAsia="Times New Roman" w:hAnsi="Times New Roman" w:cs="Times New Roman"/>
                <w:sz w:val="24"/>
                <w:szCs w:val="24"/>
                <w:lang w:val="sr-Latn-RS" w:eastAsia="sq-AL"/>
              </w:rPr>
              <w:t>Avgusta 2023.</w:t>
            </w:r>
            <w:r w:rsidRPr="00137A36">
              <w:rPr>
                <w:rFonts w:ascii="Times New Roman" w:eastAsia="Times New Roman" w:hAnsi="Times New Roman" w:cs="Times New Roman"/>
                <w:sz w:val="24"/>
                <w:szCs w:val="24"/>
                <w:lang w:val="sr-Latn-RS" w:eastAsia="sq-AL"/>
              </w:rPr>
              <w:t>.</w:t>
            </w:r>
          </w:p>
          <w:p w14:paraId="0D69507E" w14:textId="77777777" w:rsidR="00177C3A" w:rsidRPr="00137A36" w:rsidRDefault="00177C3A"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60AE8974" w14:textId="77777777" w:rsidR="00680FF1" w:rsidRPr="00137A36" w:rsidRDefault="00680FF1"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22DC0481" w14:textId="77777777" w:rsidR="00680FF1" w:rsidRPr="00137A36" w:rsidRDefault="00680FF1"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2582053F" w14:textId="77777777" w:rsidR="000047B2" w:rsidRPr="00137A36" w:rsidRDefault="000047B2"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68B4B1E7" w14:textId="77777777" w:rsidR="000047B2" w:rsidRPr="00137A36" w:rsidRDefault="000047B2"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711C0966" w14:textId="77777777" w:rsidR="000047B2" w:rsidRPr="00137A36" w:rsidRDefault="000047B2"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43D22EAA" w14:textId="613F6337" w:rsidR="00177C3A" w:rsidRPr="00137A36" w:rsidRDefault="0040335F"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sidRPr="00137A36">
              <w:rPr>
                <w:rFonts w:ascii="Times New Roman" w:eastAsia="Times New Roman" w:hAnsi="Times New Roman" w:cs="Times New Roman"/>
                <w:sz w:val="24"/>
                <w:szCs w:val="24"/>
                <w:lang w:val="sr-Latn-RS" w:eastAsia="sq-AL"/>
              </w:rPr>
              <w:t>_______</w:t>
            </w:r>
            <w:r w:rsidR="00177C3A" w:rsidRPr="00137A36">
              <w:rPr>
                <w:rFonts w:ascii="Times New Roman" w:eastAsia="Times New Roman" w:hAnsi="Times New Roman" w:cs="Times New Roman"/>
                <w:sz w:val="24"/>
                <w:szCs w:val="24"/>
                <w:lang w:val="sr-Latn-RS" w:eastAsia="sq-AL"/>
              </w:rPr>
              <w:t>_______________</w:t>
            </w:r>
          </w:p>
          <w:p w14:paraId="7155034D" w14:textId="77777777" w:rsidR="00177C3A" w:rsidRPr="00137A36" w:rsidRDefault="00177C3A"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607315D6" w14:textId="77777777" w:rsidR="0049112E" w:rsidRPr="00137A36" w:rsidRDefault="0049112E"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137A36">
              <w:rPr>
                <w:rFonts w:ascii="Times New Roman" w:eastAsia="Times New Roman" w:hAnsi="Times New Roman" w:cs="Times New Roman"/>
                <w:b/>
                <w:sz w:val="24"/>
                <w:szCs w:val="24"/>
                <w:lang w:val="en-GB" w:eastAsia="sq-AL"/>
              </w:rPr>
              <w:t>Bujar Ejupi</w:t>
            </w:r>
          </w:p>
          <w:p w14:paraId="7719CDE5" w14:textId="77777777" w:rsidR="00174E6F" w:rsidRPr="00137A36" w:rsidRDefault="00177C3A" w:rsidP="0040335F">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sidRPr="00137A36">
              <w:rPr>
                <w:rFonts w:ascii="Times New Roman" w:eastAsia="Times New Roman" w:hAnsi="Times New Roman" w:cs="Times New Roman"/>
                <w:sz w:val="24"/>
                <w:szCs w:val="24"/>
                <w:lang w:val="sr-Latn-RS" w:eastAsia="sq-AL"/>
              </w:rPr>
              <w:t>Generalni direktor</w:t>
            </w:r>
          </w:p>
          <w:p w14:paraId="33FCC85F" w14:textId="77777777" w:rsidR="000047B2" w:rsidRPr="00137A36" w:rsidRDefault="000047B2" w:rsidP="0040335F">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p>
          <w:p w14:paraId="039FB9DC" w14:textId="77777777" w:rsidR="000047B2" w:rsidRPr="00137A36" w:rsidRDefault="000047B2" w:rsidP="0040335F">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p>
          <w:p w14:paraId="21A9DC21" w14:textId="77777777" w:rsidR="000047B2" w:rsidRPr="00137A36" w:rsidRDefault="000047B2" w:rsidP="0040335F">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p>
          <w:p w14:paraId="0C6EA21A" w14:textId="77777777" w:rsidR="000047B2" w:rsidRPr="00137A36" w:rsidRDefault="000047B2" w:rsidP="0040335F">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p>
          <w:p w14:paraId="0B4D7732" w14:textId="77777777" w:rsidR="000047B2" w:rsidRPr="00137A36" w:rsidRDefault="000047B2" w:rsidP="0040335F">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p>
          <w:p w14:paraId="35E27209" w14:textId="77777777" w:rsidR="000047B2" w:rsidRPr="00137A36" w:rsidRDefault="000047B2" w:rsidP="0040335F">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p>
          <w:p w14:paraId="4B3D97F0" w14:textId="77777777" w:rsidR="000047B2" w:rsidRPr="00137A36" w:rsidRDefault="000047B2" w:rsidP="0040335F">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p>
          <w:p w14:paraId="14FAB5C5" w14:textId="77777777" w:rsidR="000047B2" w:rsidRPr="00137A36" w:rsidRDefault="000047B2" w:rsidP="0040335F">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p>
          <w:p w14:paraId="463F8FF5" w14:textId="78CEDC18" w:rsidR="000047B2" w:rsidRPr="00137A36" w:rsidRDefault="000047B2" w:rsidP="0040335F">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p>
        </w:tc>
      </w:tr>
    </w:tbl>
    <w:p w14:paraId="346FCFAC" w14:textId="77777777" w:rsidR="004A3BE7" w:rsidRPr="00137A36" w:rsidRDefault="004A3BE7" w:rsidP="0004723B">
      <w:pPr>
        <w:rPr>
          <w:rFonts w:ascii="Times New Roman" w:hAnsi="Times New Roman" w:cs="Times New Roman"/>
        </w:rPr>
      </w:pPr>
    </w:p>
    <w:p w14:paraId="20FE2D3B" w14:textId="77777777" w:rsidR="0004723B" w:rsidRPr="00137A36" w:rsidRDefault="0004723B" w:rsidP="0004723B">
      <w:pPr>
        <w:rPr>
          <w:rFonts w:ascii="Times New Roman" w:hAnsi="Times New Roman" w:cs="Times New Roman"/>
        </w:rPr>
        <w:sectPr w:rsidR="0004723B" w:rsidRPr="00137A36" w:rsidSect="0085297E">
          <w:pgSz w:w="16838" w:h="11906" w:orient="landscape"/>
          <w:pgMar w:top="1440" w:right="1440" w:bottom="1440" w:left="1440" w:header="680" w:footer="340" w:gutter="0"/>
          <w:cols w:space="720"/>
          <w:docGrid w:linePitch="360"/>
        </w:sectPr>
      </w:pPr>
    </w:p>
    <w:p w14:paraId="64C49731" w14:textId="1027DE51" w:rsidR="004E5FDC" w:rsidRPr="00137A36" w:rsidRDefault="00D31612" w:rsidP="004E5FDC">
      <w:pPr>
        <w:pStyle w:val="BodyText"/>
        <w:kinsoku w:val="0"/>
        <w:overflowPunct w:val="0"/>
        <w:spacing w:before="5"/>
        <w:ind w:left="0"/>
        <w:jc w:val="center"/>
        <w:rPr>
          <w:rFonts w:ascii="Times New Roman" w:hAnsi="Times New Roman" w:cs="Times New Roman"/>
          <w:b/>
          <w:iCs/>
          <w:szCs w:val="20"/>
        </w:rPr>
      </w:pPr>
      <w:bookmarkStart w:id="1" w:name="ANNEX_I_"/>
      <w:bookmarkEnd w:id="1"/>
      <w:r w:rsidRPr="00137A36">
        <w:rPr>
          <w:rFonts w:ascii="Times New Roman" w:hAnsi="Times New Roman" w:cs="Times New Roman"/>
          <w:b/>
          <w:iCs/>
          <w:szCs w:val="20"/>
        </w:rPr>
        <w:lastRenderedPageBreak/>
        <w:t>SHOJCA</w:t>
      </w:r>
    </w:p>
    <w:p w14:paraId="64887A34" w14:textId="77777777" w:rsidR="00D31612" w:rsidRPr="00137A36" w:rsidRDefault="00D31612" w:rsidP="004E5FDC">
      <w:pPr>
        <w:pStyle w:val="BodyText"/>
        <w:kinsoku w:val="0"/>
        <w:overflowPunct w:val="0"/>
        <w:spacing w:before="5"/>
        <w:ind w:left="0"/>
        <w:jc w:val="center"/>
        <w:rPr>
          <w:rFonts w:ascii="Times New Roman" w:hAnsi="Times New Roman" w:cs="Times New Roman"/>
          <w:b/>
          <w:iCs/>
          <w:szCs w:val="20"/>
        </w:rPr>
      </w:pPr>
    </w:p>
    <w:p w14:paraId="428FDF17" w14:textId="77777777" w:rsidR="00D31612" w:rsidRPr="00137A36" w:rsidRDefault="00D31612" w:rsidP="00D31612">
      <w:pPr>
        <w:widowControl w:val="0"/>
        <w:kinsoku w:val="0"/>
        <w:overflowPunct w:val="0"/>
        <w:autoSpaceDE w:val="0"/>
        <w:autoSpaceDN w:val="0"/>
        <w:adjustRightInd w:val="0"/>
        <w:spacing w:after="0" w:line="240" w:lineRule="auto"/>
        <w:ind w:left="100"/>
        <w:rPr>
          <w:rFonts w:ascii="Times New Roman" w:eastAsia="MS Mincho" w:hAnsi="Times New Roman" w:cs="Times New Roman"/>
          <w:sz w:val="19"/>
          <w:szCs w:val="19"/>
          <w:lang w:eastAsia="sq-AL"/>
        </w:rPr>
      </w:pPr>
    </w:p>
    <w:p w14:paraId="4CD0BA26" w14:textId="77777777" w:rsidR="00D31612" w:rsidRPr="00137A36" w:rsidRDefault="00D31612" w:rsidP="00D31612">
      <w:pPr>
        <w:widowControl w:val="0"/>
        <w:kinsoku w:val="0"/>
        <w:overflowPunct w:val="0"/>
        <w:autoSpaceDE w:val="0"/>
        <w:autoSpaceDN w:val="0"/>
        <w:adjustRightInd w:val="0"/>
        <w:spacing w:after="0" w:line="240" w:lineRule="auto"/>
        <w:ind w:left="100"/>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Shtojca Ib (Pjesa 21 Drita) e Rregullores (AAC) nr. 06/2015 ndryshohet si në vijim.</w:t>
      </w:r>
    </w:p>
    <w:p w14:paraId="7E822116" w14:textId="77777777" w:rsidR="00D31612" w:rsidRPr="00137A36" w:rsidRDefault="00D31612" w:rsidP="00D31612">
      <w:pPr>
        <w:widowControl w:val="0"/>
        <w:kinsoku w:val="0"/>
        <w:overflowPunct w:val="0"/>
        <w:autoSpaceDE w:val="0"/>
        <w:autoSpaceDN w:val="0"/>
        <w:adjustRightInd w:val="0"/>
        <w:spacing w:before="8" w:after="0" w:line="240" w:lineRule="auto"/>
        <w:rPr>
          <w:rFonts w:ascii="Times New Roman" w:eastAsia="MS Mincho" w:hAnsi="Times New Roman" w:cs="Times New Roman"/>
          <w:sz w:val="17"/>
          <w:szCs w:val="17"/>
          <w:lang w:eastAsia="sq-AL"/>
        </w:rPr>
      </w:pPr>
    </w:p>
    <w:p w14:paraId="613C4EAA" w14:textId="77777777" w:rsidR="00D31612" w:rsidRPr="00137A36" w:rsidRDefault="00D31612" w:rsidP="007F5279">
      <w:pPr>
        <w:widowControl w:val="0"/>
        <w:numPr>
          <w:ilvl w:val="0"/>
          <w:numId w:val="29"/>
        </w:numPr>
        <w:tabs>
          <w:tab w:val="left" w:pos="417"/>
        </w:tabs>
        <w:kinsoku w:val="0"/>
        <w:overflowPunct w:val="0"/>
        <w:autoSpaceDE w:val="0"/>
        <w:autoSpaceDN w:val="0"/>
        <w:adjustRightInd w:val="0"/>
        <w:spacing w:after="0" w:line="240" w:lineRule="auto"/>
        <w:ind w:hanging="316"/>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futen pikat e mëposhtme 21L.1 dhe 21L.2:</w:t>
      </w:r>
    </w:p>
    <w:p w14:paraId="61A2AB65"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38962127" w14:textId="77777777" w:rsidR="00D31612" w:rsidRPr="00137A36" w:rsidRDefault="00D31612" w:rsidP="00D31612">
      <w:pPr>
        <w:widowControl w:val="0"/>
        <w:kinsoku w:val="0"/>
        <w:overflowPunct w:val="0"/>
        <w:autoSpaceDE w:val="0"/>
        <w:autoSpaceDN w:val="0"/>
        <w:adjustRightInd w:val="0"/>
        <w:spacing w:before="5" w:after="0" w:line="240" w:lineRule="auto"/>
        <w:rPr>
          <w:rFonts w:ascii="Times New Roman" w:eastAsia="MS Mincho" w:hAnsi="Times New Roman" w:cs="Times New Roman"/>
          <w:sz w:val="14"/>
          <w:szCs w:val="14"/>
          <w:lang w:eastAsia="sq-AL"/>
        </w:rPr>
      </w:pPr>
    </w:p>
    <w:p w14:paraId="72829860" w14:textId="77777777" w:rsidR="00D31612" w:rsidRPr="00137A36" w:rsidRDefault="00D31612" w:rsidP="00D31612">
      <w:pPr>
        <w:widowControl w:val="0"/>
        <w:kinsoku w:val="0"/>
        <w:overflowPunct w:val="0"/>
        <w:autoSpaceDE w:val="0"/>
        <w:autoSpaceDN w:val="0"/>
        <w:adjustRightInd w:val="0"/>
        <w:spacing w:after="0" w:line="240" w:lineRule="auto"/>
        <w:ind w:left="416"/>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 xml:space="preserve">‘21L.1 </w:t>
      </w:r>
      <w:r w:rsidRPr="00137A36">
        <w:rPr>
          <w:rFonts w:ascii="Times New Roman" w:eastAsia="MS Mincho" w:hAnsi="Times New Roman" w:cs="Times New Roman"/>
          <w:b/>
          <w:bCs/>
          <w:sz w:val="19"/>
          <w:szCs w:val="19"/>
          <w:lang w:eastAsia="sq-AL"/>
        </w:rPr>
        <w:t>Fushëveprimi</w:t>
      </w:r>
    </w:p>
    <w:p w14:paraId="171C9875" w14:textId="77777777" w:rsidR="00D31612" w:rsidRPr="00137A36" w:rsidRDefault="00D31612" w:rsidP="00D31612">
      <w:pPr>
        <w:widowControl w:val="0"/>
        <w:kinsoku w:val="0"/>
        <w:overflowPunct w:val="0"/>
        <w:autoSpaceDE w:val="0"/>
        <w:autoSpaceDN w:val="0"/>
        <w:adjustRightInd w:val="0"/>
        <w:spacing w:before="3" w:after="0" w:line="240" w:lineRule="auto"/>
        <w:rPr>
          <w:rFonts w:ascii="Times New Roman" w:eastAsia="MS Mincho" w:hAnsi="Times New Roman" w:cs="Times New Roman"/>
          <w:b/>
          <w:bCs/>
          <w:sz w:val="17"/>
          <w:szCs w:val="17"/>
          <w:lang w:eastAsia="sq-AL"/>
        </w:rPr>
      </w:pPr>
    </w:p>
    <w:p w14:paraId="3F118477" w14:textId="77777777" w:rsidR="00D31612" w:rsidRPr="00137A36" w:rsidRDefault="00D31612" w:rsidP="007F5279">
      <w:pPr>
        <w:widowControl w:val="0"/>
        <w:numPr>
          <w:ilvl w:val="1"/>
          <w:numId w:val="29"/>
        </w:numPr>
        <w:tabs>
          <w:tab w:val="left" w:pos="1312"/>
        </w:tabs>
        <w:kinsoku w:val="0"/>
        <w:overflowPunct w:val="0"/>
        <w:autoSpaceDE w:val="0"/>
        <w:autoSpaceDN w:val="0"/>
        <w:adjustRightInd w:val="0"/>
        <w:spacing w:after="0" w:line="214" w:lineRule="exact"/>
        <w:ind w:right="119"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Seksioni A i kësaj Shtojce (Pjesa 21 Drita) përcakton dispozitat që rregullojnë të drejtat dhe detyrimet e personave në vijim që kanë vendin e tyre kryesor të biznesit të vendosur në Republikën e Kosovës:</w:t>
      </w:r>
    </w:p>
    <w:p w14:paraId="1E139968" w14:textId="77777777" w:rsidR="00D31612" w:rsidRPr="00137A36" w:rsidRDefault="00D31612" w:rsidP="00D31612">
      <w:pPr>
        <w:widowControl w:val="0"/>
        <w:kinsoku w:val="0"/>
        <w:overflowPunct w:val="0"/>
        <w:autoSpaceDE w:val="0"/>
        <w:autoSpaceDN w:val="0"/>
        <w:adjustRightInd w:val="0"/>
        <w:spacing w:before="7" w:after="0" w:line="240" w:lineRule="auto"/>
        <w:jc w:val="both"/>
        <w:rPr>
          <w:rFonts w:ascii="Times New Roman" w:eastAsia="MS Mincho" w:hAnsi="Times New Roman" w:cs="Times New Roman"/>
          <w:sz w:val="17"/>
          <w:szCs w:val="17"/>
          <w:lang w:eastAsia="sq-AL"/>
        </w:rPr>
      </w:pPr>
    </w:p>
    <w:p w14:paraId="70F0EBE4" w14:textId="77777777" w:rsidR="00D31612" w:rsidRPr="00137A36" w:rsidRDefault="00D31612" w:rsidP="007F5279">
      <w:pPr>
        <w:widowControl w:val="0"/>
        <w:numPr>
          <w:ilvl w:val="2"/>
          <w:numId w:val="29"/>
        </w:numPr>
        <w:tabs>
          <w:tab w:val="left" w:pos="1569"/>
        </w:tabs>
        <w:kinsoku w:val="0"/>
        <w:overflowPunct w:val="0"/>
        <w:autoSpaceDE w:val="0"/>
        <w:autoSpaceDN w:val="0"/>
        <w:adjustRightInd w:val="0"/>
        <w:spacing w:after="0" w:line="240" w:lineRule="auto"/>
        <w:ind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aplikantit dhe mbajtësit të çdo certifikate të lëshuar ose që do të lëshohet në përputhje me këtë Shtojcë;</w:t>
      </w:r>
    </w:p>
    <w:p w14:paraId="6596841C" w14:textId="77777777" w:rsidR="00D31612" w:rsidRPr="00137A36" w:rsidRDefault="00D31612" w:rsidP="00D31612">
      <w:pPr>
        <w:widowControl w:val="0"/>
        <w:kinsoku w:val="0"/>
        <w:overflowPunct w:val="0"/>
        <w:autoSpaceDE w:val="0"/>
        <w:autoSpaceDN w:val="0"/>
        <w:adjustRightInd w:val="0"/>
        <w:spacing w:before="5" w:after="0" w:line="240" w:lineRule="auto"/>
        <w:jc w:val="both"/>
        <w:rPr>
          <w:rFonts w:ascii="Times New Roman" w:eastAsia="MS Mincho" w:hAnsi="Times New Roman" w:cs="Times New Roman"/>
          <w:sz w:val="18"/>
          <w:szCs w:val="18"/>
          <w:lang w:eastAsia="sq-AL"/>
        </w:rPr>
      </w:pPr>
    </w:p>
    <w:p w14:paraId="5A5710CB" w14:textId="77777777" w:rsidR="00D31612" w:rsidRPr="00137A36" w:rsidRDefault="00D31612" w:rsidP="007F5279">
      <w:pPr>
        <w:widowControl w:val="0"/>
        <w:numPr>
          <w:ilvl w:val="2"/>
          <w:numId w:val="29"/>
        </w:numPr>
        <w:tabs>
          <w:tab w:val="left" w:pos="1569"/>
        </w:tabs>
        <w:kinsoku w:val="0"/>
        <w:overflowPunct w:val="0"/>
        <w:autoSpaceDE w:val="0"/>
        <w:autoSpaceDN w:val="0"/>
        <w:adjustRightInd w:val="0"/>
        <w:spacing w:after="0" w:line="214" w:lineRule="exact"/>
        <w:ind w:right="119"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personave fizikë dhe juridikë që deklarojnë, në përputhje me këtë Shtojcë, përputhshmërinë e dizajnit, mundësitë e projektimit ose aftësitë e prodhimit, ose që synojnë të bëjnë deklarata të tilla;</w:t>
      </w:r>
    </w:p>
    <w:p w14:paraId="592C27CB" w14:textId="77777777" w:rsidR="00D31612" w:rsidRPr="00137A36" w:rsidRDefault="00D31612" w:rsidP="00D31612">
      <w:pPr>
        <w:widowControl w:val="0"/>
        <w:kinsoku w:val="0"/>
        <w:overflowPunct w:val="0"/>
        <w:autoSpaceDE w:val="0"/>
        <w:autoSpaceDN w:val="0"/>
        <w:adjustRightInd w:val="0"/>
        <w:spacing w:before="5" w:after="0" w:line="240" w:lineRule="auto"/>
        <w:rPr>
          <w:rFonts w:ascii="Times New Roman" w:eastAsia="MS Mincho" w:hAnsi="Times New Roman" w:cs="Times New Roman"/>
          <w:sz w:val="18"/>
          <w:szCs w:val="18"/>
          <w:lang w:eastAsia="sq-AL"/>
        </w:rPr>
      </w:pPr>
    </w:p>
    <w:p w14:paraId="0DFF6DBE" w14:textId="77777777" w:rsidR="00D31612" w:rsidRPr="00137A36" w:rsidRDefault="00D31612" w:rsidP="007F5279">
      <w:pPr>
        <w:widowControl w:val="0"/>
        <w:numPr>
          <w:ilvl w:val="2"/>
          <w:numId w:val="29"/>
        </w:numPr>
        <w:tabs>
          <w:tab w:val="left" w:pos="1569"/>
        </w:tabs>
        <w:kinsoku w:val="0"/>
        <w:overflowPunct w:val="0"/>
        <w:autoSpaceDE w:val="0"/>
        <w:autoSpaceDN w:val="0"/>
        <w:adjustRightInd w:val="0"/>
        <w:spacing w:after="0" w:line="214" w:lineRule="exact"/>
        <w:ind w:right="119"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nënshkruesin e deklaratës së konformitetit për fluturake, ose  certifikatën e lëshimit të autorizuar (Formulari EASA 1) për motor, helikë ose pjesë të prodhuar në përputhje me këtë Shtojcë.</w:t>
      </w:r>
    </w:p>
    <w:p w14:paraId="1B21C115" w14:textId="77777777" w:rsidR="00D31612" w:rsidRPr="00137A36" w:rsidRDefault="00D31612" w:rsidP="00D31612">
      <w:pPr>
        <w:widowControl w:val="0"/>
        <w:kinsoku w:val="0"/>
        <w:overflowPunct w:val="0"/>
        <w:autoSpaceDE w:val="0"/>
        <w:autoSpaceDN w:val="0"/>
        <w:adjustRightInd w:val="0"/>
        <w:spacing w:before="5" w:after="0" w:line="240" w:lineRule="auto"/>
        <w:jc w:val="both"/>
        <w:rPr>
          <w:rFonts w:ascii="Times New Roman" w:eastAsia="MS Mincho" w:hAnsi="Times New Roman" w:cs="Times New Roman"/>
          <w:sz w:val="18"/>
          <w:szCs w:val="18"/>
          <w:lang w:eastAsia="sq-AL"/>
        </w:rPr>
      </w:pPr>
    </w:p>
    <w:p w14:paraId="78F8F8CD" w14:textId="77777777" w:rsidR="00D31612" w:rsidRPr="00137A36" w:rsidRDefault="00D31612" w:rsidP="007F5279">
      <w:pPr>
        <w:widowControl w:val="0"/>
        <w:numPr>
          <w:ilvl w:val="1"/>
          <w:numId w:val="29"/>
        </w:numPr>
        <w:tabs>
          <w:tab w:val="left" w:pos="1312"/>
        </w:tabs>
        <w:kinsoku w:val="0"/>
        <w:overflowPunct w:val="0"/>
        <w:autoSpaceDE w:val="0"/>
        <w:autoSpaceDN w:val="0"/>
        <w:adjustRightInd w:val="0"/>
        <w:spacing w:after="0" w:line="214" w:lineRule="exact"/>
        <w:ind w:right="119"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Seksioni B i kësaj Shtojce përcakton dispozitat që rregullojnë certifikimin, mbikëqyrjen dhe zbatimin nga Agjencia dhe autoritetet kompetente kombëtare në përputhje me këtë Shtojcë dhe përcakton kërkesat për administrimin dhe sistemet e tyre të menaxhimit në lidhje me ushtrimin e këtyre detyrave.</w:t>
      </w:r>
    </w:p>
    <w:p w14:paraId="026DB6D4"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460B9B49" w14:textId="77777777" w:rsidR="00D31612" w:rsidRPr="00137A36" w:rsidRDefault="00D31612" w:rsidP="00D31612">
      <w:pPr>
        <w:widowControl w:val="0"/>
        <w:kinsoku w:val="0"/>
        <w:overflowPunct w:val="0"/>
        <w:autoSpaceDE w:val="0"/>
        <w:autoSpaceDN w:val="0"/>
        <w:adjustRightInd w:val="0"/>
        <w:spacing w:before="5" w:after="0" w:line="240" w:lineRule="auto"/>
        <w:rPr>
          <w:rFonts w:ascii="Times New Roman" w:eastAsia="MS Mincho" w:hAnsi="Times New Roman" w:cs="Times New Roman"/>
          <w:sz w:val="14"/>
          <w:szCs w:val="14"/>
          <w:lang w:eastAsia="sq-AL"/>
        </w:rPr>
      </w:pPr>
    </w:p>
    <w:p w14:paraId="4651292C" w14:textId="77777777" w:rsidR="00D31612" w:rsidRPr="00137A36" w:rsidRDefault="00D31612" w:rsidP="00D31612">
      <w:pPr>
        <w:widowControl w:val="0"/>
        <w:kinsoku w:val="0"/>
        <w:overflowPunct w:val="0"/>
        <w:autoSpaceDE w:val="0"/>
        <w:autoSpaceDN w:val="0"/>
        <w:adjustRightInd w:val="0"/>
        <w:spacing w:after="0" w:line="240" w:lineRule="auto"/>
        <w:ind w:left="416"/>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 xml:space="preserve">21L.2 </w:t>
      </w:r>
      <w:r w:rsidRPr="00137A36">
        <w:rPr>
          <w:rFonts w:ascii="Times New Roman" w:eastAsia="MS Mincho" w:hAnsi="Times New Roman" w:cs="Times New Roman"/>
          <w:b/>
          <w:bCs/>
          <w:sz w:val="19"/>
          <w:szCs w:val="19"/>
          <w:lang w:eastAsia="sq-AL"/>
        </w:rPr>
        <w:t>Autoriteti kompetent</w:t>
      </w:r>
    </w:p>
    <w:p w14:paraId="32A54BCF" w14:textId="77777777" w:rsidR="00D31612" w:rsidRPr="00137A36" w:rsidRDefault="00D31612" w:rsidP="00D31612">
      <w:pPr>
        <w:widowControl w:val="0"/>
        <w:kinsoku w:val="0"/>
        <w:overflowPunct w:val="0"/>
        <w:autoSpaceDE w:val="0"/>
        <w:autoSpaceDN w:val="0"/>
        <w:adjustRightInd w:val="0"/>
        <w:spacing w:before="6" w:after="0" w:line="240" w:lineRule="auto"/>
        <w:rPr>
          <w:rFonts w:ascii="Times New Roman" w:eastAsia="MS Mincho" w:hAnsi="Times New Roman" w:cs="Times New Roman"/>
          <w:b/>
          <w:bCs/>
          <w:sz w:val="16"/>
          <w:szCs w:val="16"/>
          <w:lang w:eastAsia="sq-AL"/>
        </w:rPr>
      </w:pPr>
    </w:p>
    <w:p w14:paraId="0A5A2157" w14:textId="77777777" w:rsidR="00D31612" w:rsidRPr="00137A36" w:rsidRDefault="00D31612" w:rsidP="00D31612">
      <w:pPr>
        <w:widowControl w:val="0"/>
        <w:kinsoku w:val="0"/>
        <w:overflowPunct w:val="0"/>
        <w:autoSpaceDE w:val="0"/>
        <w:autoSpaceDN w:val="0"/>
        <w:adjustRightInd w:val="0"/>
        <w:spacing w:after="0" w:line="240" w:lineRule="auto"/>
        <w:ind w:left="1002"/>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Për qëllim të kësaj Shtojce, “autoriteti kompetent” duhet të jetë:</w:t>
      </w:r>
    </w:p>
    <w:p w14:paraId="3EBDB19D" w14:textId="77777777" w:rsidR="00D31612" w:rsidRPr="00137A36" w:rsidRDefault="00D31612" w:rsidP="00D31612">
      <w:pPr>
        <w:widowControl w:val="0"/>
        <w:kinsoku w:val="0"/>
        <w:overflowPunct w:val="0"/>
        <w:autoSpaceDE w:val="0"/>
        <w:autoSpaceDN w:val="0"/>
        <w:adjustRightInd w:val="0"/>
        <w:spacing w:before="8" w:after="0" w:line="240" w:lineRule="auto"/>
        <w:rPr>
          <w:rFonts w:ascii="Times New Roman" w:eastAsia="MS Mincho" w:hAnsi="Times New Roman" w:cs="Times New Roman"/>
          <w:sz w:val="17"/>
          <w:szCs w:val="17"/>
          <w:lang w:eastAsia="sq-AL"/>
        </w:rPr>
      </w:pPr>
    </w:p>
    <w:p w14:paraId="0E53B7EB" w14:textId="77777777" w:rsidR="00D31612" w:rsidRPr="00137A36" w:rsidRDefault="00D31612" w:rsidP="007F5279">
      <w:pPr>
        <w:widowControl w:val="0"/>
        <w:numPr>
          <w:ilvl w:val="0"/>
          <w:numId w:val="19"/>
        </w:numPr>
        <w:tabs>
          <w:tab w:val="left" w:pos="1312"/>
        </w:tabs>
        <w:kinsoku w:val="0"/>
        <w:overflowPunct w:val="0"/>
        <w:autoSpaceDE w:val="0"/>
        <w:autoSpaceDN w:val="0"/>
        <w:adjustRightInd w:val="0"/>
        <w:spacing w:after="0" w:line="240" w:lineRule="auto"/>
        <w:ind w:left="1311" w:hanging="309"/>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për Seksionin A, Nënpjesën A,</w:t>
      </w:r>
    </w:p>
    <w:p w14:paraId="3CC36AB8" w14:textId="77777777" w:rsidR="00D31612" w:rsidRPr="00137A36" w:rsidRDefault="00D31612" w:rsidP="00D31612">
      <w:pPr>
        <w:widowControl w:val="0"/>
        <w:kinsoku w:val="0"/>
        <w:overflowPunct w:val="0"/>
        <w:autoSpaceDE w:val="0"/>
        <w:autoSpaceDN w:val="0"/>
        <w:adjustRightInd w:val="0"/>
        <w:spacing w:before="8" w:after="0" w:line="240" w:lineRule="auto"/>
        <w:rPr>
          <w:rFonts w:ascii="Times New Roman" w:eastAsia="MS Mincho" w:hAnsi="Times New Roman" w:cs="Times New Roman"/>
          <w:sz w:val="17"/>
          <w:szCs w:val="17"/>
          <w:lang w:eastAsia="sq-AL"/>
        </w:rPr>
      </w:pPr>
    </w:p>
    <w:p w14:paraId="2FE1DF19" w14:textId="77777777" w:rsidR="00D31612" w:rsidRPr="00137A36" w:rsidRDefault="00D31612" w:rsidP="007F5279">
      <w:pPr>
        <w:widowControl w:val="0"/>
        <w:numPr>
          <w:ilvl w:val="1"/>
          <w:numId w:val="19"/>
        </w:numPr>
        <w:tabs>
          <w:tab w:val="left" w:pos="1569"/>
        </w:tabs>
        <w:kinsoku w:val="0"/>
        <w:overflowPunct w:val="0"/>
        <w:autoSpaceDE w:val="0"/>
        <w:autoSpaceDN w:val="0"/>
        <w:adjustRightInd w:val="0"/>
        <w:spacing w:after="0" w:line="240" w:lineRule="auto"/>
        <w:ind w:left="1568" w:hanging="257"/>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për organizatat projektuese, Agjencia;</w:t>
      </w:r>
    </w:p>
    <w:p w14:paraId="07389C26" w14:textId="77777777" w:rsidR="00D31612" w:rsidRPr="00137A36" w:rsidRDefault="00D31612" w:rsidP="00D31612">
      <w:pPr>
        <w:widowControl w:val="0"/>
        <w:kinsoku w:val="0"/>
        <w:overflowPunct w:val="0"/>
        <w:autoSpaceDE w:val="0"/>
        <w:autoSpaceDN w:val="0"/>
        <w:adjustRightInd w:val="0"/>
        <w:spacing w:before="5" w:after="0" w:line="240" w:lineRule="auto"/>
        <w:rPr>
          <w:rFonts w:ascii="Times New Roman" w:eastAsia="MS Mincho" w:hAnsi="Times New Roman" w:cs="Times New Roman"/>
          <w:sz w:val="18"/>
          <w:szCs w:val="18"/>
          <w:lang w:eastAsia="sq-AL"/>
        </w:rPr>
      </w:pPr>
    </w:p>
    <w:p w14:paraId="21CB1E05" w14:textId="77777777" w:rsidR="00D31612" w:rsidRPr="00137A36" w:rsidRDefault="00D31612" w:rsidP="007F5279">
      <w:pPr>
        <w:widowControl w:val="0"/>
        <w:numPr>
          <w:ilvl w:val="1"/>
          <w:numId w:val="19"/>
        </w:numPr>
        <w:tabs>
          <w:tab w:val="left" w:pos="1569"/>
        </w:tabs>
        <w:kinsoku w:val="0"/>
        <w:overflowPunct w:val="0"/>
        <w:autoSpaceDE w:val="0"/>
        <w:autoSpaceDN w:val="0"/>
        <w:adjustRightInd w:val="0"/>
        <w:spacing w:after="0" w:line="214" w:lineRule="exact"/>
        <w:ind w:left="1568" w:right="118"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për organizatën prodhuese, autoriteti i caktuar nga Republika e Kosovës ku organizata ka vendin e saj kryesor të biznesit; ose Agjencia, nëse një përgjegjësi e tillë i është ricaktuar Agjencisë në përputhje me nenin 64 ose 65 të Rregullores (ACC) nr. 05/2020;</w:t>
      </w:r>
    </w:p>
    <w:p w14:paraId="084B72D9" w14:textId="77777777" w:rsidR="00D31612" w:rsidRPr="00137A36" w:rsidRDefault="00D31612" w:rsidP="00D31612">
      <w:pPr>
        <w:widowControl w:val="0"/>
        <w:kinsoku w:val="0"/>
        <w:overflowPunct w:val="0"/>
        <w:autoSpaceDE w:val="0"/>
        <w:autoSpaceDN w:val="0"/>
        <w:adjustRightInd w:val="0"/>
        <w:spacing w:before="7" w:after="0" w:line="240" w:lineRule="auto"/>
        <w:jc w:val="both"/>
        <w:rPr>
          <w:rFonts w:ascii="Times New Roman" w:eastAsia="MS Mincho" w:hAnsi="Times New Roman" w:cs="Times New Roman"/>
          <w:sz w:val="17"/>
          <w:szCs w:val="17"/>
          <w:lang w:eastAsia="sq-AL"/>
        </w:rPr>
      </w:pPr>
    </w:p>
    <w:p w14:paraId="518197D1" w14:textId="77777777" w:rsidR="00D31612" w:rsidRPr="00137A36" w:rsidRDefault="00D31612" w:rsidP="007F5279">
      <w:pPr>
        <w:widowControl w:val="0"/>
        <w:numPr>
          <w:ilvl w:val="0"/>
          <w:numId w:val="19"/>
        </w:numPr>
        <w:tabs>
          <w:tab w:val="left" w:pos="1312"/>
        </w:tabs>
        <w:kinsoku w:val="0"/>
        <w:overflowPunct w:val="0"/>
        <w:autoSpaceDE w:val="0"/>
        <w:autoSpaceDN w:val="0"/>
        <w:adjustRightInd w:val="0"/>
        <w:spacing w:after="0" w:line="240" w:lineRule="auto"/>
        <w:ind w:left="1311"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për Seksionin A, Nënpjesët B, C, D, E, F, J, K, M, N dhe Q, Agjencia;</w:t>
      </w:r>
    </w:p>
    <w:p w14:paraId="73AA1479" w14:textId="77777777" w:rsidR="00D31612" w:rsidRPr="00137A36" w:rsidRDefault="00D31612" w:rsidP="00D31612">
      <w:pPr>
        <w:widowControl w:val="0"/>
        <w:kinsoku w:val="0"/>
        <w:overflowPunct w:val="0"/>
        <w:autoSpaceDE w:val="0"/>
        <w:autoSpaceDN w:val="0"/>
        <w:adjustRightInd w:val="0"/>
        <w:spacing w:before="5" w:after="0" w:line="240" w:lineRule="auto"/>
        <w:jc w:val="both"/>
        <w:rPr>
          <w:rFonts w:ascii="Times New Roman" w:eastAsia="MS Mincho" w:hAnsi="Times New Roman" w:cs="Times New Roman"/>
          <w:sz w:val="18"/>
          <w:szCs w:val="18"/>
          <w:lang w:eastAsia="sq-AL"/>
        </w:rPr>
      </w:pPr>
    </w:p>
    <w:p w14:paraId="5EE06735" w14:textId="77777777" w:rsidR="00D31612" w:rsidRPr="00137A36" w:rsidRDefault="00D31612" w:rsidP="007F5279">
      <w:pPr>
        <w:widowControl w:val="0"/>
        <w:numPr>
          <w:ilvl w:val="0"/>
          <w:numId w:val="19"/>
        </w:numPr>
        <w:tabs>
          <w:tab w:val="left" w:pos="1312"/>
        </w:tabs>
        <w:kinsoku w:val="0"/>
        <w:overflowPunct w:val="0"/>
        <w:autoSpaceDE w:val="0"/>
        <w:autoSpaceDN w:val="0"/>
        <w:adjustRightInd w:val="0"/>
        <w:spacing w:after="0" w:line="214" w:lineRule="exact"/>
        <w:ind w:left="1311" w:right="117"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për Seksionin A, Nënpjesët G, H, I dhe R, autoriteti i caktuar nga Republika e Kosovës ku organizata ka vendin e saj kryesor të biznesit; ose Agjencia, nëse një përgjegjësi e tillë i është ricaktuar Agjencisë në përputhje me nenin 64 ose 65 të Rregullores (AAC) nr. 05/2020;</w:t>
      </w:r>
    </w:p>
    <w:p w14:paraId="61E442D4" w14:textId="77777777" w:rsidR="00D31612" w:rsidRPr="00137A36" w:rsidRDefault="00D31612" w:rsidP="00D31612">
      <w:pPr>
        <w:widowControl w:val="0"/>
        <w:kinsoku w:val="0"/>
        <w:overflowPunct w:val="0"/>
        <w:autoSpaceDE w:val="0"/>
        <w:autoSpaceDN w:val="0"/>
        <w:adjustRightInd w:val="0"/>
        <w:spacing w:before="7" w:after="0" w:line="240" w:lineRule="auto"/>
        <w:jc w:val="both"/>
        <w:rPr>
          <w:rFonts w:ascii="Times New Roman" w:eastAsia="MS Mincho" w:hAnsi="Times New Roman" w:cs="Times New Roman"/>
          <w:sz w:val="17"/>
          <w:szCs w:val="17"/>
          <w:lang w:eastAsia="sq-AL"/>
        </w:rPr>
      </w:pPr>
    </w:p>
    <w:p w14:paraId="0CE4B269" w14:textId="77777777" w:rsidR="00D31612" w:rsidRPr="00137A36" w:rsidRDefault="00D31612" w:rsidP="007F5279">
      <w:pPr>
        <w:widowControl w:val="0"/>
        <w:numPr>
          <w:ilvl w:val="0"/>
          <w:numId w:val="19"/>
        </w:numPr>
        <w:tabs>
          <w:tab w:val="left" w:pos="1312"/>
        </w:tabs>
        <w:kinsoku w:val="0"/>
        <w:overflowPunct w:val="0"/>
        <w:autoSpaceDE w:val="0"/>
        <w:autoSpaceDN w:val="0"/>
        <w:adjustRightInd w:val="0"/>
        <w:spacing w:after="0" w:line="240" w:lineRule="auto"/>
        <w:ind w:left="1311"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për Seksionin A, Nënpjesën P,</w:t>
      </w:r>
    </w:p>
    <w:p w14:paraId="3C9D0F21" w14:textId="77777777" w:rsidR="00D31612" w:rsidRPr="00137A36" w:rsidRDefault="00D31612" w:rsidP="00D31612">
      <w:pPr>
        <w:widowControl w:val="0"/>
        <w:kinsoku w:val="0"/>
        <w:overflowPunct w:val="0"/>
        <w:autoSpaceDE w:val="0"/>
        <w:autoSpaceDN w:val="0"/>
        <w:adjustRightInd w:val="0"/>
        <w:spacing w:before="8" w:after="0" w:line="240" w:lineRule="auto"/>
        <w:jc w:val="both"/>
        <w:rPr>
          <w:rFonts w:ascii="Times New Roman" w:eastAsia="MS Mincho" w:hAnsi="Times New Roman" w:cs="Times New Roman"/>
          <w:sz w:val="17"/>
          <w:szCs w:val="17"/>
          <w:lang w:eastAsia="sq-AL"/>
        </w:rPr>
      </w:pPr>
    </w:p>
    <w:p w14:paraId="705A4C89" w14:textId="77777777" w:rsidR="00D31612" w:rsidRPr="00137A36" w:rsidRDefault="00D31612" w:rsidP="007F5279">
      <w:pPr>
        <w:widowControl w:val="0"/>
        <w:numPr>
          <w:ilvl w:val="1"/>
          <w:numId w:val="19"/>
        </w:numPr>
        <w:tabs>
          <w:tab w:val="left" w:pos="1569"/>
        </w:tabs>
        <w:kinsoku w:val="0"/>
        <w:overflowPunct w:val="0"/>
        <w:autoSpaceDE w:val="0"/>
        <w:autoSpaceDN w:val="0"/>
        <w:adjustRightInd w:val="0"/>
        <w:spacing w:after="0" w:line="240" w:lineRule="auto"/>
        <w:ind w:left="1568"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për fluturakët e regjistruara në Republikën e Kosovës, autoriteti i regjistrit të caktuar nga Republika e Kosovës;</w:t>
      </w:r>
    </w:p>
    <w:p w14:paraId="53372505" w14:textId="77777777" w:rsidR="00D31612" w:rsidRPr="00137A36" w:rsidRDefault="00D31612" w:rsidP="00D31612">
      <w:pPr>
        <w:widowControl w:val="0"/>
        <w:kinsoku w:val="0"/>
        <w:overflowPunct w:val="0"/>
        <w:autoSpaceDE w:val="0"/>
        <w:autoSpaceDN w:val="0"/>
        <w:adjustRightInd w:val="0"/>
        <w:spacing w:before="5" w:after="0" w:line="240" w:lineRule="auto"/>
        <w:jc w:val="both"/>
        <w:rPr>
          <w:rFonts w:ascii="Times New Roman" w:eastAsia="MS Mincho" w:hAnsi="Times New Roman" w:cs="Times New Roman"/>
          <w:sz w:val="18"/>
          <w:szCs w:val="18"/>
          <w:lang w:eastAsia="sq-AL"/>
        </w:rPr>
      </w:pPr>
    </w:p>
    <w:p w14:paraId="05941766" w14:textId="77777777" w:rsidR="00D31612" w:rsidRPr="00137A36" w:rsidRDefault="00D31612" w:rsidP="007F5279">
      <w:pPr>
        <w:widowControl w:val="0"/>
        <w:numPr>
          <w:ilvl w:val="1"/>
          <w:numId w:val="19"/>
        </w:numPr>
        <w:tabs>
          <w:tab w:val="left" w:pos="1569"/>
        </w:tabs>
        <w:kinsoku w:val="0"/>
        <w:overflowPunct w:val="0"/>
        <w:autoSpaceDE w:val="0"/>
        <w:autoSpaceDN w:val="0"/>
        <w:adjustRightInd w:val="0"/>
        <w:spacing w:after="0" w:line="214" w:lineRule="exact"/>
        <w:ind w:left="1568" w:right="119"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për fluturakët e paregjistruara, autoriteti i caktuar nga Republika e Kosovës i cili ka përshkruar shenjat identifikuese;</w:t>
      </w:r>
    </w:p>
    <w:p w14:paraId="1D524AB8" w14:textId="77777777" w:rsidR="00D31612" w:rsidRPr="00137A36" w:rsidRDefault="00D31612" w:rsidP="00D31612">
      <w:pPr>
        <w:widowControl w:val="0"/>
        <w:kinsoku w:val="0"/>
        <w:overflowPunct w:val="0"/>
        <w:autoSpaceDE w:val="0"/>
        <w:autoSpaceDN w:val="0"/>
        <w:adjustRightInd w:val="0"/>
        <w:spacing w:before="7" w:after="0" w:line="240" w:lineRule="auto"/>
        <w:rPr>
          <w:rFonts w:ascii="Times New Roman" w:eastAsia="MS Mincho" w:hAnsi="Times New Roman" w:cs="Times New Roman"/>
          <w:sz w:val="17"/>
          <w:szCs w:val="17"/>
          <w:lang w:eastAsia="sq-AL"/>
        </w:rPr>
      </w:pPr>
    </w:p>
    <w:p w14:paraId="79094431" w14:textId="77777777" w:rsidR="00D31612" w:rsidRPr="00137A36" w:rsidRDefault="00D31612" w:rsidP="007F5279">
      <w:pPr>
        <w:widowControl w:val="0"/>
        <w:numPr>
          <w:ilvl w:val="1"/>
          <w:numId w:val="19"/>
        </w:numPr>
        <w:tabs>
          <w:tab w:val="left" w:pos="1569"/>
        </w:tabs>
        <w:kinsoku w:val="0"/>
        <w:overflowPunct w:val="0"/>
        <w:autoSpaceDE w:val="0"/>
        <w:autoSpaceDN w:val="0"/>
        <w:adjustRightInd w:val="0"/>
        <w:spacing w:after="0" w:line="240" w:lineRule="auto"/>
        <w:ind w:left="1568" w:hanging="257"/>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për miratimin e kushteve të fluturimit lidhur me sigurinë e dizajnit, Agjencia.’;</w:t>
      </w:r>
    </w:p>
    <w:p w14:paraId="7389F359" w14:textId="77777777" w:rsidR="00D31612" w:rsidRPr="00137A36" w:rsidRDefault="00D31612" w:rsidP="00D31612">
      <w:pPr>
        <w:widowControl w:val="0"/>
        <w:kinsoku w:val="0"/>
        <w:overflowPunct w:val="0"/>
        <w:autoSpaceDE w:val="0"/>
        <w:autoSpaceDN w:val="0"/>
        <w:adjustRightInd w:val="0"/>
        <w:spacing w:before="8" w:after="0" w:line="240" w:lineRule="auto"/>
        <w:rPr>
          <w:rFonts w:ascii="Times New Roman" w:eastAsia="MS Mincho" w:hAnsi="Times New Roman" w:cs="Times New Roman"/>
          <w:sz w:val="17"/>
          <w:szCs w:val="17"/>
          <w:lang w:eastAsia="sq-AL"/>
        </w:rPr>
      </w:pPr>
    </w:p>
    <w:p w14:paraId="0E499EBD" w14:textId="77777777" w:rsidR="00D31612" w:rsidRPr="00137A36" w:rsidRDefault="00D31612" w:rsidP="007F5279">
      <w:pPr>
        <w:widowControl w:val="0"/>
        <w:numPr>
          <w:ilvl w:val="0"/>
          <w:numId w:val="29"/>
        </w:numPr>
        <w:tabs>
          <w:tab w:val="left" w:pos="417"/>
        </w:tabs>
        <w:kinsoku w:val="0"/>
        <w:overflowPunct w:val="0"/>
        <w:autoSpaceDE w:val="0"/>
        <w:autoSpaceDN w:val="0"/>
        <w:adjustRightInd w:val="0"/>
        <w:spacing w:after="0" w:line="240" w:lineRule="auto"/>
        <w:ind w:hanging="316"/>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Seksioni B ndryshohet si në vijim:</w:t>
      </w:r>
    </w:p>
    <w:p w14:paraId="395B6073" w14:textId="77777777" w:rsidR="00D31612" w:rsidRPr="00137A36" w:rsidRDefault="00D31612" w:rsidP="00D31612">
      <w:pPr>
        <w:widowControl w:val="0"/>
        <w:kinsoku w:val="0"/>
        <w:overflowPunct w:val="0"/>
        <w:autoSpaceDE w:val="0"/>
        <w:autoSpaceDN w:val="0"/>
        <w:adjustRightInd w:val="0"/>
        <w:spacing w:before="8" w:after="0" w:line="240" w:lineRule="auto"/>
        <w:rPr>
          <w:rFonts w:ascii="Times New Roman" w:eastAsia="MS Mincho" w:hAnsi="Times New Roman" w:cs="Times New Roman"/>
          <w:sz w:val="17"/>
          <w:szCs w:val="17"/>
          <w:lang w:eastAsia="sq-AL"/>
        </w:rPr>
      </w:pPr>
    </w:p>
    <w:p w14:paraId="018FE091" w14:textId="77777777" w:rsidR="00D31612" w:rsidRPr="00137A36" w:rsidRDefault="00D31612" w:rsidP="007F5279">
      <w:pPr>
        <w:widowControl w:val="0"/>
        <w:numPr>
          <w:ilvl w:val="1"/>
          <w:numId w:val="29"/>
        </w:numPr>
        <w:tabs>
          <w:tab w:val="left" w:pos="727"/>
        </w:tabs>
        <w:kinsoku w:val="0"/>
        <w:overflowPunct w:val="0"/>
        <w:autoSpaceDE w:val="0"/>
        <w:autoSpaceDN w:val="0"/>
        <w:adjustRightInd w:val="0"/>
        <w:spacing w:after="0" w:line="240" w:lineRule="auto"/>
        <w:ind w:left="726"/>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futet Nënpjesa A si më poshtë:</w:t>
      </w:r>
    </w:p>
    <w:p w14:paraId="07A6C46A"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23C9D0A8" w14:textId="77777777" w:rsidR="00D31612" w:rsidRPr="00137A36" w:rsidRDefault="00D31612" w:rsidP="00D31612">
      <w:pPr>
        <w:widowControl w:val="0"/>
        <w:kinsoku w:val="0"/>
        <w:overflowPunct w:val="0"/>
        <w:autoSpaceDE w:val="0"/>
        <w:autoSpaceDN w:val="0"/>
        <w:adjustRightInd w:val="0"/>
        <w:spacing w:before="130" w:after="0" w:line="240" w:lineRule="auto"/>
        <w:ind w:right="18"/>
        <w:jc w:val="center"/>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‘NËNPJESA A – DISPOZITA TË PËRGJITHSHME</w:t>
      </w:r>
    </w:p>
    <w:p w14:paraId="10567A37"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609B3C26" w14:textId="77777777" w:rsidR="00D31612" w:rsidRPr="00137A36" w:rsidRDefault="00D31612" w:rsidP="00D31612">
      <w:pPr>
        <w:widowControl w:val="0"/>
        <w:kinsoku w:val="0"/>
        <w:overflowPunct w:val="0"/>
        <w:autoSpaceDE w:val="0"/>
        <w:autoSpaceDN w:val="0"/>
        <w:adjustRightInd w:val="0"/>
        <w:spacing w:before="5" w:after="0" w:line="240" w:lineRule="auto"/>
        <w:rPr>
          <w:rFonts w:ascii="Times New Roman" w:eastAsia="MS Mincho" w:hAnsi="Times New Roman" w:cs="Times New Roman"/>
          <w:sz w:val="14"/>
          <w:szCs w:val="14"/>
          <w:lang w:eastAsia="sq-AL"/>
        </w:rPr>
      </w:pPr>
    </w:p>
    <w:p w14:paraId="3E5F6DC9" w14:textId="77777777" w:rsidR="00D31612" w:rsidRPr="00137A36" w:rsidRDefault="00D31612" w:rsidP="00D31612">
      <w:pPr>
        <w:widowControl w:val="0"/>
        <w:kinsoku w:val="0"/>
        <w:overflowPunct w:val="0"/>
        <w:autoSpaceDE w:val="0"/>
        <w:autoSpaceDN w:val="0"/>
        <w:adjustRightInd w:val="0"/>
        <w:spacing w:after="0" w:line="240" w:lineRule="auto"/>
        <w:ind w:left="726"/>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 xml:space="preserve">21L.B.11  </w:t>
      </w:r>
      <w:r w:rsidRPr="00137A36">
        <w:rPr>
          <w:rFonts w:ascii="Times New Roman" w:eastAsia="MS Mincho" w:hAnsi="Times New Roman" w:cs="Times New Roman"/>
          <w:b/>
          <w:bCs/>
          <w:sz w:val="19"/>
          <w:szCs w:val="19"/>
          <w:lang w:eastAsia="sq-AL"/>
        </w:rPr>
        <w:t>Dokumentacioni i mbikëqyrjes</w:t>
      </w:r>
    </w:p>
    <w:p w14:paraId="6E03906F" w14:textId="77777777" w:rsidR="00D31612" w:rsidRPr="00137A36" w:rsidRDefault="00D31612" w:rsidP="00D31612">
      <w:pPr>
        <w:widowControl w:val="0"/>
        <w:kinsoku w:val="0"/>
        <w:overflowPunct w:val="0"/>
        <w:autoSpaceDE w:val="0"/>
        <w:autoSpaceDN w:val="0"/>
        <w:adjustRightInd w:val="0"/>
        <w:spacing w:before="3" w:after="0" w:line="240" w:lineRule="auto"/>
        <w:rPr>
          <w:rFonts w:ascii="Times New Roman" w:eastAsia="MS Mincho" w:hAnsi="Times New Roman" w:cs="Times New Roman"/>
          <w:b/>
          <w:bCs/>
          <w:sz w:val="17"/>
          <w:szCs w:val="17"/>
          <w:lang w:eastAsia="sq-AL"/>
        </w:rPr>
      </w:pPr>
    </w:p>
    <w:p w14:paraId="19C8D90E" w14:textId="77777777" w:rsidR="00D31612" w:rsidRPr="00137A36" w:rsidRDefault="00D31612" w:rsidP="00D31612">
      <w:pPr>
        <w:widowControl w:val="0"/>
        <w:kinsoku w:val="0"/>
        <w:overflowPunct w:val="0"/>
        <w:autoSpaceDE w:val="0"/>
        <w:autoSpaceDN w:val="0"/>
        <w:adjustRightInd w:val="0"/>
        <w:spacing w:after="0" w:line="214" w:lineRule="exact"/>
        <w:ind w:left="1526" w:right="116"/>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lastRenderedPageBreak/>
        <w:t>Autoriteti kompetent ia siguron personelit përkatës të gjitha aktet legjislative, standardet, rregullat, publikimet teknike dhe dokumentet përkatëse për t’ua mundësuar kryerjen e detyrave të tyre dhe të ushtrimin e përgjegjësive të tyre.</w:t>
      </w:r>
    </w:p>
    <w:p w14:paraId="0FDFE0EB" w14:textId="77777777" w:rsidR="00D31612" w:rsidRPr="00137A36" w:rsidRDefault="00D31612" w:rsidP="00D31612">
      <w:pPr>
        <w:widowControl w:val="0"/>
        <w:kinsoku w:val="0"/>
        <w:overflowPunct w:val="0"/>
        <w:autoSpaceDE w:val="0"/>
        <w:autoSpaceDN w:val="0"/>
        <w:adjustRightInd w:val="0"/>
        <w:spacing w:before="12" w:after="0" w:line="240" w:lineRule="auto"/>
        <w:rPr>
          <w:rFonts w:ascii="Times New Roman" w:eastAsia="MS Mincho" w:hAnsi="Times New Roman" w:cs="Times New Roman"/>
          <w:sz w:val="13"/>
          <w:szCs w:val="13"/>
          <w:lang w:eastAsia="sq-AL"/>
        </w:rPr>
      </w:pPr>
    </w:p>
    <w:p w14:paraId="1AC45531" w14:textId="77777777" w:rsidR="00D31612" w:rsidRPr="00137A36" w:rsidRDefault="00D31612" w:rsidP="00EB338C">
      <w:pPr>
        <w:widowControl w:val="0"/>
        <w:kinsoku w:val="0"/>
        <w:overflowPunct w:val="0"/>
        <w:autoSpaceDE w:val="0"/>
        <w:autoSpaceDN w:val="0"/>
        <w:adjustRightInd w:val="0"/>
        <w:spacing w:after="0" w:line="240" w:lineRule="auto"/>
        <w:ind w:left="720"/>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 xml:space="preserve">21L.B.12  </w:t>
      </w:r>
      <w:r w:rsidRPr="00137A36">
        <w:rPr>
          <w:rFonts w:ascii="Times New Roman" w:eastAsia="MS Mincho" w:hAnsi="Times New Roman" w:cs="Times New Roman"/>
          <w:b/>
          <w:bCs/>
          <w:sz w:val="19"/>
          <w:szCs w:val="19"/>
          <w:lang w:eastAsia="sq-AL"/>
        </w:rPr>
        <w:t>Shkëmbimi i informacionit</w:t>
      </w:r>
    </w:p>
    <w:p w14:paraId="7904E6A7" w14:textId="77777777" w:rsidR="00D31612" w:rsidRPr="00137A36" w:rsidRDefault="00D31612" w:rsidP="00D31612">
      <w:pPr>
        <w:widowControl w:val="0"/>
        <w:kinsoku w:val="0"/>
        <w:overflowPunct w:val="0"/>
        <w:autoSpaceDE w:val="0"/>
        <w:autoSpaceDN w:val="0"/>
        <w:adjustRightInd w:val="0"/>
        <w:spacing w:before="10" w:after="0" w:line="240" w:lineRule="auto"/>
        <w:rPr>
          <w:rFonts w:ascii="Times New Roman" w:eastAsia="MS Mincho" w:hAnsi="Times New Roman" w:cs="Times New Roman"/>
          <w:b/>
          <w:bCs/>
          <w:sz w:val="18"/>
          <w:szCs w:val="18"/>
          <w:lang w:eastAsia="sq-AL"/>
        </w:rPr>
      </w:pPr>
    </w:p>
    <w:p w14:paraId="4C119B2A" w14:textId="77777777" w:rsidR="00D31612" w:rsidRPr="00137A36" w:rsidRDefault="00D31612" w:rsidP="007F5279">
      <w:pPr>
        <w:widowControl w:val="0"/>
        <w:numPr>
          <w:ilvl w:val="0"/>
          <w:numId w:val="18"/>
        </w:numPr>
        <w:tabs>
          <w:tab w:val="left" w:pos="1417"/>
        </w:tabs>
        <w:kinsoku w:val="0"/>
        <w:overflowPunct w:val="0"/>
        <w:autoSpaceDE w:val="0"/>
        <w:autoSpaceDN w:val="0"/>
        <w:adjustRightInd w:val="0"/>
        <w:spacing w:after="0" w:line="214" w:lineRule="exact"/>
        <w:ind w:left="1416" w:right="117" w:hanging="310"/>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Autoriteti kompetent i Republikës së Kosovës dhe Agjencia ndajnë informacionin në dispozicion të tyre përmes hetimit të tyre të kryer dhe mbikëqyrjes së zbatuar në përputhje me këtë nen, të cilat janë relevante për palën tjetër gjatë kryerjes së detyrave të certifikimit, mbikëqyrjes ose zbatimit sipas këtij neni.</w:t>
      </w:r>
    </w:p>
    <w:p w14:paraId="5A7A75E5" w14:textId="77777777" w:rsidR="00D31612" w:rsidRPr="00137A36" w:rsidRDefault="00D31612" w:rsidP="00D31612">
      <w:pPr>
        <w:widowControl w:val="0"/>
        <w:kinsoku w:val="0"/>
        <w:overflowPunct w:val="0"/>
        <w:autoSpaceDE w:val="0"/>
        <w:autoSpaceDN w:val="0"/>
        <w:adjustRightInd w:val="0"/>
        <w:spacing w:before="11" w:after="0" w:line="240" w:lineRule="auto"/>
        <w:rPr>
          <w:rFonts w:ascii="Times New Roman" w:eastAsia="MS Mincho" w:hAnsi="Times New Roman" w:cs="Times New Roman"/>
          <w:sz w:val="19"/>
          <w:szCs w:val="19"/>
          <w:lang w:eastAsia="sq-AL"/>
        </w:rPr>
      </w:pPr>
    </w:p>
    <w:p w14:paraId="2709B1A7" w14:textId="77777777" w:rsidR="00D31612" w:rsidRPr="00137A36" w:rsidRDefault="00D31612" w:rsidP="007F5279">
      <w:pPr>
        <w:widowControl w:val="0"/>
        <w:numPr>
          <w:ilvl w:val="0"/>
          <w:numId w:val="18"/>
        </w:numPr>
        <w:tabs>
          <w:tab w:val="left" w:pos="1417"/>
        </w:tabs>
        <w:kinsoku w:val="0"/>
        <w:overflowPunct w:val="0"/>
        <w:autoSpaceDE w:val="0"/>
        <w:autoSpaceDN w:val="0"/>
        <w:adjustRightInd w:val="0"/>
        <w:spacing w:after="0" w:line="214" w:lineRule="exact"/>
        <w:ind w:left="1416" w:right="119" w:hanging="310"/>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Autoriteti kompetent i Republikës së Kosovës dhe Agjencia koordinojnë një hetim dhe mbikëqyrje të fokusuar në produktin e dizajnit dhe prodhimit të produkteve dhe pjesëve sipas kësaj Shtojce, duke përfshirë, kur është e nevojshme, zhvillimin e vizitave të përbashkëta mbikëqyrëse.</w:t>
      </w:r>
    </w:p>
    <w:p w14:paraId="39F116E1"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71078CF4" w14:textId="77777777" w:rsidR="00D31612" w:rsidRPr="00137A36" w:rsidRDefault="00D31612" w:rsidP="00D31612">
      <w:pPr>
        <w:widowControl w:val="0"/>
        <w:kinsoku w:val="0"/>
        <w:overflowPunct w:val="0"/>
        <w:autoSpaceDE w:val="0"/>
        <w:autoSpaceDN w:val="0"/>
        <w:adjustRightInd w:val="0"/>
        <w:spacing w:before="2" w:after="0" w:line="240" w:lineRule="auto"/>
        <w:rPr>
          <w:rFonts w:ascii="Times New Roman" w:eastAsia="MS Mincho" w:hAnsi="Times New Roman" w:cs="Times New Roman"/>
          <w:sz w:val="17"/>
          <w:szCs w:val="17"/>
          <w:lang w:eastAsia="sq-AL"/>
        </w:rPr>
      </w:pPr>
    </w:p>
    <w:p w14:paraId="49B756F7" w14:textId="77777777" w:rsidR="00D31612" w:rsidRPr="00137A36" w:rsidRDefault="00D31612" w:rsidP="00EB338C">
      <w:pPr>
        <w:widowControl w:val="0"/>
        <w:kinsoku w:val="0"/>
        <w:overflowPunct w:val="0"/>
        <w:autoSpaceDE w:val="0"/>
        <w:autoSpaceDN w:val="0"/>
        <w:adjustRightInd w:val="0"/>
        <w:spacing w:after="0" w:line="240" w:lineRule="auto"/>
        <w:ind w:left="720"/>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 xml:space="preserve">21L.B.13 </w:t>
      </w:r>
      <w:r w:rsidRPr="00137A36">
        <w:rPr>
          <w:rFonts w:ascii="Times New Roman" w:eastAsia="MS Mincho" w:hAnsi="Times New Roman" w:cs="Times New Roman"/>
          <w:b/>
          <w:bCs/>
          <w:sz w:val="19"/>
          <w:szCs w:val="19"/>
          <w:lang w:eastAsia="sq-AL"/>
        </w:rPr>
        <w:t>Informacion për Agjencinë</w:t>
      </w:r>
    </w:p>
    <w:p w14:paraId="199011FB" w14:textId="77777777" w:rsidR="00D31612" w:rsidRPr="00137A36" w:rsidRDefault="00D31612" w:rsidP="00D31612">
      <w:pPr>
        <w:widowControl w:val="0"/>
        <w:kinsoku w:val="0"/>
        <w:overflowPunct w:val="0"/>
        <w:autoSpaceDE w:val="0"/>
        <w:autoSpaceDN w:val="0"/>
        <w:adjustRightInd w:val="0"/>
        <w:spacing w:before="9" w:after="0" w:line="240" w:lineRule="auto"/>
        <w:rPr>
          <w:rFonts w:ascii="Times New Roman" w:eastAsia="MS Mincho" w:hAnsi="Times New Roman" w:cs="Times New Roman"/>
          <w:b/>
          <w:bCs/>
          <w:sz w:val="18"/>
          <w:szCs w:val="18"/>
          <w:lang w:eastAsia="sq-AL"/>
        </w:rPr>
      </w:pPr>
    </w:p>
    <w:p w14:paraId="470E9244" w14:textId="77777777" w:rsidR="00D31612" w:rsidRPr="00137A36" w:rsidRDefault="00D31612" w:rsidP="007F5279">
      <w:pPr>
        <w:widowControl w:val="0"/>
        <w:numPr>
          <w:ilvl w:val="0"/>
          <w:numId w:val="17"/>
        </w:numPr>
        <w:tabs>
          <w:tab w:val="left" w:pos="1417"/>
        </w:tabs>
        <w:kinsoku w:val="0"/>
        <w:overflowPunct w:val="0"/>
        <w:autoSpaceDE w:val="0"/>
        <w:autoSpaceDN w:val="0"/>
        <w:adjustRightInd w:val="0"/>
        <w:spacing w:after="0" w:line="214" w:lineRule="exact"/>
        <w:ind w:left="1416" w:right="116" w:hanging="310"/>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Autoriteti kompetent i Republikës së Kosovës njofton Agjencinë në rast të ndonjë problemi të theksuar me zbatimin e Rregullores (AAC) nr. 05/2020 dhe akteve të deleguara dhe zbatuese të miratuara në bazë të saj, brenda 30 ditëve nga shfaqja e probleme të tilla.</w:t>
      </w:r>
    </w:p>
    <w:p w14:paraId="150E0A81" w14:textId="77777777" w:rsidR="00D31612" w:rsidRPr="00137A36" w:rsidRDefault="00D31612" w:rsidP="00D31612">
      <w:pPr>
        <w:widowControl w:val="0"/>
        <w:kinsoku w:val="0"/>
        <w:overflowPunct w:val="0"/>
        <w:autoSpaceDE w:val="0"/>
        <w:autoSpaceDN w:val="0"/>
        <w:adjustRightInd w:val="0"/>
        <w:spacing w:before="11" w:after="0" w:line="240" w:lineRule="auto"/>
        <w:rPr>
          <w:rFonts w:ascii="Times New Roman" w:eastAsia="MS Mincho" w:hAnsi="Times New Roman" w:cs="Times New Roman"/>
          <w:sz w:val="19"/>
          <w:szCs w:val="19"/>
          <w:lang w:eastAsia="sq-AL"/>
        </w:rPr>
      </w:pPr>
    </w:p>
    <w:p w14:paraId="56B5BB7F" w14:textId="77777777" w:rsidR="00D31612" w:rsidRPr="00137A36" w:rsidRDefault="00D31612" w:rsidP="007F5279">
      <w:pPr>
        <w:widowControl w:val="0"/>
        <w:numPr>
          <w:ilvl w:val="0"/>
          <w:numId w:val="17"/>
        </w:numPr>
        <w:tabs>
          <w:tab w:val="left" w:pos="1417"/>
        </w:tabs>
        <w:kinsoku w:val="0"/>
        <w:overflowPunct w:val="0"/>
        <w:autoSpaceDE w:val="0"/>
        <w:autoSpaceDN w:val="0"/>
        <w:adjustRightInd w:val="0"/>
        <w:spacing w:after="0" w:line="214" w:lineRule="exact"/>
        <w:ind w:left="1416" w:right="119" w:hanging="310"/>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Pa paragjykuar Rregulloren (AAC) nr. 09/2017 dhe aktet e saj të deleguara dhe zbatuese, autoriteti kompetent i Republikës së Kosovës i siguron Agjencisë sa më shpejt të jetë e mundur çdo informacion të rëndësishëm për sigurinë që rrjedh nga raportet e dukurive të ruajtura në bazën e të dhënave siç specifikohet në nenin 6(6) të Rregullores (AAC) nr. 09/2017.</w:t>
      </w:r>
    </w:p>
    <w:p w14:paraId="14E6DFAA"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781F3F24" w14:textId="77777777" w:rsidR="00D31612" w:rsidRPr="00137A36" w:rsidRDefault="00D31612" w:rsidP="00D31612">
      <w:pPr>
        <w:widowControl w:val="0"/>
        <w:kinsoku w:val="0"/>
        <w:overflowPunct w:val="0"/>
        <w:autoSpaceDE w:val="0"/>
        <w:autoSpaceDN w:val="0"/>
        <w:adjustRightInd w:val="0"/>
        <w:spacing w:before="2" w:after="0" w:line="240" w:lineRule="auto"/>
        <w:rPr>
          <w:rFonts w:ascii="Times New Roman" w:eastAsia="MS Mincho" w:hAnsi="Times New Roman" w:cs="Times New Roman"/>
          <w:sz w:val="17"/>
          <w:szCs w:val="17"/>
          <w:lang w:eastAsia="sq-AL"/>
        </w:rPr>
      </w:pPr>
    </w:p>
    <w:p w14:paraId="61C645BB" w14:textId="77777777" w:rsidR="00D31612" w:rsidRPr="00137A36" w:rsidRDefault="00D31612" w:rsidP="00EB338C">
      <w:pPr>
        <w:widowControl w:val="0"/>
        <w:kinsoku w:val="0"/>
        <w:overflowPunct w:val="0"/>
        <w:autoSpaceDE w:val="0"/>
        <w:autoSpaceDN w:val="0"/>
        <w:adjustRightInd w:val="0"/>
        <w:spacing w:after="0" w:line="240" w:lineRule="auto"/>
        <w:ind w:left="720"/>
        <w:outlineLvl w:val="0"/>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 xml:space="preserve">21L.B.14 </w:t>
      </w:r>
      <w:r w:rsidRPr="00137A36">
        <w:rPr>
          <w:rFonts w:ascii="Times New Roman" w:eastAsia="MS Mincho" w:hAnsi="Times New Roman" w:cs="Times New Roman"/>
          <w:b/>
          <w:bCs/>
          <w:sz w:val="19"/>
          <w:szCs w:val="19"/>
          <w:lang w:eastAsia="sq-AL"/>
        </w:rPr>
        <w:t>Direktivat e përshtatshmërisë për fluturim të marra nga shtete të tjera</w:t>
      </w:r>
    </w:p>
    <w:p w14:paraId="0E6E084E" w14:textId="77777777" w:rsidR="00D31612" w:rsidRPr="00137A36" w:rsidRDefault="00D31612" w:rsidP="00D31612">
      <w:pPr>
        <w:widowControl w:val="0"/>
        <w:kinsoku w:val="0"/>
        <w:overflowPunct w:val="0"/>
        <w:autoSpaceDE w:val="0"/>
        <w:autoSpaceDN w:val="0"/>
        <w:adjustRightInd w:val="0"/>
        <w:spacing w:before="9" w:after="0" w:line="240" w:lineRule="auto"/>
        <w:rPr>
          <w:rFonts w:ascii="Times New Roman" w:eastAsia="MS Mincho" w:hAnsi="Times New Roman" w:cs="Times New Roman"/>
          <w:b/>
          <w:bCs/>
          <w:sz w:val="18"/>
          <w:szCs w:val="18"/>
          <w:lang w:eastAsia="sq-AL"/>
        </w:rPr>
      </w:pPr>
    </w:p>
    <w:p w14:paraId="2E4144FF" w14:textId="77777777" w:rsidR="00D31612" w:rsidRPr="00137A36" w:rsidRDefault="00D31612" w:rsidP="00D31612">
      <w:pPr>
        <w:widowControl w:val="0"/>
        <w:kinsoku w:val="0"/>
        <w:overflowPunct w:val="0"/>
        <w:autoSpaceDE w:val="0"/>
        <w:autoSpaceDN w:val="0"/>
        <w:adjustRightInd w:val="0"/>
        <w:spacing w:after="0" w:line="214" w:lineRule="exact"/>
        <w:ind w:left="1106" w:right="11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Kur autoriteti kompetent i Republikës së Kosovës merr një direktivë për përshtatshmërinë për fluturim nga autoriteti kompetent i një shteti tjetër, ajo direktivë e përshtatshmërinë për fluturim i transferohet Agjencisë.</w:t>
      </w:r>
    </w:p>
    <w:p w14:paraId="1900A801"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4939FF23" w14:textId="77777777" w:rsidR="00D31612" w:rsidRPr="00137A36" w:rsidRDefault="00D31612" w:rsidP="00D31612">
      <w:pPr>
        <w:widowControl w:val="0"/>
        <w:kinsoku w:val="0"/>
        <w:overflowPunct w:val="0"/>
        <w:autoSpaceDE w:val="0"/>
        <w:autoSpaceDN w:val="0"/>
        <w:adjustRightInd w:val="0"/>
        <w:spacing w:before="2" w:after="0" w:line="240" w:lineRule="auto"/>
        <w:rPr>
          <w:rFonts w:ascii="Times New Roman" w:eastAsia="MS Mincho" w:hAnsi="Times New Roman" w:cs="Times New Roman"/>
          <w:sz w:val="17"/>
          <w:szCs w:val="17"/>
          <w:lang w:eastAsia="sq-AL"/>
        </w:rPr>
      </w:pPr>
    </w:p>
    <w:p w14:paraId="50FDB436" w14:textId="77777777" w:rsidR="00D31612" w:rsidRPr="00137A36" w:rsidRDefault="00D31612" w:rsidP="00EB338C">
      <w:pPr>
        <w:widowControl w:val="0"/>
        <w:kinsoku w:val="0"/>
        <w:overflowPunct w:val="0"/>
        <w:autoSpaceDE w:val="0"/>
        <w:autoSpaceDN w:val="0"/>
        <w:adjustRightInd w:val="0"/>
        <w:spacing w:after="0" w:line="240" w:lineRule="auto"/>
        <w:ind w:left="720"/>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 xml:space="preserve">21L.B.15  </w:t>
      </w:r>
      <w:r w:rsidRPr="00137A36">
        <w:rPr>
          <w:rFonts w:ascii="Times New Roman" w:eastAsia="MS Mincho" w:hAnsi="Times New Roman" w:cs="Times New Roman"/>
          <w:b/>
          <w:bCs/>
          <w:sz w:val="19"/>
          <w:szCs w:val="19"/>
          <w:lang w:eastAsia="sq-AL"/>
        </w:rPr>
        <w:t>Reagim i menjëhershëm ndaj një problemi të sigurisë</w:t>
      </w:r>
    </w:p>
    <w:p w14:paraId="2FF754EF" w14:textId="77777777" w:rsidR="00D31612" w:rsidRPr="00137A36" w:rsidRDefault="00D31612" w:rsidP="00D31612">
      <w:pPr>
        <w:widowControl w:val="0"/>
        <w:kinsoku w:val="0"/>
        <w:overflowPunct w:val="0"/>
        <w:autoSpaceDE w:val="0"/>
        <w:autoSpaceDN w:val="0"/>
        <w:adjustRightInd w:val="0"/>
        <w:spacing w:before="6" w:after="0" w:line="240" w:lineRule="auto"/>
        <w:rPr>
          <w:rFonts w:ascii="Times New Roman" w:eastAsia="MS Mincho" w:hAnsi="Times New Roman" w:cs="Times New Roman"/>
          <w:b/>
          <w:bCs/>
          <w:sz w:val="18"/>
          <w:szCs w:val="18"/>
          <w:lang w:eastAsia="sq-AL"/>
        </w:rPr>
      </w:pPr>
    </w:p>
    <w:p w14:paraId="3E821C15" w14:textId="77777777" w:rsidR="00D31612" w:rsidRPr="00137A36" w:rsidRDefault="00D31612" w:rsidP="007F5279">
      <w:pPr>
        <w:widowControl w:val="0"/>
        <w:numPr>
          <w:ilvl w:val="0"/>
          <w:numId w:val="16"/>
        </w:numPr>
        <w:tabs>
          <w:tab w:val="left" w:pos="1417"/>
        </w:tabs>
        <w:kinsoku w:val="0"/>
        <w:overflowPunct w:val="0"/>
        <w:autoSpaceDE w:val="0"/>
        <w:autoSpaceDN w:val="0"/>
        <w:adjustRightInd w:val="0"/>
        <w:spacing w:after="0" w:line="231" w:lineRule="auto"/>
        <w:ind w:left="1416" w:right="118" w:hanging="310"/>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Pa paragjykuar Rregulloren (AAC) nr. 09/2017 dhe aktet e deleguara dhe zbatuese të saj, autoriteti kompetent i Republikës së Kosovës zbaton një sistem për mbledhjen, analizimin dhe shpërndarjen e duhur të informacionit të sigurisë.</w:t>
      </w:r>
    </w:p>
    <w:p w14:paraId="207C2181" w14:textId="77777777" w:rsidR="00D31612" w:rsidRPr="00137A36" w:rsidRDefault="00D31612" w:rsidP="00D31612">
      <w:pPr>
        <w:widowControl w:val="0"/>
        <w:kinsoku w:val="0"/>
        <w:overflowPunct w:val="0"/>
        <w:autoSpaceDE w:val="0"/>
        <w:autoSpaceDN w:val="0"/>
        <w:adjustRightInd w:val="0"/>
        <w:spacing w:before="2" w:after="0" w:line="240" w:lineRule="auto"/>
        <w:rPr>
          <w:rFonts w:ascii="Times New Roman" w:eastAsia="MS Mincho" w:hAnsi="Times New Roman" w:cs="Times New Roman"/>
          <w:sz w:val="20"/>
          <w:szCs w:val="20"/>
          <w:lang w:eastAsia="sq-AL"/>
        </w:rPr>
      </w:pPr>
    </w:p>
    <w:p w14:paraId="551E1D77" w14:textId="77777777" w:rsidR="00D31612" w:rsidRPr="00137A36" w:rsidRDefault="00D31612" w:rsidP="007F5279">
      <w:pPr>
        <w:widowControl w:val="0"/>
        <w:numPr>
          <w:ilvl w:val="0"/>
          <w:numId w:val="16"/>
        </w:numPr>
        <w:tabs>
          <w:tab w:val="left" w:pos="1417"/>
        </w:tabs>
        <w:kinsoku w:val="0"/>
        <w:overflowPunct w:val="0"/>
        <w:autoSpaceDE w:val="0"/>
        <w:autoSpaceDN w:val="0"/>
        <w:adjustRightInd w:val="0"/>
        <w:spacing w:after="0" w:line="214" w:lineRule="exact"/>
        <w:ind w:left="1416" w:right="116" w:hanging="310"/>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Agjencia zbaton një sistem për të analizuar në mënyrë adekuate çdo informacion përkatës të sigurisë të marrë, dhe pa vonesa të panevojshme, ia siguron Republikës së Kosovës dhe Komisionit çdo informacion, duke përfshirë rekomandimet ose veprimet korrigjuese që duhet të ndërmerren, që është i nevojshme që të reagojnë në kohë ndaj një problemi të sigurisë që përfshin produktet, pjesët, personat ose organizatat që mbulohen nga fushëveprimi i Rregullores (AAC) nr. 05/2020 dhe akteve të deleguara dhe zbatuese të miratuara në bazë të saj.</w:t>
      </w:r>
    </w:p>
    <w:p w14:paraId="7F5D42A1" w14:textId="77777777" w:rsidR="00D31612" w:rsidRPr="00137A36" w:rsidRDefault="00D31612" w:rsidP="00D31612">
      <w:pPr>
        <w:widowControl w:val="0"/>
        <w:kinsoku w:val="0"/>
        <w:overflowPunct w:val="0"/>
        <w:autoSpaceDE w:val="0"/>
        <w:autoSpaceDN w:val="0"/>
        <w:adjustRightInd w:val="0"/>
        <w:spacing w:before="11" w:after="0" w:line="240" w:lineRule="auto"/>
        <w:rPr>
          <w:rFonts w:ascii="Times New Roman" w:eastAsia="MS Mincho" w:hAnsi="Times New Roman" w:cs="Times New Roman"/>
          <w:sz w:val="19"/>
          <w:szCs w:val="19"/>
          <w:lang w:eastAsia="sq-AL"/>
        </w:rPr>
      </w:pPr>
    </w:p>
    <w:p w14:paraId="37D229FA" w14:textId="77777777" w:rsidR="00D31612" w:rsidRPr="00137A36" w:rsidRDefault="00D31612" w:rsidP="007F5279">
      <w:pPr>
        <w:widowControl w:val="0"/>
        <w:numPr>
          <w:ilvl w:val="0"/>
          <w:numId w:val="16"/>
        </w:numPr>
        <w:tabs>
          <w:tab w:val="left" w:pos="1417"/>
        </w:tabs>
        <w:kinsoku w:val="0"/>
        <w:overflowPunct w:val="0"/>
        <w:autoSpaceDE w:val="0"/>
        <w:autoSpaceDN w:val="0"/>
        <w:adjustRightInd w:val="0"/>
        <w:spacing w:after="0" w:line="214" w:lineRule="exact"/>
        <w:ind w:left="1416" w:right="119" w:hanging="310"/>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Pas marrjes së informacionit të përmendur në pikat (a) dhe (b), autoriteti kompetent i Republikës së Kosovës ndërmerr masat adekuate për të adresuar problemin e sigurisë.</w:t>
      </w:r>
    </w:p>
    <w:p w14:paraId="14A12FAB" w14:textId="77777777" w:rsidR="00D31612" w:rsidRPr="00137A36" w:rsidRDefault="00D31612" w:rsidP="00D31612">
      <w:pPr>
        <w:widowControl w:val="0"/>
        <w:kinsoku w:val="0"/>
        <w:overflowPunct w:val="0"/>
        <w:autoSpaceDE w:val="0"/>
        <w:autoSpaceDN w:val="0"/>
        <w:adjustRightInd w:val="0"/>
        <w:spacing w:before="9" w:after="0" w:line="240" w:lineRule="auto"/>
        <w:rPr>
          <w:rFonts w:ascii="Times New Roman" w:eastAsia="MS Mincho" w:hAnsi="Times New Roman" w:cs="Times New Roman"/>
          <w:sz w:val="19"/>
          <w:szCs w:val="19"/>
          <w:lang w:eastAsia="sq-AL"/>
        </w:rPr>
      </w:pPr>
    </w:p>
    <w:p w14:paraId="06AE706B" w14:textId="77777777" w:rsidR="00D31612" w:rsidRPr="00137A36" w:rsidRDefault="00D31612" w:rsidP="007F5279">
      <w:pPr>
        <w:widowControl w:val="0"/>
        <w:numPr>
          <w:ilvl w:val="0"/>
          <w:numId w:val="16"/>
        </w:numPr>
        <w:tabs>
          <w:tab w:val="left" w:pos="1417"/>
        </w:tabs>
        <w:kinsoku w:val="0"/>
        <w:overflowPunct w:val="0"/>
        <w:autoSpaceDE w:val="0"/>
        <w:autoSpaceDN w:val="0"/>
        <w:adjustRightInd w:val="0"/>
        <w:spacing w:after="0" w:line="231" w:lineRule="auto"/>
        <w:ind w:left="1416" w:right="117" w:hanging="310"/>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Për masat e ndërmarra sipas pikës (c) të pikës 21L.B.15 njoftohen menjëherë të gjithë personat ose organizatat që duhet të veprojnë në përputhje me Rregulloren (AAC) nr. 05/2020 dhe aktet e deleguara dhe zbatuese të miratuara në bazë të saj.  Autoriteti kompetent i Republikës së Kosovës gjithashtu e njofton Agjencinë për këto masa dhe, kur kërkohet veprim i kombinuar, shtetet tjera përkatëse.</w:t>
      </w:r>
    </w:p>
    <w:p w14:paraId="55B8BED0" w14:textId="77777777" w:rsidR="00EB338C" w:rsidRPr="00137A36" w:rsidRDefault="00EB338C" w:rsidP="00D31612">
      <w:pPr>
        <w:widowControl w:val="0"/>
        <w:kinsoku w:val="0"/>
        <w:overflowPunct w:val="0"/>
        <w:autoSpaceDE w:val="0"/>
        <w:autoSpaceDN w:val="0"/>
        <w:adjustRightInd w:val="0"/>
        <w:spacing w:after="0" w:line="240" w:lineRule="auto"/>
        <w:ind w:left="306"/>
        <w:rPr>
          <w:rFonts w:ascii="Times New Roman" w:eastAsia="MS Mincho" w:hAnsi="Times New Roman" w:cs="Times New Roman"/>
          <w:sz w:val="19"/>
          <w:szCs w:val="19"/>
          <w:lang w:eastAsia="sq-AL"/>
        </w:rPr>
      </w:pPr>
    </w:p>
    <w:p w14:paraId="2B7D1A3D" w14:textId="77777777" w:rsidR="00EB338C" w:rsidRPr="00137A36" w:rsidRDefault="00EB338C" w:rsidP="00D31612">
      <w:pPr>
        <w:widowControl w:val="0"/>
        <w:kinsoku w:val="0"/>
        <w:overflowPunct w:val="0"/>
        <w:autoSpaceDE w:val="0"/>
        <w:autoSpaceDN w:val="0"/>
        <w:adjustRightInd w:val="0"/>
        <w:spacing w:after="0" w:line="240" w:lineRule="auto"/>
        <w:ind w:left="306"/>
        <w:rPr>
          <w:rFonts w:ascii="Times New Roman" w:eastAsia="MS Mincho" w:hAnsi="Times New Roman" w:cs="Times New Roman"/>
          <w:sz w:val="19"/>
          <w:szCs w:val="19"/>
          <w:lang w:eastAsia="sq-AL"/>
        </w:rPr>
      </w:pPr>
    </w:p>
    <w:p w14:paraId="23E4CF27" w14:textId="77777777" w:rsidR="00D31612" w:rsidRPr="00137A36" w:rsidRDefault="00D31612" w:rsidP="00D31612">
      <w:pPr>
        <w:widowControl w:val="0"/>
        <w:kinsoku w:val="0"/>
        <w:overflowPunct w:val="0"/>
        <w:autoSpaceDE w:val="0"/>
        <w:autoSpaceDN w:val="0"/>
        <w:adjustRightInd w:val="0"/>
        <w:spacing w:after="0" w:line="240" w:lineRule="auto"/>
        <w:ind w:left="306"/>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 xml:space="preserve">21L.B.16 </w:t>
      </w:r>
      <w:r w:rsidRPr="00137A36">
        <w:rPr>
          <w:rFonts w:ascii="Times New Roman" w:eastAsia="MS Mincho" w:hAnsi="Times New Roman" w:cs="Times New Roman"/>
          <w:b/>
          <w:bCs/>
          <w:sz w:val="19"/>
          <w:szCs w:val="19"/>
          <w:lang w:eastAsia="sq-AL"/>
        </w:rPr>
        <w:t>Sistemi i menaxhimit</w:t>
      </w:r>
    </w:p>
    <w:p w14:paraId="1BEBD5F3" w14:textId="77777777" w:rsidR="00D31612" w:rsidRPr="00137A36" w:rsidRDefault="00D31612" w:rsidP="00D31612">
      <w:pPr>
        <w:widowControl w:val="0"/>
        <w:kinsoku w:val="0"/>
        <w:overflowPunct w:val="0"/>
        <w:autoSpaceDE w:val="0"/>
        <w:autoSpaceDN w:val="0"/>
        <w:adjustRightInd w:val="0"/>
        <w:spacing w:before="8" w:after="0" w:line="240" w:lineRule="auto"/>
        <w:rPr>
          <w:rFonts w:ascii="Times New Roman" w:eastAsia="MS Mincho" w:hAnsi="Times New Roman" w:cs="Times New Roman"/>
          <w:b/>
          <w:bCs/>
          <w:sz w:val="18"/>
          <w:szCs w:val="18"/>
          <w:lang w:eastAsia="sq-AL"/>
        </w:rPr>
      </w:pPr>
    </w:p>
    <w:p w14:paraId="417B8965" w14:textId="77777777" w:rsidR="00D31612" w:rsidRPr="00137A36" w:rsidRDefault="00D31612" w:rsidP="007F5279">
      <w:pPr>
        <w:widowControl w:val="0"/>
        <w:numPr>
          <w:ilvl w:val="0"/>
          <w:numId w:val="15"/>
        </w:numPr>
        <w:tabs>
          <w:tab w:val="left" w:pos="1417"/>
        </w:tabs>
        <w:kinsoku w:val="0"/>
        <w:overflowPunct w:val="0"/>
        <w:autoSpaceDE w:val="0"/>
        <w:autoSpaceDN w:val="0"/>
        <w:adjustRightInd w:val="0"/>
        <w:spacing w:after="0" w:line="216" w:lineRule="exact"/>
        <w:ind w:left="1416" w:right="118" w:hanging="310"/>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Autoriteti kompetent krijon dhe mirëmban një sistem të menaxhimit, duke përfshirë në minimum:</w:t>
      </w:r>
    </w:p>
    <w:p w14:paraId="3B52B16C" w14:textId="77777777" w:rsidR="00D31612" w:rsidRPr="00137A36" w:rsidRDefault="00D31612" w:rsidP="00D31612">
      <w:pPr>
        <w:widowControl w:val="0"/>
        <w:kinsoku w:val="0"/>
        <w:overflowPunct w:val="0"/>
        <w:autoSpaceDE w:val="0"/>
        <w:autoSpaceDN w:val="0"/>
        <w:adjustRightInd w:val="0"/>
        <w:spacing w:before="11" w:after="0" w:line="240" w:lineRule="auto"/>
        <w:rPr>
          <w:rFonts w:ascii="Times New Roman" w:eastAsia="MS Mincho" w:hAnsi="Times New Roman" w:cs="Times New Roman"/>
          <w:sz w:val="19"/>
          <w:szCs w:val="19"/>
          <w:lang w:eastAsia="sq-AL"/>
        </w:rPr>
      </w:pPr>
    </w:p>
    <w:p w14:paraId="6E6D4BE1" w14:textId="77777777" w:rsidR="00D31612" w:rsidRPr="00137A36" w:rsidRDefault="00D31612" w:rsidP="007F5279">
      <w:pPr>
        <w:widowControl w:val="0"/>
        <w:numPr>
          <w:ilvl w:val="1"/>
          <w:numId w:val="15"/>
        </w:numPr>
        <w:tabs>
          <w:tab w:val="left" w:pos="1674"/>
        </w:tabs>
        <w:kinsoku w:val="0"/>
        <w:overflowPunct w:val="0"/>
        <w:autoSpaceDE w:val="0"/>
        <w:autoSpaceDN w:val="0"/>
        <w:adjustRightInd w:val="0"/>
        <w:spacing w:after="0" w:line="214" w:lineRule="exact"/>
        <w:ind w:left="1673" w:right="118"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 xml:space="preserve">politikat dhe procedurat e dokumentuara për të përshkruar organizimin, mjetet dhe metodat për përputhshmërinë me Rregulloren (AAC) nr. 05/2020 dhe Rregulloren (ACC) nr. 09/2017 dhe </w:t>
      </w:r>
      <w:r w:rsidRPr="00137A36">
        <w:rPr>
          <w:rFonts w:ascii="Times New Roman" w:eastAsia="MS Mincho" w:hAnsi="Times New Roman" w:cs="Times New Roman"/>
          <w:sz w:val="19"/>
          <w:szCs w:val="19"/>
          <w:lang w:eastAsia="sq-AL"/>
        </w:rPr>
        <w:lastRenderedPageBreak/>
        <w:t>aktet e deleguara dhe zbatuese të miratuara në bazë të saj. Procedurat mbahen të përditësuara dhe shërbejnë si dokumente bazë të punës brenda atij autoriteti kompetent për të gjitha detyrat përkatëse;</w:t>
      </w:r>
    </w:p>
    <w:p w14:paraId="43FDE7D0" w14:textId="77777777" w:rsidR="00D31612" w:rsidRPr="00137A36" w:rsidRDefault="00D31612" w:rsidP="00D31612">
      <w:pPr>
        <w:widowControl w:val="0"/>
        <w:kinsoku w:val="0"/>
        <w:overflowPunct w:val="0"/>
        <w:autoSpaceDE w:val="0"/>
        <w:autoSpaceDN w:val="0"/>
        <w:adjustRightInd w:val="0"/>
        <w:spacing w:before="6" w:after="0" w:line="240" w:lineRule="auto"/>
        <w:rPr>
          <w:rFonts w:ascii="Times New Roman" w:eastAsia="MS Mincho" w:hAnsi="Times New Roman" w:cs="Times New Roman"/>
          <w:sz w:val="14"/>
          <w:szCs w:val="14"/>
          <w:lang w:eastAsia="sq-AL"/>
        </w:rPr>
      </w:pPr>
    </w:p>
    <w:p w14:paraId="7EB2E635" w14:textId="77777777" w:rsidR="00D31612" w:rsidRPr="00137A36" w:rsidRDefault="00D31612" w:rsidP="007F5279">
      <w:pPr>
        <w:widowControl w:val="0"/>
        <w:numPr>
          <w:ilvl w:val="1"/>
          <w:numId w:val="15"/>
        </w:numPr>
        <w:tabs>
          <w:tab w:val="left" w:pos="1674"/>
        </w:tabs>
        <w:kinsoku w:val="0"/>
        <w:overflowPunct w:val="0"/>
        <w:autoSpaceDE w:val="0"/>
        <w:autoSpaceDN w:val="0"/>
        <w:adjustRightInd w:val="0"/>
        <w:spacing w:after="0" w:line="231" w:lineRule="auto"/>
        <w:ind w:left="1673" w:right="117"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një numër të mjaftueshëm të personelit për të kryer detyrat e tij dhe për të ushtruar përgjegjësitë e tij. Duhet të krijohet një sistem për të planifikuar disponueshmërinë e personelit, në mënyrë që të sigurohet përfundimi i duhur i të gjitha detyrave;</w:t>
      </w:r>
    </w:p>
    <w:p w14:paraId="303682AE" w14:textId="77777777" w:rsidR="00D31612" w:rsidRPr="00137A36" w:rsidRDefault="00D31612" w:rsidP="00D31612">
      <w:pPr>
        <w:widowControl w:val="0"/>
        <w:kinsoku w:val="0"/>
        <w:overflowPunct w:val="0"/>
        <w:autoSpaceDE w:val="0"/>
        <w:autoSpaceDN w:val="0"/>
        <w:adjustRightInd w:val="0"/>
        <w:spacing w:before="5" w:after="0" w:line="240" w:lineRule="auto"/>
        <w:rPr>
          <w:rFonts w:ascii="Times New Roman" w:eastAsia="MS Mincho" w:hAnsi="Times New Roman" w:cs="Times New Roman"/>
          <w:sz w:val="24"/>
          <w:szCs w:val="24"/>
          <w:lang w:eastAsia="sq-AL"/>
        </w:rPr>
      </w:pPr>
    </w:p>
    <w:p w14:paraId="364017C4" w14:textId="77777777" w:rsidR="00D31612" w:rsidRPr="00137A36" w:rsidRDefault="00D31612" w:rsidP="007F5279">
      <w:pPr>
        <w:widowControl w:val="0"/>
        <w:numPr>
          <w:ilvl w:val="1"/>
          <w:numId w:val="15"/>
        </w:numPr>
        <w:tabs>
          <w:tab w:val="left" w:pos="1674"/>
        </w:tabs>
        <w:kinsoku w:val="0"/>
        <w:overflowPunct w:val="0"/>
        <w:autoSpaceDE w:val="0"/>
        <w:autoSpaceDN w:val="0"/>
        <w:adjustRightInd w:val="0"/>
        <w:spacing w:after="0" w:line="214" w:lineRule="exact"/>
        <w:ind w:left="1673" w:right="119"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personeli i cili është i kualifikuar për të kryer detyrat e caktuara dhe që ka njohuritë e nevojshme, përvojën, trajnimin fillestar dhe periodik për të siguruar kompetencë të vazhdueshme;</w:t>
      </w:r>
    </w:p>
    <w:p w14:paraId="53DC89C7" w14:textId="77777777" w:rsidR="00D31612" w:rsidRPr="00137A36" w:rsidRDefault="00D31612" w:rsidP="00D31612">
      <w:pPr>
        <w:widowControl w:val="0"/>
        <w:kinsoku w:val="0"/>
        <w:overflowPunct w:val="0"/>
        <w:autoSpaceDE w:val="0"/>
        <w:autoSpaceDN w:val="0"/>
        <w:adjustRightInd w:val="0"/>
        <w:spacing w:before="5" w:after="0" w:line="240" w:lineRule="auto"/>
        <w:rPr>
          <w:rFonts w:ascii="Times New Roman" w:eastAsia="MS Mincho" w:hAnsi="Times New Roman" w:cs="Times New Roman"/>
          <w:sz w:val="23"/>
          <w:szCs w:val="23"/>
          <w:lang w:eastAsia="sq-AL"/>
        </w:rPr>
      </w:pPr>
    </w:p>
    <w:p w14:paraId="4E9E6D63" w14:textId="77777777" w:rsidR="00D31612" w:rsidRPr="00137A36" w:rsidRDefault="00D31612" w:rsidP="007F5279">
      <w:pPr>
        <w:widowControl w:val="0"/>
        <w:numPr>
          <w:ilvl w:val="1"/>
          <w:numId w:val="15"/>
        </w:numPr>
        <w:tabs>
          <w:tab w:val="left" w:pos="1674"/>
        </w:tabs>
        <w:kinsoku w:val="0"/>
        <w:overflowPunct w:val="0"/>
        <w:autoSpaceDE w:val="0"/>
        <w:autoSpaceDN w:val="0"/>
        <w:adjustRightInd w:val="0"/>
        <w:spacing w:after="0" w:line="240" w:lineRule="auto"/>
        <w:ind w:left="1673" w:hanging="257"/>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ambiente adekuate dhe hapësirë për zyra për kryerjen e detyrave të caktuara;</w:t>
      </w:r>
    </w:p>
    <w:p w14:paraId="2ED73D7E" w14:textId="77777777" w:rsidR="00D31612" w:rsidRPr="00137A36" w:rsidRDefault="00D31612" w:rsidP="00D31612">
      <w:pPr>
        <w:widowControl w:val="0"/>
        <w:kinsoku w:val="0"/>
        <w:overflowPunct w:val="0"/>
        <w:autoSpaceDE w:val="0"/>
        <w:autoSpaceDN w:val="0"/>
        <w:adjustRightInd w:val="0"/>
        <w:spacing w:before="11" w:after="0" w:line="240" w:lineRule="auto"/>
        <w:rPr>
          <w:rFonts w:ascii="Times New Roman" w:eastAsia="MS Mincho" w:hAnsi="Times New Roman" w:cs="Times New Roman"/>
          <w:sz w:val="23"/>
          <w:szCs w:val="23"/>
          <w:lang w:eastAsia="sq-AL"/>
        </w:rPr>
      </w:pPr>
    </w:p>
    <w:p w14:paraId="125ECC0A" w14:textId="77777777" w:rsidR="00D31612" w:rsidRPr="00137A36" w:rsidRDefault="00D31612" w:rsidP="007F5279">
      <w:pPr>
        <w:widowControl w:val="0"/>
        <w:numPr>
          <w:ilvl w:val="1"/>
          <w:numId w:val="15"/>
        </w:numPr>
        <w:tabs>
          <w:tab w:val="left" w:pos="1674"/>
        </w:tabs>
        <w:kinsoku w:val="0"/>
        <w:overflowPunct w:val="0"/>
        <w:autoSpaceDE w:val="0"/>
        <w:autoSpaceDN w:val="0"/>
        <w:adjustRightInd w:val="0"/>
        <w:spacing w:after="0" w:line="231" w:lineRule="auto"/>
        <w:ind w:left="1673" w:right="118"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një funksion për të monitoruar përputhshmërinë e sistemit të menaxhimit me kërkesat përkatëse, dhe përshtatshmërinë e procedurave, duke përfshirë krijimin e një procesi të auditimit të brendshëm dhe një procesi të menaxhimit të rrezikut të sigurisë. Funksioni i monitorimit të përputhshmërisë përfshin një sistem për të ofruar komente rreth gjetjeve të auditimit për menaxhmentin e lartë të autoritetit kompetent për të siguruar zbatimin e veprimeve korrigjuese sipas nevojës;</w:t>
      </w:r>
    </w:p>
    <w:p w14:paraId="59C65720" w14:textId="77777777" w:rsidR="00D31612" w:rsidRPr="00137A36" w:rsidRDefault="00D31612" w:rsidP="00D31612">
      <w:pPr>
        <w:widowControl w:val="0"/>
        <w:kinsoku w:val="0"/>
        <w:overflowPunct w:val="0"/>
        <w:autoSpaceDE w:val="0"/>
        <w:autoSpaceDN w:val="0"/>
        <w:adjustRightInd w:val="0"/>
        <w:spacing w:before="5" w:after="0" w:line="240" w:lineRule="auto"/>
        <w:rPr>
          <w:rFonts w:ascii="Times New Roman" w:eastAsia="MS Mincho" w:hAnsi="Times New Roman" w:cs="Times New Roman"/>
          <w:sz w:val="24"/>
          <w:szCs w:val="24"/>
          <w:lang w:eastAsia="sq-AL"/>
        </w:rPr>
      </w:pPr>
    </w:p>
    <w:p w14:paraId="29094902" w14:textId="77777777" w:rsidR="00D31612" w:rsidRPr="00137A36" w:rsidRDefault="00D31612" w:rsidP="007F5279">
      <w:pPr>
        <w:widowControl w:val="0"/>
        <w:numPr>
          <w:ilvl w:val="1"/>
          <w:numId w:val="15"/>
        </w:numPr>
        <w:tabs>
          <w:tab w:val="left" w:pos="1674"/>
        </w:tabs>
        <w:kinsoku w:val="0"/>
        <w:overflowPunct w:val="0"/>
        <w:autoSpaceDE w:val="0"/>
        <w:autoSpaceDN w:val="0"/>
        <w:adjustRightInd w:val="0"/>
        <w:spacing w:after="0" w:line="214" w:lineRule="exact"/>
        <w:ind w:left="1673" w:right="118"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një person ose grup personash që kanë përgjegjësi ndaj menaxhmentit të lartë të autoritetit kompetent për funksionin e monitorimit të përputhshmërisë.</w:t>
      </w:r>
    </w:p>
    <w:p w14:paraId="64429828" w14:textId="77777777" w:rsidR="00D31612" w:rsidRPr="00137A36" w:rsidRDefault="00D31612" w:rsidP="00D31612">
      <w:pPr>
        <w:widowControl w:val="0"/>
        <w:kinsoku w:val="0"/>
        <w:overflowPunct w:val="0"/>
        <w:autoSpaceDE w:val="0"/>
        <w:autoSpaceDN w:val="0"/>
        <w:adjustRightInd w:val="0"/>
        <w:spacing w:before="2" w:after="0" w:line="240" w:lineRule="auto"/>
        <w:rPr>
          <w:rFonts w:ascii="Times New Roman" w:eastAsia="MS Mincho" w:hAnsi="Times New Roman" w:cs="Times New Roman"/>
          <w:sz w:val="24"/>
          <w:szCs w:val="24"/>
          <w:lang w:eastAsia="sq-AL"/>
        </w:rPr>
      </w:pPr>
    </w:p>
    <w:p w14:paraId="69D42CD7" w14:textId="77777777" w:rsidR="00D31612" w:rsidRPr="00137A36" w:rsidRDefault="00D31612" w:rsidP="007F5279">
      <w:pPr>
        <w:widowControl w:val="0"/>
        <w:numPr>
          <w:ilvl w:val="0"/>
          <w:numId w:val="15"/>
        </w:numPr>
        <w:tabs>
          <w:tab w:val="left" w:pos="1417"/>
        </w:tabs>
        <w:kinsoku w:val="0"/>
        <w:overflowPunct w:val="0"/>
        <w:autoSpaceDE w:val="0"/>
        <w:autoSpaceDN w:val="0"/>
        <w:adjustRightInd w:val="0"/>
        <w:spacing w:after="0" w:line="214" w:lineRule="exact"/>
        <w:ind w:left="1416" w:right="119"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Autoriteti kompetent, për çdo fushë të veprimtarisë, duke përfshirë sistemin e menaxhimit, cakton një ose më shumë persona me përgjegjësi të përgjithshme për menaxhimin e detyrave përkatëse.</w:t>
      </w:r>
    </w:p>
    <w:p w14:paraId="0BC92D0B" w14:textId="77777777" w:rsidR="00D31612" w:rsidRPr="00137A36" w:rsidRDefault="00D31612" w:rsidP="00D31612">
      <w:pPr>
        <w:widowControl w:val="0"/>
        <w:kinsoku w:val="0"/>
        <w:overflowPunct w:val="0"/>
        <w:autoSpaceDE w:val="0"/>
        <w:autoSpaceDN w:val="0"/>
        <w:adjustRightInd w:val="0"/>
        <w:spacing w:before="2" w:after="0" w:line="240" w:lineRule="auto"/>
        <w:rPr>
          <w:rFonts w:ascii="Times New Roman" w:eastAsia="MS Mincho" w:hAnsi="Times New Roman" w:cs="Times New Roman"/>
          <w:sz w:val="24"/>
          <w:szCs w:val="24"/>
          <w:lang w:eastAsia="sq-AL"/>
        </w:rPr>
      </w:pPr>
    </w:p>
    <w:p w14:paraId="3FD1B8EA" w14:textId="77777777" w:rsidR="00D31612" w:rsidRPr="00137A36" w:rsidRDefault="00D31612" w:rsidP="007F5279">
      <w:pPr>
        <w:widowControl w:val="0"/>
        <w:numPr>
          <w:ilvl w:val="0"/>
          <w:numId w:val="15"/>
        </w:numPr>
        <w:tabs>
          <w:tab w:val="left" w:pos="1417"/>
        </w:tabs>
        <w:kinsoku w:val="0"/>
        <w:overflowPunct w:val="0"/>
        <w:autoSpaceDE w:val="0"/>
        <w:autoSpaceDN w:val="0"/>
        <w:adjustRightInd w:val="0"/>
        <w:spacing w:after="0" w:line="214" w:lineRule="exact"/>
        <w:ind w:left="1416" w:right="118"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Autoriteti kompetent vendosë procedurat për pjesëmarrjen në shkëmbim të ndërsjellë të të gjithë informacionit të nevojshëm me çdo autoritet tjetër kompetent përkatës dhe ju ofron atyre ndihmë, qoftë brenda Republikës së Kosovës apo në shtete të tjera, duke përfshirë:</w:t>
      </w:r>
    </w:p>
    <w:p w14:paraId="6BAFD281" w14:textId="77777777" w:rsidR="00D31612" w:rsidRPr="00137A36" w:rsidRDefault="00D31612" w:rsidP="00D31612">
      <w:pPr>
        <w:widowControl w:val="0"/>
        <w:kinsoku w:val="0"/>
        <w:overflowPunct w:val="0"/>
        <w:autoSpaceDE w:val="0"/>
        <w:autoSpaceDN w:val="0"/>
        <w:adjustRightInd w:val="0"/>
        <w:spacing w:before="11" w:after="0" w:line="240" w:lineRule="auto"/>
        <w:rPr>
          <w:rFonts w:ascii="Times New Roman" w:eastAsia="MS Mincho" w:hAnsi="Times New Roman" w:cs="Times New Roman"/>
          <w:sz w:val="23"/>
          <w:szCs w:val="23"/>
          <w:lang w:eastAsia="sq-AL"/>
        </w:rPr>
      </w:pPr>
    </w:p>
    <w:p w14:paraId="532B9579" w14:textId="77777777" w:rsidR="00D31612" w:rsidRPr="00137A36" w:rsidRDefault="00D31612" w:rsidP="007F5279">
      <w:pPr>
        <w:widowControl w:val="0"/>
        <w:numPr>
          <w:ilvl w:val="1"/>
          <w:numId w:val="15"/>
        </w:numPr>
        <w:tabs>
          <w:tab w:val="left" w:pos="1674"/>
        </w:tabs>
        <w:kinsoku w:val="0"/>
        <w:overflowPunct w:val="0"/>
        <w:autoSpaceDE w:val="0"/>
        <w:autoSpaceDN w:val="0"/>
        <w:adjustRightInd w:val="0"/>
        <w:spacing w:after="0" w:line="231" w:lineRule="auto"/>
        <w:ind w:left="1673" w:right="118"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të gjitha të gjeturat e siguruara dhe veprimet vijuese të ndërmarra si rezultat i mbikëqyrjes së personave dhe organizatave që kryejnë aktivitete në territorin e Republikës së Kosovës, por të vërtetuara nga autoriteti kompetent i një shteti tjetër, ose nga Agjencia;</w:t>
      </w:r>
    </w:p>
    <w:p w14:paraId="4A12317A" w14:textId="77777777" w:rsidR="00D31612" w:rsidRPr="00137A36" w:rsidRDefault="00D31612" w:rsidP="00D31612">
      <w:pPr>
        <w:widowControl w:val="0"/>
        <w:kinsoku w:val="0"/>
        <w:overflowPunct w:val="0"/>
        <w:autoSpaceDE w:val="0"/>
        <w:autoSpaceDN w:val="0"/>
        <w:adjustRightInd w:val="0"/>
        <w:spacing w:before="2" w:after="0" w:line="240" w:lineRule="auto"/>
        <w:rPr>
          <w:rFonts w:ascii="Times New Roman" w:eastAsia="MS Mincho" w:hAnsi="Times New Roman" w:cs="Times New Roman"/>
          <w:sz w:val="24"/>
          <w:szCs w:val="24"/>
          <w:lang w:eastAsia="sq-AL"/>
        </w:rPr>
      </w:pPr>
    </w:p>
    <w:p w14:paraId="3700EC17" w14:textId="77777777" w:rsidR="00D31612" w:rsidRPr="00137A36" w:rsidRDefault="00D31612" w:rsidP="007F5279">
      <w:pPr>
        <w:widowControl w:val="0"/>
        <w:numPr>
          <w:ilvl w:val="1"/>
          <w:numId w:val="15"/>
        </w:numPr>
        <w:tabs>
          <w:tab w:val="left" w:pos="1674"/>
        </w:tabs>
        <w:kinsoku w:val="0"/>
        <w:overflowPunct w:val="0"/>
        <w:autoSpaceDE w:val="0"/>
        <w:autoSpaceDN w:val="0"/>
        <w:adjustRightInd w:val="0"/>
        <w:spacing w:after="0" w:line="216" w:lineRule="exact"/>
        <w:ind w:left="1673" w:right="117"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çdo informacion që rrjedh nga raportimi i detyrueshëm dhe vullnetar i ndodhive siç kërkohet nga pika 21L.A.3.</w:t>
      </w:r>
    </w:p>
    <w:p w14:paraId="396DEEDF" w14:textId="77777777" w:rsidR="00D31612" w:rsidRPr="00137A36" w:rsidRDefault="00D31612" w:rsidP="00D31612">
      <w:pPr>
        <w:widowControl w:val="0"/>
        <w:kinsoku w:val="0"/>
        <w:overflowPunct w:val="0"/>
        <w:autoSpaceDE w:val="0"/>
        <w:autoSpaceDN w:val="0"/>
        <w:adjustRightInd w:val="0"/>
        <w:spacing w:before="10" w:after="0" w:line="240" w:lineRule="auto"/>
        <w:rPr>
          <w:rFonts w:ascii="Times New Roman" w:eastAsia="MS Mincho" w:hAnsi="Times New Roman" w:cs="Times New Roman"/>
          <w:sz w:val="23"/>
          <w:szCs w:val="23"/>
          <w:lang w:eastAsia="sq-AL"/>
        </w:rPr>
      </w:pPr>
    </w:p>
    <w:p w14:paraId="4971A38C" w14:textId="77777777" w:rsidR="00D31612" w:rsidRPr="00137A36" w:rsidRDefault="00D31612" w:rsidP="007F5279">
      <w:pPr>
        <w:widowControl w:val="0"/>
        <w:numPr>
          <w:ilvl w:val="0"/>
          <w:numId w:val="15"/>
        </w:numPr>
        <w:tabs>
          <w:tab w:val="left" w:pos="1417"/>
        </w:tabs>
        <w:kinsoku w:val="0"/>
        <w:overflowPunct w:val="0"/>
        <w:autoSpaceDE w:val="0"/>
        <w:autoSpaceDN w:val="0"/>
        <w:adjustRightInd w:val="0"/>
        <w:spacing w:after="0" w:line="231" w:lineRule="auto"/>
        <w:ind w:left="1416" w:right="118"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Një kopje e procedurave që kanë të bëjnë me sistemin e menaxhimit të autoritetit kompetent të Republikës së Kosovës dhe çdo ndryshim në këto procedura vihet në dispozicion Agjencisë me qëllim të standardizimit.</w:t>
      </w:r>
    </w:p>
    <w:p w14:paraId="279C1717"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2A2E900B" w14:textId="77777777" w:rsidR="00D31612" w:rsidRPr="00137A36" w:rsidRDefault="00D31612" w:rsidP="00D31612">
      <w:pPr>
        <w:widowControl w:val="0"/>
        <w:kinsoku w:val="0"/>
        <w:overflowPunct w:val="0"/>
        <w:autoSpaceDE w:val="0"/>
        <w:autoSpaceDN w:val="0"/>
        <w:adjustRightInd w:val="0"/>
        <w:spacing w:after="0" w:line="240" w:lineRule="auto"/>
        <w:ind w:left="306"/>
        <w:outlineLvl w:val="0"/>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 xml:space="preserve">21L.B.17 </w:t>
      </w:r>
      <w:r w:rsidRPr="00137A36">
        <w:rPr>
          <w:rFonts w:ascii="Times New Roman" w:eastAsia="MS Mincho" w:hAnsi="Times New Roman" w:cs="Times New Roman"/>
          <w:b/>
          <w:bCs/>
          <w:sz w:val="19"/>
          <w:szCs w:val="19"/>
          <w:lang w:eastAsia="sq-AL"/>
        </w:rPr>
        <w:t>Caktimi i detyrave për subjektet e kualifikuara</w:t>
      </w:r>
    </w:p>
    <w:p w14:paraId="5758C2CC" w14:textId="77777777" w:rsidR="00D31612" w:rsidRPr="00137A36" w:rsidRDefault="00D31612" w:rsidP="00D31612">
      <w:pPr>
        <w:widowControl w:val="0"/>
        <w:kinsoku w:val="0"/>
        <w:overflowPunct w:val="0"/>
        <w:autoSpaceDE w:val="0"/>
        <w:autoSpaceDN w:val="0"/>
        <w:adjustRightInd w:val="0"/>
        <w:spacing w:before="8" w:after="0" w:line="240" w:lineRule="auto"/>
        <w:rPr>
          <w:rFonts w:ascii="Times New Roman" w:eastAsia="MS Mincho" w:hAnsi="Times New Roman" w:cs="Times New Roman"/>
          <w:b/>
          <w:bCs/>
          <w:lang w:eastAsia="sq-AL"/>
        </w:rPr>
      </w:pPr>
    </w:p>
    <w:p w14:paraId="0335ECEC" w14:textId="77777777" w:rsidR="00D31612" w:rsidRPr="00137A36" w:rsidRDefault="00D31612" w:rsidP="007F5279">
      <w:pPr>
        <w:widowControl w:val="0"/>
        <w:numPr>
          <w:ilvl w:val="0"/>
          <w:numId w:val="14"/>
        </w:numPr>
        <w:tabs>
          <w:tab w:val="left" w:pos="1417"/>
        </w:tabs>
        <w:kinsoku w:val="0"/>
        <w:overflowPunct w:val="0"/>
        <w:autoSpaceDE w:val="0"/>
        <w:autoSpaceDN w:val="0"/>
        <w:adjustRightInd w:val="0"/>
        <w:spacing w:after="0" w:line="231" w:lineRule="auto"/>
        <w:ind w:left="1416" w:right="119"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Autoriteti kompetent mund t’u caktojë detyra subjekteve të kualifikuara në lidhje me certifikimin fillestar ose me mbikëqyrjen e vazhdueshme të produkteve dhe pjesëve, si dhe të personave fizikë ose juridikë që i nënshtrohen Rregullores (AAC) nr. 05/2020 dhe akteve të deleguara dhe zbatuese të miratuara në bazë të saj. Gjatë caktimit të detyrave, autoriteti kompetent duhet të sigurojë që ai ka:</w:t>
      </w:r>
    </w:p>
    <w:p w14:paraId="46CEC0EC"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24"/>
          <w:szCs w:val="24"/>
          <w:lang w:eastAsia="sq-AL"/>
        </w:rPr>
      </w:pPr>
    </w:p>
    <w:p w14:paraId="04CBF781" w14:textId="77777777" w:rsidR="00D31612" w:rsidRPr="00137A36" w:rsidRDefault="00D31612" w:rsidP="007F5279">
      <w:pPr>
        <w:widowControl w:val="0"/>
        <w:numPr>
          <w:ilvl w:val="1"/>
          <w:numId w:val="14"/>
        </w:numPr>
        <w:tabs>
          <w:tab w:val="left" w:pos="1674"/>
        </w:tabs>
        <w:kinsoku w:val="0"/>
        <w:overflowPunct w:val="0"/>
        <w:autoSpaceDE w:val="0"/>
        <w:autoSpaceDN w:val="0"/>
        <w:adjustRightInd w:val="0"/>
        <w:spacing w:after="0" w:line="231" w:lineRule="auto"/>
        <w:ind w:left="1673" w:right="117"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krijuar një sistem për të vlerësuar fillimisht dhe në vazhdimësi nëse subjekti i kualifikuar vepron në përputhje me Shtojcën VI “Kërkesat thelbësore për subjektet e kualifikuara” të Rregullores (AAC) nr. 05/2020. Ky sistem dhe rezultatet e vlerësimeve duhet të dokumentohen;</w:t>
      </w:r>
    </w:p>
    <w:p w14:paraId="1FE2CB35" w14:textId="77777777" w:rsidR="00D31612" w:rsidRPr="00137A36" w:rsidRDefault="00D31612" w:rsidP="00D31612">
      <w:pPr>
        <w:widowControl w:val="0"/>
        <w:kinsoku w:val="0"/>
        <w:overflowPunct w:val="0"/>
        <w:autoSpaceDE w:val="0"/>
        <w:autoSpaceDN w:val="0"/>
        <w:adjustRightInd w:val="0"/>
        <w:spacing w:before="5" w:after="0" w:line="240" w:lineRule="auto"/>
        <w:rPr>
          <w:rFonts w:ascii="Times New Roman" w:eastAsia="MS Mincho" w:hAnsi="Times New Roman" w:cs="Times New Roman"/>
          <w:sz w:val="24"/>
          <w:szCs w:val="24"/>
          <w:lang w:eastAsia="sq-AL"/>
        </w:rPr>
      </w:pPr>
    </w:p>
    <w:p w14:paraId="5A9A84B2" w14:textId="77777777" w:rsidR="00D31612" w:rsidRPr="00137A36" w:rsidRDefault="00D31612" w:rsidP="007F5279">
      <w:pPr>
        <w:widowControl w:val="0"/>
        <w:numPr>
          <w:ilvl w:val="1"/>
          <w:numId w:val="14"/>
        </w:numPr>
        <w:tabs>
          <w:tab w:val="left" w:pos="1674"/>
        </w:tabs>
        <w:kinsoku w:val="0"/>
        <w:overflowPunct w:val="0"/>
        <w:autoSpaceDE w:val="0"/>
        <w:autoSpaceDN w:val="0"/>
        <w:adjustRightInd w:val="0"/>
        <w:spacing w:after="0" w:line="214" w:lineRule="exact"/>
        <w:ind w:left="1673" w:right="119"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arritur një marrëveshje të dokumentuar me subjektin e kualifikuar, të miratuar nga të dyja palët në nivelin e duhur drejtues, e cila përcakton:</w:t>
      </w:r>
    </w:p>
    <w:p w14:paraId="74E195B3" w14:textId="77777777" w:rsidR="00D31612" w:rsidRPr="00137A36" w:rsidRDefault="00D31612" w:rsidP="00D31612">
      <w:pPr>
        <w:widowControl w:val="0"/>
        <w:kinsoku w:val="0"/>
        <w:overflowPunct w:val="0"/>
        <w:autoSpaceDE w:val="0"/>
        <w:autoSpaceDN w:val="0"/>
        <w:adjustRightInd w:val="0"/>
        <w:spacing w:before="5" w:after="0" w:line="240" w:lineRule="auto"/>
        <w:rPr>
          <w:rFonts w:ascii="Times New Roman" w:eastAsia="MS Mincho" w:hAnsi="Times New Roman" w:cs="Times New Roman"/>
          <w:sz w:val="23"/>
          <w:szCs w:val="23"/>
          <w:lang w:eastAsia="sq-AL"/>
        </w:rPr>
      </w:pPr>
    </w:p>
    <w:p w14:paraId="0D38E998" w14:textId="77777777" w:rsidR="00D31612" w:rsidRPr="00137A36" w:rsidRDefault="00D31612" w:rsidP="007F5279">
      <w:pPr>
        <w:widowControl w:val="0"/>
        <w:numPr>
          <w:ilvl w:val="2"/>
          <w:numId w:val="14"/>
        </w:numPr>
        <w:tabs>
          <w:tab w:val="left" w:pos="2029"/>
        </w:tabs>
        <w:kinsoku w:val="0"/>
        <w:overflowPunct w:val="0"/>
        <w:autoSpaceDE w:val="0"/>
        <w:autoSpaceDN w:val="0"/>
        <w:adjustRightInd w:val="0"/>
        <w:spacing w:after="0" w:line="240" w:lineRule="auto"/>
        <w:ind w:left="2028" w:hanging="355"/>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detyrat që do të kryhen;</w:t>
      </w:r>
    </w:p>
    <w:p w14:paraId="5B661F8B" w14:textId="77777777" w:rsidR="00D31612" w:rsidRPr="00137A36" w:rsidRDefault="00D31612" w:rsidP="00D31612">
      <w:pPr>
        <w:widowControl w:val="0"/>
        <w:kinsoku w:val="0"/>
        <w:overflowPunct w:val="0"/>
        <w:autoSpaceDE w:val="0"/>
        <w:autoSpaceDN w:val="0"/>
        <w:adjustRightInd w:val="0"/>
        <w:spacing w:before="4" w:after="0" w:line="240" w:lineRule="auto"/>
        <w:rPr>
          <w:rFonts w:ascii="Times New Roman" w:eastAsia="MS Mincho" w:hAnsi="Times New Roman" w:cs="Times New Roman"/>
          <w:sz w:val="23"/>
          <w:szCs w:val="23"/>
          <w:lang w:eastAsia="sq-AL"/>
        </w:rPr>
      </w:pPr>
      <w:bookmarkStart w:id="2" w:name="_GoBack"/>
      <w:bookmarkEnd w:id="2"/>
    </w:p>
    <w:p w14:paraId="77D50197" w14:textId="77777777" w:rsidR="00D31612" w:rsidRPr="00137A36" w:rsidRDefault="00D31612" w:rsidP="007F5279">
      <w:pPr>
        <w:widowControl w:val="0"/>
        <w:numPr>
          <w:ilvl w:val="2"/>
          <w:numId w:val="14"/>
        </w:numPr>
        <w:tabs>
          <w:tab w:val="left" w:pos="2029"/>
        </w:tabs>
        <w:kinsoku w:val="0"/>
        <w:overflowPunct w:val="0"/>
        <w:autoSpaceDE w:val="0"/>
        <w:autoSpaceDN w:val="0"/>
        <w:adjustRightInd w:val="0"/>
        <w:spacing w:after="0" w:line="240" w:lineRule="auto"/>
        <w:ind w:left="2028" w:hanging="355"/>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deklaratat, raportet dhe shënimet që duhen dhënë;</w:t>
      </w:r>
    </w:p>
    <w:p w14:paraId="41AB05DA" w14:textId="77777777" w:rsidR="00D31612" w:rsidRPr="00137A36" w:rsidRDefault="00D31612" w:rsidP="00D31612">
      <w:pPr>
        <w:widowControl w:val="0"/>
        <w:kinsoku w:val="0"/>
        <w:overflowPunct w:val="0"/>
        <w:autoSpaceDE w:val="0"/>
        <w:autoSpaceDN w:val="0"/>
        <w:adjustRightInd w:val="0"/>
        <w:spacing w:before="5" w:after="0" w:line="240" w:lineRule="auto"/>
        <w:rPr>
          <w:rFonts w:ascii="Times New Roman" w:eastAsia="MS Mincho" w:hAnsi="Times New Roman" w:cs="Times New Roman"/>
          <w:sz w:val="23"/>
          <w:szCs w:val="23"/>
          <w:lang w:eastAsia="sq-AL"/>
        </w:rPr>
      </w:pPr>
    </w:p>
    <w:p w14:paraId="590C49BF" w14:textId="77777777" w:rsidR="00D31612" w:rsidRPr="00137A36" w:rsidRDefault="00D31612" w:rsidP="007F5279">
      <w:pPr>
        <w:widowControl w:val="0"/>
        <w:numPr>
          <w:ilvl w:val="2"/>
          <w:numId w:val="14"/>
        </w:numPr>
        <w:tabs>
          <w:tab w:val="left" w:pos="2029"/>
        </w:tabs>
        <w:kinsoku w:val="0"/>
        <w:overflowPunct w:val="0"/>
        <w:autoSpaceDE w:val="0"/>
        <w:autoSpaceDN w:val="0"/>
        <w:adjustRightInd w:val="0"/>
        <w:spacing w:after="0" w:line="240" w:lineRule="auto"/>
        <w:ind w:left="2028" w:hanging="355"/>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lastRenderedPageBreak/>
        <w:t>kushtet teknike që duhen plotësuar për kryerjen e këtyre detyrave;</w:t>
      </w:r>
    </w:p>
    <w:p w14:paraId="4775FE27" w14:textId="77777777" w:rsidR="00D31612" w:rsidRPr="00137A36" w:rsidRDefault="00D31612" w:rsidP="00D31612">
      <w:pPr>
        <w:widowControl w:val="0"/>
        <w:kinsoku w:val="0"/>
        <w:overflowPunct w:val="0"/>
        <w:autoSpaceDE w:val="0"/>
        <w:autoSpaceDN w:val="0"/>
        <w:adjustRightInd w:val="0"/>
        <w:spacing w:before="4" w:after="0" w:line="240" w:lineRule="auto"/>
        <w:rPr>
          <w:rFonts w:ascii="Times New Roman" w:eastAsia="MS Mincho" w:hAnsi="Times New Roman" w:cs="Times New Roman"/>
          <w:sz w:val="23"/>
          <w:szCs w:val="23"/>
          <w:lang w:eastAsia="sq-AL"/>
        </w:rPr>
      </w:pPr>
    </w:p>
    <w:p w14:paraId="14A3E8E0" w14:textId="77777777" w:rsidR="00D31612" w:rsidRPr="00137A36" w:rsidRDefault="00D31612" w:rsidP="007F5279">
      <w:pPr>
        <w:widowControl w:val="0"/>
        <w:numPr>
          <w:ilvl w:val="2"/>
          <w:numId w:val="14"/>
        </w:numPr>
        <w:tabs>
          <w:tab w:val="left" w:pos="2029"/>
        </w:tabs>
        <w:kinsoku w:val="0"/>
        <w:overflowPunct w:val="0"/>
        <w:autoSpaceDE w:val="0"/>
        <w:autoSpaceDN w:val="0"/>
        <w:adjustRightInd w:val="0"/>
        <w:spacing w:after="0" w:line="240" w:lineRule="auto"/>
        <w:ind w:left="2028" w:hanging="355"/>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mbulimin e detyrimeve përkatëse;</w:t>
      </w:r>
    </w:p>
    <w:p w14:paraId="6F299085" w14:textId="77777777" w:rsidR="00D31612" w:rsidRPr="00137A36" w:rsidRDefault="00D31612" w:rsidP="00D31612">
      <w:pPr>
        <w:widowControl w:val="0"/>
        <w:kinsoku w:val="0"/>
        <w:overflowPunct w:val="0"/>
        <w:autoSpaceDE w:val="0"/>
        <w:autoSpaceDN w:val="0"/>
        <w:adjustRightInd w:val="0"/>
        <w:spacing w:before="5" w:after="0" w:line="240" w:lineRule="auto"/>
        <w:rPr>
          <w:rFonts w:ascii="Times New Roman" w:eastAsia="MS Mincho" w:hAnsi="Times New Roman" w:cs="Times New Roman"/>
          <w:sz w:val="23"/>
          <w:szCs w:val="23"/>
          <w:lang w:eastAsia="sq-AL"/>
        </w:rPr>
      </w:pPr>
    </w:p>
    <w:p w14:paraId="289A3288" w14:textId="77777777" w:rsidR="00D31612" w:rsidRPr="00137A36" w:rsidRDefault="00D31612" w:rsidP="007F5279">
      <w:pPr>
        <w:widowControl w:val="0"/>
        <w:numPr>
          <w:ilvl w:val="2"/>
          <w:numId w:val="14"/>
        </w:numPr>
        <w:tabs>
          <w:tab w:val="left" w:pos="2029"/>
        </w:tabs>
        <w:kinsoku w:val="0"/>
        <w:overflowPunct w:val="0"/>
        <w:autoSpaceDE w:val="0"/>
        <w:autoSpaceDN w:val="0"/>
        <w:adjustRightInd w:val="0"/>
        <w:spacing w:after="0" w:line="240" w:lineRule="auto"/>
        <w:ind w:left="2028" w:hanging="355"/>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mbrojtjen që i jepet informacionit të marrë gjatë kryerjes së këtyre detyrave.</w:t>
      </w:r>
    </w:p>
    <w:p w14:paraId="695385A9" w14:textId="77777777" w:rsidR="00D31612" w:rsidRPr="00137A36" w:rsidRDefault="00D31612" w:rsidP="00D31612">
      <w:pPr>
        <w:widowControl w:val="0"/>
        <w:kinsoku w:val="0"/>
        <w:overflowPunct w:val="0"/>
        <w:autoSpaceDE w:val="0"/>
        <w:autoSpaceDN w:val="0"/>
        <w:adjustRightInd w:val="0"/>
        <w:spacing w:before="6" w:after="0" w:line="240" w:lineRule="auto"/>
        <w:rPr>
          <w:rFonts w:ascii="Times New Roman" w:eastAsia="MS Mincho" w:hAnsi="Times New Roman" w:cs="Times New Roman"/>
          <w:sz w:val="14"/>
          <w:szCs w:val="14"/>
          <w:lang w:eastAsia="sq-AL"/>
        </w:rPr>
      </w:pPr>
    </w:p>
    <w:p w14:paraId="443BA5A5" w14:textId="77777777" w:rsidR="00D31612" w:rsidRPr="00137A36" w:rsidRDefault="00D31612" w:rsidP="007F5279">
      <w:pPr>
        <w:widowControl w:val="0"/>
        <w:numPr>
          <w:ilvl w:val="0"/>
          <w:numId w:val="14"/>
        </w:numPr>
        <w:tabs>
          <w:tab w:val="left" w:pos="1417"/>
        </w:tabs>
        <w:kinsoku w:val="0"/>
        <w:overflowPunct w:val="0"/>
        <w:autoSpaceDE w:val="0"/>
        <w:autoSpaceDN w:val="0"/>
        <w:adjustRightInd w:val="0"/>
        <w:spacing w:after="0" w:line="231" w:lineRule="auto"/>
        <w:ind w:left="1416" w:right="119"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Autoriteti kompetent siguron që procesi i auditimit të brendshëm dhe procesi i menaxhimit të rrezikut të sigurisë që kërkohen nga pika (a)(5) e pikës 21L.B.16 mbulojnë të gjitha detyrat e certifikimit dhe mbikëqyrjes së vazhdueshme të kryera në emër të tij nga subjekti i kualifikuar.</w:t>
      </w:r>
    </w:p>
    <w:p w14:paraId="3F4E9172"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442E8879" w14:textId="77777777" w:rsidR="00D31612" w:rsidRPr="00137A36" w:rsidRDefault="00D31612" w:rsidP="00D31612">
      <w:pPr>
        <w:widowControl w:val="0"/>
        <w:kinsoku w:val="0"/>
        <w:overflowPunct w:val="0"/>
        <w:autoSpaceDE w:val="0"/>
        <w:autoSpaceDN w:val="0"/>
        <w:adjustRightInd w:val="0"/>
        <w:spacing w:before="11" w:after="0" w:line="240" w:lineRule="auto"/>
        <w:rPr>
          <w:rFonts w:ascii="Times New Roman" w:eastAsia="MS Mincho" w:hAnsi="Times New Roman" w:cs="Times New Roman"/>
          <w:sz w:val="17"/>
          <w:szCs w:val="17"/>
          <w:lang w:eastAsia="sq-AL"/>
        </w:rPr>
      </w:pPr>
    </w:p>
    <w:p w14:paraId="48365D6D" w14:textId="77777777" w:rsidR="00D31612" w:rsidRPr="00137A36" w:rsidRDefault="00D31612" w:rsidP="00D31612">
      <w:pPr>
        <w:widowControl w:val="0"/>
        <w:kinsoku w:val="0"/>
        <w:overflowPunct w:val="0"/>
        <w:autoSpaceDE w:val="0"/>
        <w:autoSpaceDN w:val="0"/>
        <w:adjustRightInd w:val="0"/>
        <w:spacing w:after="0" w:line="240" w:lineRule="auto"/>
        <w:ind w:left="306"/>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 xml:space="preserve">21L.B.18 </w:t>
      </w:r>
      <w:r w:rsidRPr="00137A36">
        <w:rPr>
          <w:rFonts w:ascii="Times New Roman" w:eastAsia="MS Mincho" w:hAnsi="Times New Roman" w:cs="Times New Roman"/>
          <w:b/>
          <w:bCs/>
          <w:sz w:val="19"/>
          <w:szCs w:val="19"/>
          <w:lang w:eastAsia="sq-AL"/>
        </w:rPr>
        <w:t>Ndryshimet në sistemin e menaxhimit</w:t>
      </w:r>
    </w:p>
    <w:p w14:paraId="68AB05C6" w14:textId="77777777" w:rsidR="00D31612" w:rsidRPr="00137A36" w:rsidRDefault="00D31612" w:rsidP="00D31612">
      <w:pPr>
        <w:widowControl w:val="0"/>
        <w:kinsoku w:val="0"/>
        <w:overflowPunct w:val="0"/>
        <w:autoSpaceDE w:val="0"/>
        <w:autoSpaceDN w:val="0"/>
        <w:adjustRightInd w:val="0"/>
        <w:spacing w:before="2" w:after="0" w:line="240" w:lineRule="auto"/>
        <w:rPr>
          <w:rFonts w:ascii="Times New Roman" w:eastAsia="MS Mincho" w:hAnsi="Times New Roman" w:cs="Times New Roman"/>
          <w:b/>
          <w:bCs/>
          <w:sz w:val="19"/>
          <w:szCs w:val="19"/>
          <w:lang w:eastAsia="sq-AL"/>
        </w:rPr>
      </w:pPr>
    </w:p>
    <w:p w14:paraId="04095B58" w14:textId="77777777" w:rsidR="00D31612" w:rsidRPr="00137A36" w:rsidRDefault="00D31612" w:rsidP="007F5279">
      <w:pPr>
        <w:widowControl w:val="0"/>
        <w:numPr>
          <w:ilvl w:val="0"/>
          <w:numId w:val="13"/>
        </w:numPr>
        <w:tabs>
          <w:tab w:val="left" w:pos="1417"/>
        </w:tabs>
        <w:kinsoku w:val="0"/>
        <w:overflowPunct w:val="0"/>
        <w:autoSpaceDE w:val="0"/>
        <w:autoSpaceDN w:val="0"/>
        <w:adjustRightInd w:val="0"/>
        <w:spacing w:after="0" w:line="214" w:lineRule="exact"/>
        <w:ind w:left="1416" w:right="116"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Autoriteti kompetent duhet të ketë një sistem për të identifikuar ndryshimet që ndikojnë në aftësinë e tij për të kryer detyrat e tij dhe për të ushtruar përgjegjësitë e tij siç përcaktohet në Rregulloren (AAC) nr. 05/2020 dhe Rregulloren (AAC) nr. 09/2017 dhe aktet e deleguara dhe zbatuese të miratuara në bazë të saj. Ky sistem i mundëson atij të ndërmarrë veprimet e nevojshme për të siguruar që sistemi i tij i menaxhimit të mbetet adekuat dhe efektiv.</w:t>
      </w:r>
    </w:p>
    <w:p w14:paraId="7601ED59" w14:textId="77777777" w:rsidR="00D31612" w:rsidRPr="00137A36" w:rsidRDefault="00D31612" w:rsidP="00D31612">
      <w:pPr>
        <w:widowControl w:val="0"/>
        <w:kinsoku w:val="0"/>
        <w:overflowPunct w:val="0"/>
        <w:autoSpaceDE w:val="0"/>
        <w:autoSpaceDN w:val="0"/>
        <w:adjustRightInd w:val="0"/>
        <w:spacing w:before="4" w:after="0" w:line="240" w:lineRule="auto"/>
        <w:rPr>
          <w:rFonts w:ascii="Times New Roman" w:eastAsia="MS Mincho" w:hAnsi="Times New Roman" w:cs="Times New Roman"/>
          <w:sz w:val="20"/>
          <w:szCs w:val="20"/>
          <w:lang w:eastAsia="sq-AL"/>
        </w:rPr>
      </w:pPr>
    </w:p>
    <w:p w14:paraId="42FB59E1" w14:textId="77777777" w:rsidR="00D31612" w:rsidRPr="00137A36" w:rsidRDefault="00D31612" w:rsidP="007F5279">
      <w:pPr>
        <w:widowControl w:val="0"/>
        <w:numPr>
          <w:ilvl w:val="0"/>
          <w:numId w:val="13"/>
        </w:numPr>
        <w:tabs>
          <w:tab w:val="left" w:pos="1417"/>
        </w:tabs>
        <w:kinsoku w:val="0"/>
        <w:overflowPunct w:val="0"/>
        <w:autoSpaceDE w:val="0"/>
        <w:autoSpaceDN w:val="0"/>
        <w:adjustRightInd w:val="0"/>
        <w:spacing w:after="0" w:line="214" w:lineRule="exact"/>
        <w:ind w:left="1416" w:right="118"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Autoriteti kompetent Përditëson sistemin e tij të menaxhimit për të pasqyruar çdo ndryshim në Rregulloren (AAC) nr. 05/2020 dhe Rregulloren (AAC) nr. 09/2017 dhe aktet e deleguara dhe zbatuese të miratuara në bazë të saj në kohën e duhur, në mënyrë që të sigurojë zbatimin efektiv të tij.</w:t>
      </w:r>
    </w:p>
    <w:p w14:paraId="3FB3F1F7"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20"/>
          <w:szCs w:val="20"/>
          <w:lang w:eastAsia="sq-AL"/>
        </w:rPr>
      </w:pPr>
    </w:p>
    <w:p w14:paraId="755679C7" w14:textId="77777777" w:rsidR="00D31612" w:rsidRPr="00137A36" w:rsidRDefault="00D31612" w:rsidP="007F5279">
      <w:pPr>
        <w:widowControl w:val="0"/>
        <w:numPr>
          <w:ilvl w:val="0"/>
          <w:numId w:val="13"/>
        </w:numPr>
        <w:tabs>
          <w:tab w:val="left" w:pos="1417"/>
        </w:tabs>
        <w:kinsoku w:val="0"/>
        <w:overflowPunct w:val="0"/>
        <w:autoSpaceDE w:val="0"/>
        <w:autoSpaceDN w:val="0"/>
        <w:adjustRightInd w:val="0"/>
        <w:spacing w:after="0" w:line="231" w:lineRule="auto"/>
        <w:ind w:left="1416" w:right="117"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Autoriteti kompetent i Republikës së Kosovës e njofton Agjencinë për çdo ndryshim që ndikon në aftësinë e tij për të kryer detyrat dhe për të ushtruar përgjegjësitë e tij të përcaktuar në Rregulloren (AAC) nr. 05/2020 dhe Rregulloren (AAC) nr. 09/2017 dhe aktet e deleguara dhe zbatuese të miratuara në bazë të tyre.</w:t>
      </w:r>
    </w:p>
    <w:p w14:paraId="118ABA76"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121FFB64" w14:textId="77777777" w:rsidR="00D31612" w:rsidRPr="00137A36" w:rsidRDefault="00D31612" w:rsidP="00D31612">
      <w:pPr>
        <w:widowControl w:val="0"/>
        <w:kinsoku w:val="0"/>
        <w:overflowPunct w:val="0"/>
        <w:autoSpaceDE w:val="0"/>
        <w:autoSpaceDN w:val="0"/>
        <w:adjustRightInd w:val="0"/>
        <w:spacing w:before="11" w:after="0" w:line="240" w:lineRule="auto"/>
        <w:rPr>
          <w:rFonts w:ascii="Times New Roman" w:eastAsia="MS Mincho" w:hAnsi="Times New Roman" w:cs="Times New Roman"/>
          <w:sz w:val="17"/>
          <w:szCs w:val="17"/>
          <w:lang w:eastAsia="sq-AL"/>
        </w:rPr>
      </w:pPr>
    </w:p>
    <w:p w14:paraId="6FFBD97B" w14:textId="77777777" w:rsidR="00D31612" w:rsidRPr="00137A36" w:rsidRDefault="00D31612" w:rsidP="00D31612">
      <w:pPr>
        <w:widowControl w:val="0"/>
        <w:kinsoku w:val="0"/>
        <w:overflowPunct w:val="0"/>
        <w:autoSpaceDE w:val="0"/>
        <w:autoSpaceDN w:val="0"/>
        <w:adjustRightInd w:val="0"/>
        <w:spacing w:after="0" w:line="240" w:lineRule="auto"/>
        <w:ind w:left="306"/>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 xml:space="preserve">21L.B.19  </w:t>
      </w:r>
      <w:r w:rsidRPr="00137A36">
        <w:rPr>
          <w:rFonts w:ascii="Times New Roman" w:eastAsia="MS Mincho" w:hAnsi="Times New Roman" w:cs="Times New Roman"/>
          <w:b/>
          <w:bCs/>
          <w:sz w:val="19"/>
          <w:szCs w:val="19"/>
          <w:lang w:eastAsia="sq-AL"/>
        </w:rPr>
        <w:t>Zgjidhja e mosmarrëveshjeve</w:t>
      </w:r>
    </w:p>
    <w:p w14:paraId="2BD33FB1" w14:textId="77777777" w:rsidR="00D31612" w:rsidRPr="00137A36" w:rsidRDefault="00D31612" w:rsidP="00D31612">
      <w:pPr>
        <w:widowControl w:val="0"/>
        <w:kinsoku w:val="0"/>
        <w:overflowPunct w:val="0"/>
        <w:autoSpaceDE w:val="0"/>
        <w:autoSpaceDN w:val="0"/>
        <w:adjustRightInd w:val="0"/>
        <w:spacing w:before="2" w:after="0" w:line="240" w:lineRule="auto"/>
        <w:rPr>
          <w:rFonts w:ascii="Times New Roman" w:eastAsia="MS Mincho" w:hAnsi="Times New Roman" w:cs="Times New Roman"/>
          <w:b/>
          <w:bCs/>
          <w:sz w:val="19"/>
          <w:szCs w:val="19"/>
          <w:lang w:eastAsia="sq-AL"/>
        </w:rPr>
      </w:pPr>
    </w:p>
    <w:p w14:paraId="623F3474" w14:textId="77777777" w:rsidR="00D31612" w:rsidRPr="00137A36" w:rsidRDefault="00D31612" w:rsidP="00D31612">
      <w:pPr>
        <w:widowControl w:val="0"/>
        <w:kinsoku w:val="0"/>
        <w:overflowPunct w:val="0"/>
        <w:autoSpaceDE w:val="0"/>
        <w:autoSpaceDN w:val="0"/>
        <w:adjustRightInd w:val="0"/>
        <w:spacing w:after="0" w:line="214" w:lineRule="exact"/>
        <w:ind w:left="1107" w:right="80"/>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Autoriteti kompetent i Republikës së Kosovës krijon një proces për zgjidhjen e mosmarrëveshjeve në kuadër të procedurave të tij të dokumentuara.</w:t>
      </w:r>
    </w:p>
    <w:p w14:paraId="2DCC2719"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0C04C593" w14:textId="77777777" w:rsidR="00D31612" w:rsidRPr="00137A36" w:rsidRDefault="00D31612" w:rsidP="00D31612">
      <w:pPr>
        <w:widowControl w:val="0"/>
        <w:kinsoku w:val="0"/>
        <w:overflowPunct w:val="0"/>
        <w:autoSpaceDE w:val="0"/>
        <w:autoSpaceDN w:val="0"/>
        <w:adjustRightInd w:val="0"/>
        <w:spacing w:before="9" w:after="0" w:line="240" w:lineRule="auto"/>
        <w:rPr>
          <w:rFonts w:ascii="Times New Roman" w:eastAsia="MS Mincho" w:hAnsi="Times New Roman" w:cs="Times New Roman"/>
          <w:sz w:val="17"/>
          <w:szCs w:val="17"/>
          <w:lang w:eastAsia="sq-AL"/>
        </w:rPr>
      </w:pPr>
    </w:p>
    <w:p w14:paraId="2E1C4390" w14:textId="77777777" w:rsidR="00D31612" w:rsidRPr="00137A36" w:rsidRDefault="00D31612" w:rsidP="00D31612">
      <w:pPr>
        <w:widowControl w:val="0"/>
        <w:kinsoku w:val="0"/>
        <w:overflowPunct w:val="0"/>
        <w:autoSpaceDE w:val="0"/>
        <w:autoSpaceDN w:val="0"/>
        <w:adjustRightInd w:val="0"/>
        <w:spacing w:after="0" w:line="240" w:lineRule="auto"/>
        <w:ind w:left="306"/>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 xml:space="preserve">21L.B.20 </w:t>
      </w:r>
      <w:r w:rsidRPr="00137A36">
        <w:rPr>
          <w:rFonts w:ascii="Times New Roman" w:eastAsia="MS Mincho" w:hAnsi="Times New Roman" w:cs="Times New Roman"/>
          <w:b/>
          <w:bCs/>
          <w:sz w:val="19"/>
          <w:szCs w:val="19"/>
          <w:lang w:eastAsia="sq-AL"/>
        </w:rPr>
        <w:t>Ruajtja e të dhënave</w:t>
      </w:r>
    </w:p>
    <w:p w14:paraId="0D58B6C5" w14:textId="77777777" w:rsidR="00D31612" w:rsidRPr="00137A36" w:rsidRDefault="00D31612" w:rsidP="00D31612">
      <w:pPr>
        <w:widowControl w:val="0"/>
        <w:kinsoku w:val="0"/>
        <w:overflowPunct w:val="0"/>
        <w:autoSpaceDE w:val="0"/>
        <w:autoSpaceDN w:val="0"/>
        <w:adjustRightInd w:val="0"/>
        <w:spacing w:before="2" w:after="0" w:line="240" w:lineRule="auto"/>
        <w:rPr>
          <w:rFonts w:ascii="Times New Roman" w:eastAsia="MS Mincho" w:hAnsi="Times New Roman" w:cs="Times New Roman"/>
          <w:b/>
          <w:bCs/>
          <w:sz w:val="19"/>
          <w:szCs w:val="19"/>
          <w:lang w:eastAsia="sq-AL"/>
        </w:rPr>
      </w:pPr>
    </w:p>
    <w:p w14:paraId="1F6853AC" w14:textId="77777777" w:rsidR="00D31612" w:rsidRPr="00137A36" w:rsidRDefault="00D31612" w:rsidP="007F5279">
      <w:pPr>
        <w:widowControl w:val="0"/>
        <w:numPr>
          <w:ilvl w:val="0"/>
          <w:numId w:val="12"/>
        </w:numPr>
        <w:tabs>
          <w:tab w:val="left" w:pos="1417"/>
        </w:tabs>
        <w:kinsoku w:val="0"/>
        <w:overflowPunct w:val="0"/>
        <w:autoSpaceDE w:val="0"/>
        <w:autoSpaceDN w:val="0"/>
        <w:adjustRightInd w:val="0"/>
        <w:spacing w:after="0" w:line="214" w:lineRule="exact"/>
        <w:ind w:left="1416" w:right="118"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Autoriteti kompetent krijon një sistem të ruajtjes së të dhënave që mundëson ruajtjen e duhur, qasjen dhe gjurmueshmërinë e besueshme të:</w:t>
      </w:r>
    </w:p>
    <w:p w14:paraId="005EB87E" w14:textId="77777777" w:rsidR="00D31612" w:rsidRPr="00137A36" w:rsidRDefault="00D31612" w:rsidP="00D31612">
      <w:pPr>
        <w:widowControl w:val="0"/>
        <w:kinsoku w:val="0"/>
        <w:overflowPunct w:val="0"/>
        <w:autoSpaceDE w:val="0"/>
        <w:autoSpaceDN w:val="0"/>
        <w:adjustRightInd w:val="0"/>
        <w:spacing w:before="5" w:after="0" w:line="240" w:lineRule="auto"/>
        <w:rPr>
          <w:rFonts w:ascii="Times New Roman" w:eastAsia="MS Mincho" w:hAnsi="Times New Roman" w:cs="Times New Roman"/>
          <w:sz w:val="19"/>
          <w:szCs w:val="19"/>
          <w:lang w:eastAsia="sq-AL"/>
        </w:rPr>
      </w:pPr>
    </w:p>
    <w:p w14:paraId="4CD8666E" w14:textId="77777777" w:rsidR="00D31612" w:rsidRPr="00137A36" w:rsidRDefault="00D31612" w:rsidP="007F5279">
      <w:pPr>
        <w:widowControl w:val="0"/>
        <w:numPr>
          <w:ilvl w:val="1"/>
          <w:numId w:val="12"/>
        </w:numPr>
        <w:tabs>
          <w:tab w:val="left" w:pos="1674"/>
        </w:tabs>
        <w:kinsoku w:val="0"/>
        <w:overflowPunct w:val="0"/>
        <w:autoSpaceDE w:val="0"/>
        <w:autoSpaceDN w:val="0"/>
        <w:adjustRightInd w:val="0"/>
        <w:spacing w:after="0" w:line="240" w:lineRule="auto"/>
        <w:ind w:left="1673"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politikave dhe procedurave të dokumentuara të sistemit të menaxhimit;</w:t>
      </w:r>
    </w:p>
    <w:p w14:paraId="24DE6DB2" w14:textId="77777777" w:rsidR="00D31612" w:rsidRPr="00137A36" w:rsidRDefault="00D31612" w:rsidP="00D31612">
      <w:pPr>
        <w:widowControl w:val="0"/>
        <w:kinsoku w:val="0"/>
        <w:overflowPunct w:val="0"/>
        <w:autoSpaceDE w:val="0"/>
        <w:autoSpaceDN w:val="0"/>
        <w:adjustRightInd w:val="0"/>
        <w:spacing w:before="7" w:after="0" w:line="240" w:lineRule="auto"/>
        <w:jc w:val="both"/>
        <w:rPr>
          <w:rFonts w:ascii="Times New Roman" w:eastAsia="MS Mincho" w:hAnsi="Times New Roman" w:cs="Times New Roman"/>
          <w:sz w:val="19"/>
          <w:szCs w:val="19"/>
          <w:lang w:eastAsia="sq-AL"/>
        </w:rPr>
      </w:pPr>
    </w:p>
    <w:p w14:paraId="0422FE77" w14:textId="77777777" w:rsidR="00D31612" w:rsidRPr="00137A36" w:rsidRDefault="00D31612" w:rsidP="007F5279">
      <w:pPr>
        <w:widowControl w:val="0"/>
        <w:numPr>
          <w:ilvl w:val="1"/>
          <w:numId w:val="12"/>
        </w:numPr>
        <w:tabs>
          <w:tab w:val="left" w:pos="1674"/>
        </w:tabs>
        <w:kinsoku w:val="0"/>
        <w:overflowPunct w:val="0"/>
        <w:autoSpaceDE w:val="0"/>
        <w:autoSpaceDN w:val="0"/>
        <w:adjustRightInd w:val="0"/>
        <w:spacing w:after="0" w:line="240" w:lineRule="auto"/>
        <w:ind w:left="1673"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trajnimit, kualifikimeve dhe autorizimit të personelit të tij;</w:t>
      </w:r>
    </w:p>
    <w:p w14:paraId="4D88C291" w14:textId="77777777" w:rsidR="00D31612" w:rsidRPr="00137A36" w:rsidRDefault="00D31612" w:rsidP="00D31612">
      <w:pPr>
        <w:widowControl w:val="0"/>
        <w:kinsoku w:val="0"/>
        <w:overflowPunct w:val="0"/>
        <w:autoSpaceDE w:val="0"/>
        <w:autoSpaceDN w:val="0"/>
        <w:adjustRightInd w:val="0"/>
        <w:spacing w:before="4" w:after="0" w:line="240" w:lineRule="auto"/>
        <w:jc w:val="both"/>
        <w:rPr>
          <w:rFonts w:ascii="Times New Roman" w:eastAsia="MS Mincho" w:hAnsi="Times New Roman" w:cs="Times New Roman"/>
          <w:sz w:val="20"/>
          <w:szCs w:val="20"/>
          <w:lang w:eastAsia="sq-AL"/>
        </w:rPr>
      </w:pPr>
    </w:p>
    <w:p w14:paraId="129D1C61" w14:textId="77777777" w:rsidR="00D31612" w:rsidRPr="00137A36" w:rsidRDefault="00D31612" w:rsidP="007F5279">
      <w:pPr>
        <w:widowControl w:val="0"/>
        <w:numPr>
          <w:ilvl w:val="1"/>
          <w:numId w:val="12"/>
        </w:numPr>
        <w:tabs>
          <w:tab w:val="left" w:pos="1674"/>
        </w:tabs>
        <w:kinsoku w:val="0"/>
        <w:overflowPunct w:val="0"/>
        <w:autoSpaceDE w:val="0"/>
        <w:autoSpaceDN w:val="0"/>
        <w:adjustRightInd w:val="0"/>
        <w:spacing w:after="0" w:line="214" w:lineRule="exact"/>
        <w:ind w:left="1673" w:right="120"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caktimin e detyrave që mbulojnë elementët e kërkuar nga pika 21L.B.17, si dhe detajet e detyrave të caktuara;</w:t>
      </w:r>
    </w:p>
    <w:p w14:paraId="305677B3" w14:textId="77777777" w:rsidR="00D31612" w:rsidRPr="00137A36" w:rsidRDefault="00D31612" w:rsidP="00D31612">
      <w:pPr>
        <w:widowControl w:val="0"/>
        <w:kinsoku w:val="0"/>
        <w:overflowPunct w:val="0"/>
        <w:autoSpaceDE w:val="0"/>
        <w:autoSpaceDN w:val="0"/>
        <w:adjustRightInd w:val="0"/>
        <w:spacing w:before="4" w:after="0" w:line="240" w:lineRule="auto"/>
        <w:jc w:val="both"/>
        <w:rPr>
          <w:rFonts w:ascii="Times New Roman" w:eastAsia="MS Mincho" w:hAnsi="Times New Roman" w:cs="Times New Roman"/>
          <w:sz w:val="20"/>
          <w:szCs w:val="20"/>
          <w:lang w:eastAsia="sq-AL"/>
        </w:rPr>
      </w:pPr>
    </w:p>
    <w:p w14:paraId="003AEC4B" w14:textId="77777777" w:rsidR="00D31612" w:rsidRPr="00137A36" w:rsidRDefault="00D31612" w:rsidP="007F5279">
      <w:pPr>
        <w:widowControl w:val="0"/>
        <w:numPr>
          <w:ilvl w:val="1"/>
          <w:numId w:val="12"/>
        </w:numPr>
        <w:tabs>
          <w:tab w:val="left" w:pos="1674"/>
        </w:tabs>
        <w:kinsoku w:val="0"/>
        <w:overflowPunct w:val="0"/>
        <w:autoSpaceDE w:val="0"/>
        <w:autoSpaceDN w:val="0"/>
        <w:adjustRightInd w:val="0"/>
        <w:spacing w:after="0" w:line="214" w:lineRule="exact"/>
        <w:ind w:left="1673" w:right="120"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proceseve të certifikimit dhe mbikëqyrjes së vazhdueshme të organizatave të certifikuara dhe të deklaruara, duke përfshirë:</w:t>
      </w:r>
    </w:p>
    <w:p w14:paraId="6F8799B0" w14:textId="77777777" w:rsidR="00D31612" w:rsidRPr="00137A36" w:rsidRDefault="00D31612" w:rsidP="00D31612">
      <w:pPr>
        <w:widowControl w:val="0"/>
        <w:kinsoku w:val="0"/>
        <w:overflowPunct w:val="0"/>
        <w:autoSpaceDE w:val="0"/>
        <w:autoSpaceDN w:val="0"/>
        <w:adjustRightInd w:val="0"/>
        <w:spacing w:before="5" w:after="0" w:line="240" w:lineRule="auto"/>
        <w:jc w:val="both"/>
        <w:rPr>
          <w:rFonts w:ascii="Times New Roman" w:eastAsia="MS Mincho" w:hAnsi="Times New Roman" w:cs="Times New Roman"/>
          <w:sz w:val="19"/>
          <w:szCs w:val="19"/>
          <w:lang w:eastAsia="sq-AL"/>
        </w:rPr>
      </w:pPr>
    </w:p>
    <w:p w14:paraId="401FE7BB" w14:textId="77777777" w:rsidR="00D31612" w:rsidRPr="00137A36" w:rsidRDefault="00D31612" w:rsidP="007F5279">
      <w:pPr>
        <w:widowControl w:val="0"/>
        <w:numPr>
          <w:ilvl w:val="2"/>
          <w:numId w:val="12"/>
        </w:numPr>
        <w:tabs>
          <w:tab w:val="left" w:pos="2117"/>
        </w:tabs>
        <w:kinsoku w:val="0"/>
        <w:overflowPunct w:val="0"/>
        <w:autoSpaceDE w:val="0"/>
        <w:autoSpaceDN w:val="0"/>
        <w:adjustRightInd w:val="0"/>
        <w:spacing w:after="0" w:line="240" w:lineRule="auto"/>
        <w:ind w:left="2116" w:hanging="443"/>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kërkesat për certifikatë;</w:t>
      </w:r>
    </w:p>
    <w:p w14:paraId="2309BD4A" w14:textId="77777777" w:rsidR="00D31612" w:rsidRPr="00137A36" w:rsidRDefault="00D31612" w:rsidP="00D31612">
      <w:pPr>
        <w:widowControl w:val="0"/>
        <w:kinsoku w:val="0"/>
        <w:overflowPunct w:val="0"/>
        <w:autoSpaceDE w:val="0"/>
        <w:autoSpaceDN w:val="0"/>
        <w:adjustRightInd w:val="0"/>
        <w:spacing w:before="7" w:after="0" w:line="240" w:lineRule="auto"/>
        <w:jc w:val="both"/>
        <w:rPr>
          <w:rFonts w:ascii="Times New Roman" w:eastAsia="MS Mincho" w:hAnsi="Times New Roman" w:cs="Times New Roman"/>
          <w:sz w:val="19"/>
          <w:szCs w:val="19"/>
          <w:lang w:eastAsia="sq-AL"/>
        </w:rPr>
      </w:pPr>
    </w:p>
    <w:p w14:paraId="47AF76E1" w14:textId="77777777" w:rsidR="00D31612" w:rsidRPr="00137A36" w:rsidRDefault="00D31612" w:rsidP="007F5279">
      <w:pPr>
        <w:widowControl w:val="0"/>
        <w:numPr>
          <w:ilvl w:val="2"/>
          <w:numId w:val="12"/>
        </w:numPr>
        <w:tabs>
          <w:tab w:val="left" w:pos="2117"/>
        </w:tabs>
        <w:kinsoku w:val="0"/>
        <w:overflowPunct w:val="0"/>
        <w:autoSpaceDE w:val="0"/>
        <w:autoSpaceDN w:val="0"/>
        <w:adjustRightInd w:val="0"/>
        <w:spacing w:after="0" w:line="240" w:lineRule="auto"/>
        <w:ind w:left="2116" w:hanging="443"/>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deklaratat e aftësisë;</w:t>
      </w:r>
    </w:p>
    <w:p w14:paraId="31707C04" w14:textId="77777777" w:rsidR="00D31612" w:rsidRPr="00137A36" w:rsidRDefault="00D31612" w:rsidP="00D31612">
      <w:pPr>
        <w:widowControl w:val="0"/>
        <w:kinsoku w:val="0"/>
        <w:overflowPunct w:val="0"/>
        <w:autoSpaceDE w:val="0"/>
        <w:autoSpaceDN w:val="0"/>
        <w:adjustRightInd w:val="0"/>
        <w:spacing w:before="7" w:after="0" w:line="240" w:lineRule="auto"/>
        <w:jc w:val="both"/>
        <w:rPr>
          <w:rFonts w:ascii="Times New Roman" w:eastAsia="MS Mincho" w:hAnsi="Times New Roman" w:cs="Times New Roman"/>
          <w:sz w:val="19"/>
          <w:szCs w:val="19"/>
          <w:lang w:eastAsia="sq-AL"/>
        </w:rPr>
      </w:pPr>
    </w:p>
    <w:p w14:paraId="43527CF8" w14:textId="77777777" w:rsidR="00D31612" w:rsidRPr="00137A36" w:rsidRDefault="00D31612" w:rsidP="007F5279">
      <w:pPr>
        <w:widowControl w:val="0"/>
        <w:numPr>
          <w:ilvl w:val="2"/>
          <w:numId w:val="12"/>
        </w:numPr>
        <w:tabs>
          <w:tab w:val="left" w:pos="2117"/>
        </w:tabs>
        <w:kinsoku w:val="0"/>
        <w:overflowPunct w:val="0"/>
        <w:autoSpaceDE w:val="0"/>
        <w:autoSpaceDN w:val="0"/>
        <w:adjustRightInd w:val="0"/>
        <w:spacing w:after="0" w:line="240" w:lineRule="auto"/>
        <w:ind w:left="2116" w:hanging="443"/>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deklaratat e përputhshmërisë së dizajnit;</w:t>
      </w:r>
    </w:p>
    <w:p w14:paraId="4E9115ED" w14:textId="77777777" w:rsidR="00D31612" w:rsidRPr="00137A36" w:rsidRDefault="00D31612" w:rsidP="00D31612">
      <w:pPr>
        <w:widowControl w:val="0"/>
        <w:kinsoku w:val="0"/>
        <w:overflowPunct w:val="0"/>
        <w:autoSpaceDE w:val="0"/>
        <w:autoSpaceDN w:val="0"/>
        <w:adjustRightInd w:val="0"/>
        <w:spacing w:before="4" w:after="0" w:line="240" w:lineRule="auto"/>
        <w:jc w:val="both"/>
        <w:rPr>
          <w:rFonts w:ascii="Times New Roman" w:eastAsia="MS Mincho" w:hAnsi="Times New Roman" w:cs="Times New Roman"/>
          <w:sz w:val="20"/>
          <w:szCs w:val="20"/>
          <w:lang w:eastAsia="sq-AL"/>
        </w:rPr>
      </w:pPr>
    </w:p>
    <w:p w14:paraId="2F030B27" w14:textId="77777777" w:rsidR="00D31612" w:rsidRPr="00137A36" w:rsidRDefault="00D31612" w:rsidP="007F5279">
      <w:pPr>
        <w:widowControl w:val="0"/>
        <w:numPr>
          <w:ilvl w:val="2"/>
          <w:numId w:val="12"/>
        </w:numPr>
        <w:tabs>
          <w:tab w:val="left" w:pos="2117"/>
        </w:tabs>
        <w:kinsoku w:val="0"/>
        <w:overflowPunct w:val="0"/>
        <w:autoSpaceDE w:val="0"/>
        <w:autoSpaceDN w:val="0"/>
        <w:adjustRightInd w:val="0"/>
        <w:spacing w:after="0" w:line="214" w:lineRule="exact"/>
        <w:ind w:left="2116" w:right="120" w:hanging="443"/>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programin e mbikëqyrjes së vazhdueshme të autoritetit kompetent, duke përfshirë të gjitha vlerësimet, auditimet dhe dokumentacionin e inspektimit;</w:t>
      </w:r>
    </w:p>
    <w:p w14:paraId="22CF99C8" w14:textId="77777777" w:rsidR="00D31612" w:rsidRPr="00137A36" w:rsidRDefault="00D31612" w:rsidP="00D31612">
      <w:pPr>
        <w:widowControl w:val="0"/>
        <w:kinsoku w:val="0"/>
        <w:overflowPunct w:val="0"/>
        <w:autoSpaceDE w:val="0"/>
        <w:autoSpaceDN w:val="0"/>
        <w:adjustRightInd w:val="0"/>
        <w:spacing w:before="5" w:after="0" w:line="240" w:lineRule="auto"/>
        <w:jc w:val="both"/>
        <w:rPr>
          <w:rFonts w:ascii="Times New Roman" w:eastAsia="MS Mincho" w:hAnsi="Times New Roman" w:cs="Times New Roman"/>
          <w:sz w:val="19"/>
          <w:szCs w:val="19"/>
          <w:lang w:eastAsia="sq-AL"/>
        </w:rPr>
      </w:pPr>
    </w:p>
    <w:p w14:paraId="114B537E" w14:textId="77777777" w:rsidR="00D31612" w:rsidRPr="00137A36" w:rsidRDefault="00D31612" w:rsidP="007F5279">
      <w:pPr>
        <w:widowControl w:val="0"/>
        <w:numPr>
          <w:ilvl w:val="2"/>
          <w:numId w:val="12"/>
        </w:numPr>
        <w:tabs>
          <w:tab w:val="left" w:pos="2117"/>
        </w:tabs>
        <w:kinsoku w:val="0"/>
        <w:overflowPunct w:val="0"/>
        <w:autoSpaceDE w:val="0"/>
        <w:autoSpaceDN w:val="0"/>
        <w:adjustRightInd w:val="0"/>
        <w:spacing w:after="0" w:line="240" w:lineRule="auto"/>
        <w:ind w:left="2116" w:hanging="443"/>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certifikatat e lëshuara, duke përfshirë çdo ndryshim në to;</w:t>
      </w:r>
    </w:p>
    <w:p w14:paraId="11CEC757" w14:textId="77777777" w:rsidR="00D31612" w:rsidRPr="00137A36" w:rsidRDefault="00D31612" w:rsidP="00D31612">
      <w:pPr>
        <w:widowControl w:val="0"/>
        <w:kinsoku w:val="0"/>
        <w:overflowPunct w:val="0"/>
        <w:autoSpaceDE w:val="0"/>
        <w:autoSpaceDN w:val="0"/>
        <w:adjustRightInd w:val="0"/>
        <w:spacing w:before="4" w:after="0" w:line="240" w:lineRule="auto"/>
        <w:jc w:val="both"/>
        <w:rPr>
          <w:rFonts w:ascii="Times New Roman" w:eastAsia="MS Mincho" w:hAnsi="Times New Roman" w:cs="Times New Roman"/>
          <w:sz w:val="20"/>
          <w:szCs w:val="20"/>
          <w:lang w:eastAsia="sq-AL"/>
        </w:rPr>
      </w:pPr>
    </w:p>
    <w:p w14:paraId="44C221C8" w14:textId="77777777" w:rsidR="00D31612" w:rsidRPr="00137A36" w:rsidRDefault="00D31612" w:rsidP="007F5279">
      <w:pPr>
        <w:widowControl w:val="0"/>
        <w:numPr>
          <w:ilvl w:val="2"/>
          <w:numId w:val="12"/>
        </w:numPr>
        <w:tabs>
          <w:tab w:val="left" w:pos="2117"/>
        </w:tabs>
        <w:kinsoku w:val="0"/>
        <w:overflowPunct w:val="0"/>
        <w:autoSpaceDE w:val="0"/>
        <w:autoSpaceDN w:val="0"/>
        <w:adjustRightInd w:val="0"/>
        <w:spacing w:after="0" w:line="214" w:lineRule="exact"/>
        <w:ind w:left="2116" w:right="120" w:hanging="443"/>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 xml:space="preserve">një kopje të programit të mbikëqyrjes që cek datat kur janë planifikuar auditimet dhe kur </w:t>
      </w:r>
      <w:r w:rsidRPr="00137A36">
        <w:rPr>
          <w:rFonts w:ascii="Times New Roman" w:eastAsia="MS Mincho" w:hAnsi="Times New Roman" w:cs="Times New Roman"/>
          <w:sz w:val="19"/>
          <w:szCs w:val="19"/>
          <w:lang w:eastAsia="sq-AL"/>
        </w:rPr>
        <w:lastRenderedPageBreak/>
        <w:t>janë kryer auditimet;</w:t>
      </w:r>
    </w:p>
    <w:p w14:paraId="6696D2F1" w14:textId="77777777" w:rsidR="00D31612" w:rsidRPr="00137A36" w:rsidRDefault="00D31612" w:rsidP="00D31612">
      <w:pPr>
        <w:widowControl w:val="0"/>
        <w:kinsoku w:val="0"/>
        <w:overflowPunct w:val="0"/>
        <w:autoSpaceDE w:val="0"/>
        <w:autoSpaceDN w:val="0"/>
        <w:adjustRightInd w:val="0"/>
        <w:spacing w:before="6" w:after="0" w:line="240" w:lineRule="auto"/>
        <w:rPr>
          <w:rFonts w:ascii="Times New Roman" w:eastAsia="MS Mincho" w:hAnsi="Times New Roman" w:cs="Times New Roman"/>
          <w:sz w:val="19"/>
          <w:szCs w:val="19"/>
          <w:lang w:eastAsia="sq-AL"/>
        </w:rPr>
      </w:pPr>
    </w:p>
    <w:p w14:paraId="432746DC" w14:textId="77777777" w:rsidR="00D31612" w:rsidRPr="00137A36" w:rsidRDefault="00D31612" w:rsidP="007F5279">
      <w:pPr>
        <w:widowControl w:val="0"/>
        <w:numPr>
          <w:ilvl w:val="2"/>
          <w:numId w:val="12"/>
        </w:numPr>
        <w:tabs>
          <w:tab w:val="left" w:pos="2117"/>
        </w:tabs>
        <w:kinsoku w:val="0"/>
        <w:overflowPunct w:val="0"/>
        <w:autoSpaceDE w:val="0"/>
        <w:autoSpaceDN w:val="0"/>
        <w:adjustRightInd w:val="0"/>
        <w:spacing w:after="0" w:line="240" w:lineRule="auto"/>
        <w:ind w:left="2116" w:hanging="443"/>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kopjet e të gjithë korrespondencave formale;</w:t>
      </w:r>
    </w:p>
    <w:p w14:paraId="54D6418F" w14:textId="77777777" w:rsidR="00D31612" w:rsidRPr="00137A36" w:rsidRDefault="00D31612" w:rsidP="00D31612">
      <w:pPr>
        <w:widowControl w:val="0"/>
        <w:kinsoku w:val="0"/>
        <w:overflowPunct w:val="0"/>
        <w:autoSpaceDE w:val="0"/>
        <w:autoSpaceDN w:val="0"/>
        <w:adjustRightInd w:val="0"/>
        <w:spacing w:before="4" w:after="0" w:line="240" w:lineRule="auto"/>
        <w:rPr>
          <w:rFonts w:ascii="Times New Roman" w:eastAsia="MS Mincho" w:hAnsi="Times New Roman" w:cs="Times New Roman"/>
          <w:sz w:val="20"/>
          <w:szCs w:val="20"/>
          <w:lang w:eastAsia="sq-AL"/>
        </w:rPr>
      </w:pPr>
    </w:p>
    <w:p w14:paraId="3A9DEA69" w14:textId="77777777" w:rsidR="00D31612" w:rsidRPr="00137A36" w:rsidRDefault="00D31612" w:rsidP="007F5279">
      <w:pPr>
        <w:widowControl w:val="0"/>
        <w:numPr>
          <w:ilvl w:val="2"/>
          <w:numId w:val="12"/>
        </w:numPr>
        <w:tabs>
          <w:tab w:val="left" w:pos="2117"/>
        </w:tabs>
        <w:kinsoku w:val="0"/>
        <w:overflowPunct w:val="0"/>
        <w:autoSpaceDE w:val="0"/>
        <w:autoSpaceDN w:val="0"/>
        <w:adjustRightInd w:val="0"/>
        <w:spacing w:after="0" w:line="214" w:lineRule="exact"/>
        <w:ind w:left="2116" w:right="116" w:hanging="443"/>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rekomandimet për lëshimin ose vazhdimin e një certifikate ose vazhdimin e regjistrimit të një deklarate, detajet e të gjeturave dhe veprimet e ndërmarra nga organizatat për mbylljen e tyre, duke përfshirë datën e mbylljes së çdo artikulli, veprimet përmbarimore dhe vëzhgimet;</w:t>
      </w:r>
    </w:p>
    <w:p w14:paraId="610D5746" w14:textId="77777777" w:rsidR="00D31612" w:rsidRPr="00137A36" w:rsidRDefault="00D31612" w:rsidP="00D31612">
      <w:pPr>
        <w:widowControl w:val="0"/>
        <w:kinsoku w:val="0"/>
        <w:overflowPunct w:val="0"/>
        <w:autoSpaceDE w:val="0"/>
        <w:autoSpaceDN w:val="0"/>
        <w:adjustRightInd w:val="0"/>
        <w:spacing w:before="12" w:after="0" w:line="240" w:lineRule="auto"/>
        <w:rPr>
          <w:rFonts w:ascii="Times New Roman" w:eastAsia="MS Mincho" w:hAnsi="Times New Roman" w:cs="Times New Roman"/>
          <w:sz w:val="13"/>
          <w:szCs w:val="13"/>
          <w:lang w:eastAsia="sq-AL"/>
        </w:rPr>
      </w:pPr>
    </w:p>
    <w:p w14:paraId="57DA02C0" w14:textId="77777777" w:rsidR="00D31612" w:rsidRPr="00137A36" w:rsidRDefault="00D31612" w:rsidP="007F5279">
      <w:pPr>
        <w:widowControl w:val="0"/>
        <w:numPr>
          <w:ilvl w:val="2"/>
          <w:numId w:val="12"/>
        </w:numPr>
        <w:tabs>
          <w:tab w:val="left" w:pos="2117"/>
        </w:tabs>
        <w:kinsoku w:val="0"/>
        <w:overflowPunct w:val="0"/>
        <w:autoSpaceDE w:val="0"/>
        <w:autoSpaceDN w:val="0"/>
        <w:adjustRightInd w:val="0"/>
        <w:spacing w:after="0" w:line="240" w:lineRule="auto"/>
        <w:ind w:left="2116" w:hanging="443"/>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çdo raport vlerësimi, auditimi ose inspektimi të lëshuar nga një autoritet tjetër kompetent;</w:t>
      </w:r>
    </w:p>
    <w:p w14:paraId="61A87649" w14:textId="77777777" w:rsidR="00D31612" w:rsidRPr="00137A36" w:rsidRDefault="00D31612" w:rsidP="00D31612">
      <w:pPr>
        <w:widowControl w:val="0"/>
        <w:kinsoku w:val="0"/>
        <w:overflowPunct w:val="0"/>
        <w:autoSpaceDE w:val="0"/>
        <w:autoSpaceDN w:val="0"/>
        <w:adjustRightInd w:val="0"/>
        <w:spacing w:before="3" w:after="0" w:line="240" w:lineRule="auto"/>
        <w:jc w:val="both"/>
        <w:rPr>
          <w:rFonts w:ascii="Times New Roman" w:eastAsia="MS Mincho" w:hAnsi="Times New Roman" w:cs="Times New Roman"/>
          <w:sz w:val="21"/>
          <w:szCs w:val="21"/>
          <w:lang w:eastAsia="sq-AL"/>
        </w:rPr>
      </w:pPr>
    </w:p>
    <w:p w14:paraId="16CEB600" w14:textId="77777777" w:rsidR="00D31612" w:rsidRPr="00137A36" w:rsidRDefault="00D31612" w:rsidP="007F5279">
      <w:pPr>
        <w:widowControl w:val="0"/>
        <w:numPr>
          <w:ilvl w:val="2"/>
          <w:numId w:val="12"/>
        </w:numPr>
        <w:tabs>
          <w:tab w:val="left" w:pos="2117"/>
        </w:tabs>
        <w:kinsoku w:val="0"/>
        <w:overflowPunct w:val="0"/>
        <w:autoSpaceDE w:val="0"/>
        <w:autoSpaceDN w:val="0"/>
        <w:adjustRightInd w:val="0"/>
        <w:spacing w:after="0" w:line="214" w:lineRule="exact"/>
        <w:ind w:left="2116" w:right="119" w:hanging="443"/>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kopjet e të gjithë manualeve të organizatës, procedurave dhe proceseve ose manualeve dhe ndryshimeve të tyre;</w:t>
      </w:r>
    </w:p>
    <w:p w14:paraId="1328CB8F" w14:textId="77777777" w:rsidR="00D31612" w:rsidRPr="00137A36" w:rsidRDefault="00D31612" w:rsidP="00D31612">
      <w:pPr>
        <w:widowControl w:val="0"/>
        <w:kinsoku w:val="0"/>
        <w:overflowPunct w:val="0"/>
        <w:autoSpaceDE w:val="0"/>
        <w:autoSpaceDN w:val="0"/>
        <w:adjustRightInd w:val="0"/>
        <w:spacing w:before="4" w:after="0" w:line="240" w:lineRule="auto"/>
        <w:jc w:val="both"/>
        <w:rPr>
          <w:rFonts w:ascii="Times New Roman" w:eastAsia="MS Mincho" w:hAnsi="Times New Roman" w:cs="Times New Roman"/>
          <w:sz w:val="20"/>
          <w:szCs w:val="20"/>
          <w:lang w:eastAsia="sq-AL"/>
        </w:rPr>
      </w:pPr>
    </w:p>
    <w:p w14:paraId="1F15F136" w14:textId="77777777" w:rsidR="00D31612" w:rsidRPr="00137A36" w:rsidRDefault="00D31612" w:rsidP="007F5279">
      <w:pPr>
        <w:widowControl w:val="0"/>
        <w:numPr>
          <w:ilvl w:val="2"/>
          <w:numId w:val="12"/>
        </w:numPr>
        <w:tabs>
          <w:tab w:val="left" w:pos="2117"/>
        </w:tabs>
        <w:kinsoku w:val="0"/>
        <w:overflowPunct w:val="0"/>
        <w:autoSpaceDE w:val="0"/>
        <w:autoSpaceDN w:val="0"/>
        <w:adjustRightInd w:val="0"/>
        <w:spacing w:after="0" w:line="240" w:lineRule="auto"/>
        <w:ind w:left="2116" w:hanging="443"/>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kopjet e çdo dokumenti tjetër të miratuar nga autoriteti kompetent;</w:t>
      </w:r>
    </w:p>
    <w:p w14:paraId="27D36A4D" w14:textId="77777777" w:rsidR="00D31612" w:rsidRPr="00137A36" w:rsidRDefault="00D31612" w:rsidP="00D31612">
      <w:pPr>
        <w:widowControl w:val="0"/>
        <w:kinsoku w:val="0"/>
        <w:overflowPunct w:val="0"/>
        <w:autoSpaceDE w:val="0"/>
        <w:autoSpaceDN w:val="0"/>
        <w:adjustRightInd w:val="0"/>
        <w:spacing w:before="2" w:after="0" w:line="240" w:lineRule="auto"/>
        <w:jc w:val="both"/>
        <w:rPr>
          <w:rFonts w:ascii="Times New Roman" w:eastAsia="MS Mincho" w:hAnsi="Times New Roman" w:cs="Times New Roman"/>
          <w:sz w:val="21"/>
          <w:szCs w:val="21"/>
          <w:lang w:eastAsia="sq-AL"/>
        </w:rPr>
      </w:pPr>
    </w:p>
    <w:p w14:paraId="74A1E2F6" w14:textId="77777777" w:rsidR="00D31612" w:rsidRPr="00137A36" w:rsidRDefault="00D31612" w:rsidP="007F5279">
      <w:pPr>
        <w:widowControl w:val="0"/>
        <w:numPr>
          <w:ilvl w:val="1"/>
          <w:numId w:val="12"/>
        </w:numPr>
        <w:tabs>
          <w:tab w:val="left" w:pos="1674"/>
        </w:tabs>
        <w:kinsoku w:val="0"/>
        <w:overflowPunct w:val="0"/>
        <w:autoSpaceDE w:val="0"/>
        <w:autoSpaceDN w:val="0"/>
        <w:adjustRightInd w:val="0"/>
        <w:spacing w:after="0" w:line="214" w:lineRule="exact"/>
        <w:ind w:left="1673" w:right="118"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deklaratat e konformitetit të fluturakes (Formulari EASA 52B) ose certifikatat e lëshimit të autorizuar (Formulari EASA 1) për motorët, helikat ose pjesët që ai ka inspektuar sipas Nënpjesës R të kësaj Shtojce.</w:t>
      </w:r>
    </w:p>
    <w:p w14:paraId="018CF327" w14:textId="77777777" w:rsidR="00D31612" w:rsidRPr="00137A36" w:rsidRDefault="00D31612" w:rsidP="00D31612">
      <w:pPr>
        <w:widowControl w:val="0"/>
        <w:kinsoku w:val="0"/>
        <w:overflowPunct w:val="0"/>
        <w:autoSpaceDE w:val="0"/>
        <w:autoSpaceDN w:val="0"/>
        <w:adjustRightInd w:val="0"/>
        <w:spacing w:before="4" w:after="0" w:line="240" w:lineRule="auto"/>
        <w:jc w:val="both"/>
        <w:rPr>
          <w:rFonts w:ascii="Times New Roman" w:eastAsia="MS Mincho" w:hAnsi="Times New Roman" w:cs="Times New Roman"/>
          <w:sz w:val="20"/>
          <w:szCs w:val="20"/>
          <w:lang w:eastAsia="sq-AL"/>
        </w:rPr>
      </w:pPr>
    </w:p>
    <w:p w14:paraId="1758D558" w14:textId="77777777" w:rsidR="00D31612" w:rsidRPr="00137A36" w:rsidRDefault="00D31612" w:rsidP="007F5279">
      <w:pPr>
        <w:widowControl w:val="0"/>
        <w:numPr>
          <w:ilvl w:val="0"/>
          <w:numId w:val="12"/>
        </w:numPr>
        <w:tabs>
          <w:tab w:val="left" w:pos="1417"/>
        </w:tabs>
        <w:kinsoku w:val="0"/>
        <w:overflowPunct w:val="0"/>
        <w:autoSpaceDE w:val="0"/>
        <w:autoSpaceDN w:val="0"/>
        <w:adjustRightInd w:val="0"/>
        <w:spacing w:after="0" w:line="240" w:lineRule="auto"/>
        <w:ind w:left="1416"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Autoriteti kompetent i Republikës së Kosovës duhet të përfshijë në ruajtjen e të dhënave:</w:t>
      </w:r>
    </w:p>
    <w:p w14:paraId="45FD50F5" w14:textId="77777777" w:rsidR="00D31612" w:rsidRPr="00137A36" w:rsidRDefault="00D31612" w:rsidP="00D31612">
      <w:pPr>
        <w:widowControl w:val="0"/>
        <w:kinsoku w:val="0"/>
        <w:overflowPunct w:val="0"/>
        <w:autoSpaceDE w:val="0"/>
        <w:autoSpaceDN w:val="0"/>
        <w:adjustRightInd w:val="0"/>
        <w:spacing w:before="3" w:after="0" w:line="240" w:lineRule="auto"/>
        <w:jc w:val="both"/>
        <w:rPr>
          <w:rFonts w:ascii="Times New Roman" w:eastAsia="MS Mincho" w:hAnsi="Times New Roman" w:cs="Times New Roman"/>
          <w:sz w:val="21"/>
          <w:szCs w:val="21"/>
          <w:lang w:eastAsia="sq-AL"/>
        </w:rPr>
      </w:pPr>
    </w:p>
    <w:p w14:paraId="2217B0FE" w14:textId="77777777" w:rsidR="00D31612" w:rsidRPr="00137A36" w:rsidRDefault="00D31612" w:rsidP="007F5279">
      <w:pPr>
        <w:widowControl w:val="0"/>
        <w:numPr>
          <w:ilvl w:val="1"/>
          <w:numId w:val="12"/>
        </w:numPr>
        <w:tabs>
          <w:tab w:val="left" w:pos="1674"/>
        </w:tabs>
        <w:kinsoku w:val="0"/>
        <w:overflowPunct w:val="0"/>
        <w:autoSpaceDE w:val="0"/>
        <w:autoSpaceDN w:val="0"/>
        <w:adjustRightInd w:val="0"/>
        <w:spacing w:after="0" w:line="214" w:lineRule="exact"/>
        <w:ind w:left="1673" w:right="118"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vlerësimin dhe njoftimin e Agjencisë për çdo mjet alternativ të përputhshmërisë së propozuar nga organizatat, dhe vlerësimin e çdo mjeti alternativ të përputhshmërisë të përdorur nga vetë autoriteti kompetent;</w:t>
      </w:r>
    </w:p>
    <w:p w14:paraId="01EDC450" w14:textId="77777777" w:rsidR="00D31612" w:rsidRPr="00137A36" w:rsidRDefault="00D31612" w:rsidP="00D31612">
      <w:pPr>
        <w:widowControl w:val="0"/>
        <w:kinsoku w:val="0"/>
        <w:overflowPunct w:val="0"/>
        <w:autoSpaceDE w:val="0"/>
        <w:autoSpaceDN w:val="0"/>
        <w:adjustRightInd w:val="0"/>
        <w:spacing w:before="4" w:after="0" w:line="240" w:lineRule="auto"/>
        <w:jc w:val="both"/>
        <w:rPr>
          <w:rFonts w:ascii="Times New Roman" w:eastAsia="MS Mincho" w:hAnsi="Times New Roman" w:cs="Times New Roman"/>
          <w:sz w:val="20"/>
          <w:szCs w:val="20"/>
          <w:lang w:eastAsia="sq-AL"/>
        </w:rPr>
      </w:pPr>
    </w:p>
    <w:p w14:paraId="1990E1D8" w14:textId="77777777" w:rsidR="00D31612" w:rsidRPr="00137A36" w:rsidRDefault="00D31612" w:rsidP="007F5279">
      <w:pPr>
        <w:widowControl w:val="0"/>
        <w:numPr>
          <w:ilvl w:val="1"/>
          <w:numId w:val="12"/>
        </w:numPr>
        <w:tabs>
          <w:tab w:val="left" w:pos="1674"/>
        </w:tabs>
        <w:kinsoku w:val="0"/>
        <w:overflowPunct w:val="0"/>
        <w:autoSpaceDE w:val="0"/>
        <w:autoSpaceDN w:val="0"/>
        <w:adjustRightInd w:val="0"/>
        <w:spacing w:after="0" w:line="240" w:lineRule="auto"/>
        <w:ind w:left="1673"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informacionin e sigurisë në përputhje me pikën 21L.B.13 dhe masat pasuese;</w:t>
      </w:r>
    </w:p>
    <w:p w14:paraId="6634D876" w14:textId="77777777" w:rsidR="00D31612" w:rsidRPr="00137A36" w:rsidRDefault="00D31612" w:rsidP="00D31612">
      <w:pPr>
        <w:widowControl w:val="0"/>
        <w:kinsoku w:val="0"/>
        <w:overflowPunct w:val="0"/>
        <w:autoSpaceDE w:val="0"/>
        <w:autoSpaceDN w:val="0"/>
        <w:adjustRightInd w:val="0"/>
        <w:spacing w:before="2" w:after="0" w:line="240" w:lineRule="auto"/>
        <w:jc w:val="both"/>
        <w:rPr>
          <w:rFonts w:ascii="Times New Roman" w:eastAsia="MS Mincho" w:hAnsi="Times New Roman" w:cs="Times New Roman"/>
          <w:sz w:val="21"/>
          <w:szCs w:val="21"/>
          <w:lang w:eastAsia="sq-AL"/>
        </w:rPr>
      </w:pPr>
    </w:p>
    <w:p w14:paraId="1461122B" w14:textId="77777777" w:rsidR="00D31612" w:rsidRPr="00137A36" w:rsidRDefault="00D31612" w:rsidP="007F5279">
      <w:pPr>
        <w:widowControl w:val="0"/>
        <w:numPr>
          <w:ilvl w:val="1"/>
          <w:numId w:val="12"/>
        </w:numPr>
        <w:tabs>
          <w:tab w:val="left" w:pos="1674"/>
        </w:tabs>
        <w:kinsoku w:val="0"/>
        <w:overflowPunct w:val="0"/>
        <w:autoSpaceDE w:val="0"/>
        <w:autoSpaceDN w:val="0"/>
        <w:adjustRightInd w:val="0"/>
        <w:spacing w:after="0" w:line="214" w:lineRule="exact"/>
        <w:ind w:left="1673" w:right="119"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përdorimin e dispozitave të mbrojtjes dhe fleksibilitetit në përputhje me nenet 71(1) dhe 76(4) të Rregullores (AAC) nr. 05/2020.</w:t>
      </w:r>
    </w:p>
    <w:p w14:paraId="6B02B34A" w14:textId="77777777" w:rsidR="00D31612" w:rsidRPr="00137A36" w:rsidRDefault="00D31612" w:rsidP="00D31612">
      <w:pPr>
        <w:widowControl w:val="0"/>
        <w:kinsoku w:val="0"/>
        <w:overflowPunct w:val="0"/>
        <w:autoSpaceDE w:val="0"/>
        <w:autoSpaceDN w:val="0"/>
        <w:adjustRightInd w:val="0"/>
        <w:spacing w:before="11" w:after="0" w:line="240" w:lineRule="auto"/>
        <w:jc w:val="both"/>
        <w:rPr>
          <w:rFonts w:ascii="Times New Roman" w:eastAsia="MS Mincho" w:hAnsi="Times New Roman" w:cs="Times New Roman"/>
          <w:sz w:val="20"/>
          <w:szCs w:val="20"/>
          <w:lang w:eastAsia="sq-AL"/>
        </w:rPr>
      </w:pPr>
    </w:p>
    <w:p w14:paraId="61A51C83" w14:textId="77777777" w:rsidR="00D31612" w:rsidRPr="00137A36" w:rsidRDefault="00D31612" w:rsidP="007F5279">
      <w:pPr>
        <w:widowControl w:val="0"/>
        <w:numPr>
          <w:ilvl w:val="0"/>
          <w:numId w:val="12"/>
        </w:numPr>
        <w:tabs>
          <w:tab w:val="left" w:pos="1417"/>
        </w:tabs>
        <w:kinsoku w:val="0"/>
        <w:overflowPunct w:val="0"/>
        <w:autoSpaceDE w:val="0"/>
        <w:autoSpaceDN w:val="0"/>
        <w:adjustRightInd w:val="0"/>
        <w:spacing w:after="0" w:line="216" w:lineRule="exact"/>
        <w:ind w:left="1416" w:right="116"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Autoriteti kompetent mban një listë të të gjitha certifikatave që ka lëshuar dhe çdo deklarate që ka regjistruar.</w:t>
      </w:r>
    </w:p>
    <w:p w14:paraId="1643A688" w14:textId="77777777" w:rsidR="00D31612" w:rsidRPr="00137A36" w:rsidRDefault="00D31612" w:rsidP="00D31612">
      <w:pPr>
        <w:widowControl w:val="0"/>
        <w:kinsoku w:val="0"/>
        <w:overflowPunct w:val="0"/>
        <w:autoSpaceDE w:val="0"/>
        <w:autoSpaceDN w:val="0"/>
        <w:adjustRightInd w:val="0"/>
        <w:spacing w:before="1" w:after="0" w:line="240" w:lineRule="auto"/>
        <w:jc w:val="both"/>
        <w:rPr>
          <w:rFonts w:ascii="Times New Roman" w:eastAsia="MS Mincho" w:hAnsi="Times New Roman" w:cs="Times New Roman"/>
          <w:sz w:val="21"/>
          <w:szCs w:val="21"/>
          <w:lang w:eastAsia="sq-AL"/>
        </w:rPr>
      </w:pPr>
    </w:p>
    <w:p w14:paraId="3C587A2F" w14:textId="77777777" w:rsidR="00D31612" w:rsidRPr="00137A36" w:rsidRDefault="00D31612" w:rsidP="007F5279">
      <w:pPr>
        <w:widowControl w:val="0"/>
        <w:numPr>
          <w:ilvl w:val="0"/>
          <w:numId w:val="12"/>
        </w:numPr>
        <w:tabs>
          <w:tab w:val="left" w:pos="1417"/>
        </w:tabs>
        <w:kinsoku w:val="0"/>
        <w:overflowPunct w:val="0"/>
        <w:autoSpaceDE w:val="0"/>
        <w:autoSpaceDN w:val="0"/>
        <w:adjustRightInd w:val="0"/>
        <w:spacing w:after="0" w:line="214" w:lineRule="exact"/>
        <w:ind w:left="1416" w:right="119"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Të gjitha të dhënat e përmendura në pikat (a), (b) dhe (c) ruhen për një periudhë minimale prej 5 viteve sipas ligjit në fuqi për mbrojtjen e të dhënave.</w:t>
      </w:r>
    </w:p>
    <w:p w14:paraId="2954418E" w14:textId="77777777" w:rsidR="00D31612" w:rsidRPr="00137A36" w:rsidRDefault="00D31612" w:rsidP="00D31612">
      <w:pPr>
        <w:widowControl w:val="0"/>
        <w:kinsoku w:val="0"/>
        <w:overflowPunct w:val="0"/>
        <w:autoSpaceDE w:val="0"/>
        <w:autoSpaceDN w:val="0"/>
        <w:adjustRightInd w:val="0"/>
        <w:spacing w:before="1" w:after="0" w:line="240" w:lineRule="auto"/>
        <w:jc w:val="both"/>
        <w:rPr>
          <w:rFonts w:ascii="Times New Roman" w:eastAsia="MS Mincho" w:hAnsi="Times New Roman" w:cs="Times New Roman"/>
          <w:sz w:val="21"/>
          <w:szCs w:val="21"/>
          <w:lang w:eastAsia="sq-AL"/>
        </w:rPr>
      </w:pPr>
    </w:p>
    <w:p w14:paraId="2063AE51" w14:textId="77777777" w:rsidR="00D31612" w:rsidRPr="00137A36" w:rsidRDefault="00D31612" w:rsidP="007F5279">
      <w:pPr>
        <w:widowControl w:val="0"/>
        <w:numPr>
          <w:ilvl w:val="0"/>
          <w:numId w:val="12"/>
        </w:numPr>
        <w:tabs>
          <w:tab w:val="left" w:pos="1417"/>
        </w:tabs>
        <w:kinsoku w:val="0"/>
        <w:overflowPunct w:val="0"/>
        <w:autoSpaceDE w:val="0"/>
        <w:autoSpaceDN w:val="0"/>
        <w:adjustRightInd w:val="0"/>
        <w:spacing w:after="0" w:line="214" w:lineRule="exact"/>
        <w:ind w:left="1416" w:right="118"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Të gjitha të dhënat e përmendura në pikat (a), (b) dhe (c) vihen në dispozicion me kërkesë të autoriteteve kompetente të një shteti ose agjencie tjetër.</w:t>
      </w:r>
    </w:p>
    <w:p w14:paraId="2B232913"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7EEB9AF6" w14:textId="77777777" w:rsidR="00D31612" w:rsidRPr="00137A36" w:rsidRDefault="00D31612" w:rsidP="00D31612">
      <w:pPr>
        <w:widowControl w:val="0"/>
        <w:kinsoku w:val="0"/>
        <w:overflowPunct w:val="0"/>
        <w:autoSpaceDE w:val="0"/>
        <w:autoSpaceDN w:val="0"/>
        <w:adjustRightInd w:val="0"/>
        <w:spacing w:before="4" w:after="0" w:line="240" w:lineRule="auto"/>
        <w:rPr>
          <w:rFonts w:ascii="Times New Roman" w:eastAsia="MS Mincho" w:hAnsi="Times New Roman" w:cs="Times New Roman"/>
          <w:sz w:val="19"/>
          <w:szCs w:val="19"/>
          <w:lang w:eastAsia="sq-AL"/>
        </w:rPr>
      </w:pPr>
    </w:p>
    <w:p w14:paraId="2FA4C023" w14:textId="77777777" w:rsidR="00D31612" w:rsidRPr="00137A36" w:rsidRDefault="00D31612" w:rsidP="00D31612">
      <w:pPr>
        <w:widowControl w:val="0"/>
        <w:kinsoku w:val="0"/>
        <w:overflowPunct w:val="0"/>
        <w:autoSpaceDE w:val="0"/>
        <w:autoSpaceDN w:val="0"/>
        <w:adjustRightInd w:val="0"/>
        <w:spacing w:after="0" w:line="240" w:lineRule="auto"/>
        <w:ind w:left="306"/>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 xml:space="preserve">21L.B.21 </w:t>
      </w:r>
      <w:r w:rsidRPr="00137A36">
        <w:rPr>
          <w:rFonts w:ascii="Times New Roman" w:eastAsia="MS Mincho" w:hAnsi="Times New Roman" w:cs="Times New Roman"/>
          <w:b/>
          <w:bCs/>
          <w:sz w:val="19"/>
          <w:szCs w:val="19"/>
          <w:lang w:eastAsia="sq-AL"/>
        </w:rPr>
        <w:t>Të gjeturat dhe vëzhgimet</w:t>
      </w:r>
    </w:p>
    <w:p w14:paraId="5E6BC06D" w14:textId="77777777" w:rsidR="00D31612" w:rsidRPr="00137A36" w:rsidRDefault="00D31612" w:rsidP="00D31612">
      <w:pPr>
        <w:widowControl w:val="0"/>
        <w:kinsoku w:val="0"/>
        <w:overflowPunct w:val="0"/>
        <w:autoSpaceDE w:val="0"/>
        <w:autoSpaceDN w:val="0"/>
        <w:adjustRightInd w:val="0"/>
        <w:spacing w:before="11" w:after="0" w:line="240" w:lineRule="auto"/>
        <w:rPr>
          <w:rFonts w:ascii="Times New Roman" w:eastAsia="MS Mincho" w:hAnsi="Times New Roman" w:cs="Times New Roman"/>
          <w:b/>
          <w:bCs/>
          <w:sz w:val="19"/>
          <w:szCs w:val="19"/>
          <w:lang w:eastAsia="sq-AL"/>
        </w:rPr>
      </w:pPr>
    </w:p>
    <w:p w14:paraId="66C1FAE6" w14:textId="77777777" w:rsidR="00D31612" w:rsidRPr="00137A36" w:rsidRDefault="00D31612" w:rsidP="007F5279">
      <w:pPr>
        <w:widowControl w:val="0"/>
        <w:numPr>
          <w:ilvl w:val="0"/>
          <w:numId w:val="11"/>
        </w:numPr>
        <w:tabs>
          <w:tab w:val="left" w:pos="1417"/>
        </w:tabs>
        <w:kinsoku w:val="0"/>
        <w:overflowPunct w:val="0"/>
        <w:autoSpaceDE w:val="0"/>
        <w:autoSpaceDN w:val="0"/>
        <w:adjustRightInd w:val="0"/>
        <w:spacing w:after="0" w:line="214" w:lineRule="exact"/>
        <w:ind w:left="1416" w:right="118"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Kur autoriteti kompetent, gjatë hetimit ose mbikëqyrjes ose përmes formave tjera, zbulon mospërputhje me kërkesat e zbatueshme të Rregullores (ACC) nr. 05/2020 dhe akteve të deleguara dhe zbatuese të miratuara në bazë të saj, të një procedure ose manuali të kërkuar nga ato rregullore, ose të një certifikate ose deklarate të lëshuar në përputhje me ato rregullore, ai, pa paragjykuar ndonjë veprim shtesë të kërkuar nga ato rregullore, nxjerrë një përfundim.</w:t>
      </w:r>
    </w:p>
    <w:p w14:paraId="3AC33993" w14:textId="77777777" w:rsidR="00D31612" w:rsidRPr="00137A36" w:rsidRDefault="00D31612" w:rsidP="00D31612">
      <w:pPr>
        <w:widowControl w:val="0"/>
        <w:kinsoku w:val="0"/>
        <w:overflowPunct w:val="0"/>
        <w:autoSpaceDE w:val="0"/>
        <w:autoSpaceDN w:val="0"/>
        <w:adjustRightInd w:val="0"/>
        <w:spacing w:before="4" w:after="0" w:line="240" w:lineRule="auto"/>
        <w:rPr>
          <w:rFonts w:ascii="Times New Roman" w:eastAsia="MS Mincho" w:hAnsi="Times New Roman" w:cs="Times New Roman"/>
          <w:sz w:val="20"/>
          <w:szCs w:val="20"/>
          <w:lang w:eastAsia="sq-AL"/>
        </w:rPr>
      </w:pPr>
    </w:p>
    <w:p w14:paraId="6E848515" w14:textId="77777777" w:rsidR="00D31612" w:rsidRPr="00137A36" w:rsidRDefault="00D31612" w:rsidP="007F5279">
      <w:pPr>
        <w:widowControl w:val="0"/>
        <w:numPr>
          <w:ilvl w:val="0"/>
          <w:numId w:val="11"/>
        </w:numPr>
        <w:tabs>
          <w:tab w:val="left" w:pos="1417"/>
        </w:tabs>
        <w:kinsoku w:val="0"/>
        <w:overflowPunct w:val="0"/>
        <w:autoSpaceDE w:val="0"/>
        <w:autoSpaceDN w:val="0"/>
        <w:adjustRightInd w:val="0"/>
        <w:spacing w:after="0" w:line="240" w:lineRule="auto"/>
        <w:ind w:left="1416" w:hanging="309"/>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Autoriteti kompetent ka një sistem për të analizuar të gjeturat për rëndësinë e tyre të sigurisë.</w:t>
      </w:r>
    </w:p>
    <w:p w14:paraId="6CF257CF" w14:textId="77777777" w:rsidR="00D31612" w:rsidRPr="00137A36" w:rsidRDefault="00D31612" w:rsidP="00D31612">
      <w:pPr>
        <w:widowControl w:val="0"/>
        <w:kinsoku w:val="0"/>
        <w:overflowPunct w:val="0"/>
        <w:autoSpaceDE w:val="0"/>
        <w:autoSpaceDN w:val="0"/>
        <w:adjustRightInd w:val="0"/>
        <w:spacing w:before="3" w:after="0" w:line="240" w:lineRule="auto"/>
        <w:rPr>
          <w:rFonts w:ascii="Times New Roman" w:eastAsia="MS Mincho" w:hAnsi="Times New Roman" w:cs="Times New Roman"/>
          <w:sz w:val="21"/>
          <w:szCs w:val="21"/>
          <w:lang w:eastAsia="sq-AL"/>
        </w:rPr>
      </w:pPr>
    </w:p>
    <w:p w14:paraId="281F90AB" w14:textId="77777777" w:rsidR="00D31612" w:rsidRPr="00137A36" w:rsidRDefault="00D31612" w:rsidP="00D31612">
      <w:pPr>
        <w:widowControl w:val="0"/>
        <w:kinsoku w:val="0"/>
        <w:overflowPunct w:val="0"/>
        <w:autoSpaceDE w:val="0"/>
        <w:autoSpaceDN w:val="0"/>
        <w:adjustRightInd w:val="0"/>
        <w:spacing w:after="0" w:line="214" w:lineRule="exact"/>
        <w:ind w:left="1416" w:right="118"/>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Konstatimi i nivelit 1 nxirret nga autoriteti kompetent kur zbulohet ndonjë mospërputhje e konsiderueshme që ul sigurinë ose rrezikon seriozisht sigurinë e fluturimit, ose në rastin e organizatave projektuese mund të çojë në një mospërputhje të pakontrolluar dhe në një gjendje të mundshme të pasigurt sipas pikës 21L.B.23; gjetjet e nivelit 1 përfshijnë gjithashtu, por nuk kufizohen si në vijim:</w:t>
      </w:r>
    </w:p>
    <w:p w14:paraId="5DFDBC52" w14:textId="77777777" w:rsidR="00D31612" w:rsidRPr="00137A36" w:rsidRDefault="00D31612" w:rsidP="00D31612">
      <w:pPr>
        <w:widowControl w:val="0"/>
        <w:kinsoku w:val="0"/>
        <w:overflowPunct w:val="0"/>
        <w:autoSpaceDE w:val="0"/>
        <w:autoSpaceDN w:val="0"/>
        <w:adjustRightInd w:val="0"/>
        <w:spacing w:before="10" w:after="0" w:line="240" w:lineRule="auto"/>
        <w:rPr>
          <w:rFonts w:ascii="Times New Roman" w:eastAsia="MS Mincho" w:hAnsi="Times New Roman" w:cs="Times New Roman"/>
          <w:sz w:val="20"/>
          <w:szCs w:val="20"/>
          <w:lang w:eastAsia="sq-AL"/>
        </w:rPr>
      </w:pPr>
    </w:p>
    <w:p w14:paraId="6A2E8B93" w14:textId="77777777" w:rsidR="00D31612" w:rsidRPr="00137A36" w:rsidRDefault="00D31612" w:rsidP="007F5279">
      <w:pPr>
        <w:widowControl w:val="0"/>
        <w:numPr>
          <w:ilvl w:val="1"/>
          <w:numId w:val="11"/>
        </w:numPr>
        <w:tabs>
          <w:tab w:val="left" w:pos="1674"/>
        </w:tabs>
        <w:kinsoku w:val="0"/>
        <w:overflowPunct w:val="0"/>
        <w:autoSpaceDE w:val="0"/>
        <w:autoSpaceDN w:val="0"/>
        <w:adjustRightInd w:val="0"/>
        <w:spacing w:after="0" w:line="231" w:lineRule="auto"/>
        <w:ind w:left="1673" w:right="116"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çdo dështim për t’i siguruar autoritetit kompetent qasje në objektet e organizatës ose personit fizik ose juridik, siç përcaktohet në pikën 21L.A.10 gjatë orarit normal të punës dhe pas dy kërkesave me shkrim;</w:t>
      </w:r>
    </w:p>
    <w:p w14:paraId="16AD74ED" w14:textId="77777777" w:rsidR="00D31612" w:rsidRPr="00137A36" w:rsidRDefault="00D31612" w:rsidP="00D31612">
      <w:pPr>
        <w:widowControl w:val="0"/>
        <w:kinsoku w:val="0"/>
        <w:overflowPunct w:val="0"/>
        <w:autoSpaceDE w:val="0"/>
        <w:autoSpaceDN w:val="0"/>
        <w:adjustRightInd w:val="0"/>
        <w:spacing w:before="6" w:after="0" w:line="240" w:lineRule="auto"/>
        <w:rPr>
          <w:rFonts w:ascii="Times New Roman" w:eastAsia="MS Mincho" w:hAnsi="Times New Roman" w:cs="Times New Roman"/>
          <w:sz w:val="20"/>
          <w:szCs w:val="20"/>
          <w:lang w:eastAsia="sq-AL"/>
        </w:rPr>
      </w:pPr>
    </w:p>
    <w:p w14:paraId="176B5881" w14:textId="77777777" w:rsidR="00D31612" w:rsidRPr="00137A36" w:rsidRDefault="00D31612" w:rsidP="007F5279">
      <w:pPr>
        <w:widowControl w:val="0"/>
        <w:numPr>
          <w:ilvl w:val="1"/>
          <w:numId w:val="11"/>
        </w:numPr>
        <w:tabs>
          <w:tab w:val="left" w:pos="1674"/>
        </w:tabs>
        <w:kinsoku w:val="0"/>
        <w:overflowPunct w:val="0"/>
        <w:autoSpaceDE w:val="0"/>
        <w:autoSpaceDN w:val="0"/>
        <w:adjustRightInd w:val="0"/>
        <w:spacing w:after="0" w:line="240" w:lineRule="auto"/>
        <w:ind w:left="1673"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dhënien e informacionit të gabuar ose falsifikimin e provave materiale;</w:t>
      </w:r>
    </w:p>
    <w:p w14:paraId="0C2F0D61" w14:textId="77777777" w:rsidR="00D31612" w:rsidRPr="00137A36" w:rsidRDefault="00D31612" w:rsidP="00D31612">
      <w:pPr>
        <w:widowControl w:val="0"/>
        <w:kinsoku w:val="0"/>
        <w:overflowPunct w:val="0"/>
        <w:autoSpaceDE w:val="0"/>
        <w:autoSpaceDN w:val="0"/>
        <w:adjustRightInd w:val="0"/>
        <w:spacing w:before="2" w:after="0" w:line="240" w:lineRule="auto"/>
        <w:rPr>
          <w:rFonts w:ascii="Times New Roman" w:eastAsia="MS Mincho" w:hAnsi="Times New Roman" w:cs="Times New Roman"/>
          <w:sz w:val="21"/>
          <w:szCs w:val="21"/>
          <w:lang w:eastAsia="sq-AL"/>
        </w:rPr>
      </w:pPr>
    </w:p>
    <w:p w14:paraId="042104C7" w14:textId="77777777" w:rsidR="00D31612" w:rsidRPr="00137A36" w:rsidRDefault="00D31612" w:rsidP="007F5279">
      <w:pPr>
        <w:widowControl w:val="0"/>
        <w:numPr>
          <w:ilvl w:val="1"/>
          <w:numId w:val="11"/>
        </w:numPr>
        <w:tabs>
          <w:tab w:val="left" w:pos="1674"/>
        </w:tabs>
        <w:kinsoku w:val="0"/>
        <w:overflowPunct w:val="0"/>
        <w:autoSpaceDE w:val="0"/>
        <w:autoSpaceDN w:val="0"/>
        <w:adjustRightInd w:val="0"/>
        <w:spacing w:after="0" w:line="214" w:lineRule="exact"/>
        <w:ind w:left="1673" w:right="119"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çdo dëshmi të keqpërdorimit ose përdorimit mashtrues të një certifikate, deklarimi ose deklarate të lëshuar në përputhje me këtë Shtojcë;</w:t>
      </w:r>
    </w:p>
    <w:p w14:paraId="01C10529" w14:textId="77777777" w:rsidR="00D31612" w:rsidRPr="00137A36" w:rsidRDefault="00D31612" w:rsidP="00D31612">
      <w:pPr>
        <w:widowControl w:val="0"/>
        <w:kinsoku w:val="0"/>
        <w:overflowPunct w:val="0"/>
        <w:autoSpaceDE w:val="0"/>
        <w:autoSpaceDN w:val="0"/>
        <w:adjustRightInd w:val="0"/>
        <w:spacing w:before="4" w:after="0" w:line="240" w:lineRule="auto"/>
        <w:rPr>
          <w:rFonts w:ascii="Times New Roman" w:eastAsia="MS Mincho" w:hAnsi="Times New Roman" w:cs="Times New Roman"/>
          <w:sz w:val="20"/>
          <w:szCs w:val="20"/>
          <w:lang w:eastAsia="sq-AL"/>
        </w:rPr>
      </w:pPr>
    </w:p>
    <w:p w14:paraId="64EFB894" w14:textId="77777777" w:rsidR="00D31612" w:rsidRPr="00137A36" w:rsidRDefault="00D31612" w:rsidP="007F5279">
      <w:pPr>
        <w:widowControl w:val="0"/>
        <w:numPr>
          <w:ilvl w:val="1"/>
          <w:numId w:val="11"/>
        </w:numPr>
        <w:tabs>
          <w:tab w:val="left" w:pos="1674"/>
        </w:tabs>
        <w:kinsoku w:val="0"/>
        <w:overflowPunct w:val="0"/>
        <w:autoSpaceDE w:val="0"/>
        <w:autoSpaceDN w:val="0"/>
        <w:adjustRightInd w:val="0"/>
        <w:spacing w:after="0" w:line="240" w:lineRule="auto"/>
        <w:ind w:left="1673"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mungesën e menaxherit përgjegjës ose drejtuesit të organizatës projektuese, sipas rastit.</w:t>
      </w:r>
    </w:p>
    <w:p w14:paraId="5B88F8EE" w14:textId="77777777" w:rsidR="00D31612" w:rsidRPr="00137A36" w:rsidRDefault="00D31612" w:rsidP="00D31612">
      <w:pPr>
        <w:widowControl w:val="0"/>
        <w:kinsoku w:val="0"/>
        <w:overflowPunct w:val="0"/>
        <w:autoSpaceDE w:val="0"/>
        <w:autoSpaceDN w:val="0"/>
        <w:adjustRightInd w:val="0"/>
        <w:spacing w:before="11" w:after="0" w:line="240" w:lineRule="auto"/>
        <w:rPr>
          <w:rFonts w:ascii="Times New Roman" w:eastAsia="MS Mincho" w:hAnsi="Times New Roman" w:cs="Times New Roman"/>
          <w:sz w:val="20"/>
          <w:szCs w:val="20"/>
          <w:lang w:eastAsia="sq-AL"/>
        </w:rPr>
      </w:pPr>
    </w:p>
    <w:p w14:paraId="30C2BA46" w14:textId="77777777" w:rsidR="00D31612" w:rsidRPr="00137A36" w:rsidRDefault="00D31612" w:rsidP="00D31612">
      <w:pPr>
        <w:widowControl w:val="0"/>
        <w:kinsoku w:val="0"/>
        <w:overflowPunct w:val="0"/>
        <w:autoSpaceDE w:val="0"/>
        <w:autoSpaceDN w:val="0"/>
        <w:adjustRightInd w:val="0"/>
        <w:spacing w:after="0" w:line="231" w:lineRule="auto"/>
        <w:ind w:left="1416" w:right="11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Konstatimi i nivelit 2 nxirret nga autoriteti kompetent kur zbulohet ndonjë mospërputhje me kërkesat e zbatueshme të Rregullores (ACC) nr. 05/2020 dhe akteve të deleguara dhe zbatuese të miratuara në bazë të saj, të një procedure ose manuali të kërkuar nga ato rregullore, ose të një deklarate të lëshuar në përputhje me ato rregullore, e cila nuk klasifikohet si konstatim i nivelit 1.</w:t>
      </w:r>
    </w:p>
    <w:p w14:paraId="387E9299" w14:textId="77777777" w:rsidR="00D31612" w:rsidRPr="00137A36" w:rsidRDefault="00D31612" w:rsidP="00D31612">
      <w:pPr>
        <w:widowControl w:val="0"/>
        <w:kinsoku w:val="0"/>
        <w:overflowPunct w:val="0"/>
        <w:autoSpaceDE w:val="0"/>
        <w:autoSpaceDN w:val="0"/>
        <w:adjustRightInd w:val="0"/>
        <w:spacing w:before="8" w:after="0" w:line="240" w:lineRule="auto"/>
        <w:rPr>
          <w:rFonts w:ascii="Times New Roman" w:eastAsia="MS Mincho" w:hAnsi="Times New Roman" w:cs="Times New Roman"/>
          <w:sz w:val="14"/>
          <w:szCs w:val="14"/>
          <w:lang w:eastAsia="sq-AL"/>
        </w:rPr>
      </w:pPr>
    </w:p>
    <w:p w14:paraId="6ACAC235" w14:textId="77777777" w:rsidR="00D31612" w:rsidRPr="00137A36" w:rsidRDefault="00D31612" w:rsidP="007F5279">
      <w:pPr>
        <w:widowControl w:val="0"/>
        <w:numPr>
          <w:ilvl w:val="0"/>
          <w:numId w:val="11"/>
        </w:numPr>
        <w:tabs>
          <w:tab w:val="left" w:pos="1417"/>
        </w:tabs>
        <w:kinsoku w:val="0"/>
        <w:overflowPunct w:val="0"/>
        <w:autoSpaceDE w:val="0"/>
        <w:autoSpaceDN w:val="0"/>
        <w:adjustRightInd w:val="0"/>
        <w:spacing w:after="0" w:line="216" w:lineRule="exact"/>
        <w:ind w:left="1416" w:right="117"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Autoriteti kompetent ia komunikojë konstatimin organizatës ose personit fizik ose juridik me shkrim dhe kërkon veprime korrigjuese për të adresuar mospërputhshmëritë e identifikuara.</w:t>
      </w:r>
    </w:p>
    <w:p w14:paraId="7F896828" w14:textId="77777777" w:rsidR="00D31612" w:rsidRPr="00137A36" w:rsidRDefault="00D31612" w:rsidP="00D31612">
      <w:pPr>
        <w:widowControl w:val="0"/>
        <w:kinsoku w:val="0"/>
        <w:overflowPunct w:val="0"/>
        <w:autoSpaceDE w:val="0"/>
        <w:autoSpaceDN w:val="0"/>
        <w:adjustRightInd w:val="0"/>
        <w:spacing w:before="5" w:after="0" w:line="240" w:lineRule="auto"/>
        <w:rPr>
          <w:rFonts w:ascii="Times New Roman" w:eastAsia="MS Mincho" w:hAnsi="Times New Roman" w:cs="Times New Roman"/>
          <w:sz w:val="23"/>
          <w:szCs w:val="23"/>
          <w:lang w:eastAsia="sq-AL"/>
        </w:rPr>
      </w:pPr>
    </w:p>
    <w:p w14:paraId="556DBEF1" w14:textId="77777777" w:rsidR="00D31612" w:rsidRPr="00137A36" w:rsidRDefault="00D31612" w:rsidP="007F5279">
      <w:pPr>
        <w:widowControl w:val="0"/>
        <w:numPr>
          <w:ilvl w:val="0"/>
          <w:numId w:val="11"/>
        </w:numPr>
        <w:tabs>
          <w:tab w:val="left" w:pos="1417"/>
        </w:tabs>
        <w:kinsoku w:val="0"/>
        <w:overflowPunct w:val="0"/>
        <w:autoSpaceDE w:val="0"/>
        <w:autoSpaceDN w:val="0"/>
        <w:adjustRightInd w:val="0"/>
        <w:spacing w:after="0" w:line="231" w:lineRule="auto"/>
        <w:ind w:left="1416" w:right="118"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Nëse ka ndonjë konstatim të nivelit 1, autoriteti kompetent ndërmerr veprime të menjëhershme dhe të përshtatshme në përputhje me pikën 21L.B.22, përveç rasteve kur konstatimi ka të bëjë me organizatën projektuese e cila ka deklaruar aftësitë e saj projektuese, ku me këtë rast Agjencia së pari i ofron organizatës një periudhë për ndërmarrjen e veprimeve korrigjuese që i përshtatet natyrës së konstatimit, e cila në çdo rast nuk duhet të jetë më shumë se 21 ditë pune. Periudha fillon nga data e komunikimit me shkrim të konstatimit tek organizata, duke kërkuar veprime korrigjuese për të adresuar mospërputhjen e identifikuar. Nëse konstatimi i nivelit 1 lidhet drejtpërdrejt me fluturaken, autoriteti kompetent informon autoritetin kompetent të shtetit në të cilin fluturakja është regjistruar.</w:t>
      </w:r>
    </w:p>
    <w:p w14:paraId="6E42F97E" w14:textId="77777777" w:rsidR="00D31612" w:rsidRPr="00137A36" w:rsidRDefault="00D31612" w:rsidP="00D31612">
      <w:pPr>
        <w:widowControl w:val="0"/>
        <w:kinsoku w:val="0"/>
        <w:overflowPunct w:val="0"/>
        <w:autoSpaceDE w:val="0"/>
        <w:autoSpaceDN w:val="0"/>
        <w:adjustRightInd w:val="0"/>
        <w:spacing w:before="9" w:after="0" w:line="240" w:lineRule="auto"/>
        <w:rPr>
          <w:rFonts w:ascii="Times New Roman" w:eastAsia="MS Mincho" w:hAnsi="Times New Roman" w:cs="Times New Roman"/>
          <w:sz w:val="23"/>
          <w:szCs w:val="23"/>
          <w:lang w:eastAsia="sq-AL"/>
        </w:rPr>
      </w:pPr>
    </w:p>
    <w:p w14:paraId="1A6A3DBA" w14:textId="77777777" w:rsidR="00D31612" w:rsidRPr="00137A36" w:rsidRDefault="00D31612" w:rsidP="007F5279">
      <w:pPr>
        <w:widowControl w:val="0"/>
        <w:numPr>
          <w:ilvl w:val="0"/>
          <w:numId w:val="11"/>
        </w:numPr>
        <w:tabs>
          <w:tab w:val="left" w:pos="1417"/>
        </w:tabs>
        <w:kinsoku w:val="0"/>
        <w:overflowPunct w:val="0"/>
        <w:autoSpaceDE w:val="0"/>
        <w:autoSpaceDN w:val="0"/>
        <w:adjustRightInd w:val="0"/>
        <w:spacing w:after="0" w:line="231" w:lineRule="auto"/>
        <w:ind w:left="1416" w:right="117"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Për konstatimin e nivelit 2, autoriteti kompetent i ofron organizatës ose personit fizik ose juridik një periudhë për ndërmarrjen e veprimeve korrigjuese që është e përshtatshme për natyrën e konstatimit. Periudha fillon nga data e komunikimit me shkrim të konstatimit tek organizata ose personi fizik ose juridik, duke kërkuar veprime korrigjuese për të adresuar mospërputhjen e identifikuar. Në fund të kësaj periudhe, dhe varësisht nga natyra e konstatimit, autoriteti kompetent mund të zgjasë periudhën, me kusht që një plan veprimi korrigjues të jetë dakorduar nga autoriteti kompetent.</w:t>
      </w:r>
    </w:p>
    <w:p w14:paraId="78CED239" w14:textId="77777777" w:rsidR="00D31612" w:rsidRPr="00137A36" w:rsidRDefault="00D31612" w:rsidP="00D31612">
      <w:pPr>
        <w:widowControl w:val="0"/>
        <w:kinsoku w:val="0"/>
        <w:overflowPunct w:val="0"/>
        <w:autoSpaceDE w:val="0"/>
        <w:autoSpaceDN w:val="0"/>
        <w:adjustRightInd w:val="0"/>
        <w:spacing w:before="12" w:after="0" w:line="240" w:lineRule="auto"/>
        <w:rPr>
          <w:rFonts w:ascii="Times New Roman" w:eastAsia="MS Mincho" w:hAnsi="Times New Roman" w:cs="Times New Roman"/>
          <w:sz w:val="23"/>
          <w:szCs w:val="23"/>
          <w:lang w:eastAsia="sq-AL"/>
        </w:rPr>
      </w:pPr>
    </w:p>
    <w:p w14:paraId="3163C3C1" w14:textId="77777777" w:rsidR="00D31612" w:rsidRPr="00137A36" w:rsidRDefault="00D31612" w:rsidP="00D31612">
      <w:pPr>
        <w:widowControl w:val="0"/>
        <w:kinsoku w:val="0"/>
        <w:overflowPunct w:val="0"/>
        <w:autoSpaceDE w:val="0"/>
        <w:autoSpaceDN w:val="0"/>
        <w:adjustRightInd w:val="0"/>
        <w:spacing w:after="0" w:line="214" w:lineRule="exact"/>
        <w:ind w:left="1416" w:right="118"/>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Autoriteti kompetent vlerëson veprimet korrigjuese dhe planin e zbatimit të propozuar nga organizata ose personi fizik ose juridik, dhe nëse vlerësimi arrin në përfundimin se ato janë të mjaftueshme për të adresuar mospërputhjet, i pranon ato.</w:t>
      </w:r>
    </w:p>
    <w:p w14:paraId="5B597E15" w14:textId="77777777" w:rsidR="00D31612" w:rsidRPr="00137A36" w:rsidRDefault="00D31612" w:rsidP="00D31612">
      <w:pPr>
        <w:widowControl w:val="0"/>
        <w:kinsoku w:val="0"/>
        <w:overflowPunct w:val="0"/>
        <w:autoSpaceDE w:val="0"/>
        <w:autoSpaceDN w:val="0"/>
        <w:adjustRightInd w:val="0"/>
        <w:spacing w:before="7" w:after="0" w:line="240" w:lineRule="auto"/>
        <w:rPr>
          <w:rFonts w:ascii="Times New Roman" w:eastAsia="MS Mincho" w:hAnsi="Times New Roman" w:cs="Times New Roman"/>
          <w:sz w:val="23"/>
          <w:szCs w:val="23"/>
          <w:lang w:eastAsia="sq-AL"/>
        </w:rPr>
      </w:pPr>
    </w:p>
    <w:p w14:paraId="1346C399" w14:textId="77777777" w:rsidR="00D31612" w:rsidRPr="00137A36" w:rsidRDefault="00D31612" w:rsidP="00D31612">
      <w:pPr>
        <w:widowControl w:val="0"/>
        <w:kinsoku w:val="0"/>
        <w:overflowPunct w:val="0"/>
        <w:autoSpaceDE w:val="0"/>
        <w:autoSpaceDN w:val="0"/>
        <w:adjustRightInd w:val="0"/>
        <w:spacing w:after="0" w:line="231" w:lineRule="auto"/>
        <w:ind w:left="1416" w:right="118"/>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Nëse organizata ose personi fizik ose juridik dështon të paraqesë një plan veprimi korrigjues të pranueshëm, ose të kryejë veprimet korrigjuese brenda periudhës kohore të pranuar ose të vazhduar nga autoriteti kompetent, konstatimi ngrihet në një konstatim të nivelit 1, dhe duhet të ndërmerren veprime siç përcaktohet në pikën (d).</w:t>
      </w:r>
    </w:p>
    <w:p w14:paraId="1CCA8180" w14:textId="77777777" w:rsidR="00D31612" w:rsidRPr="00137A36" w:rsidRDefault="00D31612" w:rsidP="00D31612">
      <w:pPr>
        <w:widowControl w:val="0"/>
        <w:kinsoku w:val="0"/>
        <w:overflowPunct w:val="0"/>
        <w:autoSpaceDE w:val="0"/>
        <w:autoSpaceDN w:val="0"/>
        <w:adjustRightInd w:val="0"/>
        <w:spacing w:before="12" w:after="0" w:line="240" w:lineRule="auto"/>
        <w:rPr>
          <w:rFonts w:ascii="Times New Roman" w:eastAsia="MS Mincho" w:hAnsi="Times New Roman" w:cs="Times New Roman"/>
          <w:sz w:val="23"/>
          <w:szCs w:val="23"/>
          <w:lang w:eastAsia="sq-AL"/>
        </w:rPr>
      </w:pPr>
    </w:p>
    <w:p w14:paraId="1FD6D8D4" w14:textId="77777777" w:rsidR="00D31612" w:rsidRPr="00137A36" w:rsidRDefault="00D31612" w:rsidP="007F5279">
      <w:pPr>
        <w:widowControl w:val="0"/>
        <w:numPr>
          <w:ilvl w:val="0"/>
          <w:numId w:val="11"/>
        </w:numPr>
        <w:tabs>
          <w:tab w:val="left" w:pos="1417"/>
        </w:tabs>
        <w:kinsoku w:val="0"/>
        <w:overflowPunct w:val="0"/>
        <w:autoSpaceDE w:val="0"/>
        <w:autoSpaceDN w:val="0"/>
        <w:adjustRightInd w:val="0"/>
        <w:spacing w:after="0" w:line="214" w:lineRule="exact"/>
        <w:ind w:left="1416" w:right="118"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Autoriteti kompetent mund të nxjerrë vërejtje për ato raste që nuk kërkojnë konstatime të nivelit 1 ose të nivelit 2:</w:t>
      </w:r>
    </w:p>
    <w:p w14:paraId="104901E1" w14:textId="77777777" w:rsidR="00D31612" w:rsidRPr="00137A36" w:rsidRDefault="00D31612" w:rsidP="00D31612">
      <w:pPr>
        <w:widowControl w:val="0"/>
        <w:kinsoku w:val="0"/>
        <w:overflowPunct w:val="0"/>
        <w:autoSpaceDE w:val="0"/>
        <w:autoSpaceDN w:val="0"/>
        <w:adjustRightInd w:val="0"/>
        <w:spacing w:before="11" w:after="0" w:line="240" w:lineRule="auto"/>
        <w:rPr>
          <w:rFonts w:ascii="Times New Roman" w:eastAsia="MS Mincho" w:hAnsi="Times New Roman" w:cs="Times New Roman"/>
          <w:lang w:eastAsia="sq-AL"/>
        </w:rPr>
      </w:pPr>
    </w:p>
    <w:p w14:paraId="5BD9C571" w14:textId="77777777" w:rsidR="00D31612" w:rsidRPr="00137A36" w:rsidRDefault="00D31612" w:rsidP="007F5279">
      <w:pPr>
        <w:widowControl w:val="0"/>
        <w:numPr>
          <w:ilvl w:val="1"/>
          <w:numId w:val="11"/>
        </w:numPr>
        <w:tabs>
          <w:tab w:val="left" w:pos="1674"/>
        </w:tabs>
        <w:kinsoku w:val="0"/>
        <w:overflowPunct w:val="0"/>
        <w:autoSpaceDE w:val="0"/>
        <w:autoSpaceDN w:val="0"/>
        <w:adjustRightInd w:val="0"/>
        <w:spacing w:after="0" w:line="240" w:lineRule="auto"/>
        <w:ind w:left="1673" w:hanging="257"/>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për çdo artikull, performanca e të cilit është vlerësuar si joefektive;</w:t>
      </w:r>
    </w:p>
    <w:p w14:paraId="4C785C70" w14:textId="77777777" w:rsidR="00D31612" w:rsidRPr="00137A36" w:rsidRDefault="00D31612" w:rsidP="00D31612">
      <w:pPr>
        <w:widowControl w:val="0"/>
        <w:kinsoku w:val="0"/>
        <w:overflowPunct w:val="0"/>
        <w:autoSpaceDE w:val="0"/>
        <w:autoSpaceDN w:val="0"/>
        <w:adjustRightInd w:val="0"/>
        <w:spacing w:before="1" w:after="0" w:line="240" w:lineRule="auto"/>
        <w:rPr>
          <w:rFonts w:ascii="Times New Roman" w:eastAsia="MS Mincho" w:hAnsi="Times New Roman" w:cs="Times New Roman"/>
          <w:sz w:val="23"/>
          <w:szCs w:val="23"/>
          <w:lang w:eastAsia="sq-AL"/>
        </w:rPr>
      </w:pPr>
    </w:p>
    <w:p w14:paraId="407F0D1A" w14:textId="77777777" w:rsidR="00D31612" w:rsidRPr="00137A36" w:rsidRDefault="00D31612" w:rsidP="007F5279">
      <w:pPr>
        <w:widowControl w:val="0"/>
        <w:numPr>
          <w:ilvl w:val="1"/>
          <w:numId w:val="11"/>
        </w:numPr>
        <w:tabs>
          <w:tab w:val="left" w:pos="1674"/>
        </w:tabs>
        <w:kinsoku w:val="0"/>
        <w:overflowPunct w:val="0"/>
        <w:autoSpaceDE w:val="0"/>
        <w:autoSpaceDN w:val="0"/>
        <w:adjustRightInd w:val="0"/>
        <w:spacing w:after="0" w:line="240" w:lineRule="auto"/>
        <w:ind w:left="1673" w:hanging="257"/>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kur është identifikuar se një artikull ka potencialin të shkaktojë mospërputhje; ose</w:t>
      </w:r>
    </w:p>
    <w:p w14:paraId="6526852C" w14:textId="77777777" w:rsidR="00D31612" w:rsidRPr="00137A36" w:rsidRDefault="00D31612" w:rsidP="00D31612">
      <w:pPr>
        <w:widowControl w:val="0"/>
        <w:kinsoku w:val="0"/>
        <w:overflowPunct w:val="0"/>
        <w:autoSpaceDE w:val="0"/>
        <w:autoSpaceDN w:val="0"/>
        <w:adjustRightInd w:val="0"/>
        <w:spacing w:before="7" w:after="0" w:line="240" w:lineRule="auto"/>
        <w:rPr>
          <w:rFonts w:ascii="Times New Roman" w:eastAsia="MS Mincho" w:hAnsi="Times New Roman" w:cs="Times New Roman"/>
          <w:sz w:val="23"/>
          <w:szCs w:val="23"/>
          <w:lang w:eastAsia="sq-AL"/>
        </w:rPr>
      </w:pPr>
    </w:p>
    <w:p w14:paraId="11CFC3F3" w14:textId="77777777" w:rsidR="00D31612" w:rsidRPr="00137A36" w:rsidRDefault="00D31612" w:rsidP="007F5279">
      <w:pPr>
        <w:widowControl w:val="0"/>
        <w:numPr>
          <w:ilvl w:val="1"/>
          <w:numId w:val="11"/>
        </w:numPr>
        <w:tabs>
          <w:tab w:val="left" w:pos="1674"/>
        </w:tabs>
        <w:kinsoku w:val="0"/>
        <w:overflowPunct w:val="0"/>
        <w:autoSpaceDE w:val="0"/>
        <w:autoSpaceDN w:val="0"/>
        <w:adjustRightInd w:val="0"/>
        <w:spacing w:after="0" w:line="216" w:lineRule="exact"/>
        <w:ind w:left="1673" w:right="120" w:hanging="257"/>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kur sugjerimet ose përmirësimet janë me interes për performancën e përgjithshme të sigurisë të organizatës.</w:t>
      </w:r>
    </w:p>
    <w:p w14:paraId="6A9D0862" w14:textId="77777777" w:rsidR="00D31612" w:rsidRPr="00137A36" w:rsidRDefault="00D31612" w:rsidP="00D31612">
      <w:pPr>
        <w:widowControl w:val="0"/>
        <w:kinsoku w:val="0"/>
        <w:overflowPunct w:val="0"/>
        <w:autoSpaceDE w:val="0"/>
        <w:autoSpaceDN w:val="0"/>
        <w:adjustRightInd w:val="0"/>
        <w:spacing w:before="8" w:after="0" w:line="240" w:lineRule="auto"/>
        <w:rPr>
          <w:rFonts w:ascii="Times New Roman" w:eastAsia="MS Mincho" w:hAnsi="Times New Roman" w:cs="Times New Roman"/>
          <w:sz w:val="23"/>
          <w:szCs w:val="23"/>
          <w:lang w:eastAsia="sq-AL"/>
        </w:rPr>
      </w:pPr>
    </w:p>
    <w:p w14:paraId="25577FE7" w14:textId="77777777" w:rsidR="00D31612" w:rsidRPr="00137A36" w:rsidRDefault="00D31612" w:rsidP="00D31612">
      <w:pPr>
        <w:widowControl w:val="0"/>
        <w:kinsoku w:val="0"/>
        <w:overflowPunct w:val="0"/>
        <w:autoSpaceDE w:val="0"/>
        <w:autoSpaceDN w:val="0"/>
        <w:adjustRightInd w:val="0"/>
        <w:spacing w:after="0" w:line="214" w:lineRule="exact"/>
        <w:ind w:left="1416" w:right="120"/>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Vërejtjen e nxjerra sipas kësaj pike i komunikohen organizatës ose personit fizik ose juridik me shkrim dhe regjistrohen nga autoriteti kompetent.</w:t>
      </w:r>
    </w:p>
    <w:p w14:paraId="28D294C4"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31A1E07F" w14:textId="77777777" w:rsidR="00D31612" w:rsidRPr="00137A36" w:rsidRDefault="00D31612" w:rsidP="00D31612">
      <w:pPr>
        <w:widowControl w:val="0"/>
        <w:kinsoku w:val="0"/>
        <w:overflowPunct w:val="0"/>
        <w:autoSpaceDE w:val="0"/>
        <w:autoSpaceDN w:val="0"/>
        <w:adjustRightInd w:val="0"/>
        <w:spacing w:before="1" w:after="0" w:line="240" w:lineRule="auto"/>
        <w:rPr>
          <w:rFonts w:ascii="Times New Roman" w:eastAsia="MS Mincho" w:hAnsi="Times New Roman" w:cs="Times New Roman"/>
          <w:sz w:val="16"/>
          <w:szCs w:val="16"/>
          <w:lang w:eastAsia="sq-AL"/>
        </w:rPr>
      </w:pPr>
    </w:p>
    <w:p w14:paraId="2A2E31F1" w14:textId="77777777" w:rsidR="00D31612" w:rsidRPr="00137A36" w:rsidRDefault="00D31612" w:rsidP="00D31612">
      <w:pPr>
        <w:widowControl w:val="0"/>
        <w:kinsoku w:val="0"/>
        <w:overflowPunct w:val="0"/>
        <w:autoSpaceDE w:val="0"/>
        <w:autoSpaceDN w:val="0"/>
        <w:adjustRightInd w:val="0"/>
        <w:spacing w:after="0" w:line="240" w:lineRule="auto"/>
        <w:ind w:left="306"/>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 xml:space="preserve">21L.B.22  </w:t>
      </w:r>
      <w:r w:rsidRPr="00137A36">
        <w:rPr>
          <w:rFonts w:ascii="Times New Roman" w:eastAsia="MS Mincho" w:hAnsi="Times New Roman" w:cs="Times New Roman"/>
          <w:b/>
          <w:bCs/>
          <w:sz w:val="19"/>
          <w:szCs w:val="19"/>
          <w:lang w:eastAsia="sq-AL"/>
        </w:rPr>
        <w:t>Masat përmbarimore</w:t>
      </w:r>
    </w:p>
    <w:p w14:paraId="493EC12B" w14:textId="77777777" w:rsidR="00D31612" w:rsidRPr="00137A36" w:rsidRDefault="00D31612" w:rsidP="00D31612">
      <w:pPr>
        <w:widowControl w:val="0"/>
        <w:kinsoku w:val="0"/>
        <w:overflowPunct w:val="0"/>
        <w:autoSpaceDE w:val="0"/>
        <w:autoSpaceDN w:val="0"/>
        <w:adjustRightInd w:val="0"/>
        <w:spacing w:before="8" w:after="0" w:line="240" w:lineRule="auto"/>
        <w:rPr>
          <w:rFonts w:ascii="Times New Roman" w:eastAsia="MS Mincho" w:hAnsi="Times New Roman" w:cs="Times New Roman"/>
          <w:b/>
          <w:bCs/>
          <w:sz w:val="21"/>
          <w:szCs w:val="21"/>
          <w:lang w:eastAsia="sq-AL"/>
        </w:rPr>
      </w:pPr>
    </w:p>
    <w:p w14:paraId="07856791" w14:textId="77777777" w:rsidR="00D31612" w:rsidRPr="00137A36" w:rsidRDefault="00D31612" w:rsidP="007F5279">
      <w:pPr>
        <w:widowControl w:val="0"/>
        <w:numPr>
          <w:ilvl w:val="0"/>
          <w:numId w:val="10"/>
        </w:numPr>
        <w:tabs>
          <w:tab w:val="left" w:pos="1417"/>
        </w:tabs>
        <w:kinsoku w:val="0"/>
        <w:overflowPunct w:val="0"/>
        <w:autoSpaceDE w:val="0"/>
        <w:autoSpaceDN w:val="0"/>
        <w:adjustRightInd w:val="0"/>
        <w:spacing w:after="0" w:line="240" w:lineRule="auto"/>
        <w:ind w:left="1416" w:hanging="309"/>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Autoriteti kompetent duhet të:</w:t>
      </w:r>
    </w:p>
    <w:p w14:paraId="23E2CA18" w14:textId="77777777" w:rsidR="00D31612" w:rsidRPr="00137A36" w:rsidRDefault="00D31612" w:rsidP="00D31612">
      <w:pPr>
        <w:widowControl w:val="0"/>
        <w:kinsoku w:val="0"/>
        <w:overflowPunct w:val="0"/>
        <w:autoSpaceDE w:val="0"/>
        <w:autoSpaceDN w:val="0"/>
        <w:adjustRightInd w:val="0"/>
        <w:spacing w:before="10" w:after="0" w:line="240" w:lineRule="auto"/>
        <w:rPr>
          <w:rFonts w:ascii="Times New Roman" w:eastAsia="MS Mincho" w:hAnsi="Times New Roman" w:cs="Times New Roman"/>
          <w:sz w:val="23"/>
          <w:szCs w:val="23"/>
          <w:lang w:eastAsia="sq-AL"/>
        </w:rPr>
      </w:pPr>
    </w:p>
    <w:p w14:paraId="4E6FB8D5" w14:textId="77777777" w:rsidR="00D31612" w:rsidRPr="00137A36" w:rsidRDefault="00D31612" w:rsidP="007F5279">
      <w:pPr>
        <w:widowControl w:val="0"/>
        <w:numPr>
          <w:ilvl w:val="1"/>
          <w:numId w:val="10"/>
        </w:numPr>
        <w:tabs>
          <w:tab w:val="left" w:pos="1776"/>
        </w:tabs>
        <w:kinsoku w:val="0"/>
        <w:overflowPunct w:val="0"/>
        <w:autoSpaceDE w:val="0"/>
        <w:autoSpaceDN w:val="0"/>
        <w:adjustRightInd w:val="0"/>
        <w:spacing w:after="0" w:line="214" w:lineRule="exact"/>
        <w:ind w:left="1776" w:right="119" w:hanging="360"/>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pezullojë një certifikatë nëse autoriteti kompetent konsideron se ka arsye të bazuar që një veprim i tillë është i nevojshëm për të parandaluar një kërcënim të besueshëm për sigurinë e fluturakes;</w:t>
      </w:r>
    </w:p>
    <w:p w14:paraId="2F12B379" w14:textId="77777777" w:rsidR="00D31612" w:rsidRPr="00137A36" w:rsidRDefault="00D31612" w:rsidP="00D31612">
      <w:pPr>
        <w:widowControl w:val="0"/>
        <w:kinsoku w:val="0"/>
        <w:overflowPunct w:val="0"/>
        <w:autoSpaceDE w:val="0"/>
        <w:autoSpaceDN w:val="0"/>
        <w:adjustRightInd w:val="0"/>
        <w:spacing w:before="11" w:after="0" w:line="240" w:lineRule="auto"/>
        <w:rPr>
          <w:rFonts w:ascii="Times New Roman" w:eastAsia="MS Mincho" w:hAnsi="Times New Roman" w:cs="Times New Roman"/>
          <w:lang w:eastAsia="sq-AL"/>
        </w:rPr>
      </w:pPr>
    </w:p>
    <w:p w14:paraId="7B7BF89A" w14:textId="77777777" w:rsidR="00D31612" w:rsidRPr="00137A36" w:rsidRDefault="00D31612" w:rsidP="007F5279">
      <w:pPr>
        <w:widowControl w:val="0"/>
        <w:numPr>
          <w:ilvl w:val="1"/>
          <w:numId w:val="10"/>
        </w:numPr>
        <w:tabs>
          <w:tab w:val="left" w:pos="1776"/>
        </w:tabs>
        <w:kinsoku w:val="0"/>
        <w:overflowPunct w:val="0"/>
        <w:autoSpaceDE w:val="0"/>
        <w:autoSpaceDN w:val="0"/>
        <w:adjustRightInd w:val="0"/>
        <w:spacing w:after="0" w:line="240" w:lineRule="auto"/>
        <w:ind w:left="1776" w:hanging="360"/>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lastRenderedPageBreak/>
        <w:t>nxjerrë një direktivë për përshtatshmërinë e fluturimit sipas kushteve të pikës 21L.B.23;</w:t>
      </w:r>
    </w:p>
    <w:p w14:paraId="5DFD2F5E" w14:textId="77777777" w:rsidR="00D31612" w:rsidRPr="00137A36" w:rsidRDefault="00D31612" w:rsidP="00D31612">
      <w:pPr>
        <w:widowControl w:val="0"/>
        <w:kinsoku w:val="0"/>
        <w:overflowPunct w:val="0"/>
        <w:autoSpaceDE w:val="0"/>
        <w:autoSpaceDN w:val="0"/>
        <w:adjustRightInd w:val="0"/>
        <w:spacing w:before="10" w:after="0" w:line="240" w:lineRule="auto"/>
        <w:rPr>
          <w:rFonts w:ascii="Times New Roman" w:eastAsia="MS Mincho" w:hAnsi="Times New Roman" w:cs="Times New Roman"/>
          <w:sz w:val="23"/>
          <w:szCs w:val="23"/>
          <w:lang w:eastAsia="sq-AL"/>
        </w:rPr>
      </w:pPr>
    </w:p>
    <w:p w14:paraId="550F1A10" w14:textId="77777777" w:rsidR="00D31612" w:rsidRPr="00137A36" w:rsidRDefault="00D31612" w:rsidP="007F5279">
      <w:pPr>
        <w:widowControl w:val="0"/>
        <w:numPr>
          <w:ilvl w:val="1"/>
          <w:numId w:val="10"/>
        </w:numPr>
        <w:tabs>
          <w:tab w:val="left" w:pos="1776"/>
        </w:tabs>
        <w:kinsoku w:val="0"/>
        <w:overflowPunct w:val="0"/>
        <w:autoSpaceDE w:val="0"/>
        <w:autoSpaceDN w:val="0"/>
        <w:adjustRightInd w:val="0"/>
        <w:spacing w:after="0" w:line="214" w:lineRule="exact"/>
        <w:ind w:left="1776" w:right="119" w:hanging="360"/>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pezullojë, revokojë ose kufizojë një certifikatë nëse një veprim i tillë kërkohet në përputhje me pikën (d) të pikës 21L.B.21;</w:t>
      </w:r>
    </w:p>
    <w:p w14:paraId="3F67CDC0" w14:textId="77777777" w:rsidR="00D31612" w:rsidRPr="00137A36" w:rsidRDefault="00D31612" w:rsidP="00D31612">
      <w:pPr>
        <w:widowControl w:val="0"/>
        <w:kinsoku w:val="0"/>
        <w:overflowPunct w:val="0"/>
        <w:autoSpaceDE w:val="0"/>
        <w:autoSpaceDN w:val="0"/>
        <w:adjustRightInd w:val="0"/>
        <w:spacing w:before="10" w:after="0" w:line="240" w:lineRule="auto"/>
        <w:rPr>
          <w:rFonts w:ascii="Times New Roman" w:eastAsia="MS Mincho" w:hAnsi="Times New Roman" w:cs="Times New Roman"/>
          <w:sz w:val="23"/>
          <w:szCs w:val="23"/>
          <w:lang w:eastAsia="sq-AL"/>
        </w:rPr>
      </w:pPr>
    </w:p>
    <w:p w14:paraId="0C4D14D9" w14:textId="77777777" w:rsidR="00D31612" w:rsidRPr="00137A36" w:rsidRDefault="00D31612" w:rsidP="007F5279">
      <w:pPr>
        <w:widowControl w:val="0"/>
        <w:numPr>
          <w:ilvl w:val="1"/>
          <w:numId w:val="10"/>
        </w:numPr>
        <w:tabs>
          <w:tab w:val="left" w:pos="1776"/>
        </w:tabs>
        <w:kinsoku w:val="0"/>
        <w:overflowPunct w:val="0"/>
        <w:autoSpaceDE w:val="0"/>
        <w:autoSpaceDN w:val="0"/>
        <w:adjustRightInd w:val="0"/>
        <w:spacing w:after="0" w:line="214" w:lineRule="exact"/>
        <w:ind w:left="1776" w:right="119" w:hanging="360"/>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pezullojë ose revokojë një certifikatë të vlefshmërisë ajrore ose një certifikatë të kufizuar të përshtatshmërisë së fluturimit kur plotësohen kushtet e përcaktuara në pikën (b) të pikës 21L.B.163;</w:t>
      </w:r>
    </w:p>
    <w:p w14:paraId="042570FF" w14:textId="77777777" w:rsidR="00D31612" w:rsidRPr="00137A36" w:rsidRDefault="00D31612" w:rsidP="00D31612">
      <w:pPr>
        <w:widowControl w:val="0"/>
        <w:kinsoku w:val="0"/>
        <w:overflowPunct w:val="0"/>
        <w:autoSpaceDE w:val="0"/>
        <w:autoSpaceDN w:val="0"/>
        <w:adjustRightInd w:val="0"/>
        <w:spacing w:before="7" w:after="0" w:line="240" w:lineRule="auto"/>
        <w:rPr>
          <w:rFonts w:ascii="Times New Roman" w:eastAsia="MS Mincho" w:hAnsi="Times New Roman" w:cs="Times New Roman"/>
          <w:sz w:val="23"/>
          <w:szCs w:val="23"/>
          <w:lang w:eastAsia="sq-AL"/>
        </w:rPr>
      </w:pPr>
    </w:p>
    <w:p w14:paraId="2B6CA7E7" w14:textId="77777777" w:rsidR="00D31612" w:rsidRPr="00137A36" w:rsidRDefault="00D31612" w:rsidP="007F5279">
      <w:pPr>
        <w:widowControl w:val="0"/>
        <w:numPr>
          <w:ilvl w:val="1"/>
          <w:numId w:val="10"/>
        </w:numPr>
        <w:tabs>
          <w:tab w:val="left" w:pos="1776"/>
        </w:tabs>
        <w:kinsoku w:val="0"/>
        <w:overflowPunct w:val="0"/>
        <w:autoSpaceDE w:val="0"/>
        <w:autoSpaceDN w:val="0"/>
        <w:adjustRightInd w:val="0"/>
        <w:spacing w:after="0" w:line="216" w:lineRule="exact"/>
        <w:ind w:left="1776" w:right="119" w:hanging="360"/>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pezullojë ose revokojë një certifikatë zhurme ose një certifikatë të kufizuar zhurme kur plotësohen kushtet e përcaktuara në pikën (b) të pikës 21L.B.173;</w:t>
      </w:r>
    </w:p>
    <w:p w14:paraId="6B201286" w14:textId="77777777" w:rsidR="00D31612" w:rsidRPr="00137A36" w:rsidRDefault="00D31612" w:rsidP="00D31612">
      <w:pPr>
        <w:widowControl w:val="0"/>
        <w:kinsoku w:val="0"/>
        <w:overflowPunct w:val="0"/>
        <w:autoSpaceDE w:val="0"/>
        <w:autoSpaceDN w:val="0"/>
        <w:adjustRightInd w:val="0"/>
        <w:spacing w:before="6" w:after="0" w:line="240" w:lineRule="auto"/>
        <w:rPr>
          <w:rFonts w:ascii="Times New Roman" w:eastAsia="MS Mincho" w:hAnsi="Times New Roman" w:cs="Times New Roman"/>
          <w:sz w:val="14"/>
          <w:szCs w:val="14"/>
          <w:lang w:eastAsia="sq-AL"/>
        </w:rPr>
      </w:pPr>
    </w:p>
    <w:p w14:paraId="48738B7A" w14:textId="77777777" w:rsidR="00D31612" w:rsidRPr="00137A36" w:rsidRDefault="00D31612" w:rsidP="007F5279">
      <w:pPr>
        <w:widowControl w:val="0"/>
        <w:numPr>
          <w:ilvl w:val="1"/>
          <w:numId w:val="10"/>
        </w:numPr>
        <w:tabs>
          <w:tab w:val="left" w:pos="1776"/>
        </w:tabs>
        <w:kinsoku w:val="0"/>
        <w:overflowPunct w:val="0"/>
        <w:autoSpaceDE w:val="0"/>
        <w:autoSpaceDN w:val="0"/>
        <w:adjustRightInd w:val="0"/>
        <w:spacing w:after="0" w:line="231" w:lineRule="auto"/>
        <w:ind w:left="1776" w:right="118" w:hanging="360"/>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ndërmarrë veprime të menjëhershme dhe të përshtatshme të nevojshme për të kufizuar ose ndaluar aktivitetet e një organizate ose personi fizik ose juridik nëse autoriteti kompetent konsideron se ka arsye të bazuar që një veprim i tillë është i nevojshëm për të parandaluar një kërcënim të besueshëm për sigurinë e fluturakes;</w:t>
      </w:r>
    </w:p>
    <w:p w14:paraId="13BAAE5A" w14:textId="77777777" w:rsidR="00D31612" w:rsidRPr="00137A36" w:rsidRDefault="00D31612" w:rsidP="00D31612">
      <w:pPr>
        <w:widowControl w:val="0"/>
        <w:kinsoku w:val="0"/>
        <w:overflowPunct w:val="0"/>
        <w:autoSpaceDE w:val="0"/>
        <w:autoSpaceDN w:val="0"/>
        <w:adjustRightInd w:val="0"/>
        <w:spacing w:before="7" w:after="0" w:line="240" w:lineRule="auto"/>
        <w:rPr>
          <w:rFonts w:ascii="Times New Roman" w:eastAsia="MS Mincho" w:hAnsi="Times New Roman" w:cs="Times New Roman"/>
          <w:sz w:val="23"/>
          <w:szCs w:val="23"/>
          <w:lang w:eastAsia="sq-AL"/>
        </w:rPr>
      </w:pPr>
    </w:p>
    <w:p w14:paraId="7BBF5CCD" w14:textId="77777777" w:rsidR="00D31612" w:rsidRPr="00137A36" w:rsidRDefault="00D31612" w:rsidP="007F5279">
      <w:pPr>
        <w:widowControl w:val="0"/>
        <w:numPr>
          <w:ilvl w:val="1"/>
          <w:numId w:val="10"/>
        </w:numPr>
        <w:tabs>
          <w:tab w:val="left" w:pos="1776"/>
        </w:tabs>
        <w:kinsoku w:val="0"/>
        <w:overflowPunct w:val="0"/>
        <w:autoSpaceDE w:val="0"/>
        <w:autoSpaceDN w:val="0"/>
        <w:adjustRightInd w:val="0"/>
        <w:spacing w:after="0" w:line="231" w:lineRule="auto"/>
        <w:ind w:left="1776" w:right="118" w:hanging="360"/>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kufizojë ose ndalojë aktivitetet e një organizate ose personi fizik ose juridik që kanë deklaruar aftësitë e tyre për të projektuar ose prodhuar produkte ose pjesë në përputhje me Seksionin A ose që lëshojnë deklarata të konformitetit (Formulari EASA 52B) ose certifikata lëshimi të autorizuar (Formulari EASA 1) në përputhje me Nënpjesën R të Seksionit A të kësaj Shtojce sipas pikës (d) të pikës 21L.B.21;</w:t>
      </w:r>
    </w:p>
    <w:p w14:paraId="775827D2" w14:textId="77777777" w:rsidR="00D31612" w:rsidRPr="00137A36" w:rsidRDefault="00D31612" w:rsidP="00D31612">
      <w:pPr>
        <w:widowControl w:val="0"/>
        <w:kinsoku w:val="0"/>
        <w:overflowPunct w:val="0"/>
        <w:autoSpaceDE w:val="0"/>
        <w:autoSpaceDN w:val="0"/>
        <w:adjustRightInd w:val="0"/>
        <w:spacing w:before="9" w:after="0" w:line="240" w:lineRule="auto"/>
        <w:rPr>
          <w:rFonts w:ascii="Times New Roman" w:eastAsia="MS Mincho" w:hAnsi="Times New Roman" w:cs="Times New Roman"/>
          <w:sz w:val="23"/>
          <w:szCs w:val="23"/>
          <w:lang w:eastAsia="sq-AL"/>
        </w:rPr>
      </w:pPr>
    </w:p>
    <w:p w14:paraId="0BFC8D2B" w14:textId="77777777" w:rsidR="00D31612" w:rsidRPr="00137A36" w:rsidRDefault="00D31612" w:rsidP="007F5279">
      <w:pPr>
        <w:widowControl w:val="0"/>
        <w:numPr>
          <w:ilvl w:val="1"/>
          <w:numId w:val="10"/>
        </w:numPr>
        <w:tabs>
          <w:tab w:val="left" w:pos="1776"/>
        </w:tabs>
        <w:kinsoku w:val="0"/>
        <w:overflowPunct w:val="0"/>
        <w:autoSpaceDE w:val="0"/>
        <w:autoSpaceDN w:val="0"/>
        <w:adjustRightInd w:val="0"/>
        <w:spacing w:after="0" w:line="214" w:lineRule="exact"/>
        <w:ind w:left="1776" w:right="119" w:hanging="360"/>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mos regjistrojë një deklaratë të përputhshmërisë së dizajnit për sa kohë që ka konstatime të pazgjidhura nga hetimi fillestar i mbikëqyrjes;</w:t>
      </w:r>
    </w:p>
    <w:p w14:paraId="72C0510E" w14:textId="77777777" w:rsidR="00D31612" w:rsidRPr="00137A36" w:rsidRDefault="00D31612" w:rsidP="00D31612">
      <w:pPr>
        <w:widowControl w:val="0"/>
        <w:kinsoku w:val="0"/>
        <w:overflowPunct w:val="0"/>
        <w:autoSpaceDE w:val="0"/>
        <w:autoSpaceDN w:val="0"/>
        <w:adjustRightInd w:val="0"/>
        <w:spacing w:before="7" w:after="0" w:line="240" w:lineRule="auto"/>
        <w:rPr>
          <w:rFonts w:ascii="Times New Roman" w:eastAsia="MS Mincho" w:hAnsi="Times New Roman" w:cs="Times New Roman"/>
          <w:sz w:val="23"/>
          <w:szCs w:val="23"/>
          <w:lang w:eastAsia="sq-AL"/>
        </w:rPr>
      </w:pPr>
    </w:p>
    <w:p w14:paraId="56F28D41" w14:textId="77777777" w:rsidR="00D31612" w:rsidRPr="00137A36" w:rsidRDefault="00D31612" w:rsidP="007F5279">
      <w:pPr>
        <w:widowControl w:val="0"/>
        <w:numPr>
          <w:ilvl w:val="1"/>
          <w:numId w:val="10"/>
        </w:numPr>
        <w:tabs>
          <w:tab w:val="left" w:pos="1776"/>
        </w:tabs>
        <w:kinsoku w:val="0"/>
        <w:overflowPunct w:val="0"/>
        <w:autoSpaceDE w:val="0"/>
        <w:autoSpaceDN w:val="0"/>
        <w:adjustRightInd w:val="0"/>
        <w:spacing w:after="0" w:line="214" w:lineRule="exact"/>
        <w:ind w:left="1776" w:right="119" w:hanging="360"/>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çregjistrojë përkohësisht ose përgjithmonë një deklaratë të përputhshmërisë së dizajnit ose një deklaratë të aftësisë në përputhje me pikën (d) të pikës 21L.B.21;</w:t>
      </w:r>
    </w:p>
    <w:p w14:paraId="3221EA87" w14:textId="77777777" w:rsidR="00D31612" w:rsidRPr="00137A36" w:rsidRDefault="00D31612" w:rsidP="00D31612">
      <w:pPr>
        <w:widowControl w:val="0"/>
        <w:kinsoku w:val="0"/>
        <w:overflowPunct w:val="0"/>
        <w:autoSpaceDE w:val="0"/>
        <w:autoSpaceDN w:val="0"/>
        <w:adjustRightInd w:val="0"/>
        <w:spacing w:before="7" w:after="0" w:line="240" w:lineRule="auto"/>
        <w:rPr>
          <w:rFonts w:ascii="Times New Roman" w:eastAsia="MS Mincho" w:hAnsi="Times New Roman" w:cs="Times New Roman"/>
          <w:sz w:val="23"/>
          <w:szCs w:val="23"/>
          <w:lang w:eastAsia="sq-AL"/>
        </w:rPr>
      </w:pPr>
    </w:p>
    <w:p w14:paraId="5A2F16CE" w14:textId="77777777" w:rsidR="00D31612" w:rsidRPr="00137A36" w:rsidRDefault="00D31612" w:rsidP="007F5279">
      <w:pPr>
        <w:widowControl w:val="0"/>
        <w:numPr>
          <w:ilvl w:val="1"/>
          <w:numId w:val="10"/>
        </w:numPr>
        <w:tabs>
          <w:tab w:val="left" w:pos="1776"/>
        </w:tabs>
        <w:kinsoku w:val="0"/>
        <w:overflowPunct w:val="0"/>
        <w:autoSpaceDE w:val="0"/>
        <w:autoSpaceDN w:val="0"/>
        <w:adjustRightInd w:val="0"/>
        <w:spacing w:after="0" w:line="214" w:lineRule="exact"/>
        <w:ind w:left="1776" w:right="118" w:hanging="360"/>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marrë çdo masë të mëtejshme përmbaruese të nevojshme për të siguruar zgjidhjen e mospërputhjes me kërkesat thelbësore të përcaktuara në Shtojcën II të Rregullores (ACC) nr. 05/2020 dhe me këtë Shtojcë, dhe, kur është e nevojshme, të rikuperojë pasojat e saj.</w:t>
      </w:r>
    </w:p>
    <w:p w14:paraId="5B8ACDE7" w14:textId="77777777" w:rsidR="00D31612" w:rsidRPr="00137A36" w:rsidRDefault="00D31612" w:rsidP="00D31612">
      <w:pPr>
        <w:widowControl w:val="0"/>
        <w:kinsoku w:val="0"/>
        <w:overflowPunct w:val="0"/>
        <w:autoSpaceDE w:val="0"/>
        <w:autoSpaceDN w:val="0"/>
        <w:adjustRightInd w:val="0"/>
        <w:spacing w:before="7" w:after="0" w:line="240" w:lineRule="auto"/>
        <w:rPr>
          <w:rFonts w:ascii="Times New Roman" w:eastAsia="MS Mincho" w:hAnsi="Times New Roman" w:cs="Times New Roman"/>
          <w:sz w:val="23"/>
          <w:szCs w:val="23"/>
          <w:lang w:eastAsia="sq-AL"/>
        </w:rPr>
      </w:pPr>
    </w:p>
    <w:p w14:paraId="7709F46D" w14:textId="77777777" w:rsidR="00D31612" w:rsidRPr="00137A36" w:rsidRDefault="00D31612" w:rsidP="007F5279">
      <w:pPr>
        <w:widowControl w:val="0"/>
        <w:numPr>
          <w:ilvl w:val="0"/>
          <w:numId w:val="10"/>
        </w:numPr>
        <w:tabs>
          <w:tab w:val="left" w:pos="1417"/>
        </w:tabs>
        <w:kinsoku w:val="0"/>
        <w:overflowPunct w:val="0"/>
        <w:autoSpaceDE w:val="0"/>
        <w:autoSpaceDN w:val="0"/>
        <w:adjustRightInd w:val="0"/>
        <w:spacing w:after="0" w:line="214" w:lineRule="exact"/>
        <w:ind w:left="1416" w:right="118"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Pas marrjes së një mase përmbarimore në përputhje me pikën (a), autoriteti kompetent e njofton të adresuarin lidhur më të, japë arsyet për këtë dhe e informon të adresuarin për të drejtën e tyre për ankesë.</w:t>
      </w:r>
    </w:p>
    <w:p w14:paraId="53F2EDD0"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299A13EA" w14:textId="77777777" w:rsidR="00D31612" w:rsidRPr="00137A36" w:rsidRDefault="00D31612" w:rsidP="00D31612">
      <w:pPr>
        <w:widowControl w:val="0"/>
        <w:kinsoku w:val="0"/>
        <w:overflowPunct w:val="0"/>
        <w:autoSpaceDE w:val="0"/>
        <w:autoSpaceDN w:val="0"/>
        <w:adjustRightInd w:val="0"/>
        <w:spacing w:after="0" w:line="240" w:lineRule="auto"/>
        <w:ind w:left="306"/>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 xml:space="preserve">21L.B.23  </w:t>
      </w:r>
      <w:r w:rsidRPr="00137A36">
        <w:rPr>
          <w:rFonts w:ascii="Times New Roman" w:eastAsia="MS Mincho" w:hAnsi="Times New Roman" w:cs="Times New Roman"/>
          <w:b/>
          <w:bCs/>
          <w:sz w:val="19"/>
          <w:szCs w:val="19"/>
          <w:lang w:eastAsia="sq-AL"/>
        </w:rPr>
        <w:t>Direktivat për përshtatshmërinë e fluturimit</w:t>
      </w:r>
    </w:p>
    <w:p w14:paraId="16FAB933" w14:textId="77777777" w:rsidR="00D31612" w:rsidRPr="00137A36" w:rsidRDefault="00D31612" w:rsidP="00D31612">
      <w:pPr>
        <w:widowControl w:val="0"/>
        <w:kinsoku w:val="0"/>
        <w:overflowPunct w:val="0"/>
        <w:autoSpaceDE w:val="0"/>
        <w:autoSpaceDN w:val="0"/>
        <w:adjustRightInd w:val="0"/>
        <w:spacing w:before="1" w:after="0" w:line="240" w:lineRule="auto"/>
        <w:rPr>
          <w:rFonts w:ascii="Times New Roman" w:eastAsia="MS Mincho" w:hAnsi="Times New Roman" w:cs="Times New Roman"/>
          <w:b/>
          <w:bCs/>
          <w:lang w:eastAsia="sq-AL"/>
        </w:rPr>
      </w:pPr>
    </w:p>
    <w:p w14:paraId="2B9F8E0E" w14:textId="77777777" w:rsidR="00D31612" w:rsidRPr="00137A36" w:rsidRDefault="00D31612" w:rsidP="007F5279">
      <w:pPr>
        <w:widowControl w:val="0"/>
        <w:numPr>
          <w:ilvl w:val="0"/>
          <w:numId w:val="9"/>
        </w:numPr>
        <w:tabs>
          <w:tab w:val="left" w:pos="1417"/>
        </w:tabs>
        <w:kinsoku w:val="0"/>
        <w:overflowPunct w:val="0"/>
        <w:autoSpaceDE w:val="0"/>
        <w:autoSpaceDN w:val="0"/>
        <w:adjustRightInd w:val="0"/>
        <w:spacing w:after="0" w:line="231" w:lineRule="auto"/>
        <w:ind w:left="1416" w:right="118"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Direktiva për përshtatshmërinë e fluturimit nënkupton një dokument të lëshuar ose të miratuar nga Agjencia, i cili mandaton veprimet që duhet të kryhen në një fluturake për të siguruar një nivel të pranueshëm të sigurisë kur provat tregojnë se niveli i sigurisë së kësaj fluturakeje përndryshe mund të rrezikohet.</w:t>
      </w:r>
    </w:p>
    <w:p w14:paraId="23196F3A" w14:textId="77777777" w:rsidR="00D31612" w:rsidRPr="00137A36" w:rsidRDefault="00D31612" w:rsidP="00D31612">
      <w:pPr>
        <w:widowControl w:val="0"/>
        <w:kinsoku w:val="0"/>
        <w:overflowPunct w:val="0"/>
        <w:autoSpaceDE w:val="0"/>
        <w:autoSpaceDN w:val="0"/>
        <w:adjustRightInd w:val="0"/>
        <w:spacing w:before="11" w:after="0" w:line="240" w:lineRule="auto"/>
        <w:rPr>
          <w:rFonts w:ascii="Times New Roman" w:eastAsia="MS Mincho" w:hAnsi="Times New Roman" w:cs="Times New Roman"/>
          <w:lang w:eastAsia="sq-AL"/>
        </w:rPr>
      </w:pPr>
    </w:p>
    <w:p w14:paraId="21CCCA21" w14:textId="77777777" w:rsidR="00D31612" w:rsidRPr="00137A36" w:rsidRDefault="00D31612" w:rsidP="007F5279">
      <w:pPr>
        <w:widowControl w:val="0"/>
        <w:numPr>
          <w:ilvl w:val="0"/>
          <w:numId w:val="9"/>
        </w:numPr>
        <w:tabs>
          <w:tab w:val="left" w:pos="1417"/>
        </w:tabs>
        <w:kinsoku w:val="0"/>
        <w:overflowPunct w:val="0"/>
        <w:autoSpaceDE w:val="0"/>
        <w:autoSpaceDN w:val="0"/>
        <w:adjustRightInd w:val="0"/>
        <w:spacing w:after="0" w:line="240" w:lineRule="auto"/>
        <w:ind w:left="1416" w:hanging="309"/>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Agjencia nxjerr direktivën për përshtatshmërinë e fluturimit kur:</w:t>
      </w:r>
    </w:p>
    <w:p w14:paraId="48732775" w14:textId="77777777" w:rsidR="00D31612" w:rsidRPr="00137A36" w:rsidRDefault="00D31612" w:rsidP="00D31612">
      <w:pPr>
        <w:widowControl w:val="0"/>
        <w:kinsoku w:val="0"/>
        <w:overflowPunct w:val="0"/>
        <w:autoSpaceDE w:val="0"/>
        <w:autoSpaceDN w:val="0"/>
        <w:adjustRightInd w:val="0"/>
        <w:spacing w:before="8" w:after="0" w:line="240" w:lineRule="auto"/>
        <w:rPr>
          <w:rFonts w:ascii="Times New Roman" w:eastAsia="MS Mincho" w:hAnsi="Times New Roman" w:cs="Times New Roman"/>
          <w:sz w:val="23"/>
          <w:szCs w:val="23"/>
          <w:lang w:eastAsia="sq-AL"/>
        </w:rPr>
      </w:pPr>
    </w:p>
    <w:p w14:paraId="04BD9AAF" w14:textId="77777777" w:rsidR="00D31612" w:rsidRPr="00137A36" w:rsidRDefault="00D31612" w:rsidP="007F5279">
      <w:pPr>
        <w:widowControl w:val="0"/>
        <w:numPr>
          <w:ilvl w:val="1"/>
          <w:numId w:val="9"/>
        </w:numPr>
        <w:tabs>
          <w:tab w:val="left" w:pos="1674"/>
        </w:tabs>
        <w:kinsoku w:val="0"/>
        <w:overflowPunct w:val="0"/>
        <w:autoSpaceDE w:val="0"/>
        <w:autoSpaceDN w:val="0"/>
        <w:adjustRightInd w:val="0"/>
        <w:spacing w:after="0" w:line="214" w:lineRule="exact"/>
        <w:ind w:left="1673" w:right="119"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një gjendje e pasigurt është përcaktuar nga Agjencia se ekziston në një fluturake si rezultat i një mangësie në fluturake, ose motor, helikë ose pjesë të instaluar në këtë fluturake; dhe</w:t>
      </w:r>
    </w:p>
    <w:p w14:paraId="78E3E39E" w14:textId="77777777" w:rsidR="00D31612" w:rsidRPr="00137A36" w:rsidRDefault="00D31612" w:rsidP="00D31612">
      <w:pPr>
        <w:widowControl w:val="0"/>
        <w:kinsoku w:val="0"/>
        <w:overflowPunct w:val="0"/>
        <w:autoSpaceDE w:val="0"/>
        <w:autoSpaceDN w:val="0"/>
        <w:adjustRightInd w:val="0"/>
        <w:spacing w:before="10" w:after="0" w:line="240" w:lineRule="auto"/>
        <w:rPr>
          <w:rFonts w:ascii="Times New Roman" w:eastAsia="MS Mincho" w:hAnsi="Times New Roman" w:cs="Times New Roman"/>
          <w:lang w:eastAsia="sq-AL"/>
        </w:rPr>
      </w:pPr>
    </w:p>
    <w:p w14:paraId="59A01F81" w14:textId="77777777" w:rsidR="00D31612" w:rsidRPr="00137A36" w:rsidRDefault="00D31612" w:rsidP="007F5279">
      <w:pPr>
        <w:widowControl w:val="0"/>
        <w:numPr>
          <w:ilvl w:val="1"/>
          <w:numId w:val="9"/>
        </w:numPr>
        <w:tabs>
          <w:tab w:val="left" w:pos="1674"/>
        </w:tabs>
        <w:kinsoku w:val="0"/>
        <w:overflowPunct w:val="0"/>
        <w:autoSpaceDE w:val="0"/>
        <w:autoSpaceDN w:val="0"/>
        <w:adjustRightInd w:val="0"/>
        <w:spacing w:after="0" w:line="240" w:lineRule="auto"/>
        <w:ind w:left="1673" w:hanging="257"/>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kjo gjendje ka të ngjarë të ekzistojë ose të zhvillohet në fluturake të tjera.</w:t>
      </w:r>
    </w:p>
    <w:p w14:paraId="6EE5827C" w14:textId="77777777" w:rsidR="00D31612" w:rsidRPr="00137A36" w:rsidRDefault="00D31612" w:rsidP="00D31612">
      <w:pPr>
        <w:widowControl w:val="0"/>
        <w:kinsoku w:val="0"/>
        <w:overflowPunct w:val="0"/>
        <w:autoSpaceDE w:val="0"/>
        <w:autoSpaceDN w:val="0"/>
        <w:adjustRightInd w:val="0"/>
        <w:spacing w:before="9" w:after="0" w:line="240" w:lineRule="auto"/>
        <w:rPr>
          <w:rFonts w:ascii="Times New Roman" w:eastAsia="MS Mincho" w:hAnsi="Times New Roman" w:cs="Times New Roman"/>
          <w:lang w:eastAsia="sq-AL"/>
        </w:rPr>
      </w:pPr>
    </w:p>
    <w:p w14:paraId="75CBBB17" w14:textId="77777777" w:rsidR="00D31612" w:rsidRPr="00137A36" w:rsidRDefault="00D31612" w:rsidP="007F5279">
      <w:pPr>
        <w:widowControl w:val="0"/>
        <w:numPr>
          <w:ilvl w:val="0"/>
          <w:numId w:val="9"/>
        </w:numPr>
        <w:tabs>
          <w:tab w:val="left" w:pos="1417"/>
        </w:tabs>
        <w:kinsoku w:val="0"/>
        <w:overflowPunct w:val="0"/>
        <w:autoSpaceDE w:val="0"/>
        <w:autoSpaceDN w:val="0"/>
        <w:adjustRightInd w:val="0"/>
        <w:spacing w:after="0" w:line="240" w:lineRule="auto"/>
        <w:ind w:left="1416"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Direktiva për përshtatshmërinë e fluturimit duhet të përmbajë të paktën informacion që identifikon:</w:t>
      </w:r>
    </w:p>
    <w:p w14:paraId="23D55EDD" w14:textId="77777777" w:rsidR="00D31612" w:rsidRPr="00137A36" w:rsidRDefault="00D31612" w:rsidP="00D31612">
      <w:pPr>
        <w:widowControl w:val="0"/>
        <w:kinsoku w:val="0"/>
        <w:overflowPunct w:val="0"/>
        <w:autoSpaceDE w:val="0"/>
        <w:autoSpaceDN w:val="0"/>
        <w:adjustRightInd w:val="0"/>
        <w:spacing w:before="10" w:after="0" w:line="240" w:lineRule="auto"/>
        <w:rPr>
          <w:rFonts w:ascii="Times New Roman" w:eastAsia="MS Mincho" w:hAnsi="Times New Roman" w:cs="Times New Roman"/>
          <w:lang w:eastAsia="sq-AL"/>
        </w:rPr>
      </w:pPr>
    </w:p>
    <w:p w14:paraId="4BA5015A" w14:textId="77777777" w:rsidR="00D31612" w:rsidRPr="00137A36" w:rsidRDefault="00D31612" w:rsidP="007F5279">
      <w:pPr>
        <w:widowControl w:val="0"/>
        <w:numPr>
          <w:ilvl w:val="1"/>
          <w:numId w:val="9"/>
        </w:numPr>
        <w:tabs>
          <w:tab w:val="left" w:pos="1674"/>
        </w:tabs>
        <w:kinsoku w:val="0"/>
        <w:overflowPunct w:val="0"/>
        <w:autoSpaceDE w:val="0"/>
        <w:autoSpaceDN w:val="0"/>
        <w:adjustRightInd w:val="0"/>
        <w:spacing w:after="0" w:line="240" w:lineRule="auto"/>
        <w:ind w:left="1673" w:hanging="257"/>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gjendjen e pasigurt;</w:t>
      </w:r>
    </w:p>
    <w:p w14:paraId="1431B4F6" w14:textId="77777777" w:rsidR="00D31612" w:rsidRPr="00137A36" w:rsidRDefault="00D31612" w:rsidP="00D31612">
      <w:pPr>
        <w:widowControl w:val="0"/>
        <w:kinsoku w:val="0"/>
        <w:overflowPunct w:val="0"/>
        <w:autoSpaceDE w:val="0"/>
        <w:autoSpaceDN w:val="0"/>
        <w:adjustRightInd w:val="0"/>
        <w:spacing w:before="9" w:after="0" w:line="240" w:lineRule="auto"/>
        <w:rPr>
          <w:rFonts w:ascii="Times New Roman" w:eastAsia="MS Mincho" w:hAnsi="Times New Roman" w:cs="Times New Roman"/>
          <w:lang w:eastAsia="sq-AL"/>
        </w:rPr>
      </w:pPr>
    </w:p>
    <w:p w14:paraId="51F7FDFC" w14:textId="77777777" w:rsidR="00D31612" w:rsidRPr="00137A36" w:rsidRDefault="00D31612" w:rsidP="007F5279">
      <w:pPr>
        <w:widowControl w:val="0"/>
        <w:numPr>
          <w:ilvl w:val="1"/>
          <w:numId w:val="9"/>
        </w:numPr>
        <w:tabs>
          <w:tab w:val="left" w:pos="1674"/>
        </w:tabs>
        <w:kinsoku w:val="0"/>
        <w:overflowPunct w:val="0"/>
        <w:autoSpaceDE w:val="0"/>
        <w:autoSpaceDN w:val="0"/>
        <w:adjustRightInd w:val="0"/>
        <w:spacing w:after="0" w:line="240" w:lineRule="auto"/>
        <w:ind w:left="1673" w:hanging="257"/>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fluturaken e prekur;</w:t>
      </w:r>
    </w:p>
    <w:p w14:paraId="31D7845D" w14:textId="77777777" w:rsidR="00D31612" w:rsidRPr="00137A36" w:rsidRDefault="00D31612" w:rsidP="00D31612">
      <w:pPr>
        <w:widowControl w:val="0"/>
        <w:kinsoku w:val="0"/>
        <w:overflowPunct w:val="0"/>
        <w:autoSpaceDE w:val="0"/>
        <w:autoSpaceDN w:val="0"/>
        <w:adjustRightInd w:val="0"/>
        <w:spacing w:before="10" w:after="0" w:line="240" w:lineRule="auto"/>
        <w:rPr>
          <w:rFonts w:ascii="Times New Roman" w:eastAsia="MS Mincho" w:hAnsi="Times New Roman" w:cs="Times New Roman"/>
          <w:lang w:eastAsia="sq-AL"/>
        </w:rPr>
      </w:pPr>
    </w:p>
    <w:p w14:paraId="33FDB921" w14:textId="77777777" w:rsidR="00D31612" w:rsidRPr="00137A36" w:rsidRDefault="00D31612" w:rsidP="007F5279">
      <w:pPr>
        <w:widowControl w:val="0"/>
        <w:numPr>
          <w:ilvl w:val="1"/>
          <w:numId w:val="9"/>
        </w:numPr>
        <w:tabs>
          <w:tab w:val="left" w:pos="1674"/>
        </w:tabs>
        <w:kinsoku w:val="0"/>
        <w:overflowPunct w:val="0"/>
        <w:autoSpaceDE w:val="0"/>
        <w:autoSpaceDN w:val="0"/>
        <w:adjustRightInd w:val="0"/>
        <w:spacing w:after="0" w:line="240" w:lineRule="auto"/>
        <w:ind w:left="1673" w:hanging="257"/>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veprimet e kërkuara;</w:t>
      </w:r>
    </w:p>
    <w:p w14:paraId="27B3FC8F" w14:textId="77777777" w:rsidR="00D31612" w:rsidRPr="00137A36" w:rsidRDefault="00D31612" w:rsidP="00D31612">
      <w:pPr>
        <w:widowControl w:val="0"/>
        <w:kinsoku w:val="0"/>
        <w:overflowPunct w:val="0"/>
        <w:autoSpaceDE w:val="0"/>
        <w:autoSpaceDN w:val="0"/>
        <w:adjustRightInd w:val="0"/>
        <w:spacing w:before="9" w:after="0" w:line="240" w:lineRule="auto"/>
        <w:rPr>
          <w:rFonts w:ascii="Times New Roman" w:eastAsia="MS Mincho" w:hAnsi="Times New Roman" w:cs="Times New Roman"/>
          <w:lang w:eastAsia="sq-AL"/>
        </w:rPr>
      </w:pPr>
    </w:p>
    <w:p w14:paraId="3EECBE0F" w14:textId="77777777" w:rsidR="00D31612" w:rsidRPr="00137A36" w:rsidRDefault="00D31612" w:rsidP="007F5279">
      <w:pPr>
        <w:widowControl w:val="0"/>
        <w:numPr>
          <w:ilvl w:val="1"/>
          <w:numId w:val="9"/>
        </w:numPr>
        <w:tabs>
          <w:tab w:val="left" w:pos="1674"/>
        </w:tabs>
        <w:kinsoku w:val="0"/>
        <w:overflowPunct w:val="0"/>
        <w:autoSpaceDE w:val="0"/>
        <w:autoSpaceDN w:val="0"/>
        <w:adjustRightInd w:val="0"/>
        <w:spacing w:after="0" w:line="240" w:lineRule="auto"/>
        <w:ind w:left="1673" w:hanging="257"/>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kohën e përputhshmërisë për veprimet e kërkuara;</w:t>
      </w:r>
    </w:p>
    <w:p w14:paraId="1B442390" w14:textId="77777777" w:rsidR="00D31612" w:rsidRPr="00137A36" w:rsidRDefault="00D31612" w:rsidP="00D31612">
      <w:pPr>
        <w:widowControl w:val="0"/>
        <w:kinsoku w:val="0"/>
        <w:overflowPunct w:val="0"/>
        <w:autoSpaceDE w:val="0"/>
        <w:autoSpaceDN w:val="0"/>
        <w:adjustRightInd w:val="0"/>
        <w:spacing w:before="10" w:after="0" w:line="240" w:lineRule="auto"/>
        <w:rPr>
          <w:rFonts w:ascii="Times New Roman" w:eastAsia="MS Mincho" w:hAnsi="Times New Roman" w:cs="Times New Roman"/>
          <w:lang w:eastAsia="sq-AL"/>
        </w:rPr>
      </w:pPr>
    </w:p>
    <w:p w14:paraId="2015042F" w14:textId="77777777" w:rsidR="00D31612" w:rsidRPr="00137A36" w:rsidRDefault="00D31612" w:rsidP="007F5279">
      <w:pPr>
        <w:widowControl w:val="0"/>
        <w:numPr>
          <w:ilvl w:val="1"/>
          <w:numId w:val="9"/>
        </w:numPr>
        <w:tabs>
          <w:tab w:val="left" w:pos="1674"/>
        </w:tabs>
        <w:kinsoku w:val="0"/>
        <w:overflowPunct w:val="0"/>
        <w:autoSpaceDE w:val="0"/>
        <w:autoSpaceDN w:val="0"/>
        <w:adjustRightInd w:val="0"/>
        <w:spacing w:after="0" w:line="240" w:lineRule="auto"/>
        <w:ind w:left="1673" w:hanging="257"/>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datën e hyrjes në fuqi.</w:t>
      </w:r>
    </w:p>
    <w:p w14:paraId="614E53BE" w14:textId="77777777" w:rsidR="00D31612" w:rsidRPr="00137A36" w:rsidRDefault="00D31612" w:rsidP="00D31612">
      <w:pPr>
        <w:widowControl w:val="0"/>
        <w:kinsoku w:val="0"/>
        <w:overflowPunct w:val="0"/>
        <w:autoSpaceDE w:val="0"/>
        <w:autoSpaceDN w:val="0"/>
        <w:adjustRightInd w:val="0"/>
        <w:spacing w:before="9" w:after="0" w:line="240" w:lineRule="auto"/>
        <w:rPr>
          <w:rFonts w:ascii="Times New Roman" w:eastAsia="MS Mincho" w:hAnsi="Times New Roman" w:cs="Times New Roman"/>
          <w:sz w:val="23"/>
          <w:szCs w:val="23"/>
          <w:lang w:eastAsia="sq-AL"/>
        </w:rPr>
      </w:pPr>
    </w:p>
    <w:p w14:paraId="14EF839B" w14:textId="77777777" w:rsidR="00D31612" w:rsidRPr="00137A36" w:rsidRDefault="00D31612" w:rsidP="00D31612">
      <w:pPr>
        <w:widowControl w:val="0"/>
        <w:kinsoku w:val="0"/>
        <w:overflowPunct w:val="0"/>
        <w:autoSpaceDE w:val="0"/>
        <w:autoSpaceDN w:val="0"/>
        <w:adjustRightInd w:val="0"/>
        <w:spacing w:after="0" w:line="240" w:lineRule="auto"/>
        <w:ind w:left="306"/>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 xml:space="preserve">21L.B.24  </w:t>
      </w:r>
      <w:r w:rsidRPr="00137A36">
        <w:rPr>
          <w:rFonts w:ascii="Times New Roman" w:eastAsia="MS Mincho" w:hAnsi="Times New Roman" w:cs="Times New Roman"/>
          <w:b/>
          <w:bCs/>
          <w:sz w:val="19"/>
          <w:szCs w:val="19"/>
          <w:lang w:eastAsia="sq-AL"/>
        </w:rPr>
        <w:t>Mjetet e përputhshmërisë</w:t>
      </w:r>
    </w:p>
    <w:p w14:paraId="43989425" w14:textId="77777777" w:rsidR="00D31612" w:rsidRPr="00137A36" w:rsidRDefault="00D31612" w:rsidP="00D31612">
      <w:pPr>
        <w:widowControl w:val="0"/>
        <w:kinsoku w:val="0"/>
        <w:overflowPunct w:val="0"/>
        <w:autoSpaceDE w:val="0"/>
        <w:autoSpaceDN w:val="0"/>
        <w:adjustRightInd w:val="0"/>
        <w:spacing w:before="4" w:after="0" w:line="240" w:lineRule="auto"/>
        <w:rPr>
          <w:rFonts w:ascii="Times New Roman" w:eastAsia="MS Mincho" w:hAnsi="Times New Roman" w:cs="Times New Roman"/>
          <w:b/>
          <w:bCs/>
          <w:lang w:eastAsia="sq-AL"/>
        </w:rPr>
      </w:pPr>
    </w:p>
    <w:p w14:paraId="4F782A2E" w14:textId="23207FCB" w:rsidR="00D31612" w:rsidRPr="00137A36" w:rsidRDefault="00DB7D88" w:rsidP="007F5279">
      <w:pPr>
        <w:widowControl w:val="0"/>
        <w:numPr>
          <w:ilvl w:val="0"/>
          <w:numId w:val="8"/>
        </w:numPr>
        <w:tabs>
          <w:tab w:val="left" w:pos="1417"/>
        </w:tabs>
        <w:kinsoku w:val="0"/>
        <w:overflowPunct w:val="0"/>
        <w:autoSpaceDE w:val="0"/>
        <w:autoSpaceDN w:val="0"/>
        <w:adjustRightInd w:val="0"/>
        <w:spacing w:after="0" w:line="214" w:lineRule="exact"/>
        <w:ind w:left="1416" w:right="119" w:hanging="309"/>
        <w:jc w:val="both"/>
        <w:rPr>
          <w:rFonts w:ascii="Times New Roman" w:eastAsia="MS Mincho" w:hAnsi="Times New Roman" w:cs="Times New Roman"/>
          <w:sz w:val="19"/>
          <w:szCs w:val="19"/>
          <w:lang w:eastAsia="sq-AL"/>
        </w:rPr>
      </w:pPr>
      <w:r w:rsidRPr="00DB7D88">
        <w:rPr>
          <w:rFonts w:ascii="Times New Roman" w:eastAsia="MS Mincho" w:hAnsi="Times New Roman" w:cs="Times New Roman"/>
          <w:sz w:val="19"/>
          <w:szCs w:val="19"/>
          <w:lang w:eastAsia="sq-AL"/>
        </w:rPr>
        <w:t>Republika e Kosovës d</w:t>
      </w:r>
      <w:r w:rsidRPr="00DB7D88">
        <w:rPr>
          <w:rFonts w:ascii="Times New Roman" w:eastAsia="MS Mincho" w:hAnsi="Times New Roman" w:cs="Times New Roman"/>
          <w:sz w:val="19"/>
          <w:szCs w:val="19"/>
          <w:lang w:eastAsia="sq-AL"/>
        </w:rPr>
        <w:t>o</w:t>
      </w:r>
      <w:r w:rsidRPr="00DB7D88">
        <w:rPr>
          <w:rFonts w:ascii="Times New Roman" w:eastAsia="MS Mincho" w:hAnsi="Times New Roman" w:cs="Times New Roman"/>
          <w:sz w:val="19"/>
          <w:szCs w:val="19"/>
          <w:lang w:eastAsia="sq-AL"/>
        </w:rPr>
        <w:t xml:space="preserve"> të adaptojë Mjetet e Pranueshme të Përputhshmërisë </w:t>
      </w:r>
      <w:r w:rsidR="00D31612" w:rsidRPr="00137A36">
        <w:rPr>
          <w:rFonts w:ascii="Times New Roman" w:eastAsia="MS Mincho" w:hAnsi="Times New Roman" w:cs="Times New Roman"/>
          <w:sz w:val="19"/>
          <w:szCs w:val="19"/>
          <w:lang w:eastAsia="sq-AL"/>
        </w:rPr>
        <w:t>(“MPP”) që mund të përdoren për të përcaktuar përputhshmërinë me Rregulloren (AAC) nr. 05/2020 dhe aktet e deleguara dhe zbatuese të miratuara në bazë të saj.</w:t>
      </w:r>
    </w:p>
    <w:p w14:paraId="4FF6FF47" w14:textId="77777777" w:rsidR="00D31612" w:rsidRPr="00137A36" w:rsidRDefault="00D31612" w:rsidP="00D31612">
      <w:pPr>
        <w:widowControl w:val="0"/>
        <w:kinsoku w:val="0"/>
        <w:overflowPunct w:val="0"/>
        <w:autoSpaceDE w:val="0"/>
        <w:autoSpaceDN w:val="0"/>
        <w:adjustRightInd w:val="0"/>
        <w:spacing w:before="10" w:after="0" w:line="240" w:lineRule="auto"/>
        <w:rPr>
          <w:rFonts w:ascii="Times New Roman" w:eastAsia="MS Mincho" w:hAnsi="Times New Roman" w:cs="Times New Roman"/>
          <w:lang w:eastAsia="sq-AL"/>
        </w:rPr>
      </w:pPr>
    </w:p>
    <w:p w14:paraId="51AC1518" w14:textId="77777777" w:rsidR="00D31612" w:rsidRPr="00137A36" w:rsidRDefault="00D31612" w:rsidP="007F5279">
      <w:pPr>
        <w:widowControl w:val="0"/>
        <w:numPr>
          <w:ilvl w:val="0"/>
          <w:numId w:val="8"/>
        </w:numPr>
        <w:tabs>
          <w:tab w:val="left" w:pos="1417"/>
        </w:tabs>
        <w:kinsoku w:val="0"/>
        <w:overflowPunct w:val="0"/>
        <w:autoSpaceDE w:val="0"/>
        <w:autoSpaceDN w:val="0"/>
        <w:adjustRightInd w:val="0"/>
        <w:spacing w:after="0" w:line="240" w:lineRule="auto"/>
        <w:ind w:left="1416" w:hanging="309"/>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Mjete alternative të përputhshmërisë mund të përdoren për të përcaktuar përputhshmërinë me këtë Rregullore.</w:t>
      </w:r>
    </w:p>
    <w:p w14:paraId="51B20C70" w14:textId="77777777" w:rsidR="00D31612" w:rsidRPr="00137A36" w:rsidRDefault="00D31612" w:rsidP="00D31612">
      <w:pPr>
        <w:widowControl w:val="0"/>
        <w:kinsoku w:val="0"/>
        <w:overflowPunct w:val="0"/>
        <w:autoSpaceDE w:val="0"/>
        <w:autoSpaceDN w:val="0"/>
        <w:adjustRightInd w:val="0"/>
        <w:spacing w:before="8" w:after="0" w:line="240" w:lineRule="auto"/>
        <w:rPr>
          <w:rFonts w:ascii="Times New Roman" w:eastAsia="MS Mincho" w:hAnsi="Times New Roman" w:cs="Times New Roman"/>
          <w:sz w:val="23"/>
          <w:szCs w:val="23"/>
          <w:lang w:eastAsia="sq-AL"/>
        </w:rPr>
      </w:pPr>
    </w:p>
    <w:p w14:paraId="369412E8" w14:textId="77777777" w:rsidR="00D31612" w:rsidRPr="00137A36" w:rsidRDefault="00D31612" w:rsidP="007F5279">
      <w:pPr>
        <w:widowControl w:val="0"/>
        <w:numPr>
          <w:ilvl w:val="0"/>
          <w:numId w:val="8"/>
        </w:numPr>
        <w:tabs>
          <w:tab w:val="left" w:pos="1417"/>
        </w:tabs>
        <w:kinsoku w:val="0"/>
        <w:overflowPunct w:val="0"/>
        <w:autoSpaceDE w:val="0"/>
        <w:autoSpaceDN w:val="0"/>
        <w:adjustRightInd w:val="0"/>
        <w:spacing w:after="0" w:line="214" w:lineRule="exact"/>
        <w:ind w:left="1416" w:right="117"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Autoritetet kompetente e informojnë Agjencinë për çdo mjet alternativ të përputhshmërisë të përdorur nga personat fizikë ose juridikë nën mbikëqyrjen e tyre për të përcaktuar përputhshmërinë me këtë Rregullore.’;</w:t>
      </w:r>
    </w:p>
    <w:p w14:paraId="277A9222" w14:textId="77777777" w:rsidR="00D31612" w:rsidRPr="00137A36" w:rsidRDefault="00D31612" w:rsidP="00D31612">
      <w:pPr>
        <w:widowControl w:val="0"/>
        <w:kinsoku w:val="0"/>
        <w:overflowPunct w:val="0"/>
        <w:autoSpaceDE w:val="0"/>
        <w:autoSpaceDN w:val="0"/>
        <w:adjustRightInd w:val="0"/>
        <w:spacing w:before="12" w:after="0" w:line="240" w:lineRule="auto"/>
        <w:rPr>
          <w:rFonts w:ascii="Times New Roman" w:eastAsia="MS Mincho" w:hAnsi="Times New Roman" w:cs="Times New Roman"/>
          <w:sz w:val="13"/>
          <w:szCs w:val="13"/>
          <w:lang w:eastAsia="sq-AL"/>
        </w:rPr>
      </w:pPr>
    </w:p>
    <w:p w14:paraId="2444E364" w14:textId="77777777" w:rsidR="00D31612" w:rsidRPr="00137A36" w:rsidRDefault="00D31612" w:rsidP="007F5279">
      <w:pPr>
        <w:widowControl w:val="0"/>
        <w:numPr>
          <w:ilvl w:val="0"/>
          <w:numId w:val="7"/>
        </w:numPr>
        <w:tabs>
          <w:tab w:val="left" w:pos="427"/>
        </w:tabs>
        <w:kinsoku w:val="0"/>
        <w:overflowPunct w:val="0"/>
        <w:autoSpaceDE w:val="0"/>
        <w:autoSpaceDN w:val="0"/>
        <w:adjustRightInd w:val="0"/>
        <w:spacing w:after="0" w:line="240" w:lineRule="auto"/>
        <w:ind w:left="426" w:hanging="310"/>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futen Nënpjesët e mëposhtme G, H dhe I:</w:t>
      </w:r>
    </w:p>
    <w:p w14:paraId="01D44049"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46B2D289" w14:textId="77777777" w:rsidR="00D31612" w:rsidRPr="00137A36" w:rsidRDefault="00D31612" w:rsidP="00D31612">
      <w:pPr>
        <w:widowControl w:val="0"/>
        <w:kinsoku w:val="0"/>
        <w:overflowPunct w:val="0"/>
        <w:autoSpaceDE w:val="0"/>
        <w:autoSpaceDN w:val="0"/>
        <w:adjustRightInd w:val="0"/>
        <w:spacing w:before="3" w:after="0" w:line="240" w:lineRule="auto"/>
        <w:rPr>
          <w:rFonts w:ascii="Times New Roman" w:eastAsia="MS Mincho" w:hAnsi="Times New Roman" w:cs="Times New Roman"/>
          <w:lang w:eastAsia="sq-AL"/>
        </w:rPr>
      </w:pPr>
    </w:p>
    <w:p w14:paraId="5543BD71" w14:textId="77777777" w:rsidR="00D31612" w:rsidRPr="00137A36" w:rsidRDefault="00D31612" w:rsidP="00D31612">
      <w:pPr>
        <w:widowControl w:val="0"/>
        <w:kinsoku w:val="0"/>
        <w:overflowPunct w:val="0"/>
        <w:autoSpaceDE w:val="0"/>
        <w:autoSpaceDN w:val="0"/>
        <w:adjustRightInd w:val="0"/>
        <w:spacing w:after="0" w:line="240" w:lineRule="auto"/>
        <w:ind w:left="2066"/>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‘NËNPJESA G – ORGANIZATAT E DEKLARUARA PRODHUESE</w:t>
      </w:r>
    </w:p>
    <w:p w14:paraId="22C78992"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5BF560A2" w14:textId="77777777" w:rsidR="00D31612" w:rsidRPr="00137A36" w:rsidRDefault="00D31612" w:rsidP="00D31612">
      <w:pPr>
        <w:widowControl w:val="0"/>
        <w:kinsoku w:val="0"/>
        <w:overflowPunct w:val="0"/>
        <w:autoSpaceDE w:val="0"/>
        <w:autoSpaceDN w:val="0"/>
        <w:adjustRightInd w:val="0"/>
        <w:spacing w:before="112" w:after="0" w:line="240" w:lineRule="auto"/>
        <w:ind w:left="426"/>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 xml:space="preserve">21L.B.141 </w:t>
      </w:r>
      <w:r w:rsidRPr="00137A36">
        <w:rPr>
          <w:rFonts w:ascii="Times New Roman" w:eastAsia="MS Mincho" w:hAnsi="Times New Roman" w:cs="Times New Roman"/>
          <w:b/>
          <w:bCs/>
          <w:sz w:val="19"/>
          <w:szCs w:val="19"/>
          <w:lang w:eastAsia="sq-AL"/>
        </w:rPr>
        <w:t>Hetimi fillestar i mbikëqyrjes</w:t>
      </w:r>
    </w:p>
    <w:p w14:paraId="6F890256" w14:textId="77777777" w:rsidR="00D31612" w:rsidRPr="00137A36" w:rsidRDefault="00D31612" w:rsidP="00D31612">
      <w:pPr>
        <w:widowControl w:val="0"/>
        <w:kinsoku w:val="0"/>
        <w:overflowPunct w:val="0"/>
        <w:autoSpaceDE w:val="0"/>
        <w:autoSpaceDN w:val="0"/>
        <w:adjustRightInd w:val="0"/>
        <w:spacing w:before="8" w:after="0" w:line="240" w:lineRule="auto"/>
        <w:rPr>
          <w:rFonts w:ascii="Times New Roman" w:eastAsia="MS Mincho" w:hAnsi="Times New Roman" w:cs="Times New Roman"/>
          <w:b/>
          <w:bCs/>
          <w:sz w:val="14"/>
          <w:szCs w:val="14"/>
          <w:lang w:eastAsia="sq-AL"/>
        </w:rPr>
      </w:pPr>
    </w:p>
    <w:p w14:paraId="762B9520" w14:textId="77777777" w:rsidR="00D31612" w:rsidRPr="00137A36" w:rsidRDefault="00D31612" w:rsidP="007F5279">
      <w:pPr>
        <w:widowControl w:val="0"/>
        <w:numPr>
          <w:ilvl w:val="1"/>
          <w:numId w:val="7"/>
        </w:numPr>
        <w:tabs>
          <w:tab w:val="left" w:pos="1639"/>
        </w:tabs>
        <w:kinsoku w:val="0"/>
        <w:overflowPunct w:val="0"/>
        <w:autoSpaceDE w:val="0"/>
        <w:autoSpaceDN w:val="0"/>
        <w:adjustRightInd w:val="0"/>
        <w:spacing w:after="0" w:line="214" w:lineRule="exact"/>
        <w:ind w:left="1638" w:right="99"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Pas marrjes së deklaratës nga organizata që deklaron aftësinë e saj prodhuese, autoriteti kompetent duhet të verifikojë nëse:</w:t>
      </w:r>
    </w:p>
    <w:p w14:paraId="0104DE72" w14:textId="77777777" w:rsidR="00D31612" w:rsidRPr="00137A36" w:rsidRDefault="00D31612" w:rsidP="00D31612">
      <w:pPr>
        <w:widowControl w:val="0"/>
        <w:kinsoku w:val="0"/>
        <w:overflowPunct w:val="0"/>
        <w:autoSpaceDE w:val="0"/>
        <w:autoSpaceDN w:val="0"/>
        <w:adjustRightInd w:val="0"/>
        <w:spacing w:before="9" w:after="0" w:line="240" w:lineRule="auto"/>
        <w:rPr>
          <w:rFonts w:ascii="Times New Roman" w:eastAsia="MS Mincho" w:hAnsi="Times New Roman" w:cs="Times New Roman"/>
          <w:sz w:val="15"/>
          <w:szCs w:val="15"/>
          <w:lang w:eastAsia="sq-AL"/>
        </w:rPr>
      </w:pPr>
    </w:p>
    <w:p w14:paraId="32D66B98" w14:textId="77777777" w:rsidR="00D31612" w:rsidRPr="00137A36" w:rsidRDefault="00D31612" w:rsidP="007F5279">
      <w:pPr>
        <w:widowControl w:val="0"/>
        <w:numPr>
          <w:ilvl w:val="2"/>
          <w:numId w:val="7"/>
        </w:numPr>
        <w:tabs>
          <w:tab w:val="left" w:pos="1896"/>
        </w:tabs>
        <w:kinsoku w:val="0"/>
        <w:overflowPunct w:val="0"/>
        <w:autoSpaceDE w:val="0"/>
        <w:autoSpaceDN w:val="0"/>
        <w:adjustRightInd w:val="0"/>
        <w:spacing w:after="0" w:line="214" w:lineRule="exact"/>
        <w:ind w:left="1896" w:right="99" w:hanging="258"/>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deklaruesi ka të drejtë të deklarojë aftësinë e tij prodhuese në përputhje me pikën 21L. A.122;</w:t>
      </w:r>
    </w:p>
    <w:p w14:paraId="66EA7830" w14:textId="77777777" w:rsidR="00D31612" w:rsidRPr="00137A36" w:rsidRDefault="00D31612" w:rsidP="00D31612">
      <w:pPr>
        <w:widowControl w:val="0"/>
        <w:kinsoku w:val="0"/>
        <w:overflowPunct w:val="0"/>
        <w:autoSpaceDE w:val="0"/>
        <w:autoSpaceDN w:val="0"/>
        <w:adjustRightInd w:val="0"/>
        <w:spacing w:before="12" w:after="0" w:line="240" w:lineRule="auto"/>
        <w:rPr>
          <w:rFonts w:ascii="Times New Roman" w:eastAsia="MS Mincho" w:hAnsi="Times New Roman" w:cs="Times New Roman"/>
          <w:sz w:val="14"/>
          <w:szCs w:val="14"/>
          <w:lang w:eastAsia="sq-AL"/>
        </w:rPr>
      </w:pPr>
    </w:p>
    <w:p w14:paraId="4C11CA34" w14:textId="77777777" w:rsidR="00D31612" w:rsidRPr="00137A36" w:rsidRDefault="00D31612" w:rsidP="007F5279">
      <w:pPr>
        <w:widowControl w:val="0"/>
        <w:numPr>
          <w:ilvl w:val="2"/>
          <w:numId w:val="7"/>
        </w:numPr>
        <w:tabs>
          <w:tab w:val="left" w:pos="1896"/>
        </w:tabs>
        <w:kinsoku w:val="0"/>
        <w:overflowPunct w:val="0"/>
        <w:autoSpaceDE w:val="0"/>
        <w:autoSpaceDN w:val="0"/>
        <w:adjustRightInd w:val="0"/>
        <w:spacing w:after="0" w:line="240" w:lineRule="auto"/>
        <w:ind w:left="1896" w:hanging="258"/>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deklarata përmban të gjithë informacionin e përcaktuar në pikën (c) të pikës 21L.A.123; dhe</w:t>
      </w:r>
    </w:p>
    <w:p w14:paraId="6186F951" w14:textId="77777777" w:rsidR="00D31612" w:rsidRPr="00137A36" w:rsidRDefault="00D31612" w:rsidP="00D31612">
      <w:pPr>
        <w:widowControl w:val="0"/>
        <w:kinsoku w:val="0"/>
        <w:overflowPunct w:val="0"/>
        <w:autoSpaceDE w:val="0"/>
        <w:autoSpaceDN w:val="0"/>
        <w:adjustRightInd w:val="0"/>
        <w:spacing w:before="9" w:after="0" w:line="240" w:lineRule="auto"/>
        <w:rPr>
          <w:rFonts w:ascii="Times New Roman" w:eastAsia="MS Mincho" w:hAnsi="Times New Roman" w:cs="Times New Roman"/>
          <w:sz w:val="15"/>
          <w:szCs w:val="15"/>
          <w:lang w:eastAsia="sq-AL"/>
        </w:rPr>
      </w:pPr>
    </w:p>
    <w:p w14:paraId="12177CC2" w14:textId="77777777" w:rsidR="00D31612" w:rsidRPr="00137A36" w:rsidRDefault="00D31612" w:rsidP="007F5279">
      <w:pPr>
        <w:widowControl w:val="0"/>
        <w:numPr>
          <w:ilvl w:val="2"/>
          <w:numId w:val="7"/>
        </w:numPr>
        <w:tabs>
          <w:tab w:val="left" w:pos="1896"/>
        </w:tabs>
        <w:kinsoku w:val="0"/>
        <w:overflowPunct w:val="0"/>
        <w:autoSpaceDE w:val="0"/>
        <w:autoSpaceDN w:val="0"/>
        <w:adjustRightInd w:val="0"/>
        <w:spacing w:after="0" w:line="214" w:lineRule="exact"/>
        <w:ind w:left="1896" w:right="99" w:hanging="258"/>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deklarata nuk përmban informacion që tregon mospërputhje me kërkesat e Nënpjesës G të Seksionit A të kësaj Shtojce.</w:t>
      </w:r>
    </w:p>
    <w:p w14:paraId="2A19DA45" w14:textId="77777777" w:rsidR="00D31612" w:rsidRPr="00137A36" w:rsidRDefault="00D31612" w:rsidP="00D31612">
      <w:pPr>
        <w:widowControl w:val="0"/>
        <w:kinsoku w:val="0"/>
        <w:overflowPunct w:val="0"/>
        <w:autoSpaceDE w:val="0"/>
        <w:autoSpaceDN w:val="0"/>
        <w:adjustRightInd w:val="0"/>
        <w:spacing w:before="8" w:after="0" w:line="240" w:lineRule="auto"/>
        <w:rPr>
          <w:rFonts w:ascii="Times New Roman" w:eastAsia="MS Mincho" w:hAnsi="Times New Roman" w:cs="Times New Roman"/>
          <w:sz w:val="15"/>
          <w:szCs w:val="15"/>
          <w:lang w:eastAsia="sq-AL"/>
        </w:rPr>
      </w:pPr>
    </w:p>
    <w:p w14:paraId="3CD760F5" w14:textId="77777777" w:rsidR="00D31612" w:rsidRPr="00137A36" w:rsidRDefault="00D31612" w:rsidP="007F5279">
      <w:pPr>
        <w:widowControl w:val="0"/>
        <w:numPr>
          <w:ilvl w:val="1"/>
          <w:numId w:val="7"/>
        </w:numPr>
        <w:tabs>
          <w:tab w:val="left" w:pos="1639"/>
        </w:tabs>
        <w:kinsoku w:val="0"/>
        <w:overflowPunct w:val="0"/>
        <w:autoSpaceDE w:val="0"/>
        <w:autoSpaceDN w:val="0"/>
        <w:adjustRightInd w:val="0"/>
        <w:spacing w:after="0" w:line="214" w:lineRule="exact"/>
        <w:ind w:left="1638" w:right="98"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Autoriteti kompetent konfirmon ia konfirmon deklaruesit pranimin e deklaratës, duke përfshirë caktimin e një numri referues individual të deklaruar të organizatës prodhuese.</w:t>
      </w:r>
    </w:p>
    <w:p w14:paraId="2DAF7351"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3EE7BBE0" w14:textId="77777777" w:rsidR="00D31612" w:rsidRPr="00137A36" w:rsidRDefault="00D31612" w:rsidP="00D31612">
      <w:pPr>
        <w:widowControl w:val="0"/>
        <w:kinsoku w:val="0"/>
        <w:overflowPunct w:val="0"/>
        <w:autoSpaceDE w:val="0"/>
        <w:autoSpaceDN w:val="0"/>
        <w:adjustRightInd w:val="0"/>
        <w:spacing w:before="112" w:after="0" w:line="240" w:lineRule="auto"/>
        <w:ind w:left="426"/>
        <w:outlineLvl w:val="0"/>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 xml:space="preserve">21L.B.142  </w:t>
      </w:r>
      <w:r w:rsidRPr="00137A36">
        <w:rPr>
          <w:rFonts w:ascii="Times New Roman" w:eastAsia="MS Mincho" w:hAnsi="Times New Roman" w:cs="Times New Roman"/>
          <w:b/>
          <w:bCs/>
          <w:sz w:val="19"/>
          <w:szCs w:val="19"/>
          <w:lang w:eastAsia="sq-AL"/>
        </w:rPr>
        <w:t>Regjistrimi i deklaratë të aftësisë prodhuese</w:t>
      </w:r>
    </w:p>
    <w:p w14:paraId="5B1F44DC" w14:textId="77777777" w:rsidR="00D31612" w:rsidRPr="00137A36" w:rsidRDefault="00D31612" w:rsidP="00D31612">
      <w:pPr>
        <w:widowControl w:val="0"/>
        <w:kinsoku w:val="0"/>
        <w:overflowPunct w:val="0"/>
        <w:autoSpaceDE w:val="0"/>
        <w:autoSpaceDN w:val="0"/>
        <w:adjustRightInd w:val="0"/>
        <w:spacing w:before="8" w:after="0" w:line="240" w:lineRule="auto"/>
        <w:rPr>
          <w:rFonts w:ascii="Times New Roman" w:eastAsia="MS Mincho" w:hAnsi="Times New Roman" w:cs="Times New Roman"/>
          <w:b/>
          <w:bCs/>
          <w:sz w:val="14"/>
          <w:szCs w:val="14"/>
          <w:lang w:eastAsia="sq-AL"/>
        </w:rPr>
      </w:pPr>
    </w:p>
    <w:p w14:paraId="59A18682" w14:textId="77777777" w:rsidR="00D31612" w:rsidRPr="00137A36" w:rsidRDefault="00D31612" w:rsidP="00D31612">
      <w:pPr>
        <w:widowControl w:val="0"/>
        <w:kinsoku w:val="0"/>
        <w:overflowPunct w:val="0"/>
        <w:autoSpaceDE w:val="0"/>
        <w:autoSpaceDN w:val="0"/>
        <w:adjustRightInd w:val="0"/>
        <w:spacing w:after="0" w:line="214" w:lineRule="exact"/>
        <w:ind w:left="1329" w:right="9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Autoriteti kompetent regjistron deklaratën e aftësisë prodhuese në një bazë të të përshtatshme të të dhënave, duke përfshirë fushën e deklaruar të punës, me kusht që:</w:t>
      </w:r>
    </w:p>
    <w:p w14:paraId="24B21A38" w14:textId="77777777" w:rsidR="00D31612" w:rsidRPr="00137A36" w:rsidRDefault="00D31612" w:rsidP="00D31612">
      <w:pPr>
        <w:widowControl w:val="0"/>
        <w:kinsoku w:val="0"/>
        <w:overflowPunct w:val="0"/>
        <w:autoSpaceDE w:val="0"/>
        <w:autoSpaceDN w:val="0"/>
        <w:adjustRightInd w:val="0"/>
        <w:spacing w:before="11" w:after="0" w:line="240" w:lineRule="auto"/>
        <w:jc w:val="both"/>
        <w:rPr>
          <w:rFonts w:ascii="Times New Roman" w:eastAsia="MS Mincho" w:hAnsi="Times New Roman" w:cs="Times New Roman"/>
          <w:sz w:val="14"/>
          <w:szCs w:val="14"/>
          <w:lang w:eastAsia="sq-AL"/>
        </w:rPr>
      </w:pPr>
    </w:p>
    <w:p w14:paraId="5FA4ACE2" w14:textId="77777777" w:rsidR="00D31612" w:rsidRPr="00137A36" w:rsidRDefault="00D31612" w:rsidP="007F5279">
      <w:pPr>
        <w:widowControl w:val="0"/>
        <w:numPr>
          <w:ilvl w:val="0"/>
          <w:numId w:val="6"/>
        </w:numPr>
        <w:tabs>
          <w:tab w:val="left" w:pos="1639"/>
        </w:tabs>
        <w:kinsoku w:val="0"/>
        <w:overflowPunct w:val="0"/>
        <w:autoSpaceDE w:val="0"/>
        <w:autoSpaceDN w:val="0"/>
        <w:adjustRightInd w:val="0"/>
        <w:spacing w:after="0" w:line="240" w:lineRule="auto"/>
        <w:ind w:left="1638"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deklaruesi ka deklaruar aftësinë e tij në përputhje me pikën 21L.A.123;</w:t>
      </w:r>
    </w:p>
    <w:p w14:paraId="4B895270" w14:textId="77777777" w:rsidR="00D31612" w:rsidRPr="00137A36" w:rsidRDefault="00D31612" w:rsidP="00D31612">
      <w:pPr>
        <w:widowControl w:val="0"/>
        <w:kinsoku w:val="0"/>
        <w:overflowPunct w:val="0"/>
        <w:autoSpaceDE w:val="0"/>
        <w:autoSpaceDN w:val="0"/>
        <w:adjustRightInd w:val="0"/>
        <w:spacing w:before="9" w:after="0" w:line="240" w:lineRule="auto"/>
        <w:jc w:val="both"/>
        <w:rPr>
          <w:rFonts w:ascii="Times New Roman" w:eastAsia="MS Mincho" w:hAnsi="Times New Roman" w:cs="Times New Roman"/>
          <w:sz w:val="15"/>
          <w:szCs w:val="15"/>
          <w:lang w:eastAsia="sq-AL"/>
        </w:rPr>
      </w:pPr>
    </w:p>
    <w:p w14:paraId="6E2C6196" w14:textId="77777777" w:rsidR="00D31612" w:rsidRPr="00137A36" w:rsidRDefault="00D31612" w:rsidP="007F5279">
      <w:pPr>
        <w:widowControl w:val="0"/>
        <w:numPr>
          <w:ilvl w:val="0"/>
          <w:numId w:val="6"/>
        </w:numPr>
        <w:tabs>
          <w:tab w:val="left" w:pos="1639"/>
        </w:tabs>
        <w:kinsoku w:val="0"/>
        <w:overflowPunct w:val="0"/>
        <w:autoSpaceDE w:val="0"/>
        <w:autoSpaceDN w:val="0"/>
        <w:adjustRightInd w:val="0"/>
        <w:spacing w:after="0" w:line="214" w:lineRule="exact"/>
        <w:ind w:left="1638" w:right="100"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deklaruesi është zotuar të marrë përsipër detyrimet në përputhje me pikën 21L.A.127;</w:t>
      </w:r>
    </w:p>
    <w:p w14:paraId="37A89B99" w14:textId="77777777" w:rsidR="00D31612" w:rsidRPr="00137A36" w:rsidRDefault="00D31612" w:rsidP="00D31612">
      <w:pPr>
        <w:widowControl w:val="0"/>
        <w:kinsoku w:val="0"/>
        <w:overflowPunct w:val="0"/>
        <w:autoSpaceDE w:val="0"/>
        <w:autoSpaceDN w:val="0"/>
        <w:adjustRightInd w:val="0"/>
        <w:spacing w:before="11" w:after="0" w:line="240" w:lineRule="auto"/>
        <w:jc w:val="both"/>
        <w:rPr>
          <w:rFonts w:ascii="Times New Roman" w:eastAsia="MS Mincho" w:hAnsi="Times New Roman" w:cs="Times New Roman"/>
          <w:sz w:val="14"/>
          <w:szCs w:val="14"/>
          <w:lang w:eastAsia="sq-AL"/>
        </w:rPr>
      </w:pPr>
    </w:p>
    <w:p w14:paraId="5A6609D5" w14:textId="77777777" w:rsidR="00D31612" w:rsidRPr="00137A36" w:rsidRDefault="00D31612" w:rsidP="007F5279">
      <w:pPr>
        <w:widowControl w:val="0"/>
        <w:numPr>
          <w:ilvl w:val="0"/>
          <w:numId w:val="6"/>
        </w:numPr>
        <w:tabs>
          <w:tab w:val="left" w:pos="1639"/>
        </w:tabs>
        <w:kinsoku w:val="0"/>
        <w:overflowPunct w:val="0"/>
        <w:autoSpaceDE w:val="0"/>
        <w:autoSpaceDN w:val="0"/>
        <w:adjustRightInd w:val="0"/>
        <w:spacing w:after="0" w:line="240" w:lineRule="auto"/>
        <w:ind w:left="1638" w:hanging="309"/>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nuk ka çështje të pazgjidhura në përputhje me pikën 21L.B.141.</w:t>
      </w:r>
    </w:p>
    <w:p w14:paraId="179414A3"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26E8660B" w14:textId="77777777" w:rsidR="00D31612" w:rsidRPr="00137A36" w:rsidRDefault="00D31612" w:rsidP="00D31612">
      <w:pPr>
        <w:widowControl w:val="0"/>
        <w:kinsoku w:val="0"/>
        <w:overflowPunct w:val="0"/>
        <w:autoSpaceDE w:val="0"/>
        <w:autoSpaceDN w:val="0"/>
        <w:adjustRightInd w:val="0"/>
        <w:spacing w:before="112" w:after="0" w:line="240" w:lineRule="auto"/>
        <w:ind w:left="426"/>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 xml:space="preserve">21L.B.143  </w:t>
      </w:r>
      <w:r w:rsidRPr="00137A36">
        <w:rPr>
          <w:rFonts w:ascii="Times New Roman" w:eastAsia="MS Mincho" w:hAnsi="Times New Roman" w:cs="Times New Roman"/>
          <w:b/>
          <w:bCs/>
          <w:sz w:val="19"/>
          <w:szCs w:val="19"/>
          <w:lang w:eastAsia="sq-AL"/>
        </w:rPr>
        <w:t>Mbikëqyrja</w:t>
      </w:r>
    </w:p>
    <w:p w14:paraId="3C9F69A5" w14:textId="77777777" w:rsidR="00D31612" w:rsidRPr="00137A36" w:rsidRDefault="00D31612" w:rsidP="00D31612">
      <w:pPr>
        <w:widowControl w:val="0"/>
        <w:kinsoku w:val="0"/>
        <w:overflowPunct w:val="0"/>
        <w:autoSpaceDE w:val="0"/>
        <w:autoSpaceDN w:val="0"/>
        <w:adjustRightInd w:val="0"/>
        <w:spacing w:before="7" w:after="0" w:line="240" w:lineRule="auto"/>
        <w:rPr>
          <w:rFonts w:ascii="Times New Roman" w:eastAsia="MS Mincho" w:hAnsi="Times New Roman" w:cs="Times New Roman"/>
          <w:b/>
          <w:bCs/>
          <w:sz w:val="14"/>
          <w:szCs w:val="14"/>
          <w:lang w:eastAsia="sq-AL"/>
        </w:rPr>
      </w:pPr>
    </w:p>
    <w:p w14:paraId="4AA4BAE1" w14:textId="77777777" w:rsidR="00D31612" w:rsidRPr="00137A36" w:rsidRDefault="00D31612" w:rsidP="007F5279">
      <w:pPr>
        <w:widowControl w:val="0"/>
        <w:numPr>
          <w:ilvl w:val="0"/>
          <w:numId w:val="5"/>
        </w:numPr>
        <w:tabs>
          <w:tab w:val="left" w:pos="1639"/>
        </w:tabs>
        <w:kinsoku w:val="0"/>
        <w:overflowPunct w:val="0"/>
        <w:autoSpaceDE w:val="0"/>
        <w:autoSpaceDN w:val="0"/>
        <w:adjustRightInd w:val="0"/>
        <w:spacing w:after="0" w:line="230" w:lineRule="auto"/>
        <w:ind w:left="1638" w:right="98"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Autoriteti kompetent mbikëqyr organizatën e deklaruar të prodhimit për të verifikuar përputhshmërinë e vazhdueshme të organizatës së deklaruar të prodhimit me kërkesat e zbatueshme të Seksionit A dhe zbatimin e masave të sigurisë të mandatuara sipas pikave (c) dhe (d) të pikës 21L.B.15.</w:t>
      </w:r>
    </w:p>
    <w:p w14:paraId="2CA21EB5" w14:textId="77777777" w:rsidR="00D31612" w:rsidRPr="00137A36" w:rsidRDefault="00D31612" w:rsidP="00D31612">
      <w:pPr>
        <w:widowControl w:val="0"/>
        <w:kinsoku w:val="0"/>
        <w:overflowPunct w:val="0"/>
        <w:autoSpaceDE w:val="0"/>
        <w:autoSpaceDN w:val="0"/>
        <w:adjustRightInd w:val="0"/>
        <w:spacing w:before="8" w:after="0" w:line="240" w:lineRule="auto"/>
        <w:rPr>
          <w:rFonts w:ascii="Times New Roman" w:eastAsia="MS Mincho" w:hAnsi="Times New Roman" w:cs="Times New Roman"/>
          <w:sz w:val="15"/>
          <w:szCs w:val="15"/>
          <w:lang w:eastAsia="sq-AL"/>
        </w:rPr>
      </w:pPr>
    </w:p>
    <w:p w14:paraId="6280DED8" w14:textId="77777777" w:rsidR="00D31612" w:rsidRPr="00137A36" w:rsidRDefault="00D31612" w:rsidP="007F5279">
      <w:pPr>
        <w:widowControl w:val="0"/>
        <w:numPr>
          <w:ilvl w:val="0"/>
          <w:numId w:val="5"/>
        </w:numPr>
        <w:tabs>
          <w:tab w:val="left" w:pos="1639"/>
        </w:tabs>
        <w:kinsoku w:val="0"/>
        <w:overflowPunct w:val="0"/>
        <w:autoSpaceDE w:val="0"/>
        <w:autoSpaceDN w:val="0"/>
        <w:adjustRightInd w:val="0"/>
        <w:spacing w:after="0" w:line="230" w:lineRule="auto"/>
        <w:ind w:left="1638" w:right="98"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Mbikëqyrja përfshin inspektim të artikullit të parë të çdo fluturakeje të re, motorit, helikës ose dizajnit të pjesës që prodhohet për herë të parë dhe, siç përcaktohet nga programi i mbikëqyrjes në përputhje me pikën 21L.B.144, inspektimet e fluturakeve të prodhuar më pastaj, motorëve, helikave dhe pjesëve që prodhohen nga organizata e deklaruar e prodhimit.</w:t>
      </w:r>
    </w:p>
    <w:p w14:paraId="04F1DD30"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4DBF304F" w14:textId="77777777" w:rsidR="00D31612" w:rsidRPr="00137A36" w:rsidRDefault="00D31612" w:rsidP="00D31612">
      <w:pPr>
        <w:widowControl w:val="0"/>
        <w:kinsoku w:val="0"/>
        <w:overflowPunct w:val="0"/>
        <w:autoSpaceDE w:val="0"/>
        <w:autoSpaceDN w:val="0"/>
        <w:adjustRightInd w:val="0"/>
        <w:spacing w:before="114" w:after="0" w:line="240" w:lineRule="auto"/>
        <w:ind w:left="426"/>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 xml:space="preserve">21L.B.144  </w:t>
      </w:r>
      <w:r w:rsidRPr="00137A36">
        <w:rPr>
          <w:rFonts w:ascii="Times New Roman" w:eastAsia="MS Mincho" w:hAnsi="Times New Roman" w:cs="Times New Roman"/>
          <w:b/>
          <w:bCs/>
          <w:sz w:val="19"/>
          <w:szCs w:val="19"/>
          <w:lang w:eastAsia="sq-AL"/>
        </w:rPr>
        <w:t>Programi i mbikëqyrjes</w:t>
      </w:r>
    </w:p>
    <w:p w14:paraId="3AAD378B" w14:textId="77777777" w:rsidR="00D31612" w:rsidRPr="00137A36" w:rsidRDefault="00D31612" w:rsidP="00D31612">
      <w:pPr>
        <w:widowControl w:val="0"/>
        <w:kinsoku w:val="0"/>
        <w:overflowPunct w:val="0"/>
        <w:autoSpaceDE w:val="0"/>
        <w:autoSpaceDN w:val="0"/>
        <w:adjustRightInd w:val="0"/>
        <w:spacing w:before="7" w:after="0" w:line="240" w:lineRule="auto"/>
        <w:rPr>
          <w:rFonts w:ascii="Times New Roman" w:eastAsia="MS Mincho" w:hAnsi="Times New Roman" w:cs="Times New Roman"/>
          <w:b/>
          <w:bCs/>
          <w:sz w:val="14"/>
          <w:szCs w:val="14"/>
          <w:lang w:eastAsia="sq-AL"/>
        </w:rPr>
      </w:pPr>
    </w:p>
    <w:p w14:paraId="2238981B" w14:textId="77777777" w:rsidR="00D31612" w:rsidRPr="00137A36" w:rsidRDefault="00D31612" w:rsidP="007F5279">
      <w:pPr>
        <w:widowControl w:val="0"/>
        <w:numPr>
          <w:ilvl w:val="0"/>
          <w:numId w:val="4"/>
        </w:numPr>
        <w:tabs>
          <w:tab w:val="left" w:pos="1639"/>
        </w:tabs>
        <w:kinsoku w:val="0"/>
        <w:overflowPunct w:val="0"/>
        <w:autoSpaceDE w:val="0"/>
        <w:autoSpaceDN w:val="0"/>
        <w:adjustRightInd w:val="0"/>
        <w:spacing w:after="0" w:line="230" w:lineRule="auto"/>
        <w:ind w:left="1638" w:right="98"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 xml:space="preserve">Autoriteti kompetent krijon dhe mban një program mbikëqyrjeje për të siguruar përputhjen me </w:t>
      </w:r>
      <w:r w:rsidRPr="00137A36">
        <w:rPr>
          <w:rFonts w:ascii="Times New Roman" w:eastAsia="MS Mincho" w:hAnsi="Times New Roman" w:cs="Times New Roman"/>
          <w:sz w:val="19"/>
          <w:szCs w:val="19"/>
          <w:lang w:eastAsia="sq-AL"/>
        </w:rPr>
        <w:lastRenderedPageBreak/>
        <w:t>pikën 21L.B.143. Ky program i mbikëqyrjes merr parasysh natyrën specifike të organizatës, kompleksitetin e aktiviteteve të saj dhe rezultatet e certifikimit dhe/ose aktiviteteve të mbikëqyrjes së kaluar, dhe bazohet në vlerësimin e rreziqeve të ndërlidhura. Ai përfshin, brenda çdo cikli të planifikimit të mbikëqyrjes:</w:t>
      </w:r>
    </w:p>
    <w:p w14:paraId="702FF7A8" w14:textId="77777777" w:rsidR="00D31612" w:rsidRPr="00137A36" w:rsidRDefault="00D31612" w:rsidP="00D31612">
      <w:pPr>
        <w:widowControl w:val="0"/>
        <w:kinsoku w:val="0"/>
        <w:overflowPunct w:val="0"/>
        <w:autoSpaceDE w:val="0"/>
        <w:autoSpaceDN w:val="0"/>
        <w:adjustRightInd w:val="0"/>
        <w:spacing w:before="2" w:after="0" w:line="240" w:lineRule="auto"/>
        <w:rPr>
          <w:rFonts w:ascii="Times New Roman" w:eastAsia="MS Mincho" w:hAnsi="Times New Roman" w:cs="Times New Roman"/>
          <w:sz w:val="15"/>
          <w:szCs w:val="15"/>
          <w:lang w:eastAsia="sq-AL"/>
        </w:rPr>
      </w:pPr>
    </w:p>
    <w:p w14:paraId="7B3CDC8B" w14:textId="77777777" w:rsidR="00D31612" w:rsidRPr="00137A36" w:rsidRDefault="00D31612" w:rsidP="007F5279">
      <w:pPr>
        <w:widowControl w:val="0"/>
        <w:numPr>
          <w:ilvl w:val="1"/>
          <w:numId w:val="4"/>
        </w:numPr>
        <w:tabs>
          <w:tab w:val="left" w:pos="1896"/>
        </w:tabs>
        <w:kinsoku w:val="0"/>
        <w:overflowPunct w:val="0"/>
        <w:autoSpaceDE w:val="0"/>
        <w:autoSpaceDN w:val="0"/>
        <w:adjustRightInd w:val="0"/>
        <w:spacing w:after="0" w:line="240" w:lineRule="auto"/>
        <w:ind w:left="1895" w:hanging="257"/>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vlerësimet, auditimet dhe inspektimet, duke përfshirë sipas rastit:</w:t>
      </w:r>
    </w:p>
    <w:p w14:paraId="68E5ABB7" w14:textId="77777777" w:rsidR="00D31612" w:rsidRPr="00137A36" w:rsidRDefault="00D31612" w:rsidP="00D31612">
      <w:pPr>
        <w:widowControl w:val="0"/>
        <w:kinsoku w:val="0"/>
        <w:overflowPunct w:val="0"/>
        <w:autoSpaceDE w:val="0"/>
        <w:autoSpaceDN w:val="0"/>
        <w:adjustRightInd w:val="0"/>
        <w:spacing w:before="11" w:after="0" w:line="240" w:lineRule="auto"/>
        <w:rPr>
          <w:rFonts w:ascii="Times New Roman" w:eastAsia="MS Mincho" w:hAnsi="Times New Roman" w:cs="Times New Roman"/>
          <w:sz w:val="14"/>
          <w:szCs w:val="14"/>
          <w:lang w:eastAsia="sq-AL"/>
        </w:rPr>
      </w:pPr>
    </w:p>
    <w:p w14:paraId="4DF988FC" w14:textId="77777777" w:rsidR="00D31612" w:rsidRPr="00137A36" w:rsidRDefault="00D31612" w:rsidP="007F5279">
      <w:pPr>
        <w:widowControl w:val="0"/>
        <w:numPr>
          <w:ilvl w:val="2"/>
          <w:numId w:val="4"/>
        </w:numPr>
        <w:tabs>
          <w:tab w:val="left" w:pos="2251"/>
        </w:tabs>
        <w:kinsoku w:val="0"/>
        <w:overflowPunct w:val="0"/>
        <w:autoSpaceDE w:val="0"/>
        <w:autoSpaceDN w:val="0"/>
        <w:adjustRightInd w:val="0"/>
        <w:spacing w:after="0" w:line="240" w:lineRule="auto"/>
        <w:ind w:left="2250" w:hanging="354"/>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vlerësimet e sistemit të menaxhimit dhe auditimet e procesit;</w:t>
      </w:r>
    </w:p>
    <w:p w14:paraId="79090EE6" w14:textId="77777777" w:rsidR="00D31612" w:rsidRPr="00137A36" w:rsidRDefault="00D31612" w:rsidP="00D31612">
      <w:pPr>
        <w:widowControl w:val="0"/>
        <w:kinsoku w:val="0"/>
        <w:overflowPunct w:val="0"/>
        <w:autoSpaceDE w:val="0"/>
        <w:autoSpaceDN w:val="0"/>
        <w:adjustRightInd w:val="0"/>
        <w:spacing w:before="9" w:after="0" w:line="240" w:lineRule="auto"/>
        <w:rPr>
          <w:rFonts w:ascii="Times New Roman" w:eastAsia="MS Mincho" w:hAnsi="Times New Roman" w:cs="Times New Roman"/>
          <w:sz w:val="15"/>
          <w:szCs w:val="15"/>
          <w:lang w:eastAsia="sq-AL"/>
        </w:rPr>
      </w:pPr>
    </w:p>
    <w:p w14:paraId="6B8D8836" w14:textId="77777777" w:rsidR="00D31612" w:rsidRPr="00137A36" w:rsidRDefault="00D31612" w:rsidP="007F5279">
      <w:pPr>
        <w:widowControl w:val="0"/>
        <w:numPr>
          <w:ilvl w:val="2"/>
          <w:numId w:val="4"/>
        </w:numPr>
        <w:tabs>
          <w:tab w:val="left" w:pos="2251"/>
        </w:tabs>
        <w:kinsoku w:val="0"/>
        <w:overflowPunct w:val="0"/>
        <w:autoSpaceDE w:val="0"/>
        <w:autoSpaceDN w:val="0"/>
        <w:adjustRightInd w:val="0"/>
        <w:spacing w:after="0" w:line="214" w:lineRule="exact"/>
        <w:ind w:left="2250" w:right="99" w:hanging="354"/>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auditimet e produktit të mostrës përkatëse të produkteve dhe pjesëve që janë në kuadër të fushëveprimit të organizatës;</w:t>
      </w:r>
    </w:p>
    <w:p w14:paraId="2FAF66CB" w14:textId="77777777" w:rsidR="00D31612" w:rsidRPr="00137A36" w:rsidRDefault="00D31612" w:rsidP="00D31612">
      <w:pPr>
        <w:widowControl w:val="0"/>
        <w:kinsoku w:val="0"/>
        <w:overflowPunct w:val="0"/>
        <w:autoSpaceDE w:val="0"/>
        <w:autoSpaceDN w:val="0"/>
        <w:adjustRightInd w:val="0"/>
        <w:spacing w:before="11" w:after="0" w:line="240" w:lineRule="auto"/>
        <w:rPr>
          <w:rFonts w:ascii="Times New Roman" w:eastAsia="MS Mincho" w:hAnsi="Times New Roman" w:cs="Times New Roman"/>
          <w:sz w:val="14"/>
          <w:szCs w:val="14"/>
          <w:lang w:eastAsia="sq-AL"/>
        </w:rPr>
      </w:pPr>
    </w:p>
    <w:p w14:paraId="7707583A" w14:textId="77777777" w:rsidR="00D31612" w:rsidRPr="00137A36" w:rsidRDefault="00D31612" w:rsidP="007F5279">
      <w:pPr>
        <w:widowControl w:val="0"/>
        <w:numPr>
          <w:ilvl w:val="2"/>
          <w:numId w:val="4"/>
        </w:numPr>
        <w:tabs>
          <w:tab w:val="left" w:pos="2251"/>
        </w:tabs>
        <w:kinsoku w:val="0"/>
        <w:overflowPunct w:val="0"/>
        <w:autoSpaceDE w:val="0"/>
        <w:autoSpaceDN w:val="0"/>
        <w:adjustRightInd w:val="0"/>
        <w:spacing w:after="0" w:line="240" w:lineRule="auto"/>
        <w:ind w:left="2250" w:hanging="354"/>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nxjerrjen e mostrave për punë e kryer; dhe</w:t>
      </w:r>
    </w:p>
    <w:p w14:paraId="6FD0AB25" w14:textId="77777777" w:rsidR="00D31612" w:rsidRPr="00137A36" w:rsidRDefault="00D31612" w:rsidP="00D31612">
      <w:pPr>
        <w:widowControl w:val="0"/>
        <w:kinsoku w:val="0"/>
        <w:overflowPunct w:val="0"/>
        <w:autoSpaceDE w:val="0"/>
        <w:autoSpaceDN w:val="0"/>
        <w:adjustRightInd w:val="0"/>
        <w:spacing w:before="1" w:after="0" w:line="240" w:lineRule="auto"/>
        <w:rPr>
          <w:rFonts w:ascii="Times New Roman" w:eastAsia="MS Mincho" w:hAnsi="Times New Roman" w:cs="Times New Roman"/>
          <w:sz w:val="15"/>
          <w:szCs w:val="15"/>
          <w:lang w:eastAsia="sq-AL"/>
        </w:rPr>
      </w:pPr>
    </w:p>
    <w:p w14:paraId="334290DF" w14:textId="77777777" w:rsidR="00D31612" w:rsidRPr="00137A36" w:rsidRDefault="00D31612" w:rsidP="007F5279">
      <w:pPr>
        <w:widowControl w:val="0"/>
        <w:numPr>
          <w:ilvl w:val="2"/>
          <w:numId w:val="4"/>
        </w:numPr>
        <w:tabs>
          <w:tab w:val="left" w:pos="2251"/>
        </w:tabs>
        <w:kinsoku w:val="0"/>
        <w:overflowPunct w:val="0"/>
        <w:autoSpaceDE w:val="0"/>
        <w:autoSpaceDN w:val="0"/>
        <w:adjustRightInd w:val="0"/>
        <w:spacing w:after="0" w:line="240" w:lineRule="auto"/>
        <w:ind w:left="2250" w:hanging="354"/>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inspektimet e paparalajmëruara;</w:t>
      </w:r>
    </w:p>
    <w:p w14:paraId="1BBC7A2E" w14:textId="77777777" w:rsidR="00D31612" w:rsidRPr="00137A36" w:rsidRDefault="00D31612" w:rsidP="00D31612">
      <w:pPr>
        <w:widowControl w:val="0"/>
        <w:kinsoku w:val="0"/>
        <w:overflowPunct w:val="0"/>
        <w:autoSpaceDE w:val="0"/>
        <w:autoSpaceDN w:val="0"/>
        <w:adjustRightInd w:val="0"/>
        <w:spacing w:before="9" w:after="0" w:line="240" w:lineRule="auto"/>
        <w:rPr>
          <w:rFonts w:ascii="Times New Roman" w:eastAsia="MS Mincho" w:hAnsi="Times New Roman" w:cs="Times New Roman"/>
          <w:sz w:val="15"/>
          <w:szCs w:val="15"/>
          <w:lang w:eastAsia="sq-AL"/>
        </w:rPr>
      </w:pPr>
    </w:p>
    <w:p w14:paraId="28A7EEE9" w14:textId="77777777" w:rsidR="00D31612" w:rsidRPr="00137A36" w:rsidRDefault="00D31612" w:rsidP="007F5279">
      <w:pPr>
        <w:widowControl w:val="0"/>
        <w:numPr>
          <w:ilvl w:val="1"/>
          <w:numId w:val="4"/>
        </w:numPr>
        <w:tabs>
          <w:tab w:val="left" w:pos="1896"/>
        </w:tabs>
        <w:kinsoku w:val="0"/>
        <w:overflowPunct w:val="0"/>
        <w:autoSpaceDE w:val="0"/>
        <w:autoSpaceDN w:val="0"/>
        <w:adjustRightInd w:val="0"/>
        <w:spacing w:after="0" w:line="214" w:lineRule="exact"/>
        <w:ind w:left="1895" w:right="99" w:hanging="257"/>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takimet e thirrura ndërmjet menaxherit përgjegjës dhe autoritetit kompetent për të siguruar që ata të dy mbeten të informuar për çdo çështje të rëndësishme.</w:t>
      </w:r>
    </w:p>
    <w:p w14:paraId="06B4EBAD" w14:textId="77777777" w:rsidR="00D31612" w:rsidRPr="00137A36" w:rsidRDefault="00D31612" w:rsidP="00D31612">
      <w:pPr>
        <w:widowControl w:val="0"/>
        <w:kinsoku w:val="0"/>
        <w:overflowPunct w:val="0"/>
        <w:autoSpaceDE w:val="0"/>
        <w:autoSpaceDN w:val="0"/>
        <w:adjustRightInd w:val="0"/>
        <w:spacing w:before="6" w:after="0" w:line="240" w:lineRule="auto"/>
        <w:rPr>
          <w:rFonts w:ascii="Times New Roman" w:eastAsia="MS Mincho" w:hAnsi="Times New Roman" w:cs="Times New Roman"/>
          <w:sz w:val="14"/>
          <w:szCs w:val="14"/>
          <w:lang w:eastAsia="sq-AL"/>
        </w:rPr>
      </w:pPr>
    </w:p>
    <w:p w14:paraId="65C20B4F" w14:textId="77777777" w:rsidR="00D31612" w:rsidRPr="00137A36" w:rsidRDefault="00D31612" w:rsidP="007F5279">
      <w:pPr>
        <w:widowControl w:val="0"/>
        <w:numPr>
          <w:ilvl w:val="0"/>
          <w:numId w:val="4"/>
        </w:numPr>
        <w:tabs>
          <w:tab w:val="left" w:pos="1519"/>
        </w:tabs>
        <w:kinsoku w:val="0"/>
        <w:overflowPunct w:val="0"/>
        <w:autoSpaceDE w:val="0"/>
        <w:autoSpaceDN w:val="0"/>
        <w:adjustRightInd w:val="0"/>
        <w:spacing w:after="0" w:line="231" w:lineRule="auto"/>
        <w:ind w:left="1518" w:right="118"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Programi i mbikëqyrjes përfshin të dhënat e datave kur janë planifikuar vlerësimet, auditimet, inspektimet dhe takimet, dhe kur janë kryer në mënyrë efektive vlerësimet, auditimet, inspektimet dhe takimet.</w:t>
      </w:r>
    </w:p>
    <w:p w14:paraId="6038D021" w14:textId="77777777" w:rsidR="00D31612" w:rsidRPr="00137A36" w:rsidRDefault="00D31612" w:rsidP="00D31612">
      <w:pPr>
        <w:widowControl w:val="0"/>
        <w:kinsoku w:val="0"/>
        <w:overflowPunct w:val="0"/>
        <w:autoSpaceDE w:val="0"/>
        <w:autoSpaceDN w:val="0"/>
        <w:adjustRightInd w:val="0"/>
        <w:spacing w:before="10" w:after="0" w:line="240" w:lineRule="auto"/>
        <w:rPr>
          <w:rFonts w:ascii="Times New Roman" w:eastAsia="MS Mincho" w:hAnsi="Times New Roman" w:cs="Times New Roman"/>
          <w:sz w:val="23"/>
          <w:szCs w:val="23"/>
          <w:lang w:eastAsia="sq-AL"/>
        </w:rPr>
      </w:pPr>
    </w:p>
    <w:p w14:paraId="7E957A8B" w14:textId="77777777" w:rsidR="00D31612" w:rsidRPr="00137A36" w:rsidRDefault="00D31612" w:rsidP="007F5279">
      <w:pPr>
        <w:widowControl w:val="0"/>
        <w:numPr>
          <w:ilvl w:val="0"/>
          <w:numId w:val="4"/>
        </w:numPr>
        <w:tabs>
          <w:tab w:val="left" w:pos="1519"/>
        </w:tabs>
        <w:kinsoku w:val="0"/>
        <w:overflowPunct w:val="0"/>
        <w:autoSpaceDE w:val="0"/>
        <w:autoSpaceDN w:val="0"/>
        <w:adjustRightInd w:val="0"/>
        <w:spacing w:after="0" w:line="240" w:lineRule="auto"/>
        <w:ind w:left="1518" w:hanging="309"/>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Zbatohet një cikël planifikimi mbikëqyrës që nuk i kalon 24 muaj.</w:t>
      </w:r>
    </w:p>
    <w:p w14:paraId="478B30AA" w14:textId="77777777" w:rsidR="00D31612" w:rsidRPr="00137A36" w:rsidRDefault="00D31612" w:rsidP="00D31612">
      <w:pPr>
        <w:widowControl w:val="0"/>
        <w:kinsoku w:val="0"/>
        <w:overflowPunct w:val="0"/>
        <w:autoSpaceDE w:val="0"/>
        <w:autoSpaceDN w:val="0"/>
        <w:adjustRightInd w:val="0"/>
        <w:spacing w:before="6" w:after="0" w:line="240" w:lineRule="auto"/>
        <w:rPr>
          <w:rFonts w:ascii="Times New Roman" w:eastAsia="MS Mincho" w:hAnsi="Times New Roman" w:cs="Times New Roman"/>
          <w:sz w:val="24"/>
          <w:szCs w:val="24"/>
          <w:lang w:eastAsia="sq-AL"/>
        </w:rPr>
      </w:pPr>
    </w:p>
    <w:p w14:paraId="41D6C180" w14:textId="77777777" w:rsidR="00D31612" w:rsidRPr="00137A36" w:rsidRDefault="00D31612" w:rsidP="007F5279">
      <w:pPr>
        <w:widowControl w:val="0"/>
        <w:numPr>
          <w:ilvl w:val="0"/>
          <w:numId w:val="4"/>
        </w:numPr>
        <w:tabs>
          <w:tab w:val="left" w:pos="1519"/>
        </w:tabs>
        <w:kinsoku w:val="0"/>
        <w:overflowPunct w:val="0"/>
        <w:autoSpaceDE w:val="0"/>
        <w:autoSpaceDN w:val="0"/>
        <w:adjustRightInd w:val="0"/>
        <w:spacing w:after="0" w:line="214" w:lineRule="exact"/>
        <w:ind w:left="1518" w:right="119"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Pavarësisht nga pika (c), cikli i planifikimit të mbikëqyrjes mund të vazhdohet deri në 36 muaj nëse autoriteti kompetent ka vërtetuar se gjatë 24 muajve të mëparshëm:</w:t>
      </w:r>
    </w:p>
    <w:p w14:paraId="66CA19DF" w14:textId="77777777" w:rsidR="00D31612" w:rsidRPr="00137A36" w:rsidRDefault="00D31612" w:rsidP="00D31612">
      <w:pPr>
        <w:widowControl w:val="0"/>
        <w:kinsoku w:val="0"/>
        <w:overflowPunct w:val="0"/>
        <w:autoSpaceDE w:val="0"/>
        <w:autoSpaceDN w:val="0"/>
        <w:adjustRightInd w:val="0"/>
        <w:spacing w:before="4" w:after="0" w:line="240" w:lineRule="auto"/>
        <w:jc w:val="both"/>
        <w:rPr>
          <w:rFonts w:ascii="Times New Roman" w:eastAsia="MS Mincho" w:hAnsi="Times New Roman" w:cs="Times New Roman"/>
          <w:sz w:val="24"/>
          <w:szCs w:val="24"/>
          <w:lang w:eastAsia="sq-AL"/>
        </w:rPr>
      </w:pPr>
    </w:p>
    <w:p w14:paraId="724F8010" w14:textId="77777777" w:rsidR="00D31612" w:rsidRPr="00137A36" w:rsidRDefault="00D31612" w:rsidP="007F5279">
      <w:pPr>
        <w:widowControl w:val="0"/>
        <w:numPr>
          <w:ilvl w:val="1"/>
          <w:numId w:val="4"/>
        </w:numPr>
        <w:tabs>
          <w:tab w:val="left" w:pos="1776"/>
        </w:tabs>
        <w:kinsoku w:val="0"/>
        <w:overflowPunct w:val="0"/>
        <w:autoSpaceDE w:val="0"/>
        <w:autoSpaceDN w:val="0"/>
        <w:adjustRightInd w:val="0"/>
        <w:spacing w:after="0" w:line="216" w:lineRule="exact"/>
        <w:ind w:left="1775" w:right="119"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organizata ka treguar se mund të identifikojë në mënyrë efektive rreziqet e sigurisë së aviacionit dhe të menaxhojë rreziqet e ndërlidhura;</w:t>
      </w:r>
    </w:p>
    <w:p w14:paraId="6EF0CFE9" w14:textId="77777777" w:rsidR="00D31612" w:rsidRPr="00137A36" w:rsidRDefault="00D31612" w:rsidP="00D31612">
      <w:pPr>
        <w:widowControl w:val="0"/>
        <w:kinsoku w:val="0"/>
        <w:overflowPunct w:val="0"/>
        <w:autoSpaceDE w:val="0"/>
        <w:autoSpaceDN w:val="0"/>
        <w:adjustRightInd w:val="0"/>
        <w:spacing w:before="6" w:after="0" w:line="240" w:lineRule="auto"/>
        <w:jc w:val="both"/>
        <w:rPr>
          <w:rFonts w:ascii="Times New Roman" w:eastAsia="MS Mincho" w:hAnsi="Times New Roman" w:cs="Times New Roman"/>
          <w:sz w:val="24"/>
          <w:szCs w:val="24"/>
          <w:lang w:eastAsia="sq-AL"/>
        </w:rPr>
      </w:pPr>
    </w:p>
    <w:p w14:paraId="2764FF47" w14:textId="77777777" w:rsidR="00D31612" w:rsidRPr="00137A36" w:rsidRDefault="00D31612" w:rsidP="007F5279">
      <w:pPr>
        <w:widowControl w:val="0"/>
        <w:numPr>
          <w:ilvl w:val="1"/>
          <w:numId w:val="4"/>
        </w:numPr>
        <w:tabs>
          <w:tab w:val="left" w:pos="1776"/>
        </w:tabs>
        <w:kinsoku w:val="0"/>
        <w:overflowPunct w:val="0"/>
        <w:autoSpaceDE w:val="0"/>
        <w:autoSpaceDN w:val="0"/>
        <w:adjustRightInd w:val="0"/>
        <w:spacing w:after="0" w:line="214" w:lineRule="exact"/>
        <w:ind w:left="1775" w:right="119"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organizata ka demonstruar vazhdimisht përputhshmëri me pikën 21L.A.128 dhe se ka kontroll të plotë mbi të gjitha ndryshimet në sistemin e menaxhimit të prodhimit;</w:t>
      </w:r>
    </w:p>
    <w:p w14:paraId="68A21457" w14:textId="77777777" w:rsidR="00D31612" w:rsidRPr="00137A36" w:rsidRDefault="00D31612" w:rsidP="00D31612">
      <w:pPr>
        <w:widowControl w:val="0"/>
        <w:kinsoku w:val="0"/>
        <w:overflowPunct w:val="0"/>
        <w:autoSpaceDE w:val="0"/>
        <w:autoSpaceDN w:val="0"/>
        <w:adjustRightInd w:val="0"/>
        <w:spacing w:before="8" w:after="0" w:line="240" w:lineRule="auto"/>
        <w:jc w:val="both"/>
        <w:rPr>
          <w:rFonts w:ascii="Times New Roman" w:eastAsia="MS Mincho" w:hAnsi="Times New Roman" w:cs="Times New Roman"/>
          <w:sz w:val="23"/>
          <w:szCs w:val="23"/>
          <w:lang w:eastAsia="sq-AL"/>
        </w:rPr>
      </w:pPr>
    </w:p>
    <w:p w14:paraId="2CF34DBC" w14:textId="77777777" w:rsidR="00D31612" w:rsidRPr="00137A36" w:rsidRDefault="00D31612" w:rsidP="007F5279">
      <w:pPr>
        <w:widowControl w:val="0"/>
        <w:numPr>
          <w:ilvl w:val="1"/>
          <w:numId w:val="4"/>
        </w:numPr>
        <w:tabs>
          <w:tab w:val="left" w:pos="1776"/>
        </w:tabs>
        <w:kinsoku w:val="0"/>
        <w:overflowPunct w:val="0"/>
        <w:autoSpaceDE w:val="0"/>
        <w:autoSpaceDN w:val="0"/>
        <w:adjustRightInd w:val="0"/>
        <w:spacing w:after="0" w:line="240" w:lineRule="auto"/>
        <w:ind w:left="1775"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nuk janë nxjerrë konstatime të nivelit 1;</w:t>
      </w:r>
    </w:p>
    <w:p w14:paraId="0CF9F001" w14:textId="77777777" w:rsidR="00D31612" w:rsidRPr="00137A36" w:rsidRDefault="00D31612" w:rsidP="00D31612">
      <w:pPr>
        <w:widowControl w:val="0"/>
        <w:kinsoku w:val="0"/>
        <w:overflowPunct w:val="0"/>
        <w:autoSpaceDE w:val="0"/>
        <w:autoSpaceDN w:val="0"/>
        <w:adjustRightInd w:val="0"/>
        <w:spacing w:before="6" w:after="0" w:line="240" w:lineRule="auto"/>
        <w:jc w:val="both"/>
        <w:rPr>
          <w:rFonts w:ascii="Times New Roman" w:eastAsia="MS Mincho" w:hAnsi="Times New Roman" w:cs="Times New Roman"/>
          <w:sz w:val="24"/>
          <w:szCs w:val="24"/>
          <w:lang w:eastAsia="sq-AL"/>
        </w:rPr>
      </w:pPr>
    </w:p>
    <w:p w14:paraId="6B790D82" w14:textId="77777777" w:rsidR="00D31612" w:rsidRPr="00137A36" w:rsidRDefault="00D31612" w:rsidP="007F5279">
      <w:pPr>
        <w:widowControl w:val="0"/>
        <w:numPr>
          <w:ilvl w:val="1"/>
          <w:numId w:val="4"/>
        </w:numPr>
        <w:tabs>
          <w:tab w:val="left" w:pos="1776"/>
        </w:tabs>
        <w:kinsoku w:val="0"/>
        <w:overflowPunct w:val="0"/>
        <w:autoSpaceDE w:val="0"/>
        <w:autoSpaceDN w:val="0"/>
        <w:adjustRightInd w:val="0"/>
        <w:spacing w:after="0" w:line="214" w:lineRule="exact"/>
        <w:ind w:left="1775" w:right="120"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të gjitha veprimet korrigjuese janë zbatuar brenda periudhës kohore që është pranuar ose vazdhuar nga autoriteti kompetent siç përcaktohet në pikën 21L.B.21.</w:t>
      </w:r>
    </w:p>
    <w:p w14:paraId="1E082871" w14:textId="77777777" w:rsidR="00D31612" w:rsidRPr="00137A36" w:rsidRDefault="00D31612" w:rsidP="00D31612">
      <w:pPr>
        <w:widowControl w:val="0"/>
        <w:kinsoku w:val="0"/>
        <w:overflowPunct w:val="0"/>
        <w:autoSpaceDE w:val="0"/>
        <w:autoSpaceDN w:val="0"/>
        <w:adjustRightInd w:val="0"/>
        <w:spacing w:before="3" w:after="0" w:line="240" w:lineRule="auto"/>
        <w:jc w:val="both"/>
        <w:rPr>
          <w:rFonts w:ascii="Times New Roman" w:eastAsia="MS Mincho" w:hAnsi="Times New Roman" w:cs="Times New Roman"/>
          <w:sz w:val="24"/>
          <w:szCs w:val="24"/>
          <w:lang w:eastAsia="sq-AL"/>
        </w:rPr>
      </w:pPr>
    </w:p>
    <w:p w14:paraId="3A044667" w14:textId="77777777" w:rsidR="00D31612" w:rsidRPr="00137A36" w:rsidRDefault="00D31612" w:rsidP="007F5279">
      <w:pPr>
        <w:widowControl w:val="0"/>
        <w:numPr>
          <w:ilvl w:val="0"/>
          <w:numId w:val="4"/>
        </w:numPr>
        <w:tabs>
          <w:tab w:val="left" w:pos="1519"/>
        </w:tabs>
        <w:kinsoku w:val="0"/>
        <w:overflowPunct w:val="0"/>
        <w:autoSpaceDE w:val="0"/>
        <w:autoSpaceDN w:val="0"/>
        <w:adjustRightInd w:val="0"/>
        <w:spacing w:after="0" w:line="231" w:lineRule="auto"/>
        <w:ind w:left="1518" w:right="118"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Pavarësisht nga pika (c), cikli i planifikimit të mbikëqyrjes mund të vazhdohet më tej në një maksimum prej 48 muajsh nëse, përveç kushteve të parapara në pikën (d), organizata ka krijuar dhe autoriteti kompetent ka miratuar një sistem efektiv të vazhdueshëm për raportim tek autoriteti kompetent mbi performancën e sigurisë dhe përputhshmërinë rregullatore të vetë organizatës.</w:t>
      </w:r>
    </w:p>
    <w:p w14:paraId="510D9E9B" w14:textId="77777777" w:rsidR="00D31612" w:rsidRPr="00137A36" w:rsidRDefault="00D31612" w:rsidP="00D31612">
      <w:pPr>
        <w:widowControl w:val="0"/>
        <w:kinsoku w:val="0"/>
        <w:overflowPunct w:val="0"/>
        <w:autoSpaceDE w:val="0"/>
        <w:autoSpaceDN w:val="0"/>
        <w:adjustRightInd w:val="0"/>
        <w:spacing w:before="8" w:after="0" w:line="240" w:lineRule="auto"/>
        <w:rPr>
          <w:rFonts w:ascii="Times New Roman" w:eastAsia="MS Mincho" w:hAnsi="Times New Roman" w:cs="Times New Roman"/>
          <w:sz w:val="24"/>
          <w:szCs w:val="24"/>
          <w:lang w:eastAsia="sq-AL"/>
        </w:rPr>
      </w:pPr>
    </w:p>
    <w:p w14:paraId="128A7B33" w14:textId="77777777" w:rsidR="00D31612" w:rsidRPr="00137A36" w:rsidRDefault="00D31612" w:rsidP="007F5279">
      <w:pPr>
        <w:widowControl w:val="0"/>
        <w:numPr>
          <w:ilvl w:val="0"/>
          <w:numId w:val="4"/>
        </w:numPr>
        <w:tabs>
          <w:tab w:val="left" w:pos="1519"/>
        </w:tabs>
        <w:kinsoku w:val="0"/>
        <w:overflowPunct w:val="0"/>
        <w:autoSpaceDE w:val="0"/>
        <w:autoSpaceDN w:val="0"/>
        <w:adjustRightInd w:val="0"/>
        <w:spacing w:after="0" w:line="214" w:lineRule="exact"/>
        <w:ind w:left="1518" w:right="118"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Cikli i planifikimit të mbikëqyrjes mund të reduktohet nëse ka prova se performanca e sigurisë e organizatës është ulur.</w:t>
      </w:r>
    </w:p>
    <w:p w14:paraId="65A513AA" w14:textId="77777777" w:rsidR="00D31612" w:rsidRPr="00137A36" w:rsidRDefault="00D31612" w:rsidP="00D31612">
      <w:pPr>
        <w:widowControl w:val="0"/>
        <w:kinsoku w:val="0"/>
        <w:overflowPunct w:val="0"/>
        <w:autoSpaceDE w:val="0"/>
        <w:autoSpaceDN w:val="0"/>
        <w:adjustRightInd w:val="0"/>
        <w:spacing w:before="3" w:after="0" w:line="240" w:lineRule="auto"/>
        <w:rPr>
          <w:rFonts w:ascii="Times New Roman" w:eastAsia="MS Mincho" w:hAnsi="Times New Roman" w:cs="Times New Roman"/>
          <w:sz w:val="24"/>
          <w:szCs w:val="24"/>
          <w:lang w:eastAsia="sq-AL"/>
        </w:rPr>
      </w:pPr>
    </w:p>
    <w:p w14:paraId="08F04D2F" w14:textId="77777777" w:rsidR="00D31612" w:rsidRPr="00137A36" w:rsidRDefault="00D31612" w:rsidP="007F5279">
      <w:pPr>
        <w:widowControl w:val="0"/>
        <w:numPr>
          <w:ilvl w:val="0"/>
          <w:numId w:val="4"/>
        </w:numPr>
        <w:tabs>
          <w:tab w:val="left" w:pos="1519"/>
        </w:tabs>
        <w:kinsoku w:val="0"/>
        <w:overflowPunct w:val="0"/>
        <w:autoSpaceDE w:val="0"/>
        <w:autoSpaceDN w:val="0"/>
        <w:adjustRightInd w:val="0"/>
        <w:spacing w:after="0" w:line="231" w:lineRule="auto"/>
        <w:ind w:left="1518" w:right="118"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Në përfundim të çdo cikli të planifikimit të mbikëqyrjes, autoriteti kompetent nxjerr një raport rekomandimi për vazhdimin e aktiviteteve të kryera nga organizata e deklaruar prodhuese bazuar në deklaratën e saj të aftësisë prodhuese, duke pasqyruar rezultatet e mbikëqyrjes.</w:t>
      </w:r>
    </w:p>
    <w:p w14:paraId="05CDB12F"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3F1318E3" w14:textId="77777777" w:rsidR="00D31612" w:rsidRPr="00137A36" w:rsidRDefault="00D31612" w:rsidP="00D31612">
      <w:pPr>
        <w:widowControl w:val="0"/>
        <w:kinsoku w:val="0"/>
        <w:overflowPunct w:val="0"/>
        <w:autoSpaceDE w:val="0"/>
        <w:autoSpaceDN w:val="0"/>
        <w:adjustRightInd w:val="0"/>
        <w:spacing w:after="0" w:line="240" w:lineRule="auto"/>
        <w:ind w:left="306"/>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 xml:space="preserve">21L.B.145  </w:t>
      </w:r>
      <w:r w:rsidRPr="00137A36">
        <w:rPr>
          <w:rFonts w:ascii="Times New Roman" w:eastAsia="MS Mincho" w:hAnsi="Times New Roman" w:cs="Times New Roman"/>
          <w:b/>
          <w:bCs/>
          <w:sz w:val="19"/>
          <w:szCs w:val="19"/>
          <w:lang w:eastAsia="sq-AL"/>
        </w:rPr>
        <w:t>Aktivitetet e mbikëqyrjes</w:t>
      </w:r>
    </w:p>
    <w:p w14:paraId="5AAE9AE0" w14:textId="77777777" w:rsidR="00D31612" w:rsidRPr="00137A36" w:rsidRDefault="00D31612" w:rsidP="00D31612">
      <w:pPr>
        <w:widowControl w:val="0"/>
        <w:kinsoku w:val="0"/>
        <w:overflowPunct w:val="0"/>
        <w:autoSpaceDE w:val="0"/>
        <w:autoSpaceDN w:val="0"/>
        <w:adjustRightInd w:val="0"/>
        <w:spacing w:before="11" w:after="0" w:line="240" w:lineRule="auto"/>
        <w:rPr>
          <w:rFonts w:ascii="Times New Roman" w:eastAsia="MS Mincho" w:hAnsi="Times New Roman" w:cs="Times New Roman"/>
          <w:b/>
          <w:bCs/>
          <w:lang w:eastAsia="sq-AL"/>
        </w:rPr>
      </w:pPr>
    </w:p>
    <w:p w14:paraId="7778581E" w14:textId="77777777" w:rsidR="00D31612" w:rsidRPr="00137A36" w:rsidRDefault="00D31612" w:rsidP="007F5279">
      <w:pPr>
        <w:widowControl w:val="0"/>
        <w:numPr>
          <w:ilvl w:val="0"/>
          <w:numId w:val="3"/>
        </w:numPr>
        <w:tabs>
          <w:tab w:val="left" w:pos="1519"/>
        </w:tabs>
        <w:kinsoku w:val="0"/>
        <w:overflowPunct w:val="0"/>
        <w:autoSpaceDE w:val="0"/>
        <w:autoSpaceDN w:val="0"/>
        <w:adjustRightInd w:val="0"/>
        <w:spacing w:after="0" w:line="231" w:lineRule="auto"/>
        <w:ind w:left="1518" w:right="118"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Kur autoriteti kompetent verifikon përputhshmërinë e organizatës së deklaruar të prodhimit në përputhje me pikën 21L.B.143 dhe programin e mbikëqyrjes të vendosur në përputhje me pikën 21L.B.144, ai:</w:t>
      </w:r>
    </w:p>
    <w:p w14:paraId="5ED96172" w14:textId="77777777" w:rsidR="00D31612" w:rsidRPr="00137A36" w:rsidRDefault="00D31612" w:rsidP="00D31612">
      <w:pPr>
        <w:widowControl w:val="0"/>
        <w:kinsoku w:val="0"/>
        <w:overflowPunct w:val="0"/>
        <w:autoSpaceDE w:val="0"/>
        <w:autoSpaceDN w:val="0"/>
        <w:adjustRightInd w:val="0"/>
        <w:spacing w:before="10" w:after="0" w:line="240" w:lineRule="auto"/>
        <w:rPr>
          <w:rFonts w:ascii="Times New Roman" w:eastAsia="MS Mincho" w:hAnsi="Times New Roman" w:cs="Times New Roman"/>
          <w:sz w:val="23"/>
          <w:szCs w:val="23"/>
          <w:lang w:eastAsia="sq-AL"/>
        </w:rPr>
      </w:pPr>
    </w:p>
    <w:p w14:paraId="547C37A4" w14:textId="77777777" w:rsidR="00D31612" w:rsidRPr="00137A36" w:rsidRDefault="00D31612" w:rsidP="007F5279">
      <w:pPr>
        <w:widowControl w:val="0"/>
        <w:numPr>
          <w:ilvl w:val="1"/>
          <w:numId w:val="3"/>
        </w:numPr>
        <w:tabs>
          <w:tab w:val="left" w:pos="1776"/>
        </w:tabs>
        <w:kinsoku w:val="0"/>
        <w:overflowPunct w:val="0"/>
        <w:autoSpaceDE w:val="0"/>
        <w:autoSpaceDN w:val="0"/>
        <w:adjustRightInd w:val="0"/>
        <w:spacing w:after="0" w:line="240" w:lineRule="auto"/>
        <w:ind w:left="1775" w:hanging="257"/>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i siguron personelit përgjegjës për mbikëqyrje udhëzime për të ushtruar funksionet e tyre;</w:t>
      </w:r>
    </w:p>
    <w:p w14:paraId="3C6F77A1" w14:textId="77777777" w:rsidR="00D31612" w:rsidRPr="00137A36" w:rsidRDefault="00D31612" w:rsidP="00D31612">
      <w:pPr>
        <w:widowControl w:val="0"/>
        <w:kinsoku w:val="0"/>
        <w:overflowPunct w:val="0"/>
        <w:autoSpaceDE w:val="0"/>
        <w:autoSpaceDN w:val="0"/>
        <w:adjustRightInd w:val="0"/>
        <w:spacing w:before="9" w:after="0" w:line="240" w:lineRule="auto"/>
        <w:rPr>
          <w:rFonts w:ascii="Times New Roman" w:eastAsia="MS Mincho" w:hAnsi="Times New Roman" w:cs="Times New Roman"/>
          <w:sz w:val="23"/>
          <w:szCs w:val="23"/>
          <w:lang w:eastAsia="sq-AL"/>
        </w:rPr>
      </w:pPr>
    </w:p>
    <w:p w14:paraId="1B4D284B" w14:textId="77777777" w:rsidR="00D31612" w:rsidRPr="00137A36" w:rsidRDefault="00D31612" w:rsidP="007F5279">
      <w:pPr>
        <w:widowControl w:val="0"/>
        <w:numPr>
          <w:ilvl w:val="1"/>
          <w:numId w:val="3"/>
        </w:numPr>
        <w:tabs>
          <w:tab w:val="left" w:pos="1776"/>
        </w:tabs>
        <w:kinsoku w:val="0"/>
        <w:overflowPunct w:val="0"/>
        <w:autoSpaceDE w:val="0"/>
        <w:autoSpaceDN w:val="0"/>
        <w:adjustRightInd w:val="0"/>
        <w:spacing w:after="0" w:line="240" w:lineRule="auto"/>
        <w:ind w:left="1775" w:hanging="257"/>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kryen vlerësime, auditime, inspektime dhe, nëse është e nevojshme, inspektime të paparalajmëruara;</w:t>
      </w:r>
    </w:p>
    <w:p w14:paraId="7A0F7FB0" w14:textId="77777777" w:rsidR="00D31612" w:rsidRPr="00137A36" w:rsidRDefault="00D31612" w:rsidP="00D31612">
      <w:pPr>
        <w:widowControl w:val="0"/>
        <w:kinsoku w:val="0"/>
        <w:overflowPunct w:val="0"/>
        <w:autoSpaceDE w:val="0"/>
        <w:autoSpaceDN w:val="0"/>
        <w:adjustRightInd w:val="0"/>
        <w:spacing w:before="6" w:after="0" w:line="240" w:lineRule="auto"/>
        <w:rPr>
          <w:rFonts w:ascii="Times New Roman" w:eastAsia="MS Mincho" w:hAnsi="Times New Roman" w:cs="Times New Roman"/>
          <w:sz w:val="24"/>
          <w:szCs w:val="24"/>
          <w:lang w:eastAsia="sq-AL"/>
        </w:rPr>
      </w:pPr>
    </w:p>
    <w:p w14:paraId="3FA276DA" w14:textId="77777777" w:rsidR="00D31612" w:rsidRPr="00137A36" w:rsidRDefault="00D31612" w:rsidP="007F5279">
      <w:pPr>
        <w:widowControl w:val="0"/>
        <w:numPr>
          <w:ilvl w:val="1"/>
          <w:numId w:val="3"/>
        </w:numPr>
        <w:tabs>
          <w:tab w:val="left" w:pos="1776"/>
        </w:tabs>
        <w:kinsoku w:val="0"/>
        <w:overflowPunct w:val="0"/>
        <w:autoSpaceDE w:val="0"/>
        <w:autoSpaceDN w:val="0"/>
        <w:adjustRightInd w:val="0"/>
        <w:spacing w:after="0" w:line="214" w:lineRule="exact"/>
        <w:ind w:left="1775" w:right="120" w:hanging="257"/>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mbledhë provat e nevojshme në rast se kërkohet veprim i mëtejshëm, duke përfshirë masat e parashikuara në pikat 21L.B.21 dhe 21L.B.22;</w:t>
      </w:r>
    </w:p>
    <w:p w14:paraId="56B66309" w14:textId="77777777" w:rsidR="00D31612" w:rsidRPr="00137A36" w:rsidRDefault="00D31612" w:rsidP="00D31612">
      <w:pPr>
        <w:widowControl w:val="0"/>
        <w:kinsoku w:val="0"/>
        <w:overflowPunct w:val="0"/>
        <w:autoSpaceDE w:val="0"/>
        <w:autoSpaceDN w:val="0"/>
        <w:adjustRightInd w:val="0"/>
        <w:spacing w:before="8" w:after="0" w:line="240" w:lineRule="auto"/>
        <w:rPr>
          <w:rFonts w:ascii="Times New Roman" w:eastAsia="MS Mincho" w:hAnsi="Times New Roman" w:cs="Times New Roman"/>
          <w:sz w:val="23"/>
          <w:szCs w:val="23"/>
          <w:lang w:eastAsia="sq-AL"/>
        </w:rPr>
      </w:pPr>
    </w:p>
    <w:p w14:paraId="2E0221F1" w14:textId="77777777" w:rsidR="00D31612" w:rsidRPr="00137A36" w:rsidRDefault="00D31612" w:rsidP="007F5279">
      <w:pPr>
        <w:widowControl w:val="0"/>
        <w:numPr>
          <w:ilvl w:val="1"/>
          <w:numId w:val="3"/>
        </w:numPr>
        <w:tabs>
          <w:tab w:val="left" w:pos="1776"/>
        </w:tabs>
        <w:kinsoku w:val="0"/>
        <w:overflowPunct w:val="0"/>
        <w:autoSpaceDE w:val="0"/>
        <w:autoSpaceDN w:val="0"/>
        <w:adjustRightInd w:val="0"/>
        <w:spacing w:after="0" w:line="240" w:lineRule="auto"/>
        <w:ind w:left="1775" w:hanging="257"/>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informon organizatën e deklaruar prodhuese për rezultatet e aktiviteteve të mbikëqyrjes.</w:t>
      </w:r>
    </w:p>
    <w:p w14:paraId="22DCF3F1" w14:textId="77777777" w:rsidR="00D31612" w:rsidRPr="00137A36" w:rsidRDefault="00D31612" w:rsidP="00D31612">
      <w:pPr>
        <w:widowControl w:val="0"/>
        <w:kinsoku w:val="0"/>
        <w:overflowPunct w:val="0"/>
        <w:autoSpaceDE w:val="0"/>
        <w:autoSpaceDN w:val="0"/>
        <w:adjustRightInd w:val="0"/>
        <w:spacing w:before="3" w:after="0" w:line="240" w:lineRule="auto"/>
        <w:rPr>
          <w:rFonts w:ascii="Times New Roman" w:eastAsia="MS Mincho" w:hAnsi="Times New Roman" w:cs="Times New Roman"/>
          <w:sz w:val="24"/>
          <w:szCs w:val="24"/>
          <w:lang w:eastAsia="sq-AL"/>
        </w:rPr>
      </w:pPr>
    </w:p>
    <w:p w14:paraId="118732C7" w14:textId="77777777" w:rsidR="00D31612" w:rsidRPr="00137A36" w:rsidRDefault="00D31612" w:rsidP="007F5279">
      <w:pPr>
        <w:widowControl w:val="0"/>
        <w:numPr>
          <w:ilvl w:val="0"/>
          <w:numId w:val="3"/>
        </w:numPr>
        <w:tabs>
          <w:tab w:val="left" w:pos="1519"/>
        </w:tabs>
        <w:kinsoku w:val="0"/>
        <w:overflowPunct w:val="0"/>
        <w:autoSpaceDE w:val="0"/>
        <w:autoSpaceDN w:val="0"/>
        <w:adjustRightInd w:val="0"/>
        <w:spacing w:after="0" w:line="231" w:lineRule="auto"/>
        <w:ind w:left="1518" w:right="117"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Nëse objektet e organizatës së deklaruar të prodhimit ndodhen në më shumë se një shtet, autoriteti kompetent i identifikuar në pikën 21L.2 mund të pranojë që detyrat e mbikëqyrjes të kryhen nga autoriteti kompetent i shtetit ku ndodhen objektet e tjera , ose nga Agjencia për objektet që ndodhen në një shtet tjetër. Çdo organizatë e deklaruar prodhuese që i nënshtrohet një marrëveshjeje të tillë informohet për ekzistencën e saj dhe për fushëveprimin e saj.</w:t>
      </w:r>
    </w:p>
    <w:p w14:paraId="0AB3C80D" w14:textId="77777777" w:rsidR="00D31612" w:rsidRPr="00137A36" w:rsidRDefault="00D31612" w:rsidP="00D31612">
      <w:pPr>
        <w:widowControl w:val="0"/>
        <w:kinsoku w:val="0"/>
        <w:overflowPunct w:val="0"/>
        <w:autoSpaceDE w:val="0"/>
        <w:autoSpaceDN w:val="0"/>
        <w:adjustRightInd w:val="0"/>
        <w:spacing w:before="5" w:after="0" w:line="240" w:lineRule="auto"/>
        <w:rPr>
          <w:rFonts w:ascii="Times New Roman" w:eastAsia="MS Mincho" w:hAnsi="Times New Roman" w:cs="Times New Roman"/>
          <w:sz w:val="24"/>
          <w:szCs w:val="24"/>
          <w:lang w:eastAsia="sq-AL"/>
        </w:rPr>
      </w:pPr>
    </w:p>
    <w:p w14:paraId="2E0E4057" w14:textId="77777777" w:rsidR="00D31612" w:rsidRPr="00137A36" w:rsidRDefault="00D31612" w:rsidP="007F5279">
      <w:pPr>
        <w:widowControl w:val="0"/>
        <w:numPr>
          <w:ilvl w:val="0"/>
          <w:numId w:val="3"/>
        </w:numPr>
        <w:tabs>
          <w:tab w:val="left" w:pos="1519"/>
        </w:tabs>
        <w:kinsoku w:val="0"/>
        <w:overflowPunct w:val="0"/>
        <w:autoSpaceDE w:val="0"/>
        <w:autoSpaceDN w:val="0"/>
        <w:adjustRightInd w:val="0"/>
        <w:spacing w:after="0" w:line="231" w:lineRule="auto"/>
        <w:ind w:left="1518" w:right="116"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Për çdo aktivitet mbikëqyrës që kryhet nga autoriteti kompetent në objektet e vendosura në Republikën e Kosovës, ndryshe nga vendi ku organizata ka vendin kryesor të biznesit, autoriteti kompetent e informon autoritetin kompetent të atij shteti para se të kryejë ndonjë auditim në terren ose inspektim të objekteve.</w:t>
      </w:r>
    </w:p>
    <w:p w14:paraId="34F61425" w14:textId="77777777" w:rsidR="00D31612" w:rsidRPr="00137A36" w:rsidRDefault="00D31612" w:rsidP="00D31612">
      <w:pPr>
        <w:widowControl w:val="0"/>
        <w:kinsoku w:val="0"/>
        <w:overflowPunct w:val="0"/>
        <w:autoSpaceDE w:val="0"/>
        <w:autoSpaceDN w:val="0"/>
        <w:adjustRightInd w:val="0"/>
        <w:spacing w:before="9" w:after="0" w:line="240" w:lineRule="auto"/>
        <w:rPr>
          <w:rFonts w:ascii="Times New Roman" w:eastAsia="MS Mincho" w:hAnsi="Times New Roman" w:cs="Times New Roman"/>
          <w:sz w:val="14"/>
          <w:szCs w:val="14"/>
          <w:lang w:eastAsia="sq-AL"/>
        </w:rPr>
      </w:pPr>
    </w:p>
    <w:p w14:paraId="5F6FA515" w14:textId="77777777" w:rsidR="00D31612" w:rsidRPr="00137A36" w:rsidRDefault="00D31612" w:rsidP="007F5279">
      <w:pPr>
        <w:widowControl w:val="0"/>
        <w:numPr>
          <w:ilvl w:val="0"/>
          <w:numId w:val="3"/>
        </w:numPr>
        <w:tabs>
          <w:tab w:val="left" w:pos="1519"/>
        </w:tabs>
        <w:kinsoku w:val="0"/>
        <w:overflowPunct w:val="0"/>
        <w:autoSpaceDE w:val="0"/>
        <w:autoSpaceDN w:val="0"/>
        <w:adjustRightInd w:val="0"/>
        <w:spacing w:after="0" w:line="214" w:lineRule="exact"/>
        <w:ind w:left="1518" w:right="119"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Autoriteti kompetent mbledh dhe përpunon çdo informacion që konsiderohet i nevojshëm për kryerjen e aktiviteteve të mbikëqyrjes.</w:t>
      </w:r>
    </w:p>
    <w:p w14:paraId="591D0812" w14:textId="77777777" w:rsidR="00D31612" w:rsidRPr="00137A36" w:rsidRDefault="00D31612" w:rsidP="00D31612">
      <w:pPr>
        <w:widowControl w:val="0"/>
        <w:kinsoku w:val="0"/>
        <w:overflowPunct w:val="0"/>
        <w:autoSpaceDE w:val="0"/>
        <w:autoSpaceDN w:val="0"/>
        <w:adjustRightInd w:val="0"/>
        <w:spacing w:before="9" w:after="0" w:line="240" w:lineRule="auto"/>
        <w:rPr>
          <w:rFonts w:ascii="Times New Roman" w:eastAsia="MS Mincho" w:hAnsi="Times New Roman" w:cs="Times New Roman"/>
          <w:sz w:val="19"/>
          <w:szCs w:val="19"/>
          <w:lang w:eastAsia="sq-AL"/>
        </w:rPr>
      </w:pPr>
    </w:p>
    <w:p w14:paraId="49CB7487" w14:textId="77777777" w:rsidR="00D31612" w:rsidRPr="00137A36" w:rsidRDefault="00D31612" w:rsidP="007F5279">
      <w:pPr>
        <w:widowControl w:val="0"/>
        <w:numPr>
          <w:ilvl w:val="0"/>
          <w:numId w:val="3"/>
        </w:numPr>
        <w:tabs>
          <w:tab w:val="left" w:pos="1519"/>
        </w:tabs>
        <w:kinsoku w:val="0"/>
        <w:overflowPunct w:val="0"/>
        <w:autoSpaceDE w:val="0"/>
        <w:autoSpaceDN w:val="0"/>
        <w:adjustRightInd w:val="0"/>
        <w:spacing w:after="0" w:line="214" w:lineRule="exact"/>
        <w:ind w:left="1518" w:right="117"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Nëse autoriteti kompetent zbulon mospërputhje të organizatës së deklaruar të prodhimit me kërkesat e zbatueshme të Seksionit A dhe zbatimin e masave të sigurisë të mandatuara sipas pikave (c) dhe (d) të pikës 21L.B.15, autoriteti kompetent vepron në përputhje me pikat 21L.B.21 dhe 21L.B.22.</w:t>
      </w:r>
    </w:p>
    <w:p w14:paraId="1D423EA7"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116A5DD2" w14:textId="77777777" w:rsidR="00D31612" w:rsidRPr="00137A36" w:rsidRDefault="00D31612" w:rsidP="00D31612">
      <w:pPr>
        <w:widowControl w:val="0"/>
        <w:kinsoku w:val="0"/>
        <w:overflowPunct w:val="0"/>
        <w:autoSpaceDE w:val="0"/>
        <w:autoSpaceDN w:val="0"/>
        <w:adjustRightInd w:val="0"/>
        <w:spacing w:before="10" w:after="0" w:line="240" w:lineRule="auto"/>
        <w:rPr>
          <w:rFonts w:ascii="Times New Roman" w:eastAsia="MS Mincho" w:hAnsi="Times New Roman" w:cs="Times New Roman"/>
          <w:sz w:val="16"/>
          <w:szCs w:val="16"/>
          <w:lang w:eastAsia="sq-AL"/>
        </w:rPr>
      </w:pPr>
    </w:p>
    <w:p w14:paraId="389DE9E7" w14:textId="77777777" w:rsidR="00D31612" w:rsidRPr="00137A36" w:rsidRDefault="00D31612" w:rsidP="00D31612">
      <w:pPr>
        <w:widowControl w:val="0"/>
        <w:kinsoku w:val="0"/>
        <w:overflowPunct w:val="0"/>
        <w:autoSpaceDE w:val="0"/>
        <w:autoSpaceDN w:val="0"/>
        <w:adjustRightInd w:val="0"/>
        <w:spacing w:after="0" w:line="240" w:lineRule="auto"/>
        <w:ind w:left="306"/>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 xml:space="preserve">21L.B.146  </w:t>
      </w:r>
      <w:r w:rsidRPr="00137A36">
        <w:rPr>
          <w:rFonts w:ascii="Times New Roman" w:eastAsia="MS Mincho" w:hAnsi="Times New Roman" w:cs="Times New Roman"/>
          <w:b/>
          <w:bCs/>
          <w:sz w:val="19"/>
          <w:szCs w:val="19"/>
          <w:lang w:eastAsia="sq-AL"/>
        </w:rPr>
        <w:t>Ndryshimet në deklarata</w:t>
      </w:r>
    </w:p>
    <w:p w14:paraId="1D2307A1" w14:textId="77777777" w:rsidR="00D31612" w:rsidRPr="00137A36" w:rsidRDefault="00D31612" w:rsidP="00D31612">
      <w:pPr>
        <w:widowControl w:val="0"/>
        <w:kinsoku w:val="0"/>
        <w:overflowPunct w:val="0"/>
        <w:autoSpaceDE w:val="0"/>
        <w:autoSpaceDN w:val="0"/>
        <w:adjustRightInd w:val="0"/>
        <w:spacing w:before="7" w:after="0" w:line="240" w:lineRule="auto"/>
        <w:rPr>
          <w:rFonts w:ascii="Times New Roman" w:eastAsia="MS Mincho" w:hAnsi="Times New Roman" w:cs="Times New Roman"/>
          <w:b/>
          <w:bCs/>
          <w:sz w:val="18"/>
          <w:szCs w:val="18"/>
          <w:lang w:eastAsia="sq-AL"/>
        </w:rPr>
      </w:pPr>
    </w:p>
    <w:p w14:paraId="63E8749E" w14:textId="77777777" w:rsidR="00D31612" w:rsidRPr="00137A36" w:rsidRDefault="00D31612" w:rsidP="007F5279">
      <w:pPr>
        <w:widowControl w:val="0"/>
        <w:numPr>
          <w:ilvl w:val="0"/>
          <w:numId w:val="2"/>
        </w:numPr>
        <w:tabs>
          <w:tab w:val="left" w:pos="1519"/>
        </w:tabs>
        <w:kinsoku w:val="0"/>
        <w:overflowPunct w:val="0"/>
        <w:autoSpaceDE w:val="0"/>
        <w:autoSpaceDN w:val="0"/>
        <w:adjustRightInd w:val="0"/>
        <w:spacing w:after="0" w:line="214" w:lineRule="exact"/>
        <w:ind w:left="1518" w:right="118"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Pas marrjes së njoftimit për ndryshimet në përputhje me pikën 21L.A.128, autoriteti kompetent verifikon plotësinë e njoftimit në përputhje me pikën 21L.B.141.</w:t>
      </w:r>
    </w:p>
    <w:p w14:paraId="67CEB606" w14:textId="77777777" w:rsidR="00D31612" w:rsidRPr="00137A36" w:rsidRDefault="00D31612" w:rsidP="00D31612">
      <w:pPr>
        <w:widowControl w:val="0"/>
        <w:kinsoku w:val="0"/>
        <w:overflowPunct w:val="0"/>
        <w:autoSpaceDE w:val="0"/>
        <w:autoSpaceDN w:val="0"/>
        <w:adjustRightInd w:val="0"/>
        <w:spacing w:before="10" w:after="0" w:line="240" w:lineRule="auto"/>
        <w:rPr>
          <w:rFonts w:ascii="Times New Roman" w:eastAsia="MS Mincho" w:hAnsi="Times New Roman" w:cs="Times New Roman"/>
          <w:sz w:val="18"/>
          <w:szCs w:val="18"/>
          <w:lang w:eastAsia="sq-AL"/>
        </w:rPr>
      </w:pPr>
    </w:p>
    <w:p w14:paraId="002A0237" w14:textId="77777777" w:rsidR="00D31612" w:rsidRPr="00137A36" w:rsidRDefault="00D31612" w:rsidP="007F5279">
      <w:pPr>
        <w:widowControl w:val="0"/>
        <w:numPr>
          <w:ilvl w:val="0"/>
          <w:numId w:val="2"/>
        </w:numPr>
        <w:tabs>
          <w:tab w:val="left" w:pos="1519"/>
        </w:tabs>
        <w:kinsoku w:val="0"/>
        <w:overflowPunct w:val="0"/>
        <w:autoSpaceDE w:val="0"/>
        <w:autoSpaceDN w:val="0"/>
        <w:adjustRightInd w:val="0"/>
        <w:spacing w:after="0" w:line="219" w:lineRule="exact"/>
        <w:ind w:left="1518" w:hanging="309"/>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Autoriteti kompetent përditëson programin e tij të mbikëqyrjes të krijuar sipas pikës 21L.</w:t>
      </w:r>
    </w:p>
    <w:p w14:paraId="66A39906" w14:textId="77777777" w:rsidR="00D31612" w:rsidRPr="00137A36" w:rsidRDefault="00D31612" w:rsidP="00D31612">
      <w:pPr>
        <w:widowControl w:val="0"/>
        <w:kinsoku w:val="0"/>
        <w:overflowPunct w:val="0"/>
        <w:autoSpaceDE w:val="0"/>
        <w:autoSpaceDN w:val="0"/>
        <w:adjustRightInd w:val="0"/>
        <w:spacing w:before="5" w:after="0" w:line="214" w:lineRule="exact"/>
        <w:ind w:left="1518" w:right="120"/>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B.144 dhe heton nëse është e nevojshme të krijohen kushte sipas të cilave organizata mund të funksionojë gjatë ndryshimit.</w:t>
      </w:r>
    </w:p>
    <w:p w14:paraId="2D3258FE" w14:textId="77777777" w:rsidR="00D31612" w:rsidRPr="00137A36" w:rsidRDefault="00D31612" w:rsidP="00D31612">
      <w:pPr>
        <w:widowControl w:val="0"/>
        <w:kinsoku w:val="0"/>
        <w:overflowPunct w:val="0"/>
        <w:autoSpaceDE w:val="0"/>
        <w:autoSpaceDN w:val="0"/>
        <w:adjustRightInd w:val="0"/>
        <w:spacing w:before="9" w:after="0" w:line="240" w:lineRule="auto"/>
        <w:rPr>
          <w:rFonts w:ascii="Times New Roman" w:eastAsia="MS Mincho" w:hAnsi="Times New Roman" w:cs="Times New Roman"/>
          <w:sz w:val="19"/>
          <w:szCs w:val="19"/>
          <w:lang w:eastAsia="sq-AL"/>
        </w:rPr>
      </w:pPr>
    </w:p>
    <w:p w14:paraId="7F8CDA04" w14:textId="77777777" w:rsidR="00D31612" w:rsidRPr="00137A36" w:rsidRDefault="00D31612" w:rsidP="007F5279">
      <w:pPr>
        <w:widowControl w:val="0"/>
        <w:numPr>
          <w:ilvl w:val="0"/>
          <w:numId w:val="2"/>
        </w:numPr>
        <w:tabs>
          <w:tab w:val="left" w:pos="1519"/>
        </w:tabs>
        <w:kinsoku w:val="0"/>
        <w:overflowPunct w:val="0"/>
        <w:autoSpaceDE w:val="0"/>
        <w:autoSpaceDN w:val="0"/>
        <w:adjustRightInd w:val="0"/>
        <w:spacing w:after="0" w:line="214" w:lineRule="exact"/>
        <w:ind w:left="1518" w:right="118"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Kur ndryshimi prek ndonjë aspekt të deklaratës që është regjistruar në përputhje me pikën 21L.B.142, autoriteti kompetent përditëson regjistrin.</w:t>
      </w:r>
    </w:p>
    <w:p w14:paraId="5994D22C" w14:textId="77777777" w:rsidR="00D31612" w:rsidRPr="00137A36" w:rsidRDefault="00D31612" w:rsidP="00D31612">
      <w:pPr>
        <w:widowControl w:val="0"/>
        <w:kinsoku w:val="0"/>
        <w:overflowPunct w:val="0"/>
        <w:autoSpaceDE w:val="0"/>
        <w:autoSpaceDN w:val="0"/>
        <w:adjustRightInd w:val="0"/>
        <w:spacing w:before="9" w:after="0" w:line="240" w:lineRule="auto"/>
        <w:rPr>
          <w:rFonts w:ascii="Times New Roman" w:eastAsia="MS Mincho" w:hAnsi="Times New Roman" w:cs="Times New Roman"/>
          <w:sz w:val="19"/>
          <w:szCs w:val="19"/>
          <w:lang w:eastAsia="sq-AL"/>
        </w:rPr>
      </w:pPr>
    </w:p>
    <w:p w14:paraId="3D4FD29A" w14:textId="77777777" w:rsidR="00D31612" w:rsidRPr="00137A36" w:rsidRDefault="00D31612" w:rsidP="007F5279">
      <w:pPr>
        <w:widowControl w:val="0"/>
        <w:numPr>
          <w:ilvl w:val="0"/>
          <w:numId w:val="2"/>
        </w:numPr>
        <w:tabs>
          <w:tab w:val="left" w:pos="1519"/>
        </w:tabs>
        <w:kinsoku w:val="0"/>
        <w:overflowPunct w:val="0"/>
        <w:autoSpaceDE w:val="0"/>
        <w:autoSpaceDN w:val="0"/>
        <w:adjustRightInd w:val="0"/>
        <w:spacing w:after="0" w:line="214" w:lineRule="exact"/>
        <w:ind w:left="1518" w:right="118"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Pas përfundimit të aktiviteteve të kërkuara nga pikat (a) deri (c), autoriteti kompetent konfirmon ia konfirmon pranimin e njoftimit organizatës së deklaruar të prodhimit.</w:t>
      </w:r>
    </w:p>
    <w:p w14:paraId="3A4F3803"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0C248B4F"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7100FC5C" w14:textId="77777777" w:rsidR="00D31612" w:rsidRPr="00137A36" w:rsidRDefault="00D31612" w:rsidP="00D31612">
      <w:pPr>
        <w:widowControl w:val="0"/>
        <w:kinsoku w:val="0"/>
        <w:overflowPunct w:val="0"/>
        <w:autoSpaceDE w:val="0"/>
        <w:autoSpaceDN w:val="0"/>
        <w:adjustRightInd w:val="0"/>
        <w:spacing w:before="4" w:after="0" w:line="240" w:lineRule="auto"/>
        <w:rPr>
          <w:rFonts w:ascii="Times New Roman" w:eastAsia="MS Mincho" w:hAnsi="Times New Roman" w:cs="Times New Roman"/>
          <w:sz w:val="15"/>
          <w:szCs w:val="15"/>
          <w:lang w:eastAsia="sq-AL"/>
        </w:rPr>
      </w:pPr>
    </w:p>
    <w:p w14:paraId="4DDE4B22" w14:textId="77777777" w:rsidR="00D31612" w:rsidRPr="00137A36" w:rsidRDefault="00D31612" w:rsidP="00D31612">
      <w:pPr>
        <w:widowControl w:val="0"/>
        <w:kinsoku w:val="0"/>
        <w:overflowPunct w:val="0"/>
        <w:autoSpaceDE w:val="0"/>
        <w:autoSpaceDN w:val="0"/>
        <w:adjustRightInd w:val="0"/>
        <w:spacing w:after="0" w:line="214" w:lineRule="exact"/>
        <w:ind w:left="3150" w:right="119" w:hanging="2310"/>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NËNPJESA H – CERTIFIKATAT E PËRSHTATSHMËRISË PËR FLUTURIM DHE CERTIFIKATAT E KUFIZUARA TË PËRSHTATSHMËRISË PËR FLUTURIM</w:t>
      </w:r>
    </w:p>
    <w:p w14:paraId="63F53EFA"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527DDEAD" w14:textId="77777777" w:rsidR="00D31612" w:rsidRPr="00137A36" w:rsidRDefault="00D31612" w:rsidP="00D31612">
      <w:pPr>
        <w:widowControl w:val="0"/>
        <w:kinsoku w:val="0"/>
        <w:overflowPunct w:val="0"/>
        <w:autoSpaceDE w:val="0"/>
        <w:autoSpaceDN w:val="0"/>
        <w:adjustRightInd w:val="0"/>
        <w:spacing w:before="10" w:after="0" w:line="240" w:lineRule="auto"/>
        <w:rPr>
          <w:rFonts w:ascii="Times New Roman" w:eastAsia="MS Mincho" w:hAnsi="Times New Roman" w:cs="Times New Roman"/>
          <w:sz w:val="16"/>
          <w:szCs w:val="16"/>
          <w:lang w:eastAsia="sq-AL"/>
        </w:rPr>
      </w:pPr>
    </w:p>
    <w:p w14:paraId="41D4753B" w14:textId="77777777" w:rsidR="00D31612" w:rsidRPr="00137A36" w:rsidRDefault="00D31612" w:rsidP="00D31612">
      <w:pPr>
        <w:widowControl w:val="0"/>
        <w:kinsoku w:val="0"/>
        <w:overflowPunct w:val="0"/>
        <w:autoSpaceDE w:val="0"/>
        <w:autoSpaceDN w:val="0"/>
        <w:adjustRightInd w:val="0"/>
        <w:spacing w:after="0" w:line="240" w:lineRule="auto"/>
        <w:ind w:left="306"/>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 xml:space="preserve">21L.B.161  </w:t>
      </w:r>
      <w:r w:rsidRPr="00137A36">
        <w:rPr>
          <w:rFonts w:ascii="Times New Roman" w:eastAsia="MS Mincho" w:hAnsi="Times New Roman" w:cs="Times New Roman"/>
          <w:b/>
          <w:bCs/>
          <w:sz w:val="19"/>
          <w:szCs w:val="19"/>
          <w:lang w:eastAsia="sq-AL"/>
        </w:rPr>
        <w:t>Hetimi</w:t>
      </w:r>
    </w:p>
    <w:p w14:paraId="0EA21EDF" w14:textId="77777777" w:rsidR="00D31612" w:rsidRPr="00137A36" w:rsidRDefault="00D31612" w:rsidP="00D31612">
      <w:pPr>
        <w:widowControl w:val="0"/>
        <w:kinsoku w:val="0"/>
        <w:overflowPunct w:val="0"/>
        <w:autoSpaceDE w:val="0"/>
        <w:autoSpaceDN w:val="0"/>
        <w:adjustRightInd w:val="0"/>
        <w:spacing w:before="7" w:after="0" w:line="240" w:lineRule="auto"/>
        <w:rPr>
          <w:rFonts w:ascii="Times New Roman" w:eastAsia="MS Mincho" w:hAnsi="Times New Roman" w:cs="Times New Roman"/>
          <w:b/>
          <w:bCs/>
          <w:sz w:val="18"/>
          <w:szCs w:val="18"/>
          <w:lang w:eastAsia="sq-AL"/>
        </w:rPr>
      </w:pPr>
    </w:p>
    <w:p w14:paraId="7C86FA98" w14:textId="77777777" w:rsidR="00D31612" w:rsidRPr="00137A36" w:rsidRDefault="00D31612" w:rsidP="007F5279">
      <w:pPr>
        <w:widowControl w:val="0"/>
        <w:numPr>
          <w:ilvl w:val="0"/>
          <w:numId w:val="1"/>
        </w:numPr>
        <w:tabs>
          <w:tab w:val="left" w:pos="1519"/>
        </w:tabs>
        <w:kinsoku w:val="0"/>
        <w:overflowPunct w:val="0"/>
        <w:autoSpaceDE w:val="0"/>
        <w:autoSpaceDN w:val="0"/>
        <w:adjustRightInd w:val="0"/>
        <w:spacing w:after="0" w:line="214" w:lineRule="exact"/>
        <w:ind w:left="1518" w:right="118"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Autoriteti kompetent i regjistrimit të Republikës së Kosovës përgatit procedurat për hetimet e tij, duke përfshirë të paktën elementet në vijim:</w:t>
      </w:r>
    </w:p>
    <w:p w14:paraId="61489227" w14:textId="77777777" w:rsidR="00D31612" w:rsidRPr="00137A36" w:rsidRDefault="00D31612" w:rsidP="00D31612">
      <w:pPr>
        <w:widowControl w:val="0"/>
        <w:kinsoku w:val="0"/>
        <w:overflowPunct w:val="0"/>
        <w:autoSpaceDE w:val="0"/>
        <w:autoSpaceDN w:val="0"/>
        <w:adjustRightInd w:val="0"/>
        <w:spacing w:before="10" w:after="0" w:line="240" w:lineRule="auto"/>
        <w:rPr>
          <w:rFonts w:ascii="Times New Roman" w:eastAsia="MS Mincho" w:hAnsi="Times New Roman" w:cs="Times New Roman"/>
          <w:sz w:val="18"/>
          <w:szCs w:val="18"/>
          <w:lang w:eastAsia="sq-AL"/>
        </w:rPr>
      </w:pPr>
    </w:p>
    <w:p w14:paraId="381BC29A" w14:textId="77777777" w:rsidR="00D31612" w:rsidRPr="00137A36" w:rsidRDefault="00D31612" w:rsidP="007F5279">
      <w:pPr>
        <w:widowControl w:val="0"/>
        <w:numPr>
          <w:ilvl w:val="1"/>
          <w:numId w:val="1"/>
        </w:numPr>
        <w:tabs>
          <w:tab w:val="left" w:pos="1777"/>
        </w:tabs>
        <w:kinsoku w:val="0"/>
        <w:overflowPunct w:val="0"/>
        <w:autoSpaceDE w:val="0"/>
        <w:autoSpaceDN w:val="0"/>
        <w:adjustRightInd w:val="0"/>
        <w:spacing w:after="0" w:line="240" w:lineRule="auto"/>
        <w:ind w:left="1776" w:hanging="258"/>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vlerësimin e përshtatshmërisë së aplikantit;</w:t>
      </w:r>
    </w:p>
    <w:p w14:paraId="1C055F05"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9"/>
          <w:szCs w:val="19"/>
          <w:lang w:eastAsia="sq-AL"/>
        </w:rPr>
      </w:pPr>
    </w:p>
    <w:p w14:paraId="151B0AD3" w14:textId="77777777" w:rsidR="00D31612" w:rsidRPr="00137A36" w:rsidRDefault="00D31612" w:rsidP="007F5279">
      <w:pPr>
        <w:widowControl w:val="0"/>
        <w:numPr>
          <w:ilvl w:val="1"/>
          <w:numId w:val="1"/>
        </w:numPr>
        <w:tabs>
          <w:tab w:val="left" w:pos="1777"/>
        </w:tabs>
        <w:kinsoku w:val="0"/>
        <w:overflowPunct w:val="0"/>
        <w:autoSpaceDE w:val="0"/>
        <w:autoSpaceDN w:val="0"/>
        <w:adjustRightInd w:val="0"/>
        <w:spacing w:after="0" w:line="240" w:lineRule="auto"/>
        <w:ind w:left="1776" w:hanging="258"/>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vlerësimin e kushteve për aplikim;</w:t>
      </w:r>
    </w:p>
    <w:p w14:paraId="497B097B"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9"/>
          <w:szCs w:val="19"/>
          <w:lang w:eastAsia="sq-AL"/>
        </w:rPr>
      </w:pPr>
    </w:p>
    <w:p w14:paraId="1027A2CE" w14:textId="77777777" w:rsidR="00D31612" w:rsidRPr="00137A36" w:rsidRDefault="00D31612" w:rsidP="007F5279">
      <w:pPr>
        <w:widowControl w:val="0"/>
        <w:numPr>
          <w:ilvl w:val="1"/>
          <w:numId w:val="1"/>
        </w:numPr>
        <w:tabs>
          <w:tab w:val="left" w:pos="1777"/>
        </w:tabs>
        <w:kinsoku w:val="0"/>
        <w:overflowPunct w:val="0"/>
        <w:autoSpaceDE w:val="0"/>
        <w:autoSpaceDN w:val="0"/>
        <w:adjustRightInd w:val="0"/>
        <w:spacing w:after="0" w:line="240" w:lineRule="auto"/>
        <w:ind w:left="1776" w:hanging="258"/>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klasifikimin e certifikatave të përshtatshmërisë për fluturim;</w:t>
      </w:r>
    </w:p>
    <w:p w14:paraId="5B9D7A9F"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9"/>
          <w:szCs w:val="19"/>
          <w:lang w:eastAsia="sq-AL"/>
        </w:rPr>
      </w:pPr>
    </w:p>
    <w:p w14:paraId="43761209" w14:textId="77777777" w:rsidR="00D31612" w:rsidRPr="00137A36" w:rsidRDefault="00D31612" w:rsidP="007F5279">
      <w:pPr>
        <w:widowControl w:val="0"/>
        <w:numPr>
          <w:ilvl w:val="1"/>
          <w:numId w:val="1"/>
        </w:numPr>
        <w:tabs>
          <w:tab w:val="left" w:pos="1777"/>
        </w:tabs>
        <w:kinsoku w:val="0"/>
        <w:overflowPunct w:val="0"/>
        <w:autoSpaceDE w:val="0"/>
        <w:autoSpaceDN w:val="0"/>
        <w:adjustRightInd w:val="0"/>
        <w:spacing w:after="0" w:line="240" w:lineRule="auto"/>
        <w:ind w:left="1776" w:hanging="258"/>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vlerësimin e dokumentacionit të pranuar gjatë aplikimit;</w:t>
      </w:r>
    </w:p>
    <w:p w14:paraId="239EA8CE" w14:textId="77777777" w:rsidR="00D31612" w:rsidRPr="00137A36" w:rsidRDefault="00D31612" w:rsidP="00D31612">
      <w:pPr>
        <w:widowControl w:val="0"/>
        <w:kinsoku w:val="0"/>
        <w:overflowPunct w:val="0"/>
        <w:autoSpaceDE w:val="0"/>
        <w:autoSpaceDN w:val="0"/>
        <w:adjustRightInd w:val="0"/>
        <w:spacing w:before="11" w:after="0" w:line="240" w:lineRule="auto"/>
        <w:rPr>
          <w:rFonts w:ascii="Times New Roman" w:eastAsia="MS Mincho" w:hAnsi="Times New Roman" w:cs="Times New Roman"/>
          <w:sz w:val="18"/>
          <w:szCs w:val="18"/>
          <w:lang w:eastAsia="sq-AL"/>
        </w:rPr>
      </w:pPr>
    </w:p>
    <w:p w14:paraId="18BEAFE5" w14:textId="77777777" w:rsidR="00D31612" w:rsidRPr="00137A36" w:rsidRDefault="00D31612" w:rsidP="007F5279">
      <w:pPr>
        <w:widowControl w:val="0"/>
        <w:numPr>
          <w:ilvl w:val="1"/>
          <w:numId w:val="1"/>
        </w:numPr>
        <w:tabs>
          <w:tab w:val="left" w:pos="1777"/>
        </w:tabs>
        <w:kinsoku w:val="0"/>
        <w:overflowPunct w:val="0"/>
        <w:autoSpaceDE w:val="0"/>
        <w:autoSpaceDN w:val="0"/>
        <w:adjustRightInd w:val="0"/>
        <w:spacing w:after="0" w:line="240" w:lineRule="auto"/>
        <w:ind w:left="1776" w:hanging="258"/>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inspektimet e fluturakeve;</w:t>
      </w:r>
    </w:p>
    <w:p w14:paraId="666E9B7D"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9"/>
          <w:szCs w:val="19"/>
          <w:lang w:eastAsia="sq-AL"/>
        </w:rPr>
      </w:pPr>
    </w:p>
    <w:p w14:paraId="3C4FE633" w14:textId="77777777" w:rsidR="00D31612" w:rsidRPr="00137A36" w:rsidRDefault="00D31612" w:rsidP="007F5279">
      <w:pPr>
        <w:widowControl w:val="0"/>
        <w:numPr>
          <w:ilvl w:val="1"/>
          <w:numId w:val="1"/>
        </w:numPr>
        <w:tabs>
          <w:tab w:val="left" w:pos="1777"/>
        </w:tabs>
        <w:kinsoku w:val="0"/>
        <w:overflowPunct w:val="0"/>
        <w:autoSpaceDE w:val="0"/>
        <w:autoSpaceDN w:val="0"/>
        <w:adjustRightInd w:val="0"/>
        <w:spacing w:after="0" w:line="240" w:lineRule="auto"/>
        <w:ind w:left="1776" w:hanging="258"/>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përcaktimin e kushteve të nevojshme, ndalesave ose kufizimeve të certifikatës.</w:t>
      </w:r>
    </w:p>
    <w:p w14:paraId="603EF98F" w14:textId="77777777" w:rsidR="00D31612" w:rsidRPr="00137A36" w:rsidRDefault="00D31612" w:rsidP="00D31612">
      <w:pPr>
        <w:widowControl w:val="0"/>
        <w:kinsoku w:val="0"/>
        <w:overflowPunct w:val="0"/>
        <w:autoSpaceDE w:val="0"/>
        <w:autoSpaceDN w:val="0"/>
        <w:adjustRightInd w:val="0"/>
        <w:spacing w:before="9" w:after="0" w:line="240" w:lineRule="auto"/>
        <w:rPr>
          <w:rFonts w:ascii="Times New Roman" w:eastAsia="MS Mincho" w:hAnsi="Times New Roman" w:cs="Times New Roman"/>
          <w:sz w:val="19"/>
          <w:szCs w:val="19"/>
          <w:lang w:eastAsia="sq-AL"/>
        </w:rPr>
      </w:pPr>
    </w:p>
    <w:p w14:paraId="6AF8C447" w14:textId="77777777" w:rsidR="00D31612" w:rsidRPr="00137A36" w:rsidRDefault="00D31612" w:rsidP="007F5279">
      <w:pPr>
        <w:widowControl w:val="0"/>
        <w:numPr>
          <w:ilvl w:val="0"/>
          <w:numId w:val="1"/>
        </w:numPr>
        <w:tabs>
          <w:tab w:val="left" w:pos="1519"/>
        </w:tabs>
        <w:kinsoku w:val="0"/>
        <w:overflowPunct w:val="0"/>
        <w:autoSpaceDE w:val="0"/>
        <w:autoSpaceDN w:val="0"/>
        <w:adjustRightInd w:val="0"/>
        <w:spacing w:after="0" w:line="214" w:lineRule="exact"/>
        <w:ind w:left="1518" w:right="119"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Pas pranimit të kërkesës për certifikatë të përshtatshmërisë për fluturim ose certifikatë të kufizuar të përshtatshmërisë për fluturim, autoriteti kompetent i regjistrimit të Republikës së Kosovës verifikon nëse fluturakja është brenda fushëveprimit të përcaktuar në pikën 21L.A.141.</w:t>
      </w:r>
    </w:p>
    <w:p w14:paraId="648ED61F" w14:textId="77777777" w:rsidR="00D31612" w:rsidRPr="00137A36" w:rsidRDefault="00D31612" w:rsidP="00D31612">
      <w:pPr>
        <w:widowControl w:val="0"/>
        <w:kinsoku w:val="0"/>
        <w:overflowPunct w:val="0"/>
        <w:autoSpaceDE w:val="0"/>
        <w:autoSpaceDN w:val="0"/>
        <w:adjustRightInd w:val="0"/>
        <w:spacing w:before="9" w:after="0" w:line="240" w:lineRule="auto"/>
        <w:rPr>
          <w:rFonts w:ascii="Times New Roman" w:eastAsia="MS Mincho" w:hAnsi="Times New Roman" w:cs="Times New Roman"/>
          <w:sz w:val="19"/>
          <w:szCs w:val="19"/>
          <w:lang w:eastAsia="sq-AL"/>
        </w:rPr>
      </w:pPr>
    </w:p>
    <w:p w14:paraId="56B946B1" w14:textId="77777777" w:rsidR="00D31612" w:rsidRPr="00137A36" w:rsidRDefault="00D31612" w:rsidP="007F5279">
      <w:pPr>
        <w:widowControl w:val="0"/>
        <w:numPr>
          <w:ilvl w:val="0"/>
          <w:numId w:val="1"/>
        </w:numPr>
        <w:tabs>
          <w:tab w:val="left" w:pos="1519"/>
        </w:tabs>
        <w:kinsoku w:val="0"/>
        <w:overflowPunct w:val="0"/>
        <w:autoSpaceDE w:val="0"/>
        <w:autoSpaceDN w:val="0"/>
        <w:adjustRightInd w:val="0"/>
        <w:spacing w:after="0" w:line="214" w:lineRule="exact"/>
        <w:ind w:left="1518" w:right="117"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Autoriteti kompetent i regjistrimit të Republikës së Kosovës kryen aktivitete të mjaftueshme hetimore për të arsyetuar lëshimin, mbajtjen, ndryshimin, pezullimin ose revokimin e certifikatës së përshtatshmërisë për fluturim ose certifikatës së kufizuar të përshtatshmërisë për fluturim. Gjatë kryerjes së hetimeve lidhur me lëshimin e certifikatës së përshtatshmërisë për fluturim ose certifikatës së kufizuar të përshtatshmërisë për fluturim për një fluturake të re të prodhuar, autoriteti kompetent i regjistrit të Republikës së Kosovës vlerëson nevojën për të kryer inspektim fizik të fluturakës për të siguruar konformitetin dhe sigurinë e fluturimit të fluturakës para lëshimit të certifikatës së përshtatshmërisë për fluturim ose certifikatës së kufizuar të përshtatshmërisë për fluturim. Ky vlerësim merr parasysh:</w:t>
      </w:r>
    </w:p>
    <w:p w14:paraId="1CD9CF91" w14:textId="77777777" w:rsidR="00D31612" w:rsidRPr="00137A36" w:rsidRDefault="00D31612" w:rsidP="00D31612">
      <w:pPr>
        <w:widowControl w:val="0"/>
        <w:kinsoku w:val="0"/>
        <w:overflowPunct w:val="0"/>
        <w:autoSpaceDE w:val="0"/>
        <w:autoSpaceDN w:val="0"/>
        <w:adjustRightInd w:val="0"/>
        <w:spacing w:before="9" w:after="0" w:line="240" w:lineRule="auto"/>
        <w:rPr>
          <w:rFonts w:ascii="Times New Roman" w:eastAsia="MS Mincho" w:hAnsi="Times New Roman" w:cs="Times New Roman"/>
          <w:sz w:val="19"/>
          <w:szCs w:val="19"/>
          <w:lang w:eastAsia="sq-AL"/>
        </w:rPr>
      </w:pPr>
    </w:p>
    <w:p w14:paraId="6AFCAA4A" w14:textId="77777777" w:rsidR="00D31612" w:rsidRPr="00137A36" w:rsidRDefault="00D31612" w:rsidP="007F5279">
      <w:pPr>
        <w:widowControl w:val="0"/>
        <w:numPr>
          <w:ilvl w:val="1"/>
          <w:numId w:val="1"/>
        </w:numPr>
        <w:tabs>
          <w:tab w:val="left" w:pos="1777"/>
        </w:tabs>
        <w:kinsoku w:val="0"/>
        <w:overflowPunct w:val="0"/>
        <w:autoSpaceDE w:val="0"/>
        <w:autoSpaceDN w:val="0"/>
        <w:adjustRightInd w:val="0"/>
        <w:spacing w:after="0" w:line="214" w:lineRule="exact"/>
        <w:ind w:left="1776" w:right="118" w:hanging="258"/>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rezultatet e inspektimit fizik të artikullit të parë të atij produkti në konfigurimin përfundimtar, të kryer në përputhje me pikën (b) të pikës 21L.B.143 ose pikën (b) të pikës 21L.B.251 nga autoriteti kompetent i regjistrimit i Republika së Kosovës ose nga autoriteti kompetent që mbikëqyr organizatën ose personin fizik ose juridik që e ka prodhuar atë fluturake, nëse është i ndryshëm;</w:t>
      </w:r>
    </w:p>
    <w:p w14:paraId="65D05627" w14:textId="77777777" w:rsidR="00D31612" w:rsidRPr="00137A36" w:rsidRDefault="00D31612" w:rsidP="00D31612">
      <w:pPr>
        <w:widowControl w:val="0"/>
        <w:kinsoku w:val="0"/>
        <w:overflowPunct w:val="0"/>
        <w:autoSpaceDE w:val="0"/>
        <w:autoSpaceDN w:val="0"/>
        <w:adjustRightInd w:val="0"/>
        <w:spacing w:before="8" w:after="0" w:line="240" w:lineRule="auto"/>
        <w:rPr>
          <w:rFonts w:ascii="Times New Roman" w:eastAsia="MS Mincho" w:hAnsi="Times New Roman" w:cs="Times New Roman"/>
          <w:sz w:val="14"/>
          <w:szCs w:val="14"/>
          <w:lang w:eastAsia="sq-AL"/>
        </w:rPr>
      </w:pPr>
    </w:p>
    <w:p w14:paraId="0486122E" w14:textId="77777777" w:rsidR="00D31612" w:rsidRPr="00137A36" w:rsidRDefault="00D31612" w:rsidP="007F5279">
      <w:pPr>
        <w:widowControl w:val="0"/>
        <w:numPr>
          <w:ilvl w:val="1"/>
          <w:numId w:val="1"/>
        </w:numPr>
        <w:tabs>
          <w:tab w:val="left" w:pos="1776"/>
        </w:tabs>
        <w:kinsoku w:val="0"/>
        <w:overflowPunct w:val="0"/>
        <w:autoSpaceDE w:val="0"/>
        <w:autoSpaceDN w:val="0"/>
        <w:adjustRightInd w:val="0"/>
        <w:spacing w:after="0" w:line="216" w:lineRule="exact"/>
        <w:ind w:left="1775" w:right="118"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periudhën kohore që nga inspektimi i fundit fizik i kryer nga autoriteti kompetent i Republikës së Kosovës i regjistrit të fluturakes së prodhuar nga organizata, ose personit fizik ose juridik që e ka prodhuar atë fluturake;</w:t>
      </w:r>
    </w:p>
    <w:p w14:paraId="2674136D"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4E1A1696" w14:textId="77777777" w:rsidR="00D31612" w:rsidRPr="00137A36" w:rsidRDefault="00D31612" w:rsidP="007F5279">
      <w:pPr>
        <w:widowControl w:val="0"/>
        <w:numPr>
          <w:ilvl w:val="1"/>
          <w:numId w:val="1"/>
        </w:numPr>
        <w:tabs>
          <w:tab w:val="left" w:pos="1776"/>
        </w:tabs>
        <w:kinsoku w:val="0"/>
        <w:overflowPunct w:val="0"/>
        <w:autoSpaceDE w:val="0"/>
        <w:autoSpaceDN w:val="0"/>
        <w:adjustRightInd w:val="0"/>
        <w:spacing w:before="123" w:after="0" w:line="231" w:lineRule="auto"/>
        <w:ind w:left="1775" w:right="118"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rezultatet e mbikëqyrjes së kryer sipas Nënpjesës G të kësaj Shtojce ose sipas Nënpjesës G të Seksionit B të Shtojcës I (Pjesa 21) të organizatës që lëshon deklaratën e konformitetit për fluturaken, ose verifikimin e kryer sipas Nënpjesës R të Seksionit A të kësaj Shtojce të deklaratave të tjera të konformitetit (Formulari EASA 52B) ose certifikatave të lëshimit të autorizuar (Formulari EASA 1) që janë lëshuar nga i njëjti nënshkrues;</w:t>
      </w:r>
    </w:p>
    <w:p w14:paraId="59E15819"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34FDAE98" w14:textId="77777777" w:rsidR="00D31612" w:rsidRPr="00137A36" w:rsidRDefault="00D31612" w:rsidP="007F5279">
      <w:pPr>
        <w:widowControl w:val="0"/>
        <w:numPr>
          <w:ilvl w:val="1"/>
          <w:numId w:val="1"/>
        </w:numPr>
        <w:tabs>
          <w:tab w:val="left" w:pos="1776"/>
        </w:tabs>
        <w:kinsoku w:val="0"/>
        <w:overflowPunct w:val="0"/>
        <w:autoSpaceDE w:val="0"/>
        <w:autoSpaceDN w:val="0"/>
        <w:adjustRightInd w:val="0"/>
        <w:spacing w:before="127" w:after="0" w:line="216" w:lineRule="exact"/>
        <w:ind w:left="1775" w:right="116"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periudhën kohore që nga vizita e fundit mbikëqyrëse e organizatës në përputhje me Nënpjesën G të kësaj Shtojce, ose Nënpjesën G të Seksionit B të Shtojcës I (Pjesa 21), ose që nga verifikimi i fundit i kryer sipas Nënpjesës R të Seksionit A të kësaj Shtojce të deklaratës së konformiteti (Formulari EASA 52B) ose certifikatës së lëshimit të autorizuar (Formulari EASA 1) të lëshuar nga i njëjti nënshkrues.</w:t>
      </w:r>
    </w:p>
    <w:p w14:paraId="031FCC32"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75E95EDF"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14E98083" w14:textId="77777777" w:rsidR="00D31612" w:rsidRPr="00137A36" w:rsidRDefault="00D31612" w:rsidP="00D31612">
      <w:pPr>
        <w:widowControl w:val="0"/>
        <w:kinsoku w:val="0"/>
        <w:overflowPunct w:val="0"/>
        <w:autoSpaceDE w:val="0"/>
        <w:autoSpaceDN w:val="0"/>
        <w:adjustRightInd w:val="0"/>
        <w:spacing w:after="0" w:line="216" w:lineRule="exact"/>
        <w:ind w:left="1209" w:right="119" w:hanging="903"/>
        <w:jc w:val="both"/>
        <w:outlineLvl w:val="0"/>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 xml:space="preserve">21L.B.162 </w:t>
      </w:r>
      <w:r w:rsidRPr="00137A36">
        <w:rPr>
          <w:rFonts w:ascii="Times New Roman" w:eastAsia="MS Mincho" w:hAnsi="Times New Roman" w:cs="Times New Roman"/>
          <w:b/>
          <w:bCs/>
          <w:sz w:val="19"/>
          <w:szCs w:val="19"/>
          <w:lang w:eastAsia="sq-AL"/>
        </w:rPr>
        <w:t>Lëshimi ose ndryshimi i certifikatës së përshtatshmërisë për fluturim ose certifikatës së kufizuar e përshtatshmërisë për fluturim</w:t>
      </w:r>
    </w:p>
    <w:p w14:paraId="5CF3D092"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b/>
          <w:bCs/>
          <w:sz w:val="18"/>
          <w:szCs w:val="18"/>
          <w:lang w:eastAsia="sq-AL"/>
        </w:rPr>
      </w:pPr>
    </w:p>
    <w:p w14:paraId="1095469C" w14:textId="77777777" w:rsidR="00D31612" w:rsidRPr="00137A36" w:rsidRDefault="00D31612" w:rsidP="007F5279">
      <w:pPr>
        <w:widowControl w:val="0"/>
        <w:numPr>
          <w:ilvl w:val="0"/>
          <w:numId w:val="28"/>
        </w:numPr>
        <w:tabs>
          <w:tab w:val="left" w:pos="1519"/>
        </w:tabs>
        <w:kinsoku w:val="0"/>
        <w:overflowPunct w:val="0"/>
        <w:autoSpaceDE w:val="0"/>
        <w:autoSpaceDN w:val="0"/>
        <w:adjustRightInd w:val="0"/>
        <w:spacing w:before="117" w:after="0" w:line="231" w:lineRule="auto"/>
        <w:ind w:right="118"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Autoriteti kompetent i regjistrimit të Republikës së Kosovës lëshon ose ndryshon certifikatën e përshtatshmërisë për fluturim (Formulari EASA 25, shih Shtesën VI të Shtojcës I (Pjesa 21)) pa vonesë kur aplikanti ka ofruar dokumentacionin e kërkuar nga pika 21L.A.143 dhe përmbush detyrimet në pikën 21L.A.144, dhe kur vërtetohet:</w:t>
      </w:r>
    </w:p>
    <w:p w14:paraId="49C292C8"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4885E0C4" w14:textId="77777777" w:rsidR="00D31612" w:rsidRPr="00137A36" w:rsidRDefault="00D31612" w:rsidP="007F5279">
      <w:pPr>
        <w:widowControl w:val="0"/>
        <w:numPr>
          <w:ilvl w:val="1"/>
          <w:numId w:val="28"/>
        </w:numPr>
        <w:tabs>
          <w:tab w:val="left" w:pos="1776"/>
        </w:tabs>
        <w:kinsoku w:val="0"/>
        <w:overflowPunct w:val="0"/>
        <w:autoSpaceDE w:val="0"/>
        <w:autoSpaceDN w:val="0"/>
        <w:adjustRightInd w:val="0"/>
        <w:spacing w:before="127" w:after="0" w:line="216" w:lineRule="exact"/>
        <w:ind w:right="116"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për fluturaken e re, që fluturakja, motori dhe helika e saj, nëse është e aplikueshme, përputhen me projektimin e miratuar në përputhje me Nënpjesën B të kësaj Shtojce dhe është në gjendje për funksionim të sigurt;</w:t>
      </w:r>
    </w:p>
    <w:p w14:paraId="530C9E70"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2627035C" w14:textId="77777777" w:rsidR="00D31612" w:rsidRPr="00137A36" w:rsidRDefault="00D31612" w:rsidP="007F5279">
      <w:pPr>
        <w:widowControl w:val="0"/>
        <w:numPr>
          <w:ilvl w:val="1"/>
          <w:numId w:val="28"/>
        </w:numPr>
        <w:tabs>
          <w:tab w:val="left" w:pos="1776"/>
        </w:tabs>
        <w:kinsoku w:val="0"/>
        <w:overflowPunct w:val="0"/>
        <w:autoSpaceDE w:val="0"/>
        <w:autoSpaceDN w:val="0"/>
        <w:adjustRightInd w:val="0"/>
        <w:spacing w:before="116" w:after="0" w:line="240" w:lineRule="auto"/>
        <w:ind w:hanging="257"/>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për fluturaken e përdorur, që:</w:t>
      </w:r>
    </w:p>
    <w:p w14:paraId="41B89DA3"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62845F6A" w14:textId="77777777" w:rsidR="00D31612" w:rsidRPr="00137A36" w:rsidRDefault="00D31612" w:rsidP="007F5279">
      <w:pPr>
        <w:widowControl w:val="0"/>
        <w:numPr>
          <w:ilvl w:val="2"/>
          <w:numId w:val="28"/>
        </w:numPr>
        <w:tabs>
          <w:tab w:val="left" w:pos="2131"/>
        </w:tabs>
        <w:kinsoku w:val="0"/>
        <w:overflowPunct w:val="0"/>
        <w:autoSpaceDE w:val="0"/>
        <w:autoSpaceDN w:val="0"/>
        <w:adjustRightInd w:val="0"/>
        <w:spacing w:before="126" w:after="0" w:line="216" w:lineRule="exact"/>
        <w:ind w:right="11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fluturakja, motori dhe helika e saj, nëse është e aplikueshme, përputhen me një model të tipit të miratuar në përputhje me Nënpjesën B të kësaj Shtojcë dhe çdo certifikatë shtesë të tipit, ndryshim ose riparim të miratuar në përputhje me Nënpjesët D, E ose M të kësaj Shtojce;</w:t>
      </w:r>
    </w:p>
    <w:p w14:paraId="0B4D4040"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2DA68974" w14:textId="77777777" w:rsidR="00D31612" w:rsidRPr="00137A36" w:rsidRDefault="00D31612" w:rsidP="007F5279">
      <w:pPr>
        <w:widowControl w:val="0"/>
        <w:numPr>
          <w:ilvl w:val="2"/>
          <w:numId w:val="28"/>
        </w:numPr>
        <w:tabs>
          <w:tab w:val="left" w:pos="2131"/>
        </w:tabs>
        <w:kinsoku w:val="0"/>
        <w:overflowPunct w:val="0"/>
        <w:autoSpaceDE w:val="0"/>
        <w:autoSpaceDN w:val="0"/>
        <w:adjustRightInd w:val="0"/>
        <w:spacing w:before="116" w:after="0" w:line="240" w:lineRule="auto"/>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se janë respektuar direktivat e zbatueshme të përshtatshmërisë për fluturim; dhe</w:t>
      </w:r>
    </w:p>
    <w:p w14:paraId="68F3F570"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721BC2C5" w14:textId="77777777" w:rsidR="00D31612" w:rsidRPr="00137A36" w:rsidRDefault="00D31612" w:rsidP="007F5279">
      <w:pPr>
        <w:widowControl w:val="0"/>
        <w:numPr>
          <w:ilvl w:val="2"/>
          <w:numId w:val="28"/>
        </w:numPr>
        <w:tabs>
          <w:tab w:val="left" w:pos="2131"/>
        </w:tabs>
        <w:kinsoku w:val="0"/>
        <w:overflowPunct w:val="0"/>
        <w:autoSpaceDE w:val="0"/>
        <w:autoSpaceDN w:val="0"/>
        <w:adjustRightInd w:val="0"/>
        <w:spacing w:before="126" w:after="0" w:line="216" w:lineRule="exact"/>
        <w:ind w:right="11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 xml:space="preserve">Fluturakja, motori dhe helika e saj, nëse është e aplikueshme, janë inspektuar në përputhje </w:t>
      </w:r>
      <w:r w:rsidRPr="00137A36">
        <w:rPr>
          <w:rFonts w:ascii="Times New Roman" w:eastAsia="MS Mincho" w:hAnsi="Times New Roman" w:cs="Times New Roman"/>
          <w:sz w:val="19"/>
          <w:szCs w:val="19"/>
          <w:lang w:eastAsia="sq-AL"/>
        </w:rPr>
        <w:lastRenderedPageBreak/>
        <w:t>me Shtojcën I (Pjesa-M) ose Shtojcën Vb (Pjesa-ML) të Rregullores (ACC) nr. 08/2018.</w:t>
      </w:r>
    </w:p>
    <w:p w14:paraId="2E0BEDCA"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1AAE195B" w14:textId="77777777" w:rsidR="00D31612" w:rsidRPr="00137A36" w:rsidRDefault="00D31612" w:rsidP="007F5279">
      <w:pPr>
        <w:widowControl w:val="0"/>
        <w:numPr>
          <w:ilvl w:val="0"/>
          <w:numId w:val="28"/>
        </w:numPr>
        <w:tabs>
          <w:tab w:val="left" w:pos="1519"/>
        </w:tabs>
        <w:kinsoku w:val="0"/>
        <w:overflowPunct w:val="0"/>
        <w:autoSpaceDE w:val="0"/>
        <w:autoSpaceDN w:val="0"/>
        <w:adjustRightInd w:val="0"/>
        <w:spacing w:before="124" w:after="0" w:line="216" w:lineRule="exact"/>
        <w:ind w:right="119"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Autoriteti kompetent i regjistrimit të Republikës së Kosovës lëshon ose ndryshon certifikatën e kufizuar të përshtatshmërisë për fluturim (Formulari EASA 24B, shih Shtesën I) pa vonesë kur aplikanti ka ofruar dokumentacionin e kërkuar nga pika 21L.A.143 dhe përmbush detyrimet në pikën 21L.A.144, dhe kur vërtetohet:</w:t>
      </w:r>
    </w:p>
    <w:p w14:paraId="240F69AA"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7E555BAC" w14:textId="77777777" w:rsidR="00D31612" w:rsidRPr="00137A36" w:rsidRDefault="00D31612" w:rsidP="007F5279">
      <w:pPr>
        <w:widowControl w:val="0"/>
        <w:numPr>
          <w:ilvl w:val="1"/>
          <w:numId w:val="28"/>
        </w:numPr>
        <w:tabs>
          <w:tab w:val="left" w:pos="1776"/>
        </w:tabs>
        <w:kinsoku w:val="0"/>
        <w:overflowPunct w:val="0"/>
        <w:autoSpaceDE w:val="0"/>
        <w:autoSpaceDN w:val="0"/>
        <w:adjustRightInd w:val="0"/>
        <w:spacing w:before="123" w:after="0" w:line="231" w:lineRule="auto"/>
        <w:ind w:right="118"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për fluturaken e re, që fluturakja, motori dhe helika e saj, nëse është e aplikueshme, përputhen me një model të fluturakes për të cilin është deklaruar përputhshmëria e dizajnit në përputhje me Nënpjesën C të Seksionit A të kësaj Shtojce që është regjistruar nga Agjencia në përputhje me pikën 21L.B.63 në momentin e aplikimit dhe është në gjendje për funksionim të sigurt;</w:t>
      </w:r>
    </w:p>
    <w:p w14:paraId="2BAAC92D"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51F48835" w14:textId="77777777" w:rsidR="00D31612" w:rsidRPr="00137A36" w:rsidRDefault="00D31612" w:rsidP="007F5279">
      <w:pPr>
        <w:widowControl w:val="0"/>
        <w:numPr>
          <w:ilvl w:val="1"/>
          <w:numId w:val="28"/>
        </w:numPr>
        <w:tabs>
          <w:tab w:val="left" w:pos="1776"/>
        </w:tabs>
        <w:kinsoku w:val="0"/>
        <w:overflowPunct w:val="0"/>
        <w:autoSpaceDE w:val="0"/>
        <w:autoSpaceDN w:val="0"/>
        <w:adjustRightInd w:val="0"/>
        <w:spacing w:before="119" w:after="0" w:line="240" w:lineRule="auto"/>
        <w:ind w:hanging="257"/>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për fluturaken e përdorur, që:</w:t>
      </w:r>
    </w:p>
    <w:p w14:paraId="2D1A3052"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60BC962D" w14:textId="77777777" w:rsidR="00D31612" w:rsidRPr="00137A36" w:rsidRDefault="00D31612" w:rsidP="007F5279">
      <w:pPr>
        <w:widowControl w:val="0"/>
        <w:numPr>
          <w:ilvl w:val="2"/>
          <w:numId w:val="28"/>
        </w:numPr>
        <w:tabs>
          <w:tab w:val="left" w:pos="2131"/>
        </w:tabs>
        <w:kinsoku w:val="0"/>
        <w:overflowPunct w:val="0"/>
        <w:autoSpaceDE w:val="0"/>
        <w:autoSpaceDN w:val="0"/>
        <w:adjustRightInd w:val="0"/>
        <w:spacing w:before="124" w:after="0" w:line="231" w:lineRule="auto"/>
        <w:ind w:right="118"/>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fluturakja, motori dhe helika e saj, nëse është e aplikueshme, përputhen me një model të fluturakes për të cilin është deklaruar përputhshmëria e dizajnit në përputhje me Nënpjesën C të Seksionit A të kësaj Shtojce dhe që është regjistruar nga Agjencia në përputhje me pikën 21L.B.63 në momentin e aplikimit, së bashku me çdo ndryshim të dizajnit ose ndryshim të dizajnit të riparimit për të cilin është deklaruar përputhshmëria e dizajnit në përputhje me Nënpjesën F ose N të Seksionit A të kësaj Shtojce, të cilat janë regjistruar nga Agjencia në përputhje me pikën 21L.B.122 ose pikë 21L.B.222, ose nga deklaruesi në përputhje me pikën (c) të pikës 21L.A.105;</w:t>
      </w:r>
    </w:p>
    <w:p w14:paraId="725B6390" w14:textId="77777777" w:rsidR="00D31612" w:rsidRPr="00137A36" w:rsidRDefault="00D31612" w:rsidP="00D31612">
      <w:pPr>
        <w:widowControl w:val="0"/>
        <w:kinsoku w:val="0"/>
        <w:overflowPunct w:val="0"/>
        <w:autoSpaceDE w:val="0"/>
        <w:autoSpaceDN w:val="0"/>
        <w:adjustRightInd w:val="0"/>
        <w:spacing w:before="12" w:after="0" w:line="240" w:lineRule="auto"/>
        <w:rPr>
          <w:rFonts w:ascii="Times New Roman" w:eastAsia="MS Mincho" w:hAnsi="Times New Roman" w:cs="Times New Roman"/>
          <w:sz w:val="13"/>
          <w:szCs w:val="13"/>
          <w:lang w:eastAsia="sq-AL"/>
        </w:rPr>
      </w:pPr>
    </w:p>
    <w:p w14:paraId="37078CA4" w14:textId="77777777" w:rsidR="00D31612" w:rsidRPr="00137A36" w:rsidRDefault="00D31612" w:rsidP="007F5279">
      <w:pPr>
        <w:widowControl w:val="0"/>
        <w:numPr>
          <w:ilvl w:val="2"/>
          <w:numId w:val="28"/>
        </w:numPr>
        <w:tabs>
          <w:tab w:val="left" w:pos="2131"/>
        </w:tabs>
        <w:kinsoku w:val="0"/>
        <w:overflowPunct w:val="0"/>
        <w:autoSpaceDE w:val="0"/>
        <w:autoSpaceDN w:val="0"/>
        <w:adjustRightInd w:val="0"/>
        <w:spacing w:after="0" w:line="240" w:lineRule="auto"/>
        <w:ind w:hanging="354"/>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se janë respektuar direktivat e zbatueshme të përshtatshmërisë për fluturim; dhe</w:t>
      </w:r>
    </w:p>
    <w:p w14:paraId="37AB36D6" w14:textId="77777777" w:rsidR="00D31612" w:rsidRPr="00137A36" w:rsidRDefault="00D31612" w:rsidP="00D31612">
      <w:pPr>
        <w:widowControl w:val="0"/>
        <w:kinsoku w:val="0"/>
        <w:overflowPunct w:val="0"/>
        <w:autoSpaceDE w:val="0"/>
        <w:autoSpaceDN w:val="0"/>
        <w:adjustRightInd w:val="0"/>
        <w:spacing w:before="6" w:after="0" w:line="240" w:lineRule="auto"/>
        <w:rPr>
          <w:rFonts w:ascii="Times New Roman" w:eastAsia="MS Mincho" w:hAnsi="Times New Roman" w:cs="Times New Roman"/>
          <w:sz w:val="21"/>
          <w:szCs w:val="21"/>
          <w:lang w:eastAsia="sq-AL"/>
        </w:rPr>
      </w:pPr>
    </w:p>
    <w:p w14:paraId="3E637F9E" w14:textId="77777777" w:rsidR="00D31612" w:rsidRPr="00137A36" w:rsidRDefault="00D31612" w:rsidP="007F5279">
      <w:pPr>
        <w:widowControl w:val="0"/>
        <w:numPr>
          <w:ilvl w:val="2"/>
          <w:numId w:val="28"/>
        </w:numPr>
        <w:tabs>
          <w:tab w:val="left" w:pos="2131"/>
        </w:tabs>
        <w:kinsoku w:val="0"/>
        <w:overflowPunct w:val="0"/>
        <w:autoSpaceDE w:val="0"/>
        <w:autoSpaceDN w:val="0"/>
        <w:adjustRightInd w:val="0"/>
        <w:spacing w:after="0" w:line="216" w:lineRule="exact"/>
        <w:ind w:right="120" w:hanging="354"/>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Fluturakja është inspektuar në përputhje me Shtojcën I (Pjesa-M) ose Shtojcën Vb (Pjesa-ML) të Rregullores (ACC) nr. 08/2018.</w:t>
      </w:r>
    </w:p>
    <w:p w14:paraId="0A239C01" w14:textId="77777777" w:rsidR="00D31612" w:rsidRPr="00137A36" w:rsidRDefault="00D31612" w:rsidP="00D31612">
      <w:pPr>
        <w:widowControl w:val="0"/>
        <w:kinsoku w:val="0"/>
        <w:overflowPunct w:val="0"/>
        <w:autoSpaceDE w:val="0"/>
        <w:autoSpaceDN w:val="0"/>
        <w:adjustRightInd w:val="0"/>
        <w:spacing w:before="7" w:after="0" w:line="240" w:lineRule="auto"/>
        <w:rPr>
          <w:rFonts w:ascii="Times New Roman" w:eastAsia="MS Mincho" w:hAnsi="Times New Roman" w:cs="Times New Roman"/>
          <w:sz w:val="21"/>
          <w:szCs w:val="21"/>
          <w:lang w:eastAsia="sq-AL"/>
        </w:rPr>
      </w:pPr>
    </w:p>
    <w:p w14:paraId="13249068" w14:textId="77777777" w:rsidR="00D31612" w:rsidRPr="00137A36" w:rsidRDefault="00D31612" w:rsidP="007F5279">
      <w:pPr>
        <w:widowControl w:val="0"/>
        <w:numPr>
          <w:ilvl w:val="0"/>
          <w:numId w:val="28"/>
        </w:numPr>
        <w:tabs>
          <w:tab w:val="left" w:pos="1519"/>
        </w:tabs>
        <w:kinsoku w:val="0"/>
        <w:overflowPunct w:val="0"/>
        <w:autoSpaceDE w:val="0"/>
        <w:autoSpaceDN w:val="0"/>
        <w:adjustRightInd w:val="0"/>
        <w:spacing w:after="0" w:line="214" w:lineRule="exact"/>
        <w:ind w:right="118"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Përjashtimisht nga pikat (a) dhe (b) të pikës 21L.B.162, për fluturaken e përdorur me origjinë nga një shtet tjetër, autoriteti kompetent i regjistrimi të Republikës së Kosovës lëshon certifikatën e përshtatshmërisë për fluturim ose certifikatën e kufizuar të përshtatshmërisë për fluturim kur aplikanti ka siguruar dokumentacionin e kërkuar nga pika (b) e pikës 21L.A.145 dhe kur është i bindur se aplikanti respekton pikën (a) të pikës 21L.A.144.</w:t>
      </w:r>
    </w:p>
    <w:p w14:paraId="7CC4A88A" w14:textId="77777777" w:rsidR="00D31612" w:rsidRPr="00137A36" w:rsidRDefault="00D31612" w:rsidP="00D31612">
      <w:pPr>
        <w:widowControl w:val="0"/>
        <w:kinsoku w:val="0"/>
        <w:overflowPunct w:val="0"/>
        <w:autoSpaceDE w:val="0"/>
        <w:autoSpaceDN w:val="0"/>
        <w:adjustRightInd w:val="0"/>
        <w:spacing w:before="4" w:after="0" w:line="240" w:lineRule="auto"/>
        <w:rPr>
          <w:rFonts w:ascii="Times New Roman" w:eastAsia="MS Mincho" w:hAnsi="Times New Roman" w:cs="Times New Roman"/>
          <w:sz w:val="21"/>
          <w:szCs w:val="21"/>
          <w:lang w:eastAsia="sq-AL"/>
        </w:rPr>
      </w:pPr>
    </w:p>
    <w:p w14:paraId="1F82B045" w14:textId="77777777" w:rsidR="00D31612" w:rsidRPr="00137A36" w:rsidRDefault="00D31612" w:rsidP="007F5279">
      <w:pPr>
        <w:widowControl w:val="0"/>
        <w:numPr>
          <w:ilvl w:val="0"/>
          <w:numId w:val="28"/>
        </w:numPr>
        <w:tabs>
          <w:tab w:val="left" w:pos="1519"/>
        </w:tabs>
        <w:kinsoku w:val="0"/>
        <w:overflowPunct w:val="0"/>
        <w:autoSpaceDE w:val="0"/>
        <w:autoSpaceDN w:val="0"/>
        <w:adjustRightInd w:val="0"/>
        <w:spacing w:after="0" w:line="231" w:lineRule="auto"/>
        <w:ind w:right="119"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Për fluturaken e re dhe fluturaken e përdorur me origjinë nga një shtet tjetër, përveç certifikatës përkatëse të përshtatshmërisë për fluturim të përmendur në pikën (a) ose (b), autoriteti kompetent i regjistrimit të Republikës së Kosovës lëshon:</w:t>
      </w:r>
    </w:p>
    <w:p w14:paraId="73B0FD89" w14:textId="77777777" w:rsidR="00D31612" w:rsidRPr="00137A36" w:rsidRDefault="00D31612" w:rsidP="00D31612">
      <w:pPr>
        <w:widowControl w:val="0"/>
        <w:kinsoku w:val="0"/>
        <w:overflowPunct w:val="0"/>
        <w:autoSpaceDE w:val="0"/>
        <w:autoSpaceDN w:val="0"/>
        <w:adjustRightInd w:val="0"/>
        <w:spacing w:before="9" w:after="0" w:line="240" w:lineRule="auto"/>
        <w:rPr>
          <w:rFonts w:ascii="Times New Roman" w:eastAsia="MS Mincho" w:hAnsi="Times New Roman" w:cs="Times New Roman"/>
          <w:sz w:val="21"/>
          <w:szCs w:val="21"/>
          <w:lang w:eastAsia="sq-AL"/>
        </w:rPr>
      </w:pPr>
    </w:p>
    <w:p w14:paraId="67FB72FE" w14:textId="77777777" w:rsidR="00D31612" w:rsidRPr="00137A36" w:rsidRDefault="00D31612" w:rsidP="007F5279">
      <w:pPr>
        <w:widowControl w:val="0"/>
        <w:numPr>
          <w:ilvl w:val="1"/>
          <w:numId w:val="28"/>
        </w:numPr>
        <w:tabs>
          <w:tab w:val="left" w:pos="1776"/>
        </w:tabs>
        <w:kinsoku w:val="0"/>
        <w:overflowPunct w:val="0"/>
        <w:autoSpaceDE w:val="0"/>
        <w:autoSpaceDN w:val="0"/>
        <w:adjustRightInd w:val="0"/>
        <w:spacing w:after="0" w:line="214" w:lineRule="exact"/>
        <w:ind w:left="1776" w:right="120"/>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për fluturaken që është objekt i Shtojcës I (Pjesa-M) të Rregullores (ACC) nr. 08/2018, një certifikatë fillestare e rishikimit të përshtatshmërisë për fluturim (Formulari EASA 15a, Shtesa II);</w:t>
      </w:r>
    </w:p>
    <w:p w14:paraId="34776ECA" w14:textId="77777777" w:rsidR="00D31612" w:rsidRPr="00137A36" w:rsidRDefault="00D31612" w:rsidP="00D31612">
      <w:pPr>
        <w:widowControl w:val="0"/>
        <w:kinsoku w:val="0"/>
        <w:overflowPunct w:val="0"/>
        <w:autoSpaceDE w:val="0"/>
        <w:autoSpaceDN w:val="0"/>
        <w:adjustRightInd w:val="0"/>
        <w:spacing w:before="7" w:after="0" w:line="240" w:lineRule="auto"/>
        <w:rPr>
          <w:rFonts w:ascii="Times New Roman" w:eastAsia="MS Mincho" w:hAnsi="Times New Roman" w:cs="Times New Roman"/>
          <w:sz w:val="21"/>
          <w:szCs w:val="21"/>
          <w:lang w:eastAsia="sq-AL"/>
        </w:rPr>
      </w:pPr>
    </w:p>
    <w:p w14:paraId="64E2002A" w14:textId="77777777" w:rsidR="00D31612" w:rsidRPr="00137A36" w:rsidRDefault="00D31612" w:rsidP="007F5279">
      <w:pPr>
        <w:widowControl w:val="0"/>
        <w:numPr>
          <w:ilvl w:val="1"/>
          <w:numId w:val="28"/>
        </w:numPr>
        <w:tabs>
          <w:tab w:val="left" w:pos="1776"/>
        </w:tabs>
        <w:kinsoku w:val="0"/>
        <w:overflowPunct w:val="0"/>
        <w:autoSpaceDE w:val="0"/>
        <w:autoSpaceDN w:val="0"/>
        <w:adjustRightInd w:val="0"/>
        <w:spacing w:after="0" w:line="214" w:lineRule="exact"/>
        <w:ind w:left="1776" w:right="120"/>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për fluturaken e re që objekt i Shtojcës Vb (Pjesa-ML) të Rregullores (ACC) nr. 08/2018, një certifikatë fillestare e rishikimit të përshtatshmërisë për fluturim (Formulari EASA 15c, Shtesa II);</w:t>
      </w:r>
    </w:p>
    <w:p w14:paraId="4D2D41B8" w14:textId="77777777" w:rsidR="00D31612" w:rsidRPr="00137A36" w:rsidRDefault="00D31612" w:rsidP="00D31612">
      <w:pPr>
        <w:widowControl w:val="0"/>
        <w:kinsoku w:val="0"/>
        <w:overflowPunct w:val="0"/>
        <w:autoSpaceDE w:val="0"/>
        <w:autoSpaceDN w:val="0"/>
        <w:adjustRightInd w:val="0"/>
        <w:spacing w:before="4" w:after="0" w:line="240" w:lineRule="auto"/>
        <w:rPr>
          <w:rFonts w:ascii="Times New Roman" w:eastAsia="MS Mincho" w:hAnsi="Times New Roman" w:cs="Times New Roman"/>
          <w:sz w:val="21"/>
          <w:szCs w:val="21"/>
          <w:lang w:eastAsia="sq-AL"/>
        </w:rPr>
      </w:pPr>
    </w:p>
    <w:p w14:paraId="5C3F105A" w14:textId="77777777" w:rsidR="00D31612" w:rsidRPr="00137A36" w:rsidRDefault="00D31612" w:rsidP="007F5279">
      <w:pPr>
        <w:widowControl w:val="0"/>
        <w:numPr>
          <w:ilvl w:val="1"/>
          <w:numId w:val="28"/>
        </w:numPr>
        <w:tabs>
          <w:tab w:val="left" w:pos="1776"/>
        </w:tabs>
        <w:kinsoku w:val="0"/>
        <w:overflowPunct w:val="0"/>
        <w:autoSpaceDE w:val="0"/>
        <w:autoSpaceDN w:val="0"/>
        <w:adjustRightInd w:val="0"/>
        <w:spacing w:after="0" w:line="231" w:lineRule="auto"/>
        <w:ind w:left="1776" w:right="11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për fluturaken e përdorur me origjinë nga një shtet tjetër dhe që është objekt i Shtojcës Vb (Pjesa-ML) të Rregullores (ACC) nr. 08/2018, një certifikatë fillestare e rishikimit të përshtatshmërisë për fluturim (Formulari EASA 15c, Shtesa II), kur autoriteti kompetent ka kryer rishikimin e përshtatshmërisë për fluturim.</w:t>
      </w:r>
    </w:p>
    <w:p w14:paraId="7A6324BC" w14:textId="77777777" w:rsidR="00D31612" w:rsidRPr="00137A36" w:rsidRDefault="00D31612" w:rsidP="00D31612">
      <w:pPr>
        <w:widowControl w:val="0"/>
        <w:kinsoku w:val="0"/>
        <w:overflowPunct w:val="0"/>
        <w:autoSpaceDE w:val="0"/>
        <w:autoSpaceDN w:val="0"/>
        <w:adjustRightInd w:val="0"/>
        <w:spacing w:before="9" w:after="0" w:line="240" w:lineRule="auto"/>
        <w:rPr>
          <w:rFonts w:ascii="Times New Roman" w:eastAsia="MS Mincho" w:hAnsi="Times New Roman" w:cs="Times New Roman"/>
          <w:sz w:val="21"/>
          <w:szCs w:val="21"/>
          <w:lang w:eastAsia="sq-AL"/>
        </w:rPr>
      </w:pPr>
    </w:p>
    <w:p w14:paraId="48852A8C" w14:textId="77777777" w:rsidR="00D31612" w:rsidRPr="00137A36" w:rsidRDefault="00D31612" w:rsidP="007F5279">
      <w:pPr>
        <w:widowControl w:val="0"/>
        <w:numPr>
          <w:ilvl w:val="0"/>
          <w:numId w:val="28"/>
        </w:numPr>
        <w:tabs>
          <w:tab w:val="left" w:pos="1519"/>
        </w:tabs>
        <w:kinsoku w:val="0"/>
        <w:overflowPunct w:val="0"/>
        <w:autoSpaceDE w:val="0"/>
        <w:autoSpaceDN w:val="0"/>
        <w:adjustRightInd w:val="0"/>
        <w:spacing w:after="0" w:line="214" w:lineRule="exact"/>
        <w:ind w:right="119"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Certifikata e përshtatshmërisë për fluturim ose certifikata e kufizuar e përshtatshmërisë për fluturim lëshohet për një periudhë të pakufizuar. Ajo mund të ndryshohet vetëm nga autoriteti kompetent i regjistrimit të Republikës së Kosovës.</w:t>
      </w:r>
    </w:p>
    <w:p w14:paraId="37BE0637"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10013F27" w14:textId="77777777" w:rsidR="00D31612" w:rsidRPr="00137A36" w:rsidRDefault="00D31612" w:rsidP="00D31612">
      <w:pPr>
        <w:widowControl w:val="0"/>
        <w:kinsoku w:val="0"/>
        <w:overflowPunct w:val="0"/>
        <w:autoSpaceDE w:val="0"/>
        <w:autoSpaceDN w:val="0"/>
        <w:adjustRightInd w:val="0"/>
        <w:spacing w:before="1" w:after="0" w:line="240" w:lineRule="auto"/>
        <w:rPr>
          <w:rFonts w:ascii="Times New Roman" w:eastAsia="MS Mincho" w:hAnsi="Times New Roman" w:cs="Times New Roman"/>
          <w:sz w:val="20"/>
          <w:szCs w:val="20"/>
          <w:lang w:eastAsia="sq-AL"/>
        </w:rPr>
      </w:pPr>
    </w:p>
    <w:p w14:paraId="1AE08679" w14:textId="77777777" w:rsidR="00D31612" w:rsidRPr="00137A36" w:rsidRDefault="00D31612" w:rsidP="00D31612">
      <w:pPr>
        <w:widowControl w:val="0"/>
        <w:kinsoku w:val="0"/>
        <w:overflowPunct w:val="0"/>
        <w:autoSpaceDE w:val="0"/>
        <w:autoSpaceDN w:val="0"/>
        <w:adjustRightInd w:val="0"/>
        <w:spacing w:after="0" w:line="240" w:lineRule="auto"/>
        <w:ind w:left="306"/>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 xml:space="preserve">21L.B.163  </w:t>
      </w:r>
      <w:r w:rsidRPr="00137A36">
        <w:rPr>
          <w:rFonts w:ascii="Times New Roman" w:eastAsia="MS Mincho" w:hAnsi="Times New Roman" w:cs="Times New Roman"/>
          <w:b/>
          <w:bCs/>
          <w:sz w:val="19"/>
          <w:szCs w:val="19"/>
          <w:lang w:eastAsia="sq-AL"/>
        </w:rPr>
        <w:t>Mbikëqyrja</w:t>
      </w:r>
    </w:p>
    <w:p w14:paraId="3293987D" w14:textId="77777777" w:rsidR="00D31612" w:rsidRPr="00137A36" w:rsidRDefault="00D31612" w:rsidP="00D31612">
      <w:pPr>
        <w:widowControl w:val="0"/>
        <w:kinsoku w:val="0"/>
        <w:overflowPunct w:val="0"/>
        <w:autoSpaceDE w:val="0"/>
        <w:autoSpaceDN w:val="0"/>
        <w:adjustRightInd w:val="0"/>
        <w:spacing w:before="2" w:after="0" w:line="240" w:lineRule="auto"/>
        <w:rPr>
          <w:rFonts w:ascii="Times New Roman" w:eastAsia="MS Mincho" w:hAnsi="Times New Roman" w:cs="Times New Roman"/>
          <w:b/>
          <w:bCs/>
          <w:sz w:val="20"/>
          <w:szCs w:val="20"/>
          <w:lang w:eastAsia="sq-AL"/>
        </w:rPr>
      </w:pPr>
    </w:p>
    <w:p w14:paraId="634DC6A7" w14:textId="77777777" w:rsidR="00D31612" w:rsidRPr="00137A36" w:rsidRDefault="00D31612" w:rsidP="007F5279">
      <w:pPr>
        <w:widowControl w:val="0"/>
        <w:numPr>
          <w:ilvl w:val="0"/>
          <w:numId w:val="27"/>
        </w:numPr>
        <w:tabs>
          <w:tab w:val="left" w:pos="1519"/>
        </w:tabs>
        <w:kinsoku w:val="0"/>
        <w:overflowPunct w:val="0"/>
        <w:autoSpaceDE w:val="0"/>
        <w:autoSpaceDN w:val="0"/>
        <w:adjustRightInd w:val="0"/>
        <w:spacing w:after="0" w:line="231" w:lineRule="auto"/>
        <w:ind w:right="118"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 xml:space="preserve">Pas dëshmive të shkeljes së ndonjë prej kushteve sipas së cilave është lëshuar certifikata e përshtatshmërisë për fluturim ose certifikata e kufizuar e përshtatshmërisë për fluturim, ose kur mbajtësi nuk përmbush kërkesat përkatëse të Rregullores (ACC) nr. 05/2020 dhe të deleguar dhe </w:t>
      </w:r>
      <w:r w:rsidRPr="00137A36">
        <w:rPr>
          <w:rFonts w:ascii="Times New Roman" w:eastAsia="MS Mincho" w:hAnsi="Times New Roman" w:cs="Times New Roman"/>
          <w:sz w:val="19"/>
          <w:szCs w:val="19"/>
          <w:lang w:eastAsia="sq-AL"/>
        </w:rPr>
        <w:lastRenderedPageBreak/>
        <w:t>aktet zbatuese të miratuara në bazë të tyre ose me modelin e aplikueshëm të tipit ose me të dhënat e aplikueshme të modelit të fluturakes për të cilin është deklaruar pajtueshmëria e dizajnit, ose me kërkesat e vazhdueshme të përshtatshmërisë për fluturim, autoriteti kompetent i regjistrimit të Republikës së Kosovës nxjerrë një konstatim në përputhje me pikën 21L.B.21.</w:t>
      </w:r>
    </w:p>
    <w:p w14:paraId="39CAED4E" w14:textId="77777777" w:rsidR="00D31612" w:rsidRPr="00137A36" w:rsidRDefault="00D31612" w:rsidP="00D31612">
      <w:pPr>
        <w:widowControl w:val="0"/>
        <w:kinsoku w:val="0"/>
        <w:overflowPunct w:val="0"/>
        <w:autoSpaceDE w:val="0"/>
        <w:autoSpaceDN w:val="0"/>
        <w:adjustRightInd w:val="0"/>
        <w:spacing w:before="6" w:after="0" w:line="240" w:lineRule="auto"/>
        <w:rPr>
          <w:rFonts w:ascii="Times New Roman" w:eastAsia="MS Mincho" w:hAnsi="Times New Roman" w:cs="Times New Roman"/>
          <w:sz w:val="21"/>
          <w:szCs w:val="21"/>
          <w:lang w:eastAsia="sq-AL"/>
        </w:rPr>
      </w:pPr>
    </w:p>
    <w:p w14:paraId="38FE8DBF" w14:textId="77777777" w:rsidR="00D31612" w:rsidRPr="00137A36" w:rsidRDefault="00D31612" w:rsidP="007F5279">
      <w:pPr>
        <w:widowControl w:val="0"/>
        <w:numPr>
          <w:ilvl w:val="0"/>
          <w:numId w:val="27"/>
        </w:numPr>
        <w:tabs>
          <w:tab w:val="left" w:pos="1519"/>
        </w:tabs>
        <w:kinsoku w:val="0"/>
        <w:overflowPunct w:val="0"/>
        <w:autoSpaceDE w:val="0"/>
        <w:autoSpaceDN w:val="0"/>
        <w:adjustRightInd w:val="0"/>
        <w:spacing w:after="0" w:line="231" w:lineRule="auto"/>
        <w:ind w:right="120"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Kur certifikata e tipit sipas së cilës është lëshuar certifikata e përshtatshmërisë për fluturim pezullohet ose revokohet, ose bëhet e pavlefshme në përputhje me pikën 21L.A.30, ose deklarata e përputhshmërisë së dizajnit sipas së cilës është lëshuar certifikata e kufizuar e përshtatshmërisë për fluturim nuk është më e regjistruar në përputhje me pikën 21L.B.63, autoriteti kompetent i regjistrimit të Republikës së Kosovës ndërmerr veprime në përputhje me pikën 21L.B.22.</w:t>
      </w:r>
    </w:p>
    <w:p w14:paraId="1890AC02"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0123977B"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4D76F97D" w14:textId="77777777" w:rsidR="00D31612" w:rsidRPr="00137A36" w:rsidRDefault="00D31612" w:rsidP="00D31612">
      <w:pPr>
        <w:widowControl w:val="0"/>
        <w:kinsoku w:val="0"/>
        <w:overflowPunct w:val="0"/>
        <w:autoSpaceDE w:val="0"/>
        <w:autoSpaceDN w:val="0"/>
        <w:adjustRightInd w:val="0"/>
        <w:spacing w:before="8" w:after="0" w:line="240" w:lineRule="auto"/>
        <w:rPr>
          <w:rFonts w:ascii="Times New Roman" w:eastAsia="MS Mincho" w:hAnsi="Times New Roman" w:cs="Times New Roman"/>
          <w:sz w:val="19"/>
          <w:szCs w:val="19"/>
          <w:lang w:eastAsia="sq-AL"/>
        </w:rPr>
      </w:pPr>
    </w:p>
    <w:p w14:paraId="684E05E7" w14:textId="77777777" w:rsidR="00D31612" w:rsidRPr="00137A36" w:rsidRDefault="00D31612" w:rsidP="00D31612">
      <w:pPr>
        <w:widowControl w:val="0"/>
        <w:kinsoku w:val="0"/>
        <w:overflowPunct w:val="0"/>
        <w:autoSpaceDE w:val="0"/>
        <w:autoSpaceDN w:val="0"/>
        <w:adjustRightInd w:val="0"/>
        <w:spacing w:after="0" w:line="240" w:lineRule="auto"/>
        <w:ind w:left="2921"/>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NËNPJESA I – CERTIFIKATAT PËR ZHURMË</w:t>
      </w:r>
    </w:p>
    <w:p w14:paraId="14455DE4"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442FA7AE" w14:textId="77777777" w:rsidR="00D31612" w:rsidRPr="00137A36" w:rsidRDefault="00D31612" w:rsidP="00D31612">
      <w:pPr>
        <w:widowControl w:val="0"/>
        <w:kinsoku w:val="0"/>
        <w:overflowPunct w:val="0"/>
        <w:autoSpaceDE w:val="0"/>
        <w:autoSpaceDN w:val="0"/>
        <w:adjustRightInd w:val="0"/>
        <w:spacing w:after="0" w:line="240" w:lineRule="auto"/>
        <w:ind w:left="306"/>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 xml:space="preserve">21L.B.171  </w:t>
      </w:r>
      <w:r w:rsidRPr="00137A36">
        <w:rPr>
          <w:rFonts w:ascii="Times New Roman" w:eastAsia="MS Mincho" w:hAnsi="Times New Roman" w:cs="Times New Roman"/>
          <w:b/>
          <w:bCs/>
          <w:sz w:val="19"/>
          <w:szCs w:val="19"/>
          <w:lang w:eastAsia="sq-AL"/>
        </w:rPr>
        <w:t>Hetimi</w:t>
      </w:r>
    </w:p>
    <w:p w14:paraId="73408C5C" w14:textId="77777777" w:rsidR="00D31612" w:rsidRPr="00137A36" w:rsidRDefault="00D31612" w:rsidP="00D31612">
      <w:pPr>
        <w:widowControl w:val="0"/>
        <w:kinsoku w:val="0"/>
        <w:overflowPunct w:val="0"/>
        <w:autoSpaceDE w:val="0"/>
        <w:autoSpaceDN w:val="0"/>
        <w:adjustRightInd w:val="0"/>
        <w:spacing w:before="4" w:after="0" w:line="240" w:lineRule="auto"/>
        <w:rPr>
          <w:rFonts w:ascii="Times New Roman" w:eastAsia="MS Mincho" w:hAnsi="Times New Roman" w:cs="Times New Roman"/>
          <w:b/>
          <w:bCs/>
          <w:sz w:val="20"/>
          <w:szCs w:val="20"/>
          <w:lang w:eastAsia="sq-AL"/>
        </w:rPr>
      </w:pPr>
    </w:p>
    <w:p w14:paraId="0E559093" w14:textId="77777777" w:rsidR="00D31612" w:rsidRPr="00137A36" w:rsidRDefault="00D31612" w:rsidP="007F5279">
      <w:pPr>
        <w:widowControl w:val="0"/>
        <w:numPr>
          <w:ilvl w:val="0"/>
          <w:numId w:val="26"/>
        </w:numPr>
        <w:tabs>
          <w:tab w:val="left" w:pos="1519"/>
        </w:tabs>
        <w:kinsoku w:val="0"/>
        <w:overflowPunct w:val="0"/>
        <w:autoSpaceDE w:val="0"/>
        <w:autoSpaceDN w:val="0"/>
        <w:adjustRightInd w:val="0"/>
        <w:spacing w:after="0" w:line="214" w:lineRule="exact"/>
        <w:ind w:right="118"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Autoriteti kompetent i regjistrimit të Republikës së Kosovës përgatit procedurat për hetimet e tij, duke përfshirë të paktën elementet në vijim:</w:t>
      </w:r>
    </w:p>
    <w:p w14:paraId="0398014B" w14:textId="77777777" w:rsidR="00D31612" w:rsidRPr="00137A36" w:rsidRDefault="00D31612" w:rsidP="00D31612">
      <w:pPr>
        <w:widowControl w:val="0"/>
        <w:kinsoku w:val="0"/>
        <w:overflowPunct w:val="0"/>
        <w:autoSpaceDE w:val="0"/>
        <w:autoSpaceDN w:val="0"/>
        <w:adjustRightInd w:val="0"/>
        <w:spacing w:before="9" w:after="0" w:line="240" w:lineRule="auto"/>
        <w:rPr>
          <w:rFonts w:ascii="Times New Roman" w:eastAsia="MS Mincho" w:hAnsi="Times New Roman" w:cs="Times New Roman"/>
          <w:sz w:val="20"/>
          <w:szCs w:val="20"/>
          <w:lang w:eastAsia="sq-AL"/>
        </w:rPr>
      </w:pPr>
    </w:p>
    <w:p w14:paraId="79763BF6" w14:textId="77777777" w:rsidR="00D31612" w:rsidRPr="00137A36" w:rsidRDefault="00D31612" w:rsidP="007F5279">
      <w:pPr>
        <w:widowControl w:val="0"/>
        <w:numPr>
          <w:ilvl w:val="1"/>
          <w:numId w:val="26"/>
        </w:numPr>
        <w:tabs>
          <w:tab w:val="left" w:pos="1776"/>
        </w:tabs>
        <w:kinsoku w:val="0"/>
        <w:overflowPunct w:val="0"/>
        <w:autoSpaceDE w:val="0"/>
        <w:autoSpaceDN w:val="0"/>
        <w:adjustRightInd w:val="0"/>
        <w:spacing w:after="0" w:line="240" w:lineRule="auto"/>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vlerësimin e përshtatshmërisë së aplikantit;</w:t>
      </w:r>
    </w:p>
    <w:p w14:paraId="47E74287" w14:textId="77777777" w:rsidR="00D31612" w:rsidRPr="00137A36" w:rsidRDefault="00D31612" w:rsidP="00D31612">
      <w:pPr>
        <w:widowControl w:val="0"/>
        <w:kinsoku w:val="0"/>
        <w:overflowPunct w:val="0"/>
        <w:autoSpaceDE w:val="0"/>
        <w:autoSpaceDN w:val="0"/>
        <w:adjustRightInd w:val="0"/>
        <w:spacing w:before="10" w:after="0" w:line="240" w:lineRule="auto"/>
        <w:rPr>
          <w:rFonts w:ascii="Times New Roman" w:eastAsia="MS Mincho" w:hAnsi="Times New Roman" w:cs="Times New Roman"/>
          <w:sz w:val="20"/>
          <w:szCs w:val="20"/>
          <w:lang w:eastAsia="sq-AL"/>
        </w:rPr>
      </w:pPr>
    </w:p>
    <w:p w14:paraId="0DF0201E" w14:textId="77777777" w:rsidR="00D31612" w:rsidRPr="00137A36" w:rsidRDefault="00D31612" w:rsidP="007F5279">
      <w:pPr>
        <w:widowControl w:val="0"/>
        <w:numPr>
          <w:ilvl w:val="1"/>
          <w:numId w:val="26"/>
        </w:numPr>
        <w:tabs>
          <w:tab w:val="left" w:pos="1776"/>
        </w:tabs>
        <w:kinsoku w:val="0"/>
        <w:overflowPunct w:val="0"/>
        <w:autoSpaceDE w:val="0"/>
        <w:autoSpaceDN w:val="0"/>
        <w:adjustRightInd w:val="0"/>
        <w:spacing w:after="0" w:line="240" w:lineRule="auto"/>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vlerësimin e kushteve për aplikim;</w:t>
      </w:r>
    </w:p>
    <w:p w14:paraId="500CE807" w14:textId="77777777" w:rsidR="00D31612" w:rsidRPr="00137A36" w:rsidRDefault="00D31612" w:rsidP="00D31612">
      <w:pPr>
        <w:widowControl w:val="0"/>
        <w:kinsoku w:val="0"/>
        <w:overflowPunct w:val="0"/>
        <w:autoSpaceDE w:val="0"/>
        <w:autoSpaceDN w:val="0"/>
        <w:adjustRightInd w:val="0"/>
        <w:spacing w:before="10" w:after="0" w:line="240" w:lineRule="auto"/>
        <w:rPr>
          <w:rFonts w:ascii="Times New Roman" w:eastAsia="MS Mincho" w:hAnsi="Times New Roman" w:cs="Times New Roman"/>
          <w:sz w:val="20"/>
          <w:szCs w:val="20"/>
          <w:lang w:eastAsia="sq-AL"/>
        </w:rPr>
      </w:pPr>
    </w:p>
    <w:p w14:paraId="1A2E392D" w14:textId="77777777" w:rsidR="00D31612" w:rsidRPr="00137A36" w:rsidRDefault="00D31612" w:rsidP="007F5279">
      <w:pPr>
        <w:widowControl w:val="0"/>
        <w:numPr>
          <w:ilvl w:val="1"/>
          <w:numId w:val="26"/>
        </w:numPr>
        <w:tabs>
          <w:tab w:val="left" w:pos="1776"/>
        </w:tabs>
        <w:kinsoku w:val="0"/>
        <w:overflowPunct w:val="0"/>
        <w:autoSpaceDE w:val="0"/>
        <w:autoSpaceDN w:val="0"/>
        <w:adjustRightInd w:val="0"/>
        <w:spacing w:after="0" w:line="240" w:lineRule="auto"/>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vlerësimin e dokumentacionit të pranuar gjatë aplikimit;</w:t>
      </w:r>
    </w:p>
    <w:p w14:paraId="7A5424A6" w14:textId="77777777" w:rsidR="00D31612" w:rsidRPr="00137A36" w:rsidRDefault="00D31612" w:rsidP="00D31612">
      <w:pPr>
        <w:widowControl w:val="0"/>
        <w:kinsoku w:val="0"/>
        <w:overflowPunct w:val="0"/>
        <w:autoSpaceDE w:val="0"/>
        <w:autoSpaceDN w:val="0"/>
        <w:adjustRightInd w:val="0"/>
        <w:spacing w:before="10" w:after="0" w:line="240" w:lineRule="auto"/>
        <w:rPr>
          <w:rFonts w:ascii="Times New Roman" w:eastAsia="MS Mincho" w:hAnsi="Times New Roman" w:cs="Times New Roman"/>
          <w:sz w:val="20"/>
          <w:szCs w:val="20"/>
          <w:lang w:eastAsia="sq-AL"/>
        </w:rPr>
      </w:pPr>
    </w:p>
    <w:p w14:paraId="090EE214" w14:textId="77777777" w:rsidR="00D31612" w:rsidRPr="00137A36" w:rsidRDefault="00D31612" w:rsidP="007F5279">
      <w:pPr>
        <w:widowControl w:val="0"/>
        <w:numPr>
          <w:ilvl w:val="1"/>
          <w:numId w:val="26"/>
        </w:numPr>
        <w:tabs>
          <w:tab w:val="left" w:pos="1776"/>
        </w:tabs>
        <w:kinsoku w:val="0"/>
        <w:overflowPunct w:val="0"/>
        <w:autoSpaceDE w:val="0"/>
        <w:autoSpaceDN w:val="0"/>
        <w:adjustRightInd w:val="0"/>
        <w:spacing w:after="0" w:line="240" w:lineRule="auto"/>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inspektimet e fluturakeve;</w:t>
      </w:r>
    </w:p>
    <w:p w14:paraId="7C6D9FB5" w14:textId="77777777" w:rsidR="00D31612" w:rsidRPr="00137A36" w:rsidRDefault="00D31612" w:rsidP="00D31612">
      <w:pPr>
        <w:widowControl w:val="0"/>
        <w:kinsoku w:val="0"/>
        <w:overflowPunct w:val="0"/>
        <w:autoSpaceDE w:val="0"/>
        <w:autoSpaceDN w:val="0"/>
        <w:adjustRightInd w:val="0"/>
        <w:spacing w:before="6" w:after="0" w:line="240" w:lineRule="auto"/>
        <w:rPr>
          <w:rFonts w:ascii="Times New Roman" w:eastAsia="MS Mincho" w:hAnsi="Times New Roman" w:cs="Times New Roman"/>
          <w:sz w:val="14"/>
          <w:szCs w:val="14"/>
          <w:lang w:eastAsia="sq-AL"/>
        </w:rPr>
      </w:pPr>
    </w:p>
    <w:p w14:paraId="1494EA27" w14:textId="77777777" w:rsidR="00D31612" w:rsidRPr="00137A36" w:rsidRDefault="00D31612" w:rsidP="007F5279">
      <w:pPr>
        <w:widowControl w:val="0"/>
        <w:numPr>
          <w:ilvl w:val="0"/>
          <w:numId w:val="26"/>
        </w:numPr>
        <w:tabs>
          <w:tab w:val="left" w:pos="1639"/>
        </w:tabs>
        <w:kinsoku w:val="0"/>
        <w:overflowPunct w:val="0"/>
        <w:autoSpaceDE w:val="0"/>
        <w:autoSpaceDN w:val="0"/>
        <w:adjustRightInd w:val="0"/>
        <w:spacing w:after="0" w:line="231" w:lineRule="auto"/>
        <w:ind w:right="118"/>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Pas pranimit të kërkesës për certifikatë për zhurmë ose certifikatë të kufizuar pë zhurmë, autoriteti kompetent i regjistrimit të Republikës së Kosovës verifikon nëse fluturakja është brenda fushëveprimit të përcaktuar në pikën 21L.A.161.</w:t>
      </w:r>
    </w:p>
    <w:p w14:paraId="2FE79656" w14:textId="77777777" w:rsidR="00D31612" w:rsidRPr="00137A36" w:rsidRDefault="00D31612" w:rsidP="00D31612">
      <w:pPr>
        <w:widowControl w:val="0"/>
        <w:kinsoku w:val="0"/>
        <w:overflowPunct w:val="0"/>
        <w:autoSpaceDE w:val="0"/>
        <w:autoSpaceDN w:val="0"/>
        <w:adjustRightInd w:val="0"/>
        <w:spacing w:before="1" w:after="0" w:line="240" w:lineRule="auto"/>
        <w:rPr>
          <w:rFonts w:ascii="Times New Roman" w:eastAsia="MS Mincho" w:hAnsi="Times New Roman" w:cs="Times New Roman"/>
          <w:sz w:val="24"/>
          <w:szCs w:val="24"/>
          <w:lang w:eastAsia="sq-AL"/>
        </w:rPr>
      </w:pPr>
    </w:p>
    <w:p w14:paraId="627F359C" w14:textId="77777777" w:rsidR="00D31612" w:rsidRPr="00137A36" w:rsidRDefault="00D31612" w:rsidP="007F5279">
      <w:pPr>
        <w:widowControl w:val="0"/>
        <w:numPr>
          <w:ilvl w:val="0"/>
          <w:numId w:val="26"/>
        </w:numPr>
        <w:tabs>
          <w:tab w:val="left" w:pos="1639"/>
        </w:tabs>
        <w:kinsoku w:val="0"/>
        <w:overflowPunct w:val="0"/>
        <w:autoSpaceDE w:val="0"/>
        <w:autoSpaceDN w:val="0"/>
        <w:adjustRightInd w:val="0"/>
        <w:spacing w:after="0" w:line="231" w:lineRule="auto"/>
        <w:ind w:right="116"/>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Autoriteti kompetent i regjistrimit të Republikës së Kosovës ndërmerr veprime të mjaftueshme hetimore për aplikantin ose mbajtësin e certifikatës për zhurmë ose certifikatës të kufizuar për zhurmë për të arsyetuar lëshimin, mbajtjen, ndryshimin, pezullimin ose revokimin e certifikatës.</w:t>
      </w:r>
    </w:p>
    <w:p w14:paraId="45388FBE"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25EF3F58" w14:textId="77777777" w:rsidR="00D31612" w:rsidRPr="00137A36" w:rsidRDefault="00D31612" w:rsidP="00D31612">
      <w:pPr>
        <w:widowControl w:val="0"/>
        <w:kinsoku w:val="0"/>
        <w:overflowPunct w:val="0"/>
        <w:autoSpaceDE w:val="0"/>
        <w:autoSpaceDN w:val="0"/>
        <w:adjustRightInd w:val="0"/>
        <w:spacing w:before="11" w:after="0" w:line="240" w:lineRule="auto"/>
        <w:rPr>
          <w:rFonts w:ascii="Times New Roman" w:eastAsia="MS Mincho" w:hAnsi="Times New Roman" w:cs="Times New Roman"/>
          <w:sz w:val="24"/>
          <w:szCs w:val="24"/>
          <w:lang w:eastAsia="sq-AL"/>
        </w:rPr>
      </w:pPr>
    </w:p>
    <w:p w14:paraId="665DEC35" w14:textId="77777777" w:rsidR="00D31612" w:rsidRPr="00137A36" w:rsidRDefault="00D31612" w:rsidP="00D31612">
      <w:pPr>
        <w:widowControl w:val="0"/>
        <w:kinsoku w:val="0"/>
        <w:overflowPunct w:val="0"/>
        <w:autoSpaceDE w:val="0"/>
        <w:autoSpaceDN w:val="0"/>
        <w:adjustRightInd w:val="0"/>
        <w:spacing w:after="0" w:line="240" w:lineRule="auto"/>
        <w:ind w:left="426"/>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 xml:space="preserve">21L.B.172  </w:t>
      </w:r>
      <w:r w:rsidRPr="00137A36">
        <w:rPr>
          <w:rFonts w:ascii="Times New Roman" w:eastAsia="MS Mincho" w:hAnsi="Times New Roman" w:cs="Times New Roman"/>
          <w:b/>
          <w:bCs/>
          <w:sz w:val="19"/>
          <w:szCs w:val="19"/>
          <w:lang w:eastAsia="sq-AL"/>
        </w:rPr>
        <w:t>Lëshimi ose ndryshimi i certifikatave për zhurmë</w:t>
      </w:r>
    </w:p>
    <w:p w14:paraId="3C3B93E8" w14:textId="77777777" w:rsidR="00D31612" w:rsidRPr="00137A36" w:rsidRDefault="00D31612" w:rsidP="00D31612">
      <w:pPr>
        <w:widowControl w:val="0"/>
        <w:kinsoku w:val="0"/>
        <w:overflowPunct w:val="0"/>
        <w:autoSpaceDE w:val="0"/>
        <w:autoSpaceDN w:val="0"/>
        <w:adjustRightInd w:val="0"/>
        <w:spacing w:before="8" w:after="0" w:line="240" w:lineRule="auto"/>
        <w:rPr>
          <w:rFonts w:ascii="Times New Roman" w:eastAsia="MS Mincho" w:hAnsi="Times New Roman" w:cs="Times New Roman"/>
          <w:b/>
          <w:bCs/>
          <w:lang w:eastAsia="sq-AL"/>
        </w:rPr>
      </w:pPr>
    </w:p>
    <w:p w14:paraId="54A5FF46" w14:textId="77777777" w:rsidR="00D31612" w:rsidRPr="00137A36" w:rsidRDefault="00D31612" w:rsidP="007F5279">
      <w:pPr>
        <w:widowControl w:val="0"/>
        <w:numPr>
          <w:ilvl w:val="0"/>
          <w:numId w:val="25"/>
        </w:numPr>
        <w:tabs>
          <w:tab w:val="left" w:pos="1639"/>
        </w:tabs>
        <w:kinsoku w:val="0"/>
        <w:overflowPunct w:val="0"/>
        <w:autoSpaceDE w:val="0"/>
        <w:autoSpaceDN w:val="0"/>
        <w:adjustRightInd w:val="0"/>
        <w:spacing w:after="0" w:line="231" w:lineRule="auto"/>
        <w:ind w:left="1338" w:right="118"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Autoriteti kompetent i regjistrimit të Republikës së Kosovës lëshon ose ndryshon certifikatat për zhurmë (Formulari EASA 45, shih Shtesën VII të Shtojcës I (Pjesa 21)) dhe certifikatat e kufizuara për zhurmë (Formulari EASA 45B, shih Shtesën II) pa vonesa kur aplikanti ka siguruar dokumentacionin e kërkuar nga pika 21L.A.163 dhe kur është i bindur se fluturakja është në përputhje me informacionin e zbatueshëm për zhurmë të përcaktuar në përputhje me kërkesat e zbatueshme për zhurmë.</w:t>
      </w:r>
    </w:p>
    <w:p w14:paraId="7F3F1204" w14:textId="77777777" w:rsidR="00D31612" w:rsidRPr="00137A36" w:rsidRDefault="00D31612" w:rsidP="00A5359A">
      <w:pPr>
        <w:widowControl w:val="0"/>
        <w:kinsoku w:val="0"/>
        <w:overflowPunct w:val="0"/>
        <w:autoSpaceDE w:val="0"/>
        <w:autoSpaceDN w:val="0"/>
        <w:adjustRightInd w:val="0"/>
        <w:spacing w:before="2" w:after="0" w:line="240" w:lineRule="auto"/>
        <w:rPr>
          <w:rFonts w:ascii="Times New Roman" w:eastAsia="MS Mincho" w:hAnsi="Times New Roman" w:cs="Times New Roman"/>
          <w:sz w:val="24"/>
          <w:szCs w:val="24"/>
          <w:lang w:eastAsia="sq-AL"/>
        </w:rPr>
      </w:pPr>
    </w:p>
    <w:p w14:paraId="31A331BE" w14:textId="77777777" w:rsidR="00D31612" w:rsidRPr="00137A36" w:rsidRDefault="00D31612" w:rsidP="007F5279">
      <w:pPr>
        <w:widowControl w:val="0"/>
        <w:numPr>
          <w:ilvl w:val="0"/>
          <w:numId w:val="25"/>
        </w:numPr>
        <w:tabs>
          <w:tab w:val="left" w:pos="1639"/>
        </w:tabs>
        <w:kinsoku w:val="0"/>
        <w:overflowPunct w:val="0"/>
        <w:autoSpaceDE w:val="0"/>
        <w:autoSpaceDN w:val="0"/>
        <w:adjustRightInd w:val="0"/>
        <w:spacing w:after="0" w:line="231" w:lineRule="auto"/>
        <w:ind w:left="1338" w:right="119"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Për fluturaken e përdorur me origjinë nga një shtet tjetër, certifikata për zhurmë ose certifikata e kufizuar për zhurmë lëshohet kundrejt të dhënave përkatëse që ofrohen nga baza e të dhënave e Agjencisë për nivelet e zhurmës.</w:t>
      </w:r>
    </w:p>
    <w:p w14:paraId="5CB81D77" w14:textId="77777777" w:rsidR="00D31612" w:rsidRPr="00137A36" w:rsidRDefault="00D31612" w:rsidP="00A5359A">
      <w:pPr>
        <w:widowControl w:val="0"/>
        <w:kinsoku w:val="0"/>
        <w:overflowPunct w:val="0"/>
        <w:autoSpaceDE w:val="0"/>
        <w:autoSpaceDN w:val="0"/>
        <w:adjustRightInd w:val="0"/>
        <w:spacing w:before="5" w:after="0" w:line="240" w:lineRule="auto"/>
        <w:rPr>
          <w:rFonts w:ascii="Times New Roman" w:eastAsia="MS Mincho" w:hAnsi="Times New Roman" w:cs="Times New Roman"/>
          <w:sz w:val="24"/>
          <w:szCs w:val="24"/>
          <w:lang w:eastAsia="sq-AL"/>
        </w:rPr>
      </w:pPr>
    </w:p>
    <w:p w14:paraId="1E4F3719" w14:textId="77777777" w:rsidR="00D31612" w:rsidRPr="00137A36" w:rsidRDefault="00D31612" w:rsidP="007F5279">
      <w:pPr>
        <w:widowControl w:val="0"/>
        <w:numPr>
          <w:ilvl w:val="0"/>
          <w:numId w:val="25"/>
        </w:numPr>
        <w:tabs>
          <w:tab w:val="left" w:pos="1639"/>
        </w:tabs>
        <w:kinsoku w:val="0"/>
        <w:overflowPunct w:val="0"/>
        <w:autoSpaceDE w:val="0"/>
        <w:autoSpaceDN w:val="0"/>
        <w:adjustRightInd w:val="0"/>
        <w:spacing w:after="0" w:line="214" w:lineRule="exact"/>
        <w:ind w:left="1338" w:right="119"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Certifikata për zhurmë ose certifikata e kufizuar për zhurmë lëshohet për një periudhë të pakufizuar. Ajo mund të ndryshohet vetëm nga autoriteti kompetent i regjistrimit të Republikës së Kosovës.</w:t>
      </w:r>
    </w:p>
    <w:p w14:paraId="60017DE4"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34477C6E" w14:textId="77777777" w:rsidR="00D31612" w:rsidRPr="00137A36" w:rsidRDefault="00D31612" w:rsidP="00D31612">
      <w:pPr>
        <w:widowControl w:val="0"/>
        <w:kinsoku w:val="0"/>
        <w:overflowPunct w:val="0"/>
        <w:autoSpaceDE w:val="0"/>
        <w:autoSpaceDN w:val="0"/>
        <w:adjustRightInd w:val="0"/>
        <w:spacing w:after="0" w:line="240" w:lineRule="auto"/>
        <w:ind w:left="426"/>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 xml:space="preserve">21L.B.173  </w:t>
      </w:r>
      <w:r w:rsidRPr="00137A36">
        <w:rPr>
          <w:rFonts w:ascii="Times New Roman" w:eastAsia="MS Mincho" w:hAnsi="Times New Roman" w:cs="Times New Roman"/>
          <w:b/>
          <w:bCs/>
          <w:sz w:val="19"/>
          <w:szCs w:val="19"/>
          <w:lang w:eastAsia="sq-AL"/>
        </w:rPr>
        <w:t>Mbikëqyrja</w:t>
      </w:r>
    </w:p>
    <w:p w14:paraId="357D5151" w14:textId="77777777" w:rsidR="00D31612" w:rsidRPr="00137A36" w:rsidRDefault="00D31612" w:rsidP="00D31612">
      <w:pPr>
        <w:widowControl w:val="0"/>
        <w:kinsoku w:val="0"/>
        <w:overflowPunct w:val="0"/>
        <w:autoSpaceDE w:val="0"/>
        <w:autoSpaceDN w:val="0"/>
        <w:adjustRightInd w:val="0"/>
        <w:spacing w:before="8" w:after="0" w:line="240" w:lineRule="auto"/>
        <w:rPr>
          <w:rFonts w:ascii="Times New Roman" w:eastAsia="MS Mincho" w:hAnsi="Times New Roman" w:cs="Times New Roman"/>
          <w:b/>
          <w:bCs/>
          <w:lang w:eastAsia="sq-AL"/>
        </w:rPr>
      </w:pPr>
    </w:p>
    <w:p w14:paraId="23A56399" w14:textId="77777777" w:rsidR="00D31612" w:rsidRPr="00137A36" w:rsidRDefault="00D31612" w:rsidP="007F5279">
      <w:pPr>
        <w:widowControl w:val="0"/>
        <w:numPr>
          <w:ilvl w:val="0"/>
          <w:numId w:val="24"/>
        </w:numPr>
        <w:tabs>
          <w:tab w:val="left" w:pos="1639"/>
        </w:tabs>
        <w:kinsoku w:val="0"/>
        <w:overflowPunct w:val="0"/>
        <w:autoSpaceDE w:val="0"/>
        <w:autoSpaceDN w:val="0"/>
        <w:adjustRightInd w:val="0"/>
        <w:spacing w:after="0" w:line="231" w:lineRule="auto"/>
        <w:ind w:right="118"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Pas dëshmive të shkeljes së ndonjë prej kushteve sipas së cilave është lëshuar certifikata për zhurmë ose certifikata e kufizuar për zhurmë, ose kur mbajtësi nuk përmbush kërkesat përkatëse të Rregullores (ACC) nr. 05/2020 dhe të deleguar dhe aktet zbatuese të miratuara në bazë të tyre ose me modelin e aplikueshëm të tipit ose me të dhënat e aplikueshme të modelit të fluturakes për të cilin është deklaruar pajtueshmëria e dizajnit, autoriteti kompetent i regjistrimit të Republikës së Kosovës nxjerrë një konstatim në përputhje me pikën 21L.B.21.</w:t>
      </w:r>
    </w:p>
    <w:p w14:paraId="1AEAAFE3" w14:textId="77777777" w:rsidR="00D31612" w:rsidRPr="00137A36" w:rsidRDefault="00D31612" w:rsidP="00D31612">
      <w:pPr>
        <w:widowControl w:val="0"/>
        <w:kinsoku w:val="0"/>
        <w:overflowPunct w:val="0"/>
        <w:autoSpaceDE w:val="0"/>
        <w:autoSpaceDN w:val="0"/>
        <w:adjustRightInd w:val="0"/>
        <w:spacing w:before="2" w:after="0" w:line="240" w:lineRule="auto"/>
        <w:rPr>
          <w:rFonts w:ascii="Times New Roman" w:eastAsia="MS Mincho" w:hAnsi="Times New Roman" w:cs="Times New Roman"/>
          <w:sz w:val="24"/>
          <w:szCs w:val="24"/>
          <w:lang w:eastAsia="sq-AL"/>
        </w:rPr>
      </w:pPr>
    </w:p>
    <w:p w14:paraId="386A5FFF" w14:textId="77777777" w:rsidR="00D31612" w:rsidRPr="00137A36" w:rsidRDefault="00D31612" w:rsidP="007F5279">
      <w:pPr>
        <w:widowControl w:val="0"/>
        <w:numPr>
          <w:ilvl w:val="0"/>
          <w:numId w:val="24"/>
        </w:numPr>
        <w:tabs>
          <w:tab w:val="left" w:pos="1639"/>
        </w:tabs>
        <w:kinsoku w:val="0"/>
        <w:overflowPunct w:val="0"/>
        <w:autoSpaceDE w:val="0"/>
        <w:autoSpaceDN w:val="0"/>
        <w:adjustRightInd w:val="0"/>
        <w:spacing w:after="0" w:line="231" w:lineRule="auto"/>
        <w:ind w:right="118"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lastRenderedPageBreak/>
        <w:t>Kur certifikata e tipit sipas së cilës është lëshuar certifikata për zhurmë pezullohet ose revokohet, ose bëhet e pavlefshme në përputhje me pikën 21L.A.30, ose deklarata e përputhshmërisë së dizajnit sipas së cilës është lëshuar certifikata e kufizuar e për zhurmë nuk është më e regjistruar në përputhje me pikën 21L.B.63, autoriteti kompetent i regjistrimit të Republikës së Kosovës ndërmerr veprime në përputhje me pikën 21L.B.22.’;</w:t>
      </w:r>
    </w:p>
    <w:p w14:paraId="63F18CE1" w14:textId="77777777" w:rsidR="00D31612" w:rsidRPr="00137A36" w:rsidRDefault="00D31612" w:rsidP="00D31612">
      <w:pPr>
        <w:widowControl w:val="0"/>
        <w:kinsoku w:val="0"/>
        <w:overflowPunct w:val="0"/>
        <w:autoSpaceDE w:val="0"/>
        <w:autoSpaceDN w:val="0"/>
        <w:adjustRightInd w:val="0"/>
        <w:spacing w:before="7" w:after="0" w:line="240" w:lineRule="auto"/>
        <w:rPr>
          <w:rFonts w:ascii="Times New Roman" w:eastAsia="MS Mincho" w:hAnsi="Times New Roman" w:cs="Times New Roman"/>
          <w:sz w:val="23"/>
          <w:szCs w:val="23"/>
          <w:lang w:eastAsia="sq-AL"/>
        </w:rPr>
      </w:pPr>
    </w:p>
    <w:p w14:paraId="44B68C5F" w14:textId="77777777" w:rsidR="00D31612" w:rsidRPr="00137A36" w:rsidRDefault="00D31612" w:rsidP="007F5279">
      <w:pPr>
        <w:widowControl w:val="0"/>
        <w:numPr>
          <w:ilvl w:val="0"/>
          <w:numId w:val="24"/>
        </w:numPr>
        <w:tabs>
          <w:tab w:val="left" w:pos="427"/>
        </w:tabs>
        <w:kinsoku w:val="0"/>
        <w:overflowPunct w:val="0"/>
        <w:autoSpaceDE w:val="0"/>
        <w:autoSpaceDN w:val="0"/>
        <w:adjustRightInd w:val="0"/>
        <w:spacing w:after="0" w:line="240" w:lineRule="auto"/>
        <w:ind w:left="426"/>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futet Nënpjesa P si më poshtë:</w:t>
      </w:r>
    </w:p>
    <w:p w14:paraId="2A340349"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286EDB24"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3FD9C2D4" w14:textId="77777777" w:rsidR="00D31612" w:rsidRPr="00137A36" w:rsidRDefault="00D31612" w:rsidP="00D31612">
      <w:pPr>
        <w:widowControl w:val="0"/>
        <w:kinsoku w:val="0"/>
        <w:overflowPunct w:val="0"/>
        <w:autoSpaceDE w:val="0"/>
        <w:autoSpaceDN w:val="0"/>
        <w:adjustRightInd w:val="0"/>
        <w:spacing w:after="0" w:line="240" w:lineRule="auto"/>
        <w:ind w:right="317"/>
        <w:jc w:val="center"/>
        <w:rPr>
          <w:rFonts w:ascii="Times New Roman" w:eastAsia="MS Mincho" w:hAnsi="Times New Roman" w:cs="Times New Roman"/>
          <w:spacing w:val="-4"/>
          <w:w w:val="95"/>
          <w:sz w:val="19"/>
          <w:szCs w:val="19"/>
          <w:lang w:eastAsia="sq-AL"/>
        </w:rPr>
      </w:pPr>
      <w:r w:rsidRPr="00137A36">
        <w:rPr>
          <w:rFonts w:ascii="Times New Roman" w:eastAsia="MS Mincho" w:hAnsi="Times New Roman" w:cs="Times New Roman"/>
          <w:sz w:val="19"/>
          <w:szCs w:val="19"/>
          <w:lang w:eastAsia="sq-AL"/>
        </w:rPr>
        <w:t>‘NËNPJESA P – LEJA PËR FLUTURIM</w:t>
      </w:r>
    </w:p>
    <w:p w14:paraId="2014152F" w14:textId="77777777" w:rsidR="00D31612" w:rsidRPr="00137A36" w:rsidRDefault="00D31612" w:rsidP="00D31612">
      <w:pPr>
        <w:widowControl w:val="0"/>
        <w:kinsoku w:val="0"/>
        <w:overflowPunct w:val="0"/>
        <w:autoSpaceDE w:val="0"/>
        <w:autoSpaceDN w:val="0"/>
        <w:adjustRightInd w:val="0"/>
        <w:spacing w:before="10" w:after="0" w:line="240" w:lineRule="auto"/>
        <w:rPr>
          <w:rFonts w:ascii="Times New Roman" w:eastAsia="MS Mincho" w:hAnsi="Times New Roman" w:cs="Times New Roman"/>
          <w:sz w:val="24"/>
          <w:szCs w:val="24"/>
          <w:lang w:eastAsia="sq-AL"/>
        </w:rPr>
      </w:pPr>
    </w:p>
    <w:p w14:paraId="3D7D8191" w14:textId="77777777" w:rsidR="00D31612" w:rsidRPr="00137A36" w:rsidRDefault="00D31612" w:rsidP="00D31612">
      <w:pPr>
        <w:widowControl w:val="0"/>
        <w:kinsoku w:val="0"/>
        <w:overflowPunct w:val="0"/>
        <w:autoSpaceDE w:val="0"/>
        <w:autoSpaceDN w:val="0"/>
        <w:adjustRightInd w:val="0"/>
        <w:spacing w:after="0" w:line="240" w:lineRule="auto"/>
        <w:ind w:left="426"/>
        <w:outlineLvl w:val="0"/>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 xml:space="preserve">21L.B.241 </w:t>
      </w:r>
      <w:r w:rsidRPr="00137A36">
        <w:rPr>
          <w:rFonts w:ascii="Times New Roman" w:eastAsia="MS Mincho" w:hAnsi="Times New Roman" w:cs="Times New Roman"/>
          <w:b/>
          <w:bCs/>
          <w:sz w:val="19"/>
          <w:szCs w:val="19"/>
          <w:lang w:eastAsia="sq-AL"/>
        </w:rPr>
        <w:t>Hetimi para lëshimit të lejes për fluturim</w:t>
      </w:r>
    </w:p>
    <w:p w14:paraId="12E07B2F" w14:textId="77777777" w:rsidR="00D31612" w:rsidRPr="00137A36" w:rsidRDefault="00D31612" w:rsidP="00D31612">
      <w:pPr>
        <w:widowControl w:val="0"/>
        <w:kinsoku w:val="0"/>
        <w:overflowPunct w:val="0"/>
        <w:autoSpaceDE w:val="0"/>
        <w:autoSpaceDN w:val="0"/>
        <w:adjustRightInd w:val="0"/>
        <w:spacing w:before="8" w:after="0" w:line="240" w:lineRule="auto"/>
        <w:rPr>
          <w:rFonts w:ascii="Times New Roman" w:eastAsia="MS Mincho" w:hAnsi="Times New Roman" w:cs="Times New Roman"/>
          <w:b/>
          <w:bCs/>
          <w:lang w:eastAsia="sq-AL"/>
        </w:rPr>
      </w:pPr>
    </w:p>
    <w:p w14:paraId="48E275F1" w14:textId="77777777" w:rsidR="00D31612" w:rsidRPr="00137A36" w:rsidRDefault="00D31612" w:rsidP="007F5279">
      <w:pPr>
        <w:widowControl w:val="0"/>
        <w:numPr>
          <w:ilvl w:val="1"/>
          <w:numId w:val="24"/>
        </w:numPr>
        <w:tabs>
          <w:tab w:val="left" w:pos="1639"/>
        </w:tabs>
        <w:kinsoku w:val="0"/>
        <w:overflowPunct w:val="0"/>
        <w:autoSpaceDE w:val="0"/>
        <w:autoSpaceDN w:val="0"/>
        <w:adjustRightInd w:val="0"/>
        <w:spacing w:after="0" w:line="231" w:lineRule="auto"/>
        <w:ind w:right="118"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Pa paragjykuar Nënpjesën P të Seksionit B të Shtojcës I (Pjesa 21), gjatë shqyrtimit të aplikacionit për lëshimin e lejes për fluturim për fluturaken që është në kuadër të fushëveprimit të kësaj Shtojce, autoriteti kompetent i Republikës së Kosovës bën një inspektim fizik të fluturakes dhe sigurohet që fluturakja është në përputhje me dizajnin e përcaktuar në pikën 21.A.708 të Shtojcës I (Pjesa 21) para fluturimit kur kërkesa për leje për fluturim ka të bëjë me:</w:t>
      </w:r>
    </w:p>
    <w:p w14:paraId="32D37D69" w14:textId="77777777" w:rsidR="00D31612" w:rsidRPr="00137A36" w:rsidRDefault="00D31612" w:rsidP="00D31612">
      <w:pPr>
        <w:widowControl w:val="0"/>
        <w:kinsoku w:val="0"/>
        <w:overflowPunct w:val="0"/>
        <w:autoSpaceDE w:val="0"/>
        <w:autoSpaceDN w:val="0"/>
        <w:adjustRightInd w:val="0"/>
        <w:spacing w:before="3" w:after="0" w:line="240" w:lineRule="auto"/>
        <w:rPr>
          <w:rFonts w:ascii="Times New Roman" w:eastAsia="MS Mincho" w:hAnsi="Times New Roman" w:cs="Times New Roman"/>
          <w:sz w:val="24"/>
          <w:szCs w:val="24"/>
          <w:lang w:eastAsia="sq-AL"/>
        </w:rPr>
      </w:pPr>
    </w:p>
    <w:p w14:paraId="767EFD55" w14:textId="77777777" w:rsidR="00D31612" w:rsidRPr="00137A36" w:rsidRDefault="00D31612" w:rsidP="007F5279">
      <w:pPr>
        <w:widowControl w:val="0"/>
        <w:numPr>
          <w:ilvl w:val="2"/>
          <w:numId w:val="24"/>
        </w:numPr>
        <w:tabs>
          <w:tab w:val="left" w:pos="1896"/>
        </w:tabs>
        <w:kinsoku w:val="0"/>
        <w:overflowPunct w:val="0"/>
        <w:autoSpaceDE w:val="0"/>
        <w:autoSpaceDN w:val="0"/>
        <w:adjustRightInd w:val="0"/>
        <w:spacing w:after="0" w:line="216" w:lineRule="exact"/>
        <w:ind w:right="118"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demonstrimin e aktiviteteve të përputhshmërisë në pikën 21L.A.25 për fluturaken që është, ose ka për qëllim të certifikohet sipas tipit;</w:t>
      </w:r>
    </w:p>
    <w:p w14:paraId="00C99E11" w14:textId="77777777" w:rsidR="00D31612" w:rsidRPr="00137A36" w:rsidRDefault="00D31612" w:rsidP="00D31612">
      <w:pPr>
        <w:widowControl w:val="0"/>
        <w:kinsoku w:val="0"/>
        <w:overflowPunct w:val="0"/>
        <w:autoSpaceDE w:val="0"/>
        <w:autoSpaceDN w:val="0"/>
        <w:adjustRightInd w:val="0"/>
        <w:spacing w:before="11" w:after="0" w:line="240" w:lineRule="auto"/>
        <w:jc w:val="both"/>
        <w:rPr>
          <w:rFonts w:ascii="Times New Roman" w:eastAsia="MS Mincho" w:hAnsi="Times New Roman" w:cs="Times New Roman"/>
          <w:sz w:val="23"/>
          <w:szCs w:val="23"/>
          <w:lang w:eastAsia="sq-AL"/>
        </w:rPr>
      </w:pPr>
    </w:p>
    <w:p w14:paraId="51C1B323" w14:textId="77777777" w:rsidR="00D31612" w:rsidRPr="00137A36" w:rsidRDefault="00D31612" w:rsidP="007F5279">
      <w:pPr>
        <w:widowControl w:val="0"/>
        <w:numPr>
          <w:ilvl w:val="2"/>
          <w:numId w:val="24"/>
        </w:numPr>
        <w:tabs>
          <w:tab w:val="left" w:pos="1896"/>
        </w:tabs>
        <w:kinsoku w:val="0"/>
        <w:overflowPunct w:val="0"/>
        <w:autoSpaceDE w:val="0"/>
        <w:autoSpaceDN w:val="0"/>
        <w:adjustRightInd w:val="0"/>
        <w:spacing w:after="0" w:line="216" w:lineRule="exact"/>
        <w:ind w:right="119"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demonstrimin e aktiviteteve të përputhshmërisë në pikën 21L.A.44 për fluturaken për të cilën është ose synohet të deklarohet përputhshmëria e dizajnit.</w:t>
      </w:r>
    </w:p>
    <w:p w14:paraId="0F023211" w14:textId="77777777" w:rsidR="00D31612" w:rsidRPr="00137A36" w:rsidRDefault="00D31612" w:rsidP="007F5279">
      <w:pPr>
        <w:widowControl w:val="0"/>
        <w:numPr>
          <w:ilvl w:val="2"/>
          <w:numId w:val="24"/>
        </w:numPr>
        <w:tabs>
          <w:tab w:val="left" w:pos="1896"/>
        </w:tabs>
        <w:kinsoku w:val="0"/>
        <w:overflowPunct w:val="0"/>
        <w:autoSpaceDE w:val="0"/>
        <w:autoSpaceDN w:val="0"/>
        <w:adjustRightInd w:val="0"/>
        <w:spacing w:after="0" w:line="216" w:lineRule="exact"/>
        <w:ind w:right="119" w:hanging="257"/>
        <w:rPr>
          <w:rFonts w:ascii="Times New Roman" w:eastAsia="MS Mincho" w:hAnsi="Times New Roman" w:cs="Times New Roman"/>
          <w:sz w:val="19"/>
          <w:szCs w:val="19"/>
          <w:lang w:eastAsia="sq-AL"/>
        </w:rPr>
        <w:sectPr w:rsidR="00D31612" w:rsidRPr="00137A36">
          <w:pgSz w:w="11910" w:h="16840"/>
          <w:pgMar w:top="1580" w:right="1240" w:bottom="280" w:left="1560" w:header="720" w:footer="720" w:gutter="0"/>
          <w:cols w:space="720" w:equalWidth="0">
            <w:col w:w="9110"/>
          </w:cols>
          <w:noEndnote/>
        </w:sectPr>
      </w:pPr>
    </w:p>
    <w:p w14:paraId="624767C7" w14:textId="77777777" w:rsidR="00D31612" w:rsidRPr="00137A36" w:rsidRDefault="00D31612" w:rsidP="00D31612">
      <w:pPr>
        <w:widowControl w:val="0"/>
        <w:kinsoku w:val="0"/>
        <w:overflowPunct w:val="0"/>
        <w:autoSpaceDE w:val="0"/>
        <w:autoSpaceDN w:val="0"/>
        <w:adjustRightInd w:val="0"/>
        <w:spacing w:before="8" w:after="0" w:line="240" w:lineRule="auto"/>
        <w:rPr>
          <w:rFonts w:ascii="Times New Roman" w:eastAsia="MS Mincho" w:hAnsi="Times New Roman" w:cs="Times New Roman"/>
          <w:sz w:val="14"/>
          <w:szCs w:val="14"/>
          <w:lang w:eastAsia="sq-AL"/>
        </w:rPr>
      </w:pPr>
    </w:p>
    <w:p w14:paraId="68652092" w14:textId="77777777" w:rsidR="00D31612" w:rsidRPr="00137A36" w:rsidRDefault="00D31612" w:rsidP="007F5279">
      <w:pPr>
        <w:widowControl w:val="0"/>
        <w:numPr>
          <w:ilvl w:val="1"/>
          <w:numId w:val="24"/>
        </w:numPr>
        <w:tabs>
          <w:tab w:val="left" w:pos="1639"/>
        </w:tabs>
        <w:kinsoku w:val="0"/>
        <w:overflowPunct w:val="0"/>
        <w:autoSpaceDE w:val="0"/>
        <w:autoSpaceDN w:val="0"/>
        <w:adjustRightInd w:val="0"/>
        <w:spacing w:after="0" w:line="216" w:lineRule="exact"/>
        <w:ind w:right="118"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Për të gjitha kërkesat e tjera për lëshimin e lejes për fluturim për aktivitetet dhe fluturaket në kuadër të fushëveprimit të kësaj Shtojce, autoriteti kompetent vlerëson, në përputhje me pikën 21.B.520 të Shtojcës I (Pjesa 21), nevojën për inspektim fizik.</w:t>
      </w:r>
    </w:p>
    <w:p w14:paraId="0A9F74BB"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224DEECB" w14:textId="77777777" w:rsidR="00D31612" w:rsidRPr="00137A36" w:rsidRDefault="00D31612" w:rsidP="007F5279">
      <w:pPr>
        <w:widowControl w:val="0"/>
        <w:numPr>
          <w:ilvl w:val="1"/>
          <w:numId w:val="24"/>
        </w:numPr>
        <w:tabs>
          <w:tab w:val="left" w:pos="1639"/>
        </w:tabs>
        <w:kinsoku w:val="0"/>
        <w:overflowPunct w:val="0"/>
        <w:autoSpaceDE w:val="0"/>
        <w:autoSpaceDN w:val="0"/>
        <w:adjustRightInd w:val="0"/>
        <w:spacing w:before="136" w:after="0" w:line="216" w:lineRule="exact"/>
        <w:ind w:right="118"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Nëse autoriteti kompetent gjen prova që tregojnë se fluturakja nuk është në përputhje me modelin e përcaktuar në pikën 21.A.708 të Shtojcës I (Pjesa 21), ai nxjerr një konstatim në përputhje me pikën 21L.B.21.</w:t>
      </w:r>
    </w:p>
    <w:p w14:paraId="22CEB8D1"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6F94DFF2" w14:textId="77777777" w:rsidR="00D31612" w:rsidRPr="00137A36" w:rsidRDefault="00D31612" w:rsidP="00D31612">
      <w:pPr>
        <w:widowControl w:val="0"/>
        <w:kinsoku w:val="0"/>
        <w:overflowPunct w:val="0"/>
        <w:autoSpaceDE w:val="0"/>
        <w:autoSpaceDN w:val="0"/>
        <w:adjustRightInd w:val="0"/>
        <w:spacing w:before="9" w:after="0" w:line="240" w:lineRule="auto"/>
        <w:rPr>
          <w:rFonts w:ascii="Times New Roman" w:eastAsia="MS Mincho" w:hAnsi="Times New Roman" w:cs="Times New Roman"/>
          <w:sz w:val="16"/>
          <w:szCs w:val="16"/>
          <w:lang w:eastAsia="sq-AL"/>
        </w:rPr>
      </w:pPr>
    </w:p>
    <w:p w14:paraId="3D6045B1" w14:textId="77777777" w:rsidR="00D31612" w:rsidRPr="00137A36" w:rsidRDefault="00D31612" w:rsidP="00D31612">
      <w:pPr>
        <w:widowControl w:val="0"/>
        <w:kinsoku w:val="0"/>
        <w:overflowPunct w:val="0"/>
        <w:autoSpaceDE w:val="0"/>
        <w:autoSpaceDN w:val="0"/>
        <w:adjustRightInd w:val="0"/>
        <w:spacing w:after="0" w:line="240" w:lineRule="auto"/>
        <w:ind w:left="426"/>
        <w:outlineLvl w:val="0"/>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 xml:space="preserve">21L.B.242  </w:t>
      </w:r>
      <w:r w:rsidRPr="00137A36">
        <w:rPr>
          <w:rFonts w:ascii="Times New Roman" w:eastAsia="MS Mincho" w:hAnsi="Times New Roman" w:cs="Times New Roman"/>
          <w:b/>
          <w:bCs/>
          <w:sz w:val="19"/>
          <w:szCs w:val="19"/>
          <w:lang w:eastAsia="sq-AL"/>
        </w:rPr>
        <w:t>Hetimi para nxjerrjes së kushteve të fluturimit</w:t>
      </w:r>
    </w:p>
    <w:p w14:paraId="315E7E07"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b/>
          <w:bCs/>
          <w:sz w:val="18"/>
          <w:szCs w:val="18"/>
          <w:lang w:eastAsia="sq-AL"/>
        </w:rPr>
      </w:pPr>
    </w:p>
    <w:p w14:paraId="1115AD82" w14:textId="77777777" w:rsidR="00D31612" w:rsidRPr="00137A36" w:rsidRDefault="00D31612" w:rsidP="007F5279">
      <w:pPr>
        <w:widowControl w:val="0"/>
        <w:numPr>
          <w:ilvl w:val="0"/>
          <w:numId w:val="23"/>
        </w:numPr>
        <w:tabs>
          <w:tab w:val="left" w:pos="1639"/>
        </w:tabs>
        <w:kinsoku w:val="0"/>
        <w:overflowPunct w:val="0"/>
        <w:autoSpaceDE w:val="0"/>
        <w:autoSpaceDN w:val="0"/>
        <w:adjustRightInd w:val="0"/>
        <w:spacing w:before="122" w:after="0" w:line="216" w:lineRule="exact"/>
        <w:ind w:right="118"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Pa paragjykuar Nënpjesën P të Seksionit B të Shtojcës I (Pjesa 21), kur shqyrton një kërkesë për miratimin e kushteve të fluturimit për fluturaken që është në kuadër të fushëveprimit të kësaj Shtojce, Agjencia:</w:t>
      </w:r>
    </w:p>
    <w:p w14:paraId="07AE1B56"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3D5B742E" w14:textId="77777777" w:rsidR="00D31612" w:rsidRPr="00137A36" w:rsidRDefault="00D31612" w:rsidP="007F5279">
      <w:pPr>
        <w:widowControl w:val="0"/>
        <w:numPr>
          <w:ilvl w:val="1"/>
          <w:numId w:val="23"/>
        </w:numPr>
        <w:tabs>
          <w:tab w:val="left" w:pos="1896"/>
        </w:tabs>
        <w:kinsoku w:val="0"/>
        <w:overflowPunct w:val="0"/>
        <w:autoSpaceDE w:val="0"/>
        <w:autoSpaceDN w:val="0"/>
        <w:adjustRightInd w:val="0"/>
        <w:spacing w:before="135" w:after="0" w:line="216" w:lineRule="exact"/>
        <w:ind w:right="116"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nëse aplikimi për kushtet e fluturimit lidhet me demonstrimin e aktiviteteve të përputhshmërisë në pikën 21L.A.25 për fluturaken që është ose ka për qëllim të certifikohet sipas tipi, kryen një rishikim kritik të projektimit të modelit dhe një inspektim fizik dhe vlerësim të fluturakes për të siguruar që fluturakja është në gjendje për fluturim të sigurt dhe se testimi i fluturimit mund të kryhet në mënyrë të sigurt;</w:t>
      </w:r>
    </w:p>
    <w:p w14:paraId="7884DC8D"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1C0E173E" w14:textId="77777777" w:rsidR="00D31612" w:rsidRPr="00137A36" w:rsidRDefault="00D31612" w:rsidP="007F5279">
      <w:pPr>
        <w:widowControl w:val="0"/>
        <w:numPr>
          <w:ilvl w:val="1"/>
          <w:numId w:val="23"/>
        </w:numPr>
        <w:tabs>
          <w:tab w:val="left" w:pos="1896"/>
        </w:tabs>
        <w:kinsoku w:val="0"/>
        <w:overflowPunct w:val="0"/>
        <w:autoSpaceDE w:val="0"/>
        <w:autoSpaceDN w:val="0"/>
        <w:adjustRightInd w:val="0"/>
        <w:spacing w:before="135" w:after="0" w:line="216" w:lineRule="exact"/>
        <w:ind w:right="118"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nëse aplikimi për kushtet e fluturimit lidhet me demonstrimin e aktiviteteve të përputhshmërisë në pikën 21L.A.44 për fluturaken që është deklaruar ose synohet të deklarohet përputhshmëria e modelit, kryen një inspektim fizik dhe vlerësim të fluturakes për të siguruar që fluturakja është në gjendje për fluturim të sigurt dhe se testimi i fluturimit mund të kryhet në mënyrë të sigurt;</w:t>
      </w:r>
    </w:p>
    <w:p w14:paraId="639E6F7A"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50277FE0" w14:textId="77777777" w:rsidR="00D31612" w:rsidRPr="00137A36" w:rsidRDefault="00D31612" w:rsidP="007F5279">
      <w:pPr>
        <w:widowControl w:val="0"/>
        <w:numPr>
          <w:ilvl w:val="1"/>
          <w:numId w:val="23"/>
        </w:numPr>
        <w:tabs>
          <w:tab w:val="left" w:pos="1896"/>
        </w:tabs>
        <w:kinsoku w:val="0"/>
        <w:overflowPunct w:val="0"/>
        <w:autoSpaceDE w:val="0"/>
        <w:autoSpaceDN w:val="0"/>
        <w:adjustRightInd w:val="0"/>
        <w:spacing w:before="135" w:after="0" w:line="231" w:lineRule="auto"/>
        <w:ind w:right="118"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nëse aplikimi për kushtet e fluturimit lidhet me demonstrimin e aktiviteteve të përputhshmërisë për ndryshim të madh në pikën 21L.A.66, certifikatë shtesë të tipit në pikën 21L.A.85 ose riparim të madh në pikën 21L.A.206, bazuar në vlerësimin e bërë në pikën 21L.B.83, pikën 21L.B.102 dhe pikën 21L.B.203, përcakton nevojën për të kryer një inspektim fizik dhe vlerësim të fluturakes dhe një rishikim kritik të projektimit të modelit për të siguruar që fluturakja është në gjendje për fluturim të sigurt dhe se testimi i fluturimit mund të kryhet në mënyrë të sigurt;</w:t>
      </w:r>
    </w:p>
    <w:p w14:paraId="16618513"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363AF56E" w14:textId="77777777" w:rsidR="00D31612" w:rsidRPr="00137A36" w:rsidRDefault="00D31612" w:rsidP="007F5279">
      <w:pPr>
        <w:widowControl w:val="0"/>
        <w:numPr>
          <w:ilvl w:val="1"/>
          <w:numId w:val="23"/>
        </w:numPr>
        <w:tabs>
          <w:tab w:val="left" w:pos="1896"/>
        </w:tabs>
        <w:kinsoku w:val="0"/>
        <w:overflowPunct w:val="0"/>
        <w:autoSpaceDE w:val="0"/>
        <w:autoSpaceDN w:val="0"/>
        <w:adjustRightInd w:val="0"/>
        <w:spacing w:before="139" w:after="0" w:line="216" w:lineRule="exact"/>
        <w:ind w:right="118"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nëse aplikimi për kushtet e fluturimit lidhet me demonstrimin e aktiviteteve të kënaqshmërisë për ndryshim të madh në pikën 21L.A.108 ose riparim të madh në pikën 21L.A.227, bazuar në vlerësimin e kryer në pikën 21L.B.121 dhe pikën 21L.B.221, përcakton nevojën për të kryer një inspektim fizik dhe vlerësim të fluturakes për të siguruar që fluturakja është në gjendje për fluturim të sigurt dhe se testimi i fluturimit mund të kryhet në mënyrë të sigurt.</w:t>
      </w:r>
    </w:p>
    <w:p w14:paraId="0EE65A66"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3626C1F0" w14:textId="77777777" w:rsidR="00D31612" w:rsidRPr="00137A36" w:rsidRDefault="00D31612" w:rsidP="007F5279">
      <w:pPr>
        <w:widowControl w:val="0"/>
        <w:numPr>
          <w:ilvl w:val="0"/>
          <w:numId w:val="23"/>
        </w:numPr>
        <w:tabs>
          <w:tab w:val="left" w:pos="1639"/>
        </w:tabs>
        <w:kinsoku w:val="0"/>
        <w:overflowPunct w:val="0"/>
        <w:autoSpaceDE w:val="0"/>
        <w:autoSpaceDN w:val="0"/>
        <w:adjustRightInd w:val="0"/>
        <w:spacing w:before="135" w:after="0" w:line="216" w:lineRule="exact"/>
        <w:ind w:right="116"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Nëse Agjencia gjen prova që tregojnë se fluturakja mund të mos jetë në gjendje të kryejë një fluturim të sigurt, Agjencia nxjerr një konstatim në përputhje me pikën 21L.B.21.’;</w:t>
      </w:r>
    </w:p>
    <w:p w14:paraId="07EAE796"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59C31F56" w14:textId="77777777" w:rsidR="00D31612" w:rsidRPr="00137A36" w:rsidRDefault="00D31612" w:rsidP="007F5279">
      <w:pPr>
        <w:widowControl w:val="0"/>
        <w:numPr>
          <w:ilvl w:val="1"/>
          <w:numId w:val="24"/>
        </w:numPr>
        <w:tabs>
          <w:tab w:val="left" w:pos="427"/>
        </w:tabs>
        <w:kinsoku w:val="0"/>
        <w:overflowPunct w:val="0"/>
        <w:autoSpaceDE w:val="0"/>
        <w:autoSpaceDN w:val="0"/>
        <w:adjustRightInd w:val="0"/>
        <w:spacing w:before="127" w:after="0" w:line="240" w:lineRule="auto"/>
        <w:ind w:left="426"/>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futet Nënpjesa R si më poshtë:</w:t>
      </w:r>
    </w:p>
    <w:p w14:paraId="2D9608C6"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6FDB684C"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4F3D19AE" w14:textId="77777777" w:rsidR="00D31612" w:rsidRPr="00137A36" w:rsidRDefault="00D31612" w:rsidP="00D31612">
      <w:pPr>
        <w:widowControl w:val="0"/>
        <w:kinsoku w:val="0"/>
        <w:overflowPunct w:val="0"/>
        <w:autoSpaceDE w:val="0"/>
        <w:autoSpaceDN w:val="0"/>
        <w:adjustRightInd w:val="0"/>
        <w:spacing w:before="5" w:after="0" w:line="240" w:lineRule="auto"/>
        <w:rPr>
          <w:rFonts w:ascii="Times New Roman" w:eastAsia="MS Mincho" w:hAnsi="Times New Roman" w:cs="Times New Roman"/>
          <w:sz w:val="23"/>
          <w:szCs w:val="23"/>
          <w:lang w:eastAsia="sq-AL"/>
        </w:rPr>
      </w:pPr>
    </w:p>
    <w:p w14:paraId="760EFB9A" w14:textId="77777777" w:rsidR="00D31612" w:rsidRPr="00137A36" w:rsidRDefault="00D31612" w:rsidP="00D31612">
      <w:pPr>
        <w:widowControl w:val="0"/>
        <w:kinsoku w:val="0"/>
        <w:overflowPunct w:val="0"/>
        <w:autoSpaceDE w:val="0"/>
        <w:autoSpaceDN w:val="0"/>
        <w:adjustRightInd w:val="0"/>
        <w:spacing w:after="0" w:line="216" w:lineRule="exact"/>
        <w:ind w:left="270" w:right="20" w:hanging="1"/>
        <w:jc w:val="center"/>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‘NËNPJESA R – DEKLARATA E KONFORMITETIT PËR FLUTURAKEN DHE CERTIFIKATAT E LËSHIMIT TË AUTORIZUAR (FORMULARI 1 EASA) PËR MOTORËT DHE HELIKAT SI DHE PJESËT E TYRE, TË CILAT DUHET TË JENË N PËRPUTHJE ME DEKLARATËN E PËRSHTATSHMËRISË SË MODELIT</w:t>
      </w:r>
    </w:p>
    <w:p w14:paraId="37D74984"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592C2F7C" w14:textId="77777777" w:rsidR="00D31612" w:rsidRPr="00137A36" w:rsidRDefault="00D31612" w:rsidP="00D31612">
      <w:pPr>
        <w:widowControl w:val="0"/>
        <w:kinsoku w:val="0"/>
        <w:overflowPunct w:val="0"/>
        <w:autoSpaceDE w:val="0"/>
        <w:autoSpaceDN w:val="0"/>
        <w:adjustRightInd w:val="0"/>
        <w:spacing w:before="9" w:after="0" w:line="240" w:lineRule="auto"/>
        <w:rPr>
          <w:rFonts w:ascii="Times New Roman" w:eastAsia="MS Mincho" w:hAnsi="Times New Roman" w:cs="Times New Roman"/>
          <w:sz w:val="16"/>
          <w:szCs w:val="16"/>
          <w:lang w:eastAsia="sq-AL"/>
        </w:rPr>
      </w:pPr>
    </w:p>
    <w:p w14:paraId="0F267C6B" w14:textId="77777777" w:rsidR="00D31612" w:rsidRPr="00137A36" w:rsidRDefault="00D31612" w:rsidP="00D31612">
      <w:pPr>
        <w:widowControl w:val="0"/>
        <w:kinsoku w:val="0"/>
        <w:overflowPunct w:val="0"/>
        <w:autoSpaceDE w:val="0"/>
        <w:autoSpaceDN w:val="0"/>
        <w:adjustRightInd w:val="0"/>
        <w:spacing w:after="0" w:line="240" w:lineRule="auto"/>
        <w:ind w:left="426"/>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 xml:space="preserve">21L.B.251  </w:t>
      </w:r>
      <w:r w:rsidRPr="00137A36">
        <w:rPr>
          <w:rFonts w:ascii="Times New Roman" w:eastAsia="MS Mincho" w:hAnsi="Times New Roman" w:cs="Times New Roman"/>
          <w:b/>
          <w:bCs/>
          <w:sz w:val="19"/>
          <w:szCs w:val="19"/>
          <w:lang w:eastAsia="sq-AL"/>
        </w:rPr>
        <w:t>Mbikëqyrja</w:t>
      </w:r>
    </w:p>
    <w:p w14:paraId="527FDC94"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b/>
          <w:bCs/>
          <w:sz w:val="18"/>
          <w:szCs w:val="18"/>
          <w:lang w:eastAsia="sq-AL"/>
        </w:rPr>
      </w:pPr>
    </w:p>
    <w:p w14:paraId="0E3DED17" w14:textId="77777777" w:rsidR="00D31612" w:rsidRPr="00137A36" w:rsidRDefault="00D31612" w:rsidP="007F5279">
      <w:pPr>
        <w:widowControl w:val="0"/>
        <w:numPr>
          <w:ilvl w:val="0"/>
          <w:numId w:val="22"/>
        </w:numPr>
        <w:tabs>
          <w:tab w:val="left" w:pos="1639"/>
        </w:tabs>
        <w:kinsoku w:val="0"/>
        <w:overflowPunct w:val="0"/>
        <w:autoSpaceDE w:val="0"/>
        <w:autoSpaceDN w:val="0"/>
        <w:adjustRightInd w:val="0"/>
        <w:spacing w:before="122" w:after="0" w:line="216" w:lineRule="exact"/>
        <w:ind w:right="118"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Autoriteti kompetent mbikëqyrë personin fizik ose juridik që lëshon deklaratat e konformitetit (formulari EASA 52B) ose certifikatat e lëshimit të autorizuar (Formulari EASA 1) sipas Nënpjesës R të Seksionit A të kësaj Shtojce, në mënyrë që të verifikojë përputhshmërinë e vazhdueshme të personit fizik ose juridik me kërkesat e zbatueshme të Seksionit A dhe zbatimin e masave të sigurisë të mandatuara sipas pikave (c) dhe (d) të pikës 21L.B.15.</w:t>
      </w:r>
    </w:p>
    <w:p w14:paraId="0F094417" w14:textId="77777777" w:rsidR="00D31612" w:rsidRPr="00137A36" w:rsidRDefault="00D31612" w:rsidP="00D31612">
      <w:pPr>
        <w:widowControl w:val="0"/>
        <w:kinsoku w:val="0"/>
        <w:overflowPunct w:val="0"/>
        <w:autoSpaceDE w:val="0"/>
        <w:autoSpaceDN w:val="0"/>
        <w:adjustRightInd w:val="0"/>
        <w:spacing w:before="6" w:after="0" w:line="240" w:lineRule="auto"/>
        <w:rPr>
          <w:rFonts w:ascii="Times New Roman" w:eastAsia="MS Mincho" w:hAnsi="Times New Roman" w:cs="Times New Roman"/>
          <w:sz w:val="14"/>
          <w:szCs w:val="14"/>
          <w:lang w:eastAsia="sq-AL"/>
        </w:rPr>
      </w:pPr>
    </w:p>
    <w:p w14:paraId="7185D422" w14:textId="77777777" w:rsidR="00D31612" w:rsidRPr="00137A36" w:rsidRDefault="00D31612" w:rsidP="007F5279">
      <w:pPr>
        <w:widowControl w:val="0"/>
        <w:numPr>
          <w:ilvl w:val="0"/>
          <w:numId w:val="22"/>
        </w:numPr>
        <w:tabs>
          <w:tab w:val="left" w:pos="1519"/>
        </w:tabs>
        <w:kinsoku w:val="0"/>
        <w:overflowPunct w:val="0"/>
        <w:autoSpaceDE w:val="0"/>
        <w:autoSpaceDN w:val="0"/>
        <w:adjustRightInd w:val="0"/>
        <w:spacing w:after="0" w:line="231" w:lineRule="auto"/>
        <w:ind w:left="1518" w:right="118"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lastRenderedPageBreak/>
        <w:t>Mbikëqyrja përfshin inspektimin e artikullit të parë të çdo fluturakeje të re, motori, helikës ose pjesëve që prodhohen për herë të parë për të cilin personi fizik ose juridik ka lëshuar një deklaratë të konformitetit (Formulari EASA 52B) ose certifikata të lëshimit të autorizuar (Formulari EASA 1), dhe, siç përcaktohet nga programi i mbikëqyrjes në përputhje me pikën 21L.B.252, inspektime të mëtejshme të fluturakes, motorëve, helikave dhe pjesëve të prodhuara nga ai person fizik ose juridik.</w:t>
      </w:r>
    </w:p>
    <w:p w14:paraId="36281BE1" w14:textId="77777777" w:rsidR="00D31612" w:rsidRPr="00137A36" w:rsidRDefault="00D31612" w:rsidP="00D31612">
      <w:pPr>
        <w:widowControl w:val="0"/>
        <w:kinsoku w:val="0"/>
        <w:overflowPunct w:val="0"/>
        <w:autoSpaceDE w:val="0"/>
        <w:autoSpaceDN w:val="0"/>
        <w:adjustRightInd w:val="0"/>
        <w:spacing w:after="0" w:line="240" w:lineRule="auto"/>
        <w:rPr>
          <w:rFonts w:ascii="Times New Roman" w:eastAsia="MS Mincho" w:hAnsi="Times New Roman" w:cs="Times New Roman"/>
          <w:sz w:val="18"/>
          <w:szCs w:val="18"/>
          <w:lang w:eastAsia="sq-AL"/>
        </w:rPr>
      </w:pPr>
    </w:p>
    <w:p w14:paraId="3BC26692" w14:textId="77777777" w:rsidR="00D31612" w:rsidRPr="00137A36" w:rsidRDefault="00D31612" w:rsidP="00D31612">
      <w:pPr>
        <w:widowControl w:val="0"/>
        <w:kinsoku w:val="0"/>
        <w:overflowPunct w:val="0"/>
        <w:autoSpaceDE w:val="0"/>
        <w:autoSpaceDN w:val="0"/>
        <w:adjustRightInd w:val="0"/>
        <w:spacing w:before="2" w:after="0" w:line="240" w:lineRule="auto"/>
        <w:rPr>
          <w:rFonts w:ascii="Times New Roman" w:eastAsia="MS Mincho" w:hAnsi="Times New Roman" w:cs="Times New Roman"/>
          <w:sz w:val="23"/>
          <w:szCs w:val="23"/>
          <w:lang w:eastAsia="sq-AL"/>
        </w:rPr>
      </w:pPr>
    </w:p>
    <w:p w14:paraId="2BE5D518" w14:textId="77777777" w:rsidR="00D31612" w:rsidRPr="00137A36" w:rsidRDefault="00D31612" w:rsidP="00D31612">
      <w:pPr>
        <w:widowControl w:val="0"/>
        <w:kinsoku w:val="0"/>
        <w:overflowPunct w:val="0"/>
        <w:autoSpaceDE w:val="0"/>
        <w:autoSpaceDN w:val="0"/>
        <w:adjustRightInd w:val="0"/>
        <w:spacing w:after="0" w:line="240" w:lineRule="auto"/>
        <w:ind w:left="306"/>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 xml:space="preserve">21L.B.252  </w:t>
      </w:r>
      <w:r w:rsidRPr="00137A36">
        <w:rPr>
          <w:rFonts w:ascii="Times New Roman" w:eastAsia="MS Mincho" w:hAnsi="Times New Roman" w:cs="Times New Roman"/>
          <w:b/>
          <w:bCs/>
          <w:sz w:val="19"/>
          <w:szCs w:val="19"/>
          <w:lang w:eastAsia="sq-AL"/>
        </w:rPr>
        <w:t>Programi i mbikëqyrjes</w:t>
      </w:r>
    </w:p>
    <w:p w14:paraId="2B2CBC55" w14:textId="77777777" w:rsidR="00D31612" w:rsidRPr="00137A36" w:rsidRDefault="00D31612" w:rsidP="00D31612">
      <w:pPr>
        <w:widowControl w:val="0"/>
        <w:kinsoku w:val="0"/>
        <w:overflowPunct w:val="0"/>
        <w:autoSpaceDE w:val="0"/>
        <w:autoSpaceDN w:val="0"/>
        <w:adjustRightInd w:val="0"/>
        <w:spacing w:before="8" w:after="0" w:line="240" w:lineRule="auto"/>
        <w:rPr>
          <w:rFonts w:ascii="Times New Roman" w:eastAsia="MS Mincho" w:hAnsi="Times New Roman" w:cs="Times New Roman"/>
          <w:b/>
          <w:bCs/>
          <w:sz w:val="21"/>
          <w:szCs w:val="21"/>
          <w:lang w:eastAsia="sq-AL"/>
        </w:rPr>
      </w:pPr>
    </w:p>
    <w:p w14:paraId="6E41CEB6" w14:textId="77777777" w:rsidR="00D31612" w:rsidRPr="00137A36" w:rsidRDefault="00D31612" w:rsidP="007F5279">
      <w:pPr>
        <w:widowControl w:val="0"/>
        <w:numPr>
          <w:ilvl w:val="0"/>
          <w:numId w:val="21"/>
        </w:numPr>
        <w:tabs>
          <w:tab w:val="left" w:pos="1519"/>
        </w:tabs>
        <w:kinsoku w:val="0"/>
        <w:overflowPunct w:val="0"/>
        <w:autoSpaceDE w:val="0"/>
        <w:autoSpaceDN w:val="0"/>
        <w:adjustRightInd w:val="0"/>
        <w:spacing w:after="0" w:line="231" w:lineRule="auto"/>
        <w:ind w:right="118"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Autoriteti kompetent krijon dhe mban një program mbikëqyrjeje për të siguruar përputhjen me pikën 21L.B.251. Ky program i mbikëqyrjes merr parasysh natyrën specifike të personit fizik ose juridik, kompleksitetin e aktiviteteve të tyre dhe rezultatet e ose aktiviteteve të mbikëqyrjes së kaluar, dhe bazohet në vlerësimin e rreziqeve të ndërlidhura. Ai përfshin, brenda çdo cikli të planifikimit të mbikëqyrjes:</w:t>
      </w:r>
    </w:p>
    <w:p w14:paraId="6DA4010B" w14:textId="77777777" w:rsidR="00D31612" w:rsidRPr="00137A36" w:rsidRDefault="00D31612" w:rsidP="00D31612">
      <w:pPr>
        <w:widowControl w:val="0"/>
        <w:kinsoku w:val="0"/>
        <w:overflowPunct w:val="0"/>
        <w:autoSpaceDE w:val="0"/>
        <w:autoSpaceDN w:val="0"/>
        <w:adjustRightInd w:val="0"/>
        <w:spacing w:before="6" w:after="0" w:line="240" w:lineRule="auto"/>
        <w:rPr>
          <w:rFonts w:ascii="Times New Roman" w:eastAsia="MS Mincho" w:hAnsi="Times New Roman" w:cs="Times New Roman"/>
          <w:lang w:eastAsia="sq-AL"/>
        </w:rPr>
      </w:pPr>
    </w:p>
    <w:p w14:paraId="47C8F69C" w14:textId="77777777" w:rsidR="00D31612" w:rsidRPr="00137A36" w:rsidRDefault="00D31612" w:rsidP="007F5279">
      <w:pPr>
        <w:widowControl w:val="0"/>
        <w:numPr>
          <w:ilvl w:val="1"/>
          <w:numId w:val="21"/>
        </w:numPr>
        <w:tabs>
          <w:tab w:val="left" w:pos="1776"/>
        </w:tabs>
        <w:kinsoku w:val="0"/>
        <w:overflowPunct w:val="0"/>
        <w:autoSpaceDE w:val="0"/>
        <w:autoSpaceDN w:val="0"/>
        <w:adjustRightInd w:val="0"/>
        <w:spacing w:after="0" w:line="240" w:lineRule="auto"/>
        <w:ind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vlerësimet, auditimet dhe inspektimet, duke përfshirë sipas rastit:</w:t>
      </w:r>
    </w:p>
    <w:p w14:paraId="03A9A301" w14:textId="77777777" w:rsidR="00D31612" w:rsidRPr="00137A36" w:rsidRDefault="00D31612" w:rsidP="00D31612">
      <w:pPr>
        <w:widowControl w:val="0"/>
        <w:kinsoku w:val="0"/>
        <w:overflowPunct w:val="0"/>
        <w:autoSpaceDE w:val="0"/>
        <w:autoSpaceDN w:val="0"/>
        <w:adjustRightInd w:val="0"/>
        <w:spacing w:before="6" w:after="0" w:line="240" w:lineRule="auto"/>
        <w:jc w:val="both"/>
        <w:rPr>
          <w:rFonts w:ascii="Times New Roman" w:eastAsia="MS Mincho" w:hAnsi="Times New Roman" w:cs="Times New Roman"/>
          <w:lang w:eastAsia="sq-AL"/>
        </w:rPr>
      </w:pPr>
    </w:p>
    <w:p w14:paraId="1DDF1929" w14:textId="77777777" w:rsidR="00D31612" w:rsidRPr="00137A36" w:rsidRDefault="00D31612" w:rsidP="007F5279">
      <w:pPr>
        <w:widowControl w:val="0"/>
        <w:numPr>
          <w:ilvl w:val="2"/>
          <w:numId w:val="21"/>
        </w:numPr>
        <w:tabs>
          <w:tab w:val="left" w:pos="2131"/>
        </w:tabs>
        <w:kinsoku w:val="0"/>
        <w:overflowPunct w:val="0"/>
        <w:autoSpaceDE w:val="0"/>
        <w:autoSpaceDN w:val="0"/>
        <w:adjustRightInd w:val="0"/>
        <w:spacing w:after="0" w:line="240" w:lineRule="auto"/>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vlerësimet e sistemit të kontrollit të prodhimit dhe auditimet e procesit;</w:t>
      </w:r>
    </w:p>
    <w:p w14:paraId="12D4EB6D" w14:textId="77777777" w:rsidR="00D31612" w:rsidRPr="00137A36" w:rsidRDefault="00D31612" w:rsidP="00D31612">
      <w:pPr>
        <w:widowControl w:val="0"/>
        <w:kinsoku w:val="0"/>
        <w:overflowPunct w:val="0"/>
        <w:autoSpaceDE w:val="0"/>
        <w:autoSpaceDN w:val="0"/>
        <w:adjustRightInd w:val="0"/>
        <w:spacing w:before="1" w:after="0" w:line="240" w:lineRule="auto"/>
        <w:jc w:val="both"/>
        <w:rPr>
          <w:rFonts w:ascii="Times New Roman" w:eastAsia="MS Mincho" w:hAnsi="Times New Roman" w:cs="Times New Roman"/>
          <w:sz w:val="23"/>
          <w:szCs w:val="23"/>
          <w:lang w:eastAsia="sq-AL"/>
        </w:rPr>
      </w:pPr>
    </w:p>
    <w:p w14:paraId="0D586A8D" w14:textId="77777777" w:rsidR="00D31612" w:rsidRPr="00137A36" w:rsidRDefault="00D31612" w:rsidP="007F5279">
      <w:pPr>
        <w:widowControl w:val="0"/>
        <w:numPr>
          <w:ilvl w:val="2"/>
          <w:numId w:val="21"/>
        </w:numPr>
        <w:tabs>
          <w:tab w:val="left" w:pos="2131"/>
        </w:tabs>
        <w:kinsoku w:val="0"/>
        <w:overflowPunct w:val="0"/>
        <w:autoSpaceDE w:val="0"/>
        <w:autoSpaceDN w:val="0"/>
        <w:adjustRightInd w:val="0"/>
        <w:spacing w:after="0" w:line="216" w:lineRule="exact"/>
        <w:ind w:right="120"/>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auditimet e produktit të mostrës përkatëse të produkteve dhe pjesëve që janë në kuadër të fushëveprimit të personit fizik ose juridik;</w:t>
      </w:r>
    </w:p>
    <w:p w14:paraId="13FC4E4F" w14:textId="77777777" w:rsidR="00D31612" w:rsidRPr="00137A36" w:rsidRDefault="00D31612" w:rsidP="00D31612">
      <w:pPr>
        <w:widowControl w:val="0"/>
        <w:kinsoku w:val="0"/>
        <w:overflowPunct w:val="0"/>
        <w:autoSpaceDE w:val="0"/>
        <w:autoSpaceDN w:val="0"/>
        <w:adjustRightInd w:val="0"/>
        <w:spacing w:before="4" w:after="0" w:line="240" w:lineRule="auto"/>
        <w:jc w:val="both"/>
        <w:rPr>
          <w:rFonts w:ascii="Times New Roman" w:eastAsia="MS Mincho" w:hAnsi="Times New Roman" w:cs="Times New Roman"/>
          <w:lang w:eastAsia="sq-AL"/>
        </w:rPr>
      </w:pPr>
    </w:p>
    <w:p w14:paraId="5154F12F" w14:textId="77777777" w:rsidR="00D31612" w:rsidRPr="00137A36" w:rsidRDefault="00D31612" w:rsidP="007F5279">
      <w:pPr>
        <w:widowControl w:val="0"/>
        <w:numPr>
          <w:ilvl w:val="2"/>
          <w:numId w:val="21"/>
        </w:numPr>
        <w:tabs>
          <w:tab w:val="left" w:pos="2131"/>
        </w:tabs>
        <w:kinsoku w:val="0"/>
        <w:overflowPunct w:val="0"/>
        <w:autoSpaceDE w:val="0"/>
        <w:autoSpaceDN w:val="0"/>
        <w:adjustRightInd w:val="0"/>
        <w:spacing w:after="0" w:line="240" w:lineRule="auto"/>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nxjerrjen e mostrave për punë e kryer; dhe</w:t>
      </w:r>
    </w:p>
    <w:p w14:paraId="42B572AA" w14:textId="77777777" w:rsidR="00D31612" w:rsidRPr="00137A36" w:rsidRDefault="00D31612" w:rsidP="00D31612">
      <w:pPr>
        <w:widowControl w:val="0"/>
        <w:kinsoku w:val="0"/>
        <w:overflowPunct w:val="0"/>
        <w:autoSpaceDE w:val="0"/>
        <w:autoSpaceDN w:val="0"/>
        <w:adjustRightInd w:val="0"/>
        <w:spacing w:before="6" w:after="0" w:line="240" w:lineRule="auto"/>
        <w:jc w:val="both"/>
        <w:rPr>
          <w:rFonts w:ascii="Times New Roman" w:eastAsia="MS Mincho" w:hAnsi="Times New Roman" w:cs="Times New Roman"/>
          <w:lang w:eastAsia="sq-AL"/>
        </w:rPr>
      </w:pPr>
    </w:p>
    <w:p w14:paraId="45FCAE63" w14:textId="77777777" w:rsidR="00D31612" w:rsidRPr="00137A36" w:rsidRDefault="00D31612" w:rsidP="007F5279">
      <w:pPr>
        <w:widowControl w:val="0"/>
        <w:numPr>
          <w:ilvl w:val="2"/>
          <w:numId w:val="21"/>
        </w:numPr>
        <w:tabs>
          <w:tab w:val="left" w:pos="2131"/>
        </w:tabs>
        <w:kinsoku w:val="0"/>
        <w:overflowPunct w:val="0"/>
        <w:autoSpaceDE w:val="0"/>
        <w:autoSpaceDN w:val="0"/>
        <w:adjustRightInd w:val="0"/>
        <w:spacing w:after="0" w:line="240" w:lineRule="auto"/>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inspektimet e paparalajmëruara;</w:t>
      </w:r>
    </w:p>
    <w:p w14:paraId="09BAE283" w14:textId="77777777" w:rsidR="00D31612" w:rsidRPr="00137A36" w:rsidRDefault="00D31612" w:rsidP="00D31612">
      <w:pPr>
        <w:widowControl w:val="0"/>
        <w:kinsoku w:val="0"/>
        <w:overflowPunct w:val="0"/>
        <w:autoSpaceDE w:val="0"/>
        <w:autoSpaceDN w:val="0"/>
        <w:adjustRightInd w:val="0"/>
        <w:spacing w:before="1" w:after="0" w:line="240" w:lineRule="auto"/>
        <w:jc w:val="both"/>
        <w:rPr>
          <w:rFonts w:ascii="Times New Roman" w:eastAsia="MS Mincho" w:hAnsi="Times New Roman" w:cs="Times New Roman"/>
          <w:sz w:val="23"/>
          <w:szCs w:val="23"/>
          <w:lang w:eastAsia="sq-AL"/>
        </w:rPr>
      </w:pPr>
    </w:p>
    <w:p w14:paraId="61906732" w14:textId="77777777" w:rsidR="00D31612" w:rsidRPr="00137A36" w:rsidRDefault="00D31612" w:rsidP="007F5279">
      <w:pPr>
        <w:widowControl w:val="0"/>
        <w:numPr>
          <w:ilvl w:val="1"/>
          <w:numId w:val="21"/>
        </w:numPr>
        <w:tabs>
          <w:tab w:val="left" w:pos="1776"/>
        </w:tabs>
        <w:kinsoku w:val="0"/>
        <w:overflowPunct w:val="0"/>
        <w:autoSpaceDE w:val="0"/>
        <w:autoSpaceDN w:val="0"/>
        <w:adjustRightInd w:val="0"/>
        <w:spacing w:after="0" w:line="216" w:lineRule="exact"/>
        <w:ind w:right="119"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takimet e thirrura ndërmjet personit fizik ose juridik dhe autoritetit kompetent për të siguruar që ata të dy mbeten të informuar për çdo çështje të rëndësishme.</w:t>
      </w:r>
    </w:p>
    <w:p w14:paraId="7BD3DE6C" w14:textId="77777777" w:rsidR="00D31612" w:rsidRPr="00137A36" w:rsidRDefault="00D31612" w:rsidP="00D31612">
      <w:pPr>
        <w:widowControl w:val="0"/>
        <w:kinsoku w:val="0"/>
        <w:overflowPunct w:val="0"/>
        <w:autoSpaceDE w:val="0"/>
        <w:autoSpaceDN w:val="0"/>
        <w:adjustRightInd w:val="0"/>
        <w:spacing w:before="10" w:after="0" w:line="240" w:lineRule="auto"/>
        <w:rPr>
          <w:rFonts w:ascii="Times New Roman" w:eastAsia="MS Mincho" w:hAnsi="Times New Roman" w:cs="Times New Roman"/>
          <w:lang w:eastAsia="sq-AL"/>
        </w:rPr>
      </w:pPr>
    </w:p>
    <w:p w14:paraId="0A08DFB5" w14:textId="77777777" w:rsidR="00D31612" w:rsidRPr="00137A36" w:rsidRDefault="00D31612" w:rsidP="007F5279">
      <w:pPr>
        <w:widowControl w:val="0"/>
        <w:numPr>
          <w:ilvl w:val="0"/>
          <w:numId w:val="21"/>
        </w:numPr>
        <w:tabs>
          <w:tab w:val="left" w:pos="1519"/>
        </w:tabs>
        <w:kinsoku w:val="0"/>
        <w:overflowPunct w:val="0"/>
        <w:autoSpaceDE w:val="0"/>
        <w:autoSpaceDN w:val="0"/>
        <w:adjustRightInd w:val="0"/>
        <w:spacing w:after="0" w:line="231" w:lineRule="auto"/>
        <w:ind w:right="118"/>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Programi i mbikëqyrjes përfshin të dhënat e datave kur janë planifikuar vlerësimet, auditimet, inspektimet dhe takimet, dhe kur janë kryer në mënyrë efektive vlerësimet, auditimet, inspektimet dhe takimet.</w:t>
      </w:r>
    </w:p>
    <w:p w14:paraId="117AC9A5" w14:textId="77777777" w:rsidR="00D31612" w:rsidRPr="00137A36" w:rsidRDefault="00D31612" w:rsidP="00D31612">
      <w:pPr>
        <w:widowControl w:val="0"/>
        <w:kinsoku w:val="0"/>
        <w:overflowPunct w:val="0"/>
        <w:autoSpaceDE w:val="0"/>
        <w:autoSpaceDN w:val="0"/>
        <w:adjustRightInd w:val="0"/>
        <w:spacing w:before="7" w:after="0" w:line="240" w:lineRule="auto"/>
        <w:rPr>
          <w:rFonts w:ascii="Times New Roman" w:eastAsia="MS Mincho" w:hAnsi="Times New Roman" w:cs="Times New Roman"/>
          <w:lang w:eastAsia="sq-AL"/>
        </w:rPr>
      </w:pPr>
    </w:p>
    <w:p w14:paraId="2E967CD5" w14:textId="77777777" w:rsidR="00D31612" w:rsidRPr="00137A36" w:rsidRDefault="00D31612" w:rsidP="007F5279">
      <w:pPr>
        <w:widowControl w:val="0"/>
        <w:numPr>
          <w:ilvl w:val="0"/>
          <w:numId w:val="21"/>
        </w:numPr>
        <w:tabs>
          <w:tab w:val="left" w:pos="1519"/>
        </w:tabs>
        <w:kinsoku w:val="0"/>
        <w:overflowPunct w:val="0"/>
        <w:autoSpaceDE w:val="0"/>
        <w:autoSpaceDN w:val="0"/>
        <w:adjustRightInd w:val="0"/>
        <w:spacing w:after="0" w:line="240" w:lineRule="auto"/>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Zbatohet një cikël planifikimi mbikëqyrës që nuk i kalon 24 muaj.</w:t>
      </w:r>
    </w:p>
    <w:p w14:paraId="5E3FD291" w14:textId="77777777" w:rsidR="00D31612" w:rsidRPr="00137A36" w:rsidRDefault="00D31612" w:rsidP="00D31612">
      <w:pPr>
        <w:widowControl w:val="0"/>
        <w:kinsoku w:val="0"/>
        <w:overflowPunct w:val="0"/>
        <w:autoSpaceDE w:val="0"/>
        <w:autoSpaceDN w:val="0"/>
        <w:adjustRightInd w:val="0"/>
        <w:spacing w:before="2" w:after="0" w:line="240" w:lineRule="auto"/>
        <w:rPr>
          <w:rFonts w:ascii="Times New Roman" w:eastAsia="MS Mincho" w:hAnsi="Times New Roman" w:cs="Times New Roman"/>
          <w:sz w:val="23"/>
          <w:szCs w:val="23"/>
          <w:lang w:eastAsia="sq-AL"/>
        </w:rPr>
      </w:pPr>
    </w:p>
    <w:p w14:paraId="517DE0B0" w14:textId="77777777" w:rsidR="00D31612" w:rsidRPr="00137A36" w:rsidRDefault="00D31612" w:rsidP="007F5279">
      <w:pPr>
        <w:widowControl w:val="0"/>
        <w:numPr>
          <w:ilvl w:val="0"/>
          <w:numId w:val="21"/>
        </w:numPr>
        <w:tabs>
          <w:tab w:val="left" w:pos="1519"/>
        </w:tabs>
        <w:kinsoku w:val="0"/>
        <w:overflowPunct w:val="0"/>
        <w:autoSpaceDE w:val="0"/>
        <w:autoSpaceDN w:val="0"/>
        <w:adjustRightInd w:val="0"/>
        <w:spacing w:after="0" w:line="214" w:lineRule="exact"/>
        <w:ind w:right="11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Pavarësisht nga pika (c), cikli i planifikimit të mbikëqyrjes mund të vazhdohet deri në 36 muaj nëse autoriteti kompetent ka vërtetuar se gjatë 24 muajve të mëparshëm:</w:t>
      </w:r>
    </w:p>
    <w:p w14:paraId="65219BDF" w14:textId="77777777" w:rsidR="00D31612" w:rsidRPr="00137A36" w:rsidRDefault="00D31612" w:rsidP="00D31612">
      <w:pPr>
        <w:widowControl w:val="0"/>
        <w:kinsoku w:val="0"/>
        <w:overflowPunct w:val="0"/>
        <w:autoSpaceDE w:val="0"/>
        <w:autoSpaceDN w:val="0"/>
        <w:adjustRightInd w:val="0"/>
        <w:spacing w:before="3" w:after="0" w:line="240" w:lineRule="auto"/>
        <w:jc w:val="both"/>
        <w:rPr>
          <w:rFonts w:ascii="Times New Roman" w:eastAsia="MS Mincho" w:hAnsi="Times New Roman" w:cs="Times New Roman"/>
          <w:sz w:val="23"/>
          <w:szCs w:val="23"/>
          <w:lang w:eastAsia="sq-AL"/>
        </w:rPr>
      </w:pPr>
    </w:p>
    <w:p w14:paraId="5565B558" w14:textId="77777777" w:rsidR="00D31612" w:rsidRPr="00137A36" w:rsidRDefault="00D31612" w:rsidP="007F5279">
      <w:pPr>
        <w:widowControl w:val="0"/>
        <w:numPr>
          <w:ilvl w:val="1"/>
          <w:numId w:val="21"/>
        </w:numPr>
        <w:tabs>
          <w:tab w:val="left" w:pos="1776"/>
        </w:tabs>
        <w:kinsoku w:val="0"/>
        <w:overflowPunct w:val="0"/>
        <w:autoSpaceDE w:val="0"/>
        <w:autoSpaceDN w:val="0"/>
        <w:adjustRightInd w:val="0"/>
        <w:spacing w:after="0" w:line="214" w:lineRule="exact"/>
        <w:ind w:right="119"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personi fizik ose juridik ka treguar se mund të identifikojë në mënyrë efektive rreziqet e sigurisë së aviacionit dhe të menaxhojë rreziqet e ndërlidhura;</w:t>
      </w:r>
    </w:p>
    <w:p w14:paraId="39EACA0F" w14:textId="77777777" w:rsidR="00D31612" w:rsidRPr="00137A36" w:rsidRDefault="00D31612" w:rsidP="00D31612">
      <w:pPr>
        <w:widowControl w:val="0"/>
        <w:kinsoku w:val="0"/>
        <w:overflowPunct w:val="0"/>
        <w:autoSpaceDE w:val="0"/>
        <w:autoSpaceDN w:val="0"/>
        <w:adjustRightInd w:val="0"/>
        <w:spacing w:before="3" w:after="0" w:line="240" w:lineRule="auto"/>
        <w:jc w:val="both"/>
        <w:rPr>
          <w:rFonts w:ascii="Times New Roman" w:eastAsia="MS Mincho" w:hAnsi="Times New Roman" w:cs="Times New Roman"/>
          <w:sz w:val="23"/>
          <w:szCs w:val="23"/>
          <w:lang w:eastAsia="sq-AL"/>
        </w:rPr>
      </w:pPr>
    </w:p>
    <w:p w14:paraId="7F567A29" w14:textId="77777777" w:rsidR="00D31612" w:rsidRPr="00137A36" w:rsidRDefault="00D31612" w:rsidP="007F5279">
      <w:pPr>
        <w:widowControl w:val="0"/>
        <w:numPr>
          <w:ilvl w:val="1"/>
          <w:numId w:val="21"/>
        </w:numPr>
        <w:tabs>
          <w:tab w:val="left" w:pos="1776"/>
        </w:tabs>
        <w:kinsoku w:val="0"/>
        <w:overflowPunct w:val="0"/>
        <w:autoSpaceDE w:val="0"/>
        <w:autoSpaceDN w:val="0"/>
        <w:adjustRightInd w:val="0"/>
        <w:spacing w:after="0" w:line="214" w:lineRule="exact"/>
        <w:ind w:right="119"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personi fizik ose juridik ka demonstruar vazhdimisht përputhshmëri me pikën 21L.A.273 dhe se ka kontroll të plotë mbi të gjitha ndryshimet në sistemin e menaxhimit të prodhimit;</w:t>
      </w:r>
    </w:p>
    <w:p w14:paraId="3399797F" w14:textId="77777777" w:rsidR="00D31612" w:rsidRPr="00137A36" w:rsidRDefault="00D31612" w:rsidP="00D31612">
      <w:pPr>
        <w:widowControl w:val="0"/>
        <w:kinsoku w:val="0"/>
        <w:overflowPunct w:val="0"/>
        <w:autoSpaceDE w:val="0"/>
        <w:autoSpaceDN w:val="0"/>
        <w:adjustRightInd w:val="0"/>
        <w:spacing w:before="5" w:after="0" w:line="240" w:lineRule="auto"/>
        <w:rPr>
          <w:rFonts w:ascii="Times New Roman" w:eastAsia="MS Mincho" w:hAnsi="Times New Roman" w:cs="Times New Roman"/>
          <w:lang w:eastAsia="sq-AL"/>
        </w:rPr>
      </w:pPr>
    </w:p>
    <w:p w14:paraId="21D6C7B1" w14:textId="77777777" w:rsidR="00D31612" w:rsidRPr="00137A36" w:rsidRDefault="00D31612" w:rsidP="007F5279">
      <w:pPr>
        <w:widowControl w:val="0"/>
        <w:numPr>
          <w:ilvl w:val="1"/>
          <w:numId w:val="21"/>
        </w:numPr>
        <w:tabs>
          <w:tab w:val="left" w:pos="1776"/>
        </w:tabs>
        <w:kinsoku w:val="0"/>
        <w:overflowPunct w:val="0"/>
        <w:autoSpaceDE w:val="0"/>
        <w:autoSpaceDN w:val="0"/>
        <w:adjustRightInd w:val="0"/>
        <w:spacing w:after="0" w:line="240" w:lineRule="auto"/>
        <w:ind w:hanging="257"/>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nuk janë nxjerrë konstatime të nivelit 1;</w:t>
      </w:r>
    </w:p>
    <w:p w14:paraId="47B7A0E0" w14:textId="77777777" w:rsidR="00D31612" w:rsidRPr="00137A36" w:rsidRDefault="00D31612" w:rsidP="00D31612">
      <w:pPr>
        <w:widowControl w:val="0"/>
        <w:kinsoku w:val="0"/>
        <w:overflowPunct w:val="0"/>
        <w:autoSpaceDE w:val="0"/>
        <w:autoSpaceDN w:val="0"/>
        <w:adjustRightInd w:val="0"/>
        <w:spacing w:before="1" w:after="0" w:line="240" w:lineRule="auto"/>
        <w:rPr>
          <w:rFonts w:ascii="Times New Roman" w:eastAsia="MS Mincho" w:hAnsi="Times New Roman" w:cs="Times New Roman"/>
          <w:sz w:val="23"/>
          <w:szCs w:val="23"/>
          <w:lang w:eastAsia="sq-AL"/>
        </w:rPr>
      </w:pPr>
    </w:p>
    <w:p w14:paraId="6AA38777" w14:textId="77777777" w:rsidR="00D31612" w:rsidRPr="00137A36" w:rsidRDefault="00D31612" w:rsidP="007F5279">
      <w:pPr>
        <w:widowControl w:val="0"/>
        <w:numPr>
          <w:ilvl w:val="1"/>
          <w:numId w:val="21"/>
        </w:numPr>
        <w:tabs>
          <w:tab w:val="left" w:pos="1776"/>
        </w:tabs>
        <w:kinsoku w:val="0"/>
        <w:overflowPunct w:val="0"/>
        <w:autoSpaceDE w:val="0"/>
        <w:autoSpaceDN w:val="0"/>
        <w:adjustRightInd w:val="0"/>
        <w:spacing w:after="0" w:line="216" w:lineRule="exact"/>
        <w:ind w:right="120"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të gjitha veprimet korrigjuese janë zbatuar brenda periudhës kohore që është pranuar ose vazhduar nga autoriteti kompetent siç përcaktohet në pikën 21L.B.21.</w:t>
      </w:r>
    </w:p>
    <w:p w14:paraId="1E90D51F" w14:textId="77777777" w:rsidR="00D31612" w:rsidRPr="00137A36" w:rsidRDefault="00D31612" w:rsidP="00D31612">
      <w:pPr>
        <w:widowControl w:val="0"/>
        <w:kinsoku w:val="0"/>
        <w:overflowPunct w:val="0"/>
        <w:autoSpaceDE w:val="0"/>
        <w:autoSpaceDN w:val="0"/>
        <w:adjustRightInd w:val="0"/>
        <w:spacing w:before="10" w:after="0" w:line="240" w:lineRule="auto"/>
        <w:jc w:val="both"/>
        <w:rPr>
          <w:rFonts w:ascii="Times New Roman" w:eastAsia="MS Mincho" w:hAnsi="Times New Roman" w:cs="Times New Roman"/>
          <w:lang w:eastAsia="sq-AL"/>
        </w:rPr>
      </w:pPr>
    </w:p>
    <w:p w14:paraId="354CC786" w14:textId="77777777" w:rsidR="00D31612" w:rsidRPr="00137A36" w:rsidRDefault="00D31612" w:rsidP="007F5279">
      <w:pPr>
        <w:widowControl w:val="0"/>
        <w:numPr>
          <w:ilvl w:val="0"/>
          <w:numId w:val="21"/>
        </w:numPr>
        <w:tabs>
          <w:tab w:val="left" w:pos="1519"/>
        </w:tabs>
        <w:kinsoku w:val="0"/>
        <w:overflowPunct w:val="0"/>
        <w:autoSpaceDE w:val="0"/>
        <w:autoSpaceDN w:val="0"/>
        <w:adjustRightInd w:val="0"/>
        <w:spacing w:after="0" w:line="231" w:lineRule="auto"/>
        <w:ind w:right="118"/>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Pavarësisht nga pika (c), cikli i planifikimit të mbikëqyrjes mund të vazhdohet më tej në një maksimum prej 48 muajsh nëse, përveç kushteve të parapara në pikën (d), personi fizik ose juridik ka krijuar dhe autoriteti kompetent ka miratuar një sistem efektiv të vazhdueshëm për raportim tek autoriteti kompetent mbi performancën e sigurisë dhe përputhshmërinë rregullatore të vetë personit fizik ose juridik.</w:t>
      </w:r>
    </w:p>
    <w:p w14:paraId="5D8F4189" w14:textId="77777777" w:rsidR="00D31612" w:rsidRPr="00137A36" w:rsidRDefault="00D31612" w:rsidP="00D31612">
      <w:pPr>
        <w:widowControl w:val="0"/>
        <w:kinsoku w:val="0"/>
        <w:overflowPunct w:val="0"/>
        <w:autoSpaceDE w:val="0"/>
        <w:autoSpaceDN w:val="0"/>
        <w:adjustRightInd w:val="0"/>
        <w:spacing w:before="2" w:after="0" w:line="240" w:lineRule="auto"/>
        <w:jc w:val="both"/>
        <w:rPr>
          <w:rFonts w:ascii="Times New Roman" w:eastAsia="MS Mincho" w:hAnsi="Times New Roman" w:cs="Times New Roman"/>
          <w:sz w:val="23"/>
          <w:szCs w:val="23"/>
          <w:lang w:eastAsia="sq-AL"/>
        </w:rPr>
      </w:pPr>
    </w:p>
    <w:p w14:paraId="5BD20726" w14:textId="77777777" w:rsidR="00D31612" w:rsidRPr="00137A36" w:rsidRDefault="00D31612" w:rsidP="007F5279">
      <w:pPr>
        <w:widowControl w:val="0"/>
        <w:numPr>
          <w:ilvl w:val="0"/>
          <w:numId w:val="21"/>
        </w:numPr>
        <w:tabs>
          <w:tab w:val="left" w:pos="1519"/>
        </w:tabs>
        <w:kinsoku w:val="0"/>
        <w:overflowPunct w:val="0"/>
        <w:autoSpaceDE w:val="0"/>
        <w:autoSpaceDN w:val="0"/>
        <w:adjustRightInd w:val="0"/>
        <w:spacing w:after="0" w:line="216" w:lineRule="exact"/>
        <w:ind w:right="118"/>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Cikli i planifikimit të mbikëqyrjes mund të reduktohet nëse ka prova se performanca e sigurisë e personit fizik ose juridik është ulur.</w:t>
      </w:r>
    </w:p>
    <w:p w14:paraId="2369299A" w14:textId="77777777" w:rsidR="00D31612" w:rsidRPr="00137A36" w:rsidRDefault="00D31612" w:rsidP="00D31612">
      <w:pPr>
        <w:widowControl w:val="0"/>
        <w:kinsoku w:val="0"/>
        <w:overflowPunct w:val="0"/>
        <w:autoSpaceDE w:val="0"/>
        <w:autoSpaceDN w:val="0"/>
        <w:adjustRightInd w:val="0"/>
        <w:spacing w:before="10" w:after="0" w:line="240" w:lineRule="auto"/>
        <w:jc w:val="both"/>
        <w:rPr>
          <w:rFonts w:ascii="Times New Roman" w:eastAsia="MS Mincho" w:hAnsi="Times New Roman" w:cs="Times New Roman"/>
          <w:lang w:eastAsia="sq-AL"/>
        </w:rPr>
      </w:pPr>
    </w:p>
    <w:p w14:paraId="146DC8E6" w14:textId="77777777" w:rsidR="00D31612" w:rsidRPr="00137A36" w:rsidRDefault="00D31612" w:rsidP="007F5279">
      <w:pPr>
        <w:widowControl w:val="0"/>
        <w:numPr>
          <w:ilvl w:val="0"/>
          <w:numId w:val="21"/>
        </w:numPr>
        <w:tabs>
          <w:tab w:val="left" w:pos="1519"/>
        </w:tabs>
        <w:kinsoku w:val="0"/>
        <w:overflowPunct w:val="0"/>
        <w:autoSpaceDE w:val="0"/>
        <w:autoSpaceDN w:val="0"/>
        <w:adjustRightInd w:val="0"/>
        <w:spacing w:after="0" w:line="231" w:lineRule="auto"/>
        <w:ind w:right="11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Në përfundim të çdo cikli të planifikimit të mbikëqyrjes, autoriteti kompetent nxjerr një raport rekomandimi për vazhdimin e aktiviteteve të kryera nga personit fizik ose juridik, duke pasqyruar rezultatet e mbikëqyrjes.</w:t>
      </w:r>
    </w:p>
    <w:p w14:paraId="4955D81F" w14:textId="77777777" w:rsidR="00D31612" w:rsidRPr="00137A36" w:rsidRDefault="00D31612" w:rsidP="00D31612">
      <w:pPr>
        <w:widowControl w:val="0"/>
        <w:kinsoku w:val="0"/>
        <w:overflowPunct w:val="0"/>
        <w:autoSpaceDE w:val="0"/>
        <w:autoSpaceDN w:val="0"/>
        <w:adjustRightInd w:val="0"/>
        <w:spacing w:before="12" w:after="0" w:line="240" w:lineRule="auto"/>
        <w:rPr>
          <w:rFonts w:ascii="Times New Roman" w:eastAsia="MS Mincho" w:hAnsi="Times New Roman" w:cs="Times New Roman"/>
          <w:sz w:val="13"/>
          <w:szCs w:val="13"/>
          <w:lang w:eastAsia="sq-AL"/>
        </w:rPr>
      </w:pPr>
    </w:p>
    <w:p w14:paraId="1B0E66B5" w14:textId="77777777" w:rsidR="000A1263" w:rsidRPr="00137A36" w:rsidRDefault="000A1263" w:rsidP="00D31612">
      <w:pPr>
        <w:widowControl w:val="0"/>
        <w:kinsoku w:val="0"/>
        <w:overflowPunct w:val="0"/>
        <w:autoSpaceDE w:val="0"/>
        <w:autoSpaceDN w:val="0"/>
        <w:adjustRightInd w:val="0"/>
        <w:spacing w:before="12" w:after="0" w:line="240" w:lineRule="auto"/>
        <w:rPr>
          <w:rFonts w:ascii="Times New Roman" w:eastAsia="MS Mincho" w:hAnsi="Times New Roman" w:cs="Times New Roman"/>
          <w:sz w:val="13"/>
          <w:szCs w:val="13"/>
          <w:lang w:eastAsia="sq-AL"/>
        </w:rPr>
      </w:pPr>
    </w:p>
    <w:p w14:paraId="7D5106C2" w14:textId="77777777" w:rsidR="00D31612" w:rsidRPr="00137A36" w:rsidRDefault="00D31612" w:rsidP="00D31612">
      <w:pPr>
        <w:widowControl w:val="0"/>
        <w:kinsoku w:val="0"/>
        <w:overflowPunct w:val="0"/>
        <w:autoSpaceDE w:val="0"/>
        <w:autoSpaceDN w:val="0"/>
        <w:adjustRightInd w:val="0"/>
        <w:spacing w:after="0" w:line="240" w:lineRule="auto"/>
        <w:ind w:left="306"/>
        <w:rPr>
          <w:rFonts w:ascii="Times New Roman" w:eastAsia="MS Mincho" w:hAnsi="Times New Roman" w:cs="Times New Roman"/>
          <w:b/>
          <w:bCs/>
          <w:sz w:val="19"/>
          <w:szCs w:val="19"/>
          <w:lang w:eastAsia="sq-AL"/>
        </w:rPr>
      </w:pPr>
      <w:r w:rsidRPr="00137A36">
        <w:rPr>
          <w:rFonts w:ascii="Times New Roman" w:eastAsia="MS Mincho" w:hAnsi="Times New Roman" w:cs="Times New Roman"/>
          <w:sz w:val="19"/>
          <w:szCs w:val="19"/>
          <w:lang w:eastAsia="sq-AL"/>
        </w:rPr>
        <w:lastRenderedPageBreak/>
        <w:t xml:space="preserve">21L.B.253  </w:t>
      </w:r>
      <w:r w:rsidRPr="00137A36">
        <w:rPr>
          <w:rFonts w:ascii="Times New Roman" w:eastAsia="MS Mincho" w:hAnsi="Times New Roman" w:cs="Times New Roman"/>
          <w:b/>
          <w:bCs/>
          <w:sz w:val="19"/>
          <w:szCs w:val="19"/>
          <w:lang w:eastAsia="sq-AL"/>
        </w:rPr>
        <w:t>Aktivitetet e mbikëqyrjes</w:t>
      </w:r>
    </w:p>
    <w:p w14:paraId="1286F35E" w14:textId="77777777" w:rsidR="000A1263" w:rsidRPr="00137A36" w:rsidRDefault="000A1263" w:rsidP="00D31612">
      <w:pPr>
        <w:widowControl w:val="0"/>
        <w:kinsoku w:val="0"/>
        <w:overflowPunct w:val="0"/>
        <w:autoSpaceDE w:val="0"/>
        <w:autoSpaceDN w:val="0"/>
        <w:adjustRightInd w:val="0"/>
        <w:spacing w:after="0" w:line="240" w:lineRule="auto"/>
        <w:ind w:left="306"/>
        <w:rPr>
          <w:rFonts w:ascii="Times New Roman" w:eastAsia="MS Mincho" w:hAnsi="Times New Roman" w:cs="Times New Roman"/>
          <w:sz w:val="19"/>
          <w:szCs w:val="19"/>
          <w:lang w:eastAsia="sq-AL"/>
        </w:rPr>
      </w:pPr>
    </w:p>
    <w:p w14:paraId="287D3717" w14:textId="77777777" w:rsidR="00D31612" w:rsidRPr="00137A36" w:rsidRDefault="00D31612" w:rsidP="007F5279">
      <w:pPr>
        <w:widowControl w:val="0"/>
        <w:numPr>
          <w:ilvl w:val="0"/>
          <w:numId w:val="20"/>
        </w:numPr>
        <w:tabs>
          <w:tab w:val="left" w:pos="1519"/>
        </w:tabs>
        <w:kinsoku w:val="0"/>
        <w:overflowPunct w:val="0"/>
        <w:autoSpaceDE w:val="0"/>
        <w:autoSpaceDN w:val="0"/>
        <w:adjustRightInd w:val="0"/>
        <w:spacing w:before="96" w:after="0" w:line="230" w:lineRule="auto"/>
        <w:ind w:right="119"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Kur autoriteti kompetent verifikon përputhshmërinë e personit fizik ose juridik në përputhje me pikën 21L.B.251 dhe programin e mbikëqyrjes të përcaktuar në përputhje me pikën 21L. B.252, ai:</w:t>
      </w:r>
    </w:p>
    <w:p w14:paraId="66B73582" w14:textId="77777777" w:rsidR="00D31612" w:rsidRPr="00137A36" w:rsidRDefault="00D31612" w:rsidP="007F5279">
      <w:pPr>
        <w:widowControl w:val="0"/>
        <w:numPr>
          <w:ilvl w:val="1"/>
          <w:numId w:val="20"/>
        </w:numPr>
        <w:tabs>
          <w:tab w:val="left" w:pos="1776"/>
        </w:tabs>
        <w:kinsoku w:val="0"/>
        <w:overflowPunct w:val="0"/>
        <w:autoSpaceDE w:val="0"/>
        <w:autoSpaceDN w:val="0"/>
        <w:adjustRightInd w:val="0"/>
        <w:spacing w:before="98" w:after="0" w:line="240" w:lineRule="auto"/>
        <w:ind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i siguron personelit përgjegjës për mbikëqyrje udhëzime për të ushtruar funksionet e tyre;</w:t>
      </w:r>
    </w:p>
    <w:p w14:paraId="1D8CB95C" w14:textId="77777777" w:rsidR="00D31612" w:rsidRPr="00137A36" w:rsidRDefault="00D31612" w:rsidP="007F5279">
      <w:pPr>
        <w:widowControl w:val="0"/>
        <w:numPr>
          <w:ilvl w:val="1"/>
          <w:numId w:val="20"/>
        </w:numPr>
        <w:tabs>
          <w:tab w:val="left" w:pos="1776"/>
        </w:tabs>
        <w:kinsoku w:val="0"/>
        <w:overflowPunct w:val="0"/>
        <w:autoSpaceDE w:val="0"/>
        <w:autoSpaceDN w:val="0"/>
        <w:adjustRightInd w:val="0"/>
        <w:spacing w:before="97" w:after="0" w:line="240" w:lineRule="auto"/>
        <w:ind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kryen vlerësime, auditime, inspektime dhe, nëse është e nevojshme, inspektime të paparalajmëruara;</w:t>
      </w:r>
    </w:p>
    <w:p w14:paraId="3AAFBEF0" w14:textId="77777777" w:rsidR="00D31612" w:rsidRPr="00137A36" w:rsidRDefault="00D31612" w:rsidP="007F5279">
      <w:pPr>
        <w:widowControl w:val="0"/>
        <w:numPr>
          <w:ilvl w:val="1"/>
          <w:numId w:val="20"/>
        </w:numPr>
        <w:tabs>
          <w:tab w:val="left" w:pos="1776"/>
        </w:tabs>
        <w:kinsoku w:val="0"/>
        <w:overflowPunct w:val="0"/>
        <w:autoSpaceDE w:val="0"/>
        <w:autoSpaceDN w:val="0"/>
        <w:adjustRightInd w:val="0"/>
        <w:spacing w:before="106" w:after="0" w:line="214" w:lineRule="exact"/>
        <w:ind w:right="120"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mbledhë provat e nevojshme në rast se kërkohet veprim i mëtejshëm, duke përfshirë masat e parashikuara në pikat 21L.B.21 dhe 21L.B.22;</w:t>
      </w:r>
    </w:p>
    <w:p w14:paraId="033CBFBA" w14:textId="77777777" w:rsidR="00D31612" w:rsidRPr="00137A36" w:rsidRDefault="00D31612" w:rsidP="007F5279">
      <w:pPr>
        <w:widowControl w:val="0"/>
        <w:numPr>
          <w:ilvl w:val="1"/>
          <w:numId w:val="20"/>
        </w:numPr>
        <w:tabs>
          <w:tab w:val="left" w:pos="1776"/>
        </w:tabs>
        <w:kinsoku w:val="0"/>
        <w:overflowPunct w:val="0"/>
        <w:autoSpaceDE w:val="0"/>
        <w:autoSpaceDN w:val="0"/>
        <w:adjustRightInd w:val="0"/>
        <w:spacing w:before="96" w:after="0" w:line="240" w:lineRule="auto"/>
        <w:ind w:hanging="257"/>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informon personin fizik ose juridik për rezultatet e aktiviteteve të mbikëqyrjes.</w:t>
      </w:r>
    </w:p>
    <w:p w14:paraId="4C94016F" w14:textId="77777777" w:rsidR="00D31612" w:rsidRPr="00137A36" w:rsidRDefault="00D31612" w:rsidP="007F5279">
      <w:pPr>
        <w:widowControl w:val="0"/>
        <w:numPr>
          <w:ilvl w:val="0"/>
          <w:numId w:val="20"/>
        </w:numPr>
        <w:tabs>
          <w:tab w:val="left" w:pos="1519"/>
        </w:tabs>
        <w:kinsoku w:val="0"/>
        <w:overflowPunct w:val="0"/>
        <w:autoSpaceDE w:val="0"/>
        <w:autoSpaceDN w:val="0"/>
        <w:adjustRightInd w:val="0"/>
        <w:spacing w:before="106" w:after="0" w:line="214" w:lineRule="exact"/>
        <w:ind w:right="116"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Nëse objektet e personit fizik ose juridik ndodhen në më shumë se një shtet, autoriteti kompetent i identifikuar në pikën 21L.2 mund të pranojë që detyrat e mbikëqyrjes të kryhen nga autoriteti kompetent i Repulbikës së Kosovë ku ndodhen objektet e tjera , ose nga Agjencia për objektet që ndodhen në një shtet tjetër. Çdo organizatë e deklaruar prodhuese që i nënshtrohet një marrëveshjeje të tillë informohet për ekzistencën e saj dhe për fushëveprimin e saj.</w:t>
      </w:r>
    </w:p>
    <w:p w14:paraId="6507E860" w14:textId="77777777" w:rsidR="00D31612" w:rsidRPr="00137A36" w:rsidRDefault="00D31612" w:rsidP="007F5279">
      <w:pPr>
        <w:widowControl w:val="0"/>
        <w:numPr>
          <w:ilvl w:val="0"/>
          <w:numId w:val="20"/>
        </w:numPr>
        <w:tabs>
          <w:tab w:val="left" w:pos="1519"/>
        </w:tabs>
        <w:kinsoku w:val="0"/>
        <w:overflowPunct w:val="0"/>
        <w:autoSpaceDE w:val="0"/>
        <w:autoSpaceDN w:val="0"/>
        <w:adjustRightInd w:val="0"/>
        <w:spacing w:before="103" w:after="0" w:line="230" w:lineRule="auto"/>
        <w:ind w:right="118"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Për çdo aktivitet mbikëqyrës që kryhet nga autoriteti kompetent në objektet e vendosura në Republikën e Kosovës, ndryshe nga vendi ku personi fizik ose juridik ka vendin kryesor të biznesit, autoriteti kompetent e informon autoritetin kompetent të atij shteti para se të kryejë ndonjë auditim në terren ose inspektim të objekteve.</w:t>
      </w:r>
    </w:p>
    <w:p w14:paraId="7B6A8EAD" w14:textId="77777777" w:rsidR="00D31612" w:rsidRPr="00137A36" w:rsidRDefault="00D31612" w:rsidP="007F5279">
      <w:pPr>
        <w:widowControl w:val="0"/>
        <w:numPr>
          <w:ilvl w:val="0"/>
          <w:numId w:val="20"/>
        </w:numPr>
        <w:tabs>
          <w:tab w:val="left" w:pos="1519"/>
        </w:tabs>
        <w:kinsoku w:val="0"/>
        <w:overflowPunct w:val="0"/>
        <w:autoSpaceDE w:val="0"/>
        <w:autoSpaceDN w:val="0"/>
        <w:adjustRightInd w:val="0"/>
        <w:spacing w:before="108" w:after="0" w:line="214" w:lineRule="exact"/>
        <w:ind w:right="119" w:hanging="309"/>
        <w:jc w:val="both"/>
        <w:rPr>
          <w:rFonts w:ascii="Times New Roman" w:eastAsia="MS Mincho" w:hAnsi="Times New Roman" w:cs="Times New Roman"/>
          <w:sz w:val="19"/>
          <w:szCs w:val="19"/>
          <w:lang w:eastAsia="sq-AL"/>
        </w:rPr>
      </w:pPr>
      <w:r w:rsidRPr="00137A36">
        <w:rPr>
          <w:rFonts w:ascii="Times New Roman" w:eastAsia="MS Mincho" w:hAnsi="Times New Roman" w:cs="Times New Roman"/>
          <w:sz w:val="19"/>
          <w:szCs w:val="19"/>
          <w:lang w:eastAsia="sq-AL"/>
        </w:rPr>
        <w:t>Autoriteti kompetent mbledh dhe përpunon çdo informacion që konsiderohet i nevojshëm për kryerjen e aktiviteteve të mbikëqyrjes.</w:t>
      </w:r>
    </w:p>
    <w:p w14:paraId="4DF6574C" w14:textId="77777777" w:rsidR="00292E44" w:rsidRPr="00137A36" w:rsidRDefault="00D31612" w:rsidP="007F5279">
      <w:pPr>
        <w:widowControl w:val="0"/>
        <w:numPr>
          <w:ilvl w:val="0"/>
          <w:numId w:val="20"/>
        </w:numPr>
        <w:tabs>
          <w:tab w:val="left" w:pos="1519"/>
        </w:tabs>
        <w:kinsoku w:val="0"/>
        <w:overflowPunct w:val="0"/>
        <w:autoSpaceDE w:val="0"/>
        <w:autoSpaceDN w:val="0"/>
        <w:adjustRightInd w:val="0"/>
        <w:spacing w:before="105" w:after="0" w:line="214" w:lineRule="exact"/>
        <w:ind w:right="117" w:hanging="309"/>
        <w:jc w:val="both"/>
        <w:rPr>
          <w:rFonts w:ascii="Times New Roman" w:eastAsia="MS Mincho" w:hAnsi="Times New Roman" w:cs="Times New Roman"/>
          <w:sz w:val="19"/>
          <w:szCs w:val="19"/>
          <w:lang w:eastAsia="sq-AL"/>
        </w:rPr>
        <w:sectPr w:rsidR="00292E44" w:rsidRPr="00137A36" w:rsidSect="00DF78FC">
          <w:pgSz w:w="11910" w:h="16840"/>
          <w:pgMar w:top="1134" w:right="1134" w:bottom="1134" w:left="1134" w:header="720" w:footer="720" w:gutter="0"/>
          <w:cols w:space="720" w:equalWidth="0">
            <w:col w:w="9216"/>
          </w:cols>
          <w:noEndnote/>
        </w:sectPr>
      </w:pPr>
      <w:r w:rsidRPr="00137A36">
        <w:rPr>
          <w:rFonts w:ascii="Times New Roman" w:eastAsia="MS Mincho" w:hAnsi="Times New Roman" w:cs="Times New Roman"/>
          <w:sz w:val="19"/>
          <w:szCs w:val="19"/>
          <w:lang w:eastAsia="sq-AL"/>
        </w:rPr>
        <w:t>Nëse autoriteti kompetent zbulon mospërputhje të personit fizik ose juridik që lëshon deklaratat e konformitetit (Formulari EASA 52B) ose certifikatat e lëshimit të autorizuar (Formulari EASA 1) me kërkesat e zbatueshme të Seksionit A dhe zbatimin e masave të sigurisë të mandatuara sipas pikave (c) dhe (d) të pikës 21L.B.15, autoriteti kompetent vepron në përputhje me pikat 21L.B.21 dhe 21L.B.22.’.</w:t>
      </w:r>
    </w:p>
    <w:p w14:paraId="64E917BA" w14:textId="7E7FCAA8" w:rsidR="004E5FDC" w:rsidRPr="00137A36" w:rsidRDefault="00292E44" w:rsidP="00292E44">
      <w:pPr>
        <w:widowControl w:val="0"/>
        <w:tabs>
          <w:tab w:val="left" w:pos="1519"/>
        </w:tabs>
        <w:kinsoku w:val="0"/>
        <w:overflowPunct w:val="0"/>
        <w:autoSpaceDE w:val="0"/>
        <w:autoSpaceDN w:val="0"/>
        <w:adjustRightInd w:val="0"/>
        <w:spacing w:before="105" w:after="0" w:line="214" w:lineRule="exact"/>
        <w:ind w:left="1518" w:right="117"/>
        <w:jc w:val="center"/>
        <w:rPr>
          <w:rFonts w:ascii="Times New Roman" w:eastAsia="MS Mincho" w:hAnsi="Times New Roman" w:cs="Times New Roman"/>
          <w:b/>
          <w:sz w:val="24"/>
          <w:szCs w:val="19"/>
          <w:lang w:eastAsia="sq-AL"/>
        </w:rPr>
      </w:pPr>
      <w:r w:rsidRPr="00137A36">
        <w:rPr>
          <w:rFonts w:ascii="Times New Roman" w:eastAsia="MS Mincho" w:hAnsi="Times New Roman" w:cs="Times New Roman"/>
          <w:b/>
          <w:sz w:val="24"/>
          <w:szCs w:val="19"/>
          <w:lang w:eastAsia="sq-AL"/>
        </w:rPr>
        <w:lastRenderedPageBreak/>
        <w:t>ANNEX</w:t>
      </w:r>
    </w:p>
    <w:p w14:paraId="078E9D40" w14:textId="77777777" w:rsidR="00292E44" w:rsidRPr="00137A36" w:rsidRDefault="00292E44" w:rsidP="00292E44">
      <w:pPr>
        <w:widowControl w:val="0"/>
        <w:tabs>
          <w:tab w:val="left" w:pos="1519"/>
        </w:tabs>
        <w:kinsoku w:val="0"/>
        <w:overflowPunct w:val="0"/>
        <w:autoSpaceDE w:val="0"/>
        <w:autoSpaceDN w:val="0"/>
        <w:adjustRightInd w:val="0"/>
        <w:spacing w:before="105" w:after="0" w:line="214" w:lineRule="exact"/>
        <w:ind w:left="1518" w:right="117"/>
        <w:jc w:val="center"/>
        <w:rPr>
          <w:rFonts w:ascii="Times New Roman" w:eastAsia="MS Mincho" w:hAnsi="Times New Roman" w:cs="Times New Roman"/>
          <w:b/>
          <w:sz w:val="24"/>
          <w:szCs w:val="19"/>
          <w:lang w:eastAsia="sq-AL"/>
        </w:rPr>
      </w:pPr>
    </w:p>
    <w:p w14:paraId="05334A70" w14:textId="77777777" w:rsidR="00292E44" w:rsidRPr="00137A36" w:rsidRDefault="00292E44" w:rsidP="00292E44">
      <w:pPr>
        <w:widowControl w:val="0"/>
        <w:tabs>
          <w:tab w:val="left" w:pos="1519"/>
        </w:tabs>
        <w:kinsoku w:val="0"/>
        <w:overflowPunct w:val="0"/>
        <w:autoSpaceDE w:val="0"/>
        <w:autoSpaceDN w:val="0"/>
        <w:adjustRightInd w:val="0"/>
        <w:spacing w:before="105" w:after="0" w:line="214" w:lineRule="exact"/>
        <w:ind w:left="1518" w:right="117"/>
        <w:jc w:val="center"/>
        <w:rPr>
          <w:rFonts w:ascii="Times New Roman" w:eastAsia="MS Mincho" w:hAnsi="Times New Roman" w:cs="Times New Roman"/>
          <w:b/>
          <w:sz w:val="24"/>
          <w:szCs w:val="19"/>
          <w:lang w:eastAsia="sq-AL"/>
        </w:rPr>
      </w:pPr>
    </w:p>
    <w:p w14:paraId="6ED75A2F"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Annex</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Ib</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(Part</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21</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Light)</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Regulation (CAA) No. 06/2015 is</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amended</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as</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follo</w:t>
      </w:r>
      <w:r w:rsidRPr="00137A36">
        <w:rPr>
          <w:rFonts w:ascii="Times New Roman" w:eastAsia="Times New Roman" w:hAnsi="Times New Roman" w:cs="Times New Roman"/>
          <w:spacing w:val="-2"/>
          <w:w w:val="95"/>
          <w:sz w:val="19"/>
          <w:szCs w:val="19"/>
          <w:lang w:eastAsia="sq-AL"/>
        </w:rPr>
        <w:t>ws:</w:t>
      </w:r>
    </w:p>
    <w:p w14:paraId="56ABA898" w14:textId="77777777" w:rsidR="000A1263" w:rsidRPr="00137A36" w:rsidRDefault="000A1263" w:rsidP="000A1263">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7"/>
          <w:szCs w:val="17"/>
          <w:lang w:eastAsia="sq-AL"/>
        </w:rPr>
      </w:pPr>
    </w:p>
    <w:p w14:paraId="126FC23D" w14:textId="39E5FA43" w:rsidR="000A1263" w:rsidRPr="00137A36" w:rsidRDefault="000A1263" w:rsidP="007F5279">
      <w:pPr>
        <w:pStyle w:val="ListParagraph"/>
        <w:numPr>
          <w:ilvl w:val="1"/>
          <w:numId w:val="5"/>
        </w:numPr>
        <w:tabs>
          <w:tab w:val="left" w:pos="417"/>
        </w:tabs>
        <w:kinsoku w:val="0"/>
        <w:overflowPunct w:val="0"/>
        <w:autoSpaceDE w:val="0"/>
        <w:autoSpaceDN w:val="0"/>
        <w:adjustRightInd w:val="0"/>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following</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points</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21L.1</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21L.2</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are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inserted:</w:t>
      </w:r>
    </w:p>
    <w:p w14:paraId="647B4AAA"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68EC57E9" w14:textId="77777777" w:rsidR="000A1263" w:rsidRPr="00137A36" w:rsidRDefault="000A1263" w:rsidP="000A1263">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14"/>
          <w:szCs w:val="14"/>
          <w:lang w:eastAsia="sq-AL"/>
        </w:rPr>
      </w:pPr>
    </w:p>
    <w:p w14:paraId="4DF58506" w14:textId="77777777" w:rsidR="000A1263" w:rsidRPr="00137A36" w:rsidRDefault="000A1263" w:rsidP="00326698">
      <w:pPr>
        <w:widowControl w:val="0"/>
        <w:kinsoku w:val="0"/>
        <w:overflowPunct w:val="0"/>
        <w:autoSpaceDE w:val="0"/>
        <w:autoSpaceDN w:val="0"/>
        <w:adjustRightInd w:val="0"/>
        <w:spacing w:after="0" w:line="240" w:lineRule="auto"/>
        <w:ind w:firstLine="720"/>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‘21L.1</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b/>
          <w:bCs/>
          <w:sz w:val="19"/>
          <w:szCs w:val="19"/>
          <w:lang w:eastAsia="sq-AL"/>
        </w:rPr>
        <w:t>Scope</w:t>
      </w:r>
    </w:p>
    <w:p w14:paraId="5EFD08ED" w14:textId="77777777" w:rsidR="000A1263" w:rsidRPr="00137A36" w:rsidRDefault="000A1263" w:rsidP="000A1263">
      <w:pPr>
        <w:widowControl w:val="0"/>
        <w:kinsoku w:val="0"/>
        <w:overflowPunct w:val="0"/>
        <w:autoSpaceDE w:val="0"/>
        <w:autoSpaceDN w:val="0"/>
        <w:adjustRightInd w:val="0"/>
        <w:spacing w:before="3" w:after="0" w:line="240" w:lineRule="auto"/>
        <w:rPr>
          <w:rFonts w:ascii="Times New Roman" w:eastAsia="Times New Roman" w:hAnsi="Times New Roman" w:cs="Times New Roman"/>
          <w:b/>
          <w:bCs/>
          <w:sz w:val="17"/>
          <w:szCs w:val="17"/>
          <w:lang w:eastAsia="sq-AL"/>
        </w:rPr>
      </w:pPr>
    </w:p>
    <w:p w14:paraId="2C4C4C75" w14:textId="77777777" w:rsidR="000A1263" w:rsidRPr="00137A36" w:rsidRDefault="000A1263" w:rsidP="007F5279">
      <w:pPr>
        <w:pStyle w:val="ListParagraph"/>
        <w:numPr>
          <w:ilvl w:val="1"/>
          <w:numId w:val="30"/>
        </w:numPr>
        <w:tabs>
          <w:tab w:val="left" w:pos="1312"/>
        </w:tabs>
        <w:kinsoku w:val="0"/>
        <w:overflowPunct w:val="0"/>
        <w:autoSpaceDE w:val="0"/>
        <w:autoSpaceDN w:val="0"/>
        <w:adjustRightInd w:val="0"/>
        <w:spacing w:line="214" w:lineRule="exact"/>
        <w:ind w:right="11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Section</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this</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Annex</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(Part</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21</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Light)</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establishes</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 xml:space="preserve">provisions </w:t>
      </w:r>
      <w:r w:rsidRPr="00137A36">
        <w:rPr>
          <w:rFonts w:ascii="Times New Roman" w:eastAsia="Times New Roman" w:hAnsi="Times New Roman" w:cs="Times New Roman"/>
          <w:w w:val="95"/>
          <w:sz w:val="19"/>
          <w:szCs w:val="19"/>
          <w:lang w:eastAsia="sq-AL"/>
        </w:rPr>
        <w:t>governing</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rights</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oblig</w:t>
      </w:r>
      <w:r w:rsidRPr="00137A36">
        <w:rPr>
          <w:rFonts w:ascii="Times New Roman" w:eastAsia="Times New Roman" w:hAnsi="Times New Roman" w:cs="Times New Roman"/>
          <w:spacing w:val="-2"/>
          <w:w w:val="95"/>
          <w:sz w:val="19"/>
          <w:szCs w:val="19"/>
          <w:lang w:eastAsia="sq-AL"/>
        </w:rPr>
        <w:t>ations</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45"/>
          <w:w w:val="96"/>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following</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persons</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hav</w:t>
      </w:r>
      <w:r w:rsidRPr="00137A36">
        <w:rPr>
          <w:rFonts w:ascii="Times New Roman" w:eastAsia="Times New Roman" w:hAnsi="Times New Roman" w:cs="Times New Roman"/>
          <w:spacing w:val="-1"/>
          <w:w w:val="95"/>
          <w:sz w:val="19"/>
          <w:szCs w:val="19"/>
          <w:lang w:eastAsia="sq-AL"/>
        </w:rPr>
        <w:t>ing</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their</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principal</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place</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business</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located</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Republic of Kosovo</w:t>
      </w:r>
      <w:r w:rsidRPr="00137A36">
        <w:rPr>
          <w:rFonts w:ascii="Times New Roman" w:eastAsia="Times New Roman" w:hAnsi="Times New Roman" w:cs="Times New Roman"/>
          <w:spacing w:val="-2"/>
          <w:w w:val="95"/>
          <w:sz w:val="19"/>
          <w:szCs w:val="19"/>
          <w:lang w:eastAsia="sq-AL"/>
        </w:rPr>
        <w:t>:</w:t>
      </w:r>
    </w:p>
    <w:p w14:paraId="061DEE9D" w14:textId="77777777" w:rsidR="000A1263" w:rsidRPr="00137A36" w:rsidRDefault="000A1263" w:rsidP="000A1263">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17"/>
          <w:szCs w:val="17"/>
          <w:lang w:eastAsia="sq-AL"/>
        </w:rPr>
      </w:pPr>
    </w:p>
    <w:p w14:paraId="4557A2CD" w14:textId="77777777" w:rsidR="000A1263" w:rsidRPr="00137A36" w:rsidRDefault="000A1263" w:rsidP="007F5279">
      <w:pPr>
        <w:widowControl w:val="0"/>
        <w:numPr>
          <w:ilvl w:val="2"/>
          <w:numId w:val="5"/>
        </w:numPr>
        <w:tabs>
          <w:tab w:val="left" w:pos="1569"/>
        </w:tabs>
        <w:kinsoku w:val="0"/>
        <w:overflowPunct w:val="0"/>
        <w:autoSpaceDE w:val="0"/>
        <w:autoSpaceDN w:val="0"/>
        <w:adjustRightInd w:val="0"/>
        <w:spacing w:after="0" w:line="240" w:lineRule="auto"/>
        <w:ind w:left="1710"/>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applicant</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spacing w:val="-3"/>
          <w:w w:val="95"/>
          <w:sz w:val="19"/>
          <w:szCs w:val="19"/>
          <w:lang w:eastAsia="sq-AL"/>
        </w:rPr>
        <w:t>f</w:t>
      </w:r>
      <w:r w:rsidRPr="00137A36">
        <w:rPr>
          <w:rFonts w:ascii="Times New Roman" w:eastAsia="Times New Roman" w:hAnsi="Times New Roman" w:cs="Times New Roman"/>
          <w:spacing w:val="-4"/>
          <w:w w:val="95"/>
          <w:sz w:val="19"/>
          <w:szCs w:val="19"/>
          <w:lang w:eastAsia="sq-AL"/>
        </w:rPr>
        <w:t>or</w:t>
      </w:r>
      <w:r w:rsidRPr="00137A36">
        <w:rPr>
          <w:rFonts w:ascii="Times New Roman" w:eastAsia="Times New Roman" w:hAnsi="Times New Roman" w:cs="Times New Roman"/>
          <w:spacing w:val="-3"/>
          <w:w w:val="95"/>
          <w:sz w:val="19"/>
          <w:szCs w:val="19"/>
          <w:lang w:eastAsia="sq-AL"/>
        </w:rPr>
        <w:t>,</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holder</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any</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certificate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issued</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be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issued</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accordance</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this</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Annex;</w:t>
      </w:r>
    </w:p>
    <w:p w14:paraId="4E0D5AEE" w14:textId="77777777" w:rsidR="000A1263" w:rsidRPr="00137A36" w:rsidRDefault="000A1263" w:rsidP="000A1263">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18"/>
          <w:szCs w:val="18"/>
          <w:lang w:eastAsia="sq-AL"/>
        </w:rPr>
      </w:pPr>
    </w:p>
    <w:p w14:paraId="716628BC" w14:textId="77777777" w:rsidR="000A1263" w:rsidRPr="00137A36" w:rsidRDefault="000A1263" w:rsidP="007F5279">
      <w:pPr>
        <w:widowControl w:val="0"/>
        <w:numPr>
          <w:ilvl w:val="2"/>
          <w:numId w:val="5"/>
        </w:numPr>
        <w:tabs>
          <w:tab w:val="left" w:pos="1569"/>
        </w:tabs>
        <w:kinsoku w:val="0"/>
        <w:overflowPunct w:val="0"/>
        <w:autoSpaceDE w:val="0"/>
        <w:autoSpaceDN w:val="0"/>
        <w:adjustRightInd w:val="0"/>
        <w:spacing w:after="0" w:line="214" w:lineRule="exact"/>
        <w:ind w:left="1620" w:right="119"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natural</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legal</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persons</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declaring,</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accordance</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with</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this</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Annex,</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design</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pacing w:val="-2"/>
          <w:sz w:val="19"/>
          <w:szCs w:val="19"/>
          <w:lang w:eastAsia="sq-AL"/>
        </w:rPr>
        <w:t>compliance,</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design</w:t>
      </w:r>
      <w:r w:rsidRPr="00137A36">
        <w:rPr>
          <w:rFonts w:ascii="Times New Roman" w:eastAsia="Times New Roman" w:hAnsi="Times New Roman" w:cs="Times New Roman"/>
          <w:spacing w:val="24"/>
          <w:w w:val="89"/>
          <w:sz w:val="19"/>
          <w:szCs w:val="19"/>
          <w:lang w:eastAsia="sq-AL"/>
        </w:rPr>
        <w:t xml:space="preserve"> </w:t>
      </w:r>
      <w:r w:rsidRPr="00137A36">
        <w:rPr>
          <w:rFonts w:ascii="Times New Roman" w:eastAsia="Times New Roman" w:hAnsi="Times New Roman" w:cs="Times New Roman"/>
          <w:w w:val="95"/>
          <w:sz w:val="19"/>
          <w:szCs w:val="19"/>
          <w:lang w:eastAsia="sq-AL"/>
        </w:rPr>
        <w:t>capabilities</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production</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capabilities,</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intendi</w:t>
      </w:r>
      <w:r w:rsidRPr="00137A36">
        <w:rPr>
          <w:rFonts w:ascii="Times New Roman" w:eastAsia="Times New Roman" w:hAnsi="Times New Roman" w:cs="Times New Roman"/>
          <w:spacing w:val="-1"/>
          <w:w w:val="95"/>
          <w:sz w:val="19"/>
          <w:szCs w:val="19"/>
          <w:lang w:eastAsia="sq-AL"/>
        </w:rPr>
        <w:t>ng</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mak</w:t>
      </w:r>
      <w:r w:rsidRPr="00137A36">
        <w:rPr>
          <w:rFonts w:ascii="Times New Roman" w:eastAsia="Times New Roman" w:hAnsi="Times New Roman" w:cs="Times New Roman"/>
          <w:spacing w:val="-2"/>
          <w:w w:val="95"/>
          <w:sz w:val="19"/>
          <w:szCs w:val="19"/>
          <w:lang w:eastAsia="sq-AL"/>
        </w:rPr>
        <w:t>e</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such</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declarations;</w:t>
      </w:r>
    </w:p>
    <w:p w14:paraId="7735B10D" w14:textId="77777777" w:rsidR="000A1263" w:rsidRPr="00137A36" w:rsidRDefault="000A1263" w:rsidP="000A1263">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18"/>
          <w:szCs w:val="18"/>
          <w:lang w:eastAsia="sq-AL"/>
        </w:rPr>
      </w:pPr>
    </w:p>
    <w:p w14:paraId="61D62A32" w14:textId="77777777" w:rsidR="000A1263" w:rsidRPr="00137A36" w:rsidRDefault="000A1263" w:rsidP="007F5279">
      <w:pPr>
        <w:widowControl w:val="0"/>
        <w:numPr>
          <w:ilvl w:val="2"/>
          <w:numId w:val="5"/>
        </w:numPr>
        <w:tabs>
          <w:tab w:val="left" w:pos="1569"/>
        </w:tabs>
        <w:kinsoku w:val="0"/>
        <w:overflowPunct w:val="0"/>
        <w:autoSpaceDE w:val="0"/>
        <w:autoSpaceDN w:val="0"/>
        <w:adjustRightInd w:val="0"/>
        <w:spacing w:after="0" w:line="214" w:lineRule="exact"/>
        <w:ind w:left="1620" w:right="119"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signatory</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statement</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conf</w:t>
      </w:r>
      <w:r w:rsidRPr="00137A36">
        <w:rPr>
          <w:rFonts w:ascii="Times New Roman" w:eastAsia="Times New Roman" w:hAnsi="Times New Roman" w:cs="Times New Roman"/>
          <w:spacing w:val="-2"/>
          <w:w w:val="95"/>
          <w:sz w:val="19"/>
          <w:szCs w:val="19"/>
          <w:lang w:eastAsia="sq-AL"/>
        </w:rPr>
        <w:t>ormity</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an</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aircraft,</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an</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authorised</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release</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certificate</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(EAS</w:t>
      </w:r>
      <w:r w:rsidRPr="00137A36">
        <w:rPr>
          <w:rFonts w:ascii="Times New Roman" w:eastAsia="Times New Roman" w:hAnsi="Times New Roman" w:cs="Times New Roman"/>
          <w:spacing w:val="-1"/>
          <w:w w:val="95"/>
          <w:sz w:val="19"/>
          <w:szCs w:val="19"/>
          <w:lang w:eastAsia="sq-AL"/>
        </w:rPr>
        <w:t>A</w:t>
      </w:r>
      <w:r w:rsidRPr="00137A36">
        <w:rPr>
          <w:rFonts w:ascii="Times New Roman" w:eastAsia="Times New Roman" w:hAnsi="Times New Roman" w:cs="Times New Roman"/>
          <w:spacing w:val="70"/>
          <w:w w:val="107"/>
          <w:sz w:val="19"/>
          <w:szCs w:val="19"/>
          <w:lang w:eastAsia="sq-AL"/>
        </w:rPr>
        <w:t xml:space="preserve"> </w:t>
      </w:r>
      <w:r w:rsidRPr="00137A36">
        <w:rPr>
          <w:rFonts w:ascii="Times New Roman" w:eastAsia="Times New Roman" w:hAnsi="Times New Roman" w:cs="Times New Roman"/>
          <w:w w:val="95"/>
          <w:sz w:val="19"/>
          <w:szCs w:val="19"/>
          <w:lang w:eastAsia="sq-AL"/>
        </w:rPr>
        <w:t>Form</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1)</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an</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engine,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propeller</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part</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produced</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accordance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this</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Annex.</w:t>
      </w:r>
    </w:p>
    <w:p w14:paraId="701D9E59" w14:textId="77777777" w:rsidR="000A1263" w:rsidRPr="00137A36" w:rsidRDefault="000A1263" w:rsidP="000A1263">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18"/>
          <w:szCs w:val="18"/>
          <w:lang w:eastAsia="sq-AL"/>
        </w:rPr>
      </w:pPr>
    </w:p>
    <w:p w14:paraId="3B50A289" w14:textId="77777777" w:rsidR="000A1263" w:rsidRPr="00137A36" w:rsidRDefault="000A1263" w:rsidP="007F5279">
      <w:pPr>
        <w:pStyle w:val="ListParagraph"/>
        <w:numPr>
          <w:ilvl w:val="1"/>
          <w:numId w:val="30"/>
        </w:numPr>
        <w:tabs>
          <w:tab w:val="left" w:pos="1312"/>
        </w:tabs>
        <w:kinsoku w:val="0"/>
        <w:overflowPunct w:val="0"/>
        <w:autoSpaceDE w:val="0"/>
        <w:autoSpaceDN w:val="0"/>
        <w:adjustRightInd w:val="0"/>
        <w:spacing w:line="214" w:lineRule="exact"/>
        <w:ind w:right="11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Section</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B</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this</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Annex</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establishes</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provisions</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governing</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certification,</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oversight</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enforcement</w:t>
      </w:r>
      <w:r w:rsidRPr="00137A36">
        <w:rPr>
          <w:rFonts w:ascii="Times New Roman" w:eastAsia="Times New Roman" w:hAnsi="Times New Roman" w:cs="Times New Roman"/>
          <w:spacing w:val="30"/>
          <w:w w:val="91"/>
          <w:sz w:val="19"/>
          <w:szCs w:val="19"/>
          <w:lang w:eastAsia="sq-AL"/>
        </w:rPr>
        <w:t xml:space="preserve"> </w:t>
      </w:r>
      <w:r w:rsidRPr="00137A36">
        <w:rPr>
          <w:rFonts w:ascii="Times New Roman" w:eastAsia="Times New Roman" w:hAnsi="Times New Roman" w:cs="Times New Roman"/>
          <w:sz w:val="19"/>
          <w:szCs w:val="19"/>
          <w:lang w:eastAsia="sq-AL"/>
        </w:rPr>
        <w:t>by</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Agency</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national</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pacing w:val="-2"/>
          <w:sz w:val="19"/>
          <w:szCs w:val="19"/>
          <w:lang w:eastAsia="sq-AL"/>
        </w:rPr>
        <w:t>competent</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authorities</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accordance</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with</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this</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Annex</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establishes</w:t>
      </w:r>
      <w:r w:rsidRPr="00137A36">
        <w:rPr>
          <w:rFonts w:ascii="Times New Roman" w:eastAsia="Times New Roman" w:hAnsi="Times New Roman" w:cs="Times New Roman"/>
          <w:spacing w:val="29"/>
          <w:w w:val="87"/>
          <w:sz w:val="19"/>
          <w:szCs w:val="19"/>
          <w:lang w:eastAsia="sq-AL"/>
        </w:rPr>
        <w:t xml:space="preserve"> </w:t>
      </w:r>
      <w:r w:rsidRPr="00137A36">
        <w:rPr>
          <w:rFonts w:ascii="Times New Roman" w:eastAsia="Times New Roman" w:hAnsi="Times New Roman" w:cs="Times New Roman"/>
          <w:w w:val="90"/>
          <w:sz w:val="19"/>
          <w:szCs w:val="19"/>
          <w:lang w:eastAsia="sq-AL"/>
        </w:rPr>
        <w:t>requirements</w:t>
      </w:r>
      <w:r w:rsidRPr="00137A36">
        <w:rPr>
          <w:rFonts w:ascii="Times New Roman" w:eastAsia="Times New Roman" w:hAnsi="Times New Roman" w:cs="Times New Roman"/>
          <w:spacing w:val="4"/>
          <w:w w:val="90"/>
          <w:sz w:val="19"/>
          <w:szCs w:val="19"/>
          <w:lang w:eastAsia="sq-AL"/>
        </w:rPr>
        <w:t xml:space="preserve"> </w:t>
      </w:r>
      <w:r w:rsidRPr="00137A36">
        <w:rPr>
          <w:rFonts w:ascii="Times New Roman" w:eastAsia="Times New Roman" w:hAnsi="Times New Roman" w:cs="Times New Roman"/>
          <w:spacing w:val="-2"/>
          <w:w w:val="90"/>
          <w:sz w:val="19"/>
          <w:szCs w:val="19"/>
          <w:lang w:eastAsia="sq-AL"/>
        </w:rPr>
        <w:t>for</w:t>
      </w:r>
      <w:r w:rsidRPr="00137A36">
        <w:rPr>
          <w:rFonts w:ascii="Times New Roman" w:eastAsia="Times New Roman" w:hAnsi="Times New Roman" w:cs="Times New Roman"/>
          <w:spacing w:val="10"/>
          <w:w w:val="90"/>
          <w:sz w:val="19"/>
          <w:szCs w:val="19"/>
          <w:lang w:eastAsia="sq-AL"/>
        </w:rPr>
        <w:t xml:space="preserve"> </w:t>
      </w:r>
      <w:r w:rsidRPr="00137A36">
        <w:rPr>
          <w:rFonts w:ascii="Times New Roman" w:eastAsia="Times New Roman" w:hAnsi="Times New Roman" w:cs="Times New Roman"/>
          <w:w w:val="90"/>
          <w:sz w:val="19"/>
          <w:szCs w:val="19"/>
          <w:lang w:eastAsia="sq-AL"/>
        </w:rPr>
        <w:t>their</w:t>
      </w:r>
      <w:r w:rsidRPr="00137A36">
        <w:rPr>
          <w:rFonts w:ascii="Times New Roman" w:eastAsia="Times New Roman" w:hAnsi="Times New Roman" w:cs="Times New Roman"/>
          <w:spacing w:val="4"/>
          <w:w w:val="90"/>
          <w:sz w:val="19"/>
          <w:szCs w:val="19"/>
          <w:lang w:eastAsia="sq-AL"/>
        </w:rPr>
        <w:t xml:space="preserve"> </w:t>
      </w:r>
      <w:r w:rsidRPr="00137A36">
        <w:rPr>
          <w:rFonts w:ascii="Times New Roman" w:eastAsia="Times New Roman" w:hAnsi="Times New Roman" w:cs="Times New Roman"/>
          <w:w w:val="90"/>
          <w:sz w:val="19"/>
          <w:szCs w:val="19"/>
          <w:lang w:eastAsia="sq-AL"/>
        </w:rPr>
        <w:t>administration</w:t>
      </w:r>
      <w:r w:rsidRPr="00137A36">
        <w:rPr>
          <w:rFonts w:ascii="Times New Roman" w:eastAsia="Times New Roman" w:hAnsi="Times New Roman" w:cs="Times New Roman"/>
          <w:spacing w:val="4"/>
          <w:w w:val="90"/>
          <w:sz w:val="19"/>
          <w:szCs w:val="19"/>
          <w:lang w:eastAsia="sq-AL"/>
        </w:rPr>
        <w:t xml:space="preserve"> </w:t>
      </w:r>
      <w:r w:rsidRPr="00137A36">
        <w:rPr>
          <w:rFonts w:ascii="Times New Roman" w:eastAsia="Times New Roman" w:hAnsi="Times New Roman" w:cs="Times New Roman"/>
          <w:w w:val="90"/>
          <w:sz w:val="19"/>
          <w:szCs w:val="19"/>
          <w:lang w:eastAsia="sq-AL"/>
        </w:rPr>
        <w:t>and</w:t>
      </w:r>
      <w:r w:rsidRPr="00137A36">
        <w:rPr>
          <w:rFonts w:ascii="Times New Roman" w:eastAsia="Times New Roman" w:hAnsi="Times New Roman" w:cs="Times New Roman"/>
          <w:spacing w:val="4"/>
          <w:w w:val="90"/>
          <w:sz w:val="19"/>
          <w:szCs w:val="19"/>
          <w:lang w:eastAsia="sq-AL"/>
        </w:rPr>
        <w:t xml:space="preserve"> </w:t>
      </w:r>
      <w:r w:rsidRPr="00137A36">
        <w:rPr>
          <w:rFonts w:ascii="Times New Roman" w:eastAsia="Times New Roman" w:hAnsi="Times New Roman" w:cs="Times New Roman"/>
          <w:spacing w:val="-1"/>
          <w:w w:val="90"/>
          <w:sz w:val="19"/>
          <w:szCs w:val="19"/>
          <w:lang w:eastAsia="sq-AL"/>
        </w:rPr>
        <w:t>management</w:t>
      </w:r>
      <w:r w:rsidRPr="00137A36">
        <w:rPr>
          <w:rFonts w:ascii="Times New Roman" w:eastAsia="Times New Roman" w:hAnsi="Times New Roman" w:cs="Times New Roman"/>
          <w:spacing w:val="5"/>
          <w:w w:val="90"/>
          <w:sz w:val="19"/>
          <w:szCs w:val="19"/>
          <w:lang w:eastAsia="sq-AL"/>
        </w:rPr>
        <w:t xml:space="preserve"> </w:t>
      </w:r>
      <w:r w:rsidRPr="00137A36">
        <w:rPr>
          <w:rFonts w:ascii="Times New Roman" w:eastAsia="Times New Roman" w:hAnsi="Times New Roman" w:cs="Times New Roman"/>
          <w:w w:val="90"/>
          <w:sz w:val="19"/>
          <w:szCs w:val="19"/>
          <w:lang w:eastAsia="sq-AL"/>
        </w:rPr>
        <w:t>systems</w:t>
      </w:r>
      <w:r w:rsidRPr="00137A36">
        <w:rPr>
          <w:rFonts w:ascii="Times New Roman" w:eastAsia="Times New Roman" w:hAnsi="Times New Roman" w:cs="Times New Roman"/>
          <w:spacing w:val="3"/>
          <w:w w:val="90"/>
          <w:sz w:val="19"/>
          <w:szCs w:val="19"/>
          <w:lang w:eastAsia="sq-AL"/>
        </w:rPr>
        <w:t xml:space="preserve"> </w:t>
      </w:r>
      <w:r w:rsidRPr="00137A36">
        <w:rPr>
          <w:rFonts w:ascii="Times New Roman" w:eastAsia="Times New Roman" w:hAnsi="Times New Roman" w:cs="Times New Roman"/>
          <w:w w:val="90"/>
          <w:sz w:val="19"/>
          <w:szCs w:val="19"/>
          <w:lang w:eastAsia="sq-AL"/>
        </w:rPr>
        <w:t>relating</w:t>
      </w:r>
      <w:r w:rsidRPr="00137A36">
        <w:rPr>
          <w:rFonts w:ascii="Times New Roman" w:eastAsia="Times New Roman" w:hAnsi="Times New Roman" w:cs="Times New Roman"/>
          <w:spacing w:val="4"/>
          <w:w w:val="90"/>
          <w:sz w:val="19"/>
          <w:szCs w:val="19"/>
          <w:lang w:eastAsia="sq-AL"/>
        </w:rPr>
        <w:t xml:space="preserve"> </w:t>
      </w:r>
      <w:r w:rsidRPr="00137A36">
        <w:rPr>
          <w:rFonts w:ascii="Times New Roman" w:eastAsia="Times New Roman" w:hAnsi="Times New Roman" w:cs="Times New Roman"/>
          <w:w w:val="90"/>
          <w:sz w:val="19"/>
          <w:szCs w:val="19"/>
          <w:lang w:eastAsia="sq-AL"/>
        </w:rPr>
        <w:t>to</w:t>
      </w:r>
      <w:r w:rsidRPr="00137A36">
        <w:rPr>
          <w:rFonts w:ascii="Times New Roman" w:eastAsia="Times New Roman" w:hAnsi="Times New Roman" w:cs="Times New Roman"/>
          <w:spacing w:val="3"/>
          <w:w w:val="90"/>
          <w:sz w:val="19"/>
          <w:szCs w:val="19"/>
          <w:lang w:eastAsia="sq-AL"/>
        </w:rPr>
        <w:t xml:space="preserve"> </w:t>
      </w:r>
      <w:r w:rsidRPr="00137A36">
        <w:rPr>
          <w:rFonts w:ascii="Times New Roman" w:eastAsia="Times New Roman" w:hAnsi="Times New Roman" w:cs="Times New Roman"/>
          <w:w w:val="90"/>
          <w:sz w:val="19"/>
          <w:szCs w:val="19"/>
          <w:lang w:eastAsia="sq-AL"/>
        </w:rPr>
        <w:t>the</w:t>
      </w:r>
      <w:r w:rsidRPr="00137A36">
        <w:rPr>
          <w:rFonts w:ascii="Times New Roman" w:eastAsia="Times New Roman" w:hAnsi="Times New Roman" w:cs="Times New Roman"/>
          <w:spacing w:val="3"/>
          <w:w w:val="90"/>
          <w:sz w:val="19"/>
          <w:szCs w:val="19"/>
          <w:lang w:eastAsia="sq-AL"/>
        </w:rPr>
        <w:t xml:space="preserve"> </w:t>
      </w:r>
      <w:r w:rsidRPr="00137A36">
        <w:rPr>
          <w:rFonts w:ascii="Times New Roman" w:eastAsia="Times New Roman" w:hAnsi="Times New Roman" w:cs="Times New Roman"/>
          <w:w w:val="90"/>
          <w:sz w:val="19"/>
          <w:szCs w:val="19"/>
          <w:lang w:eastAsia="sq-AL"/>
        </w:rPr>
        <w:t>exercise</w:t>
      </w:r>
      <w:r w:rsidRPr="00137A36">
        <w:rPr>
          <w:rFonts w:ascii="Times New Roman" w:eastAsia="Times New Roman" w:hAnsi="Times New Roman" w:cs="Times New Roman"/>
          <w:spacing w:val="3"/>
          <w:w w:val="90"/>
          <w:sz w:val="19"/>
          <w:szCs w:val="19"/>
          <w:lang w:eastAsia="sq-AL"/>
        </w:rPr>
        <w:t xml:space="preserve"> </w:t>
      </w:r>
      <w:r w:rsidRPr="00137A36">
        <w:rPr>
          <w:rFonts w:ascii="Times New Roman" w:eastAsia="Times New Roman" w:hAnsi="Times New Roman" w:cs="Times New Roman"/>
          <w:w w:val="90"/>
          <w:sz w:val="19"/>
          <w:szCs w:val="19"/>
          <w:lang w:eastAsia="sq-AL"/>
        </w:rPr>
        <w:t>of</w:t>
      </w:r>
      <w:r w:rsidRPr="00137A36">
        <w:rPr>
          <w:rFonts w:ascii="Times New Roman" w:eastAsia="Times New Roman" w:hAnsi="Times New Roman" w:cs="Times New Roman"/>
          <w:spacing w:val="7"/>
          <w:w w:val="90"/>
          <w:sz w:val="19"/>
          <w:szCs w:val="19"/>
          <w:lang w:eastAsia="sq-AL"/>
        </w:rPr>
        <w:t xml:space="preserve"> </w:t>
      </w:r>
      <w:r w:rsidRPr="00137A36">
        <w:rPr>
          <w:rFonts w:ascii="Times New Roman" w:eastAsia="Times New Roman" w:hAnsi="Times New Roman" w:cs="Times New Roman"/>
          <w:w w:val="90"/>
          <w:sz w:val="19"/>
          <w:szCs w:val="19"/>
          <w:lang w:eastAsia="sq-AL"/>
        </w:rPr>
        <w:t>these</w:t>
      </w:r>
      <w:r w:rsidRPr="00137A36">
        <w:rPr>
          <w:rFonts w:ascii="Times New Roman" w:eastAsia="Times New Roman" w:hAnsi="Times New Roman" w:cs="Times New Roman"/>
          <w:spacing w:val="4"/>
          <w:w w:val="90"/>
          <w:sz w:val="19"/>
          <w:szCs w:val="19"/>
          <w:lang w:eastAsia="sq-AL"/>
        </w:rPr>
        <w:t xml:space="preserve"> </w:t>
      </w:r>
      <w:r w:rsidRPr="00137A36">
        <w:rPr>
          <w:rFonts w:ascii="Times New Roman" w:eastAsia="Times New Roman" w:hAnsi="Times New Roman" w:cs="Times New Roman"/>
          <w:w w:val="90"/>
          <w:sz w:val="19"/>
          <w:szCs w:val="19"/>
          <w:lang w:eastAsia="sq-AL"/>
        </w:rPr>
        <w:t>tasks.</w:t>
      </w:r>
    </w:p>
    <w:p w14:paraId="1F783252"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612F3161" w14:textId="77777777" w:rsidR="000A1263" w:rsidRPr="00137A36" w:rsidRDefault="000A1263" w:rsidP="000A1263">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14"/>
          <w:szCs w:val="14"/>
          <w:lang w:eastAsia="sq-AL"/>
        </w:rPr>
      </w:pPr>
    </w:p>
    <w:p w14:paraId="6A863BEA"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21L.2</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b/>
          <w:bCs/>
          <w:sz w:val="19"/>
          <w:szCs w:val="19"/>
          <w:lang w:eastAsia="sq-AL"/>
        </w:rPr>
        <w:t>Competent</w:t>
      </w:r>
      <w:r w:rsidRPr="00137A36">
        <w:rPr>
          <w:rFonts w:ascii="Times New Roman" w:eastAsia="Times New Roman" w:hAnsi="Times New Roman" w:cs="Times New Roman"/>
          <w:b/>
          <w:bCs/>
          <w:spacing w:val="-29"/>
          <w:sz w:val="19"/>
          <w:szCs w:val="19"/>
          <w:lang w:eastAsia="sq-AL"/>
        </w:rPr>
        <w:t xml:space="preserve"> </w:t>
      </w:r>
      <w:r w:rsidRPr="00137A36">
        <w:rPr>
          <w:rFonts w:ascii="Times New Roman" w:eastAsia="Times New Roman" w:hAnsi="Times New Roman" w:cs="Times New Roman"/>
          <w:b/>
          <w:bCs/>
          <w:sz w:val="19"/>
          <w:szCs w:val="19"/>
          <w:lang w:eastAsia="sq-AL"/>
        </w:rPr>
        <w:t>authority</w:t>
      </w:r>
    </w:p>
    <w:p w14:paraId="3AB56C81" w14:textId="77777777" w:rsidR="000A1263" w:rsidRPr="00137A36" w:rsidRDefault="000A1263" w:rsidP="000A1263">
      <w:pPr>
        <w:widowControl w:val="0"/>
        <w:kinsoku w:val="0"/>
        <w:overflowPunct w:val="0"/>
        <w:autoSpaceDE w:val="0"/>
        <w:autoSpaceDN w:val="0"/>
        <w:adjustRightInd w:val="0"/>
        <w:spacing w:before="6" w:after="0" w:line="240" w:lineRule="auto"/>
        <w:rPr>
          <w:rFonts w:ascii="Times New Roman" w:eastAsia="Times New Roman" w:hAnsi="Times New Roman" w:cs="Times New Roman"/>
          <w:b/>
          <w:bCs/>
          <w:sz w:val="16"/>
          <w:szCs w:val="16"/>
          <w:lang w:eastAsia="sq-AL"/>
        </w:rPr>
      </w:pPr>
    </w:p>
    <w:p w14:paraId="5D106B4D"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For</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purpose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this</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Annex,</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“competent</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be:</w:t>
      </w:r>
    </w:p>
    <w:p w14:paraId="59F14C07" w14:textId="77777777" w:rsidR="000A1263" w:rsidRPr="00137A36" w:rsidRDefault="000A1263" w:rsidP="000A1263">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7"/>
          <w:szCs w:val="17"/>
          <w:lang w:eastAsia="sq-AL"/>
        </w:rPr>
      </w:pPr>
    </w:p>
    <w:p w14:paraId="18FE8754" w14:textId="77777777" w:rsidR="000A1263" w:rsidRPr="00137A36" w:rsidRDefault="000A1263" w:rsidP="007F5279">
      <w:pPr>
        <w:widowControl w:val="0"/>
        <w:numPr>
          <w:ilvl w:val="0"/>
          <w:numId w:val="31"/>
        </w:numPr>
        <w:tabs>
          <w:tab w:val="left" w:pos="1312"/>
        </w:tabs>
        <w:kinsoku w:val="0"/>
        <w:overflowPunct w:val="0"/>
        <w:autoSpaceDE w:val="0"/>
        <w:autoSpaceDN w:val="0"/>
        <w:adjustRightInd w:val="0"/>
        <w:spacing w:after="0" w:line="240" w:lineRule="auto"/>
        <w:ind w:left="1350"/>
        <w:rPr>
          <w:rFonts w:ascii="Times New Roman" w:eastAsia="Times New Roman" w:hAnsi="Times New Roman" w:cs="Times New Roman"/>
          <w:sz w:val="19"/>
          <w:szCs w:val="19"/>
          <w:lang w:eastAsia="sq-AL"/>
        </w:rPr>
      </w:pPr>
      <w:r w:rsidRPr="00137A36">
        <w:rPr>
          <w:rFonts w:ascii="Times New Roman" w:eastAsia="Times New Roman" w:hAnsi="Times New Roman" w:cs="Times New Roman"/>
          <w:spacing w:val="-3"/>
          <w:sz w:val="19"/>
          <w:szCs w:val="19"/>
          <w:lang w:eastAsia="sq-AL"/>
        </w:rPr>
        <w:t>for</w:t>
      </w:r>
      <w:r w:rsidRPr="00137A36">
        <w:rPr>
          <w:rFonts w:ascii="Times New Roman" w:eastAsia="Times New Roman" w:hAnsi="Times New Roman" w:cs="Times New Roman"/>
          <w:spacing w:val="-23"/>
          <w:sz w:val="19"/>
          <w:szCs w:val="19"/>
          <w:lang w:eastAsia="sq-AL"/>
        </w:rPr>
        <w:t xml:space="preserve"> </w:t>
      </w:r>
      <w:r w:rsidRPr="00137A36">
        <w:rPr>
          <w:rFonts w:ascii="Times New Roman" w:eastAsia="Times New Roman" w:hAnsi="Times New Roman" w:cs="Times New Roman"/>
          <w:sz w:val="19"/>
          <w:szCs w:val="19"/>
          <w:lang w:eastAsia="sq-AL"/>
        </w:rPr>
        <w:t>Section</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22"/>
          <w:sz w:val="19"/>
          <w:szCs w:val="19"/>
          <w:lang w:eastAsia="sq-AL"/>
        </w:rPr>
        <w:t xml:space="preserve"> </w:t>
      </w:r>
      <w:r w:rsidRPr="00137A36">
        <w:rPr>
          <w:rFonts w:ascii="Times New Roman" w:eastAsia="Times New Roman" w:hAnsi="Times New Roman" w:cs="Times New Roman"/>
          <w:sz w:val="19"/>
          <w:szCs w:val="19"/>
          <w:lang w:eastAsia="sq-AL"/>
        </w:rPr>
        <w:t>Subpart</w:t>
      </w:r>
      <w:r w:rsidRPr="00137A36">
        <w:rPr>
          <w:rFonts w:ascii="Times New Roman" w:eastAsia="Times New Roman" w:hAnsi="Times New Roman" w:cs="Times New Roman"/>
          <w:spacing w:val="-22"/>
          <w:sz w:val="19"/>
          <w:szCs w:val="19"/>
          <w:lang w:eastAsia="sq-AL"/>
        </w:rPr>
        <w:t xml:space="preserve"> </w:t>
      </w:r>
      <w:r w:rsidRPr="00137A36">
        <w:rPr>
          <w:rFonts w:ascii="Times New Roman" w:eastAsia="Times New Roman" w:hAnsi="Times New Roman" w:cs="Times New Roman"/>
          <w:sz w:val="19"/>
          <w:szCs w:val="19"/>
          <w:lang w:eastAsia="sq-AL"/>
        </w:rPr>
        <w:t>A,</w:t>
      </w:r>
    </w:p>
    <w:p w14:paraId="779A72BC" w14:textId="77777777" w:rsidR="000A1263" w:rsidRPr="00137A36" w:rsidRDefault="000A1263" w:rsidP="000A1263">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7"/>
          <w:szCs w:val="17"/>
          <w:lang w:eastAsia="sq-AL"/>
        </w:rPr>
      </w:pPr>
    </w:p>
    <w:p w14:paraId="7B30929A" w14:textId="77777777" w:rsidR="000A1263" w:rsidRPr="00137A36" w:rsidRDefault="000A1263" w:rsidP="007F5279">
      <w:pPr>
        <w:widowControl w:val="0"/>
        <w:numPr>
          <w:ilvl w:val="1"/>
          <w:numId w:val="31"/>
        </w:numPr>
        <w:tabs>
          <w:tab w:val="left" w:pos="1569"/>
        </w:tabs>
        <w:kinsoku w:val="0"/>
        <w:overflowPunct w:val="0"/>
        <w:autoSpaceDE w:val="0"/>
        <w:autoSpaceDN w:val="0"/>
        <w:adjustRightInd w:val="0"/>
        <w:spacing w:after="0" w:line="240" w:lineRule="auto"/>
        <w:ind w:left="1568"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design</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organisations,</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Agency;</w:t>
      </w:r>
    </w:p>
    <w:p w14:paraId="117504FA" w14:textId="77777777" w:rsidR="000A1263" w:rsidRPr="00137A36" w:rsidRDefault="000A1263" w:rsidP="000A1263">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18"/>
          <w:szCs w:val="18"/>
          <w:lang w:eastAsia="sq-AL"/>
        </w:rPr>
      </w:pPr>
    </w:p>
    <w:p w14:paraId="514C9501" w14:textId="77777777" w:rsidR="000A1263" w:rsidRPr="00137A36" w:rsidRDefault="000A1263" w:rsidP="007F5279">
      <w:pPr>
        <w:widowControl w:val="0"/>
        <w:numPr>
          <w:ilvl w:val="1"/>
          <w:numId w:val="31"/>
        </w:numPr>
        <w:tabs>
          <w:tab w:val="left" w:pos="1569"/>
        </w:tabs>
        <w:kinsoku w:val="0"/>
        <w:overflowPunct w:val="0"/>
        <w:autoSpaceDE w:val="0"/>
        <w:autoSpaceDN w:val="0"/>
        <w:adjustRightInd w:val="0"/>
        <w:spacing w:after="0" w:line="214" w:lineRule="exact"/>
        <w:ind w:left="1568" w:right="118" w:hanging="257"/>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production</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organisation,</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designated</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by</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Republic of Kosovo</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where</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organisati</w:t>
      </w:r>
      <w:r w:rsidRPr="00137A36">
        <w:rPr>
          <w:rFonts w:ascii="Times New Roman" w:eastAsia="Times New Roman" w:hAnsi="Times New Roman" w:cs="Times New Roman"/>
          <w:spacing w:val="-1"/>
          <w:w w:val="95"/>
          <w:sz w:val="19"/>
          <w:szCs w:val="19"/>
          <w:lang w:eastAsia="sq-AL"/>
        </w:rPr>
        <w:t>on</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has</w:t>
      </w:r>
      <w:r w:rsidRPr="00137A36">
        <w:rPr>
          <w:rFonts w:ascii="Times New Roman" w:eastAsia="Times New Roman" w:hAnsi="Times New Roman" w:cs="Times New Roman"/>
          <w:spacing w:val="32"/>
          <w:w w:val="89"/>
          <w:sz w:val="19"/>
          <w:szCs w:val="19"/>
          <w:lang w:eastAsia="sq-AL"/>
        </w:rPr>
        <w:t xml:space="preserve"> </w:t>
      </w:r>
      <w:r w:rsidRPr="00137A36">
        <w:rPr>
          <w:rFonts w:ascii="Times New Roman" w:eastAsia="Times New Roman" w:hAnsi="Times New Roman" w:cs="Times New Roman"/>
          <w:w w:val="95"/>
          <w:sz w:val="19"/>
          <w:szCs w:val="19"/>
          <w:lang w:eastAsia="sq-AL"/>
        </w:rPr>
        <w:t>its</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principal</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place</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business;</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Agen</w:t>
      </w:r>
      <w:r w:rsidRPr="00137A36">
        <w:rPr>
          <w:rFonts w:ascii="Times New Roman" w:eastAsia="Times New Roman" w:hAnsi="Times New Roman" w:cs="Times New Roman"/>
          <w:spacing w:val="-3"/>
          <w:w w:val="95"/>
          <w:sz w:val="19"/>
          <w:szCs w:val="19"/>
          <w:lang w:eastAsia="sq-AL"/>
        </w:rPr>
        <w:t>cy</w:t>
      </w:r>
      <w:r w:rsidRPr="00137A36">
        <w:rPr>
          <w:rFonts w:ascii="Times New Roman" w:eastAsia="Times New Roman" w:hAnsi="Times New Roman" w:cs="Times New Roman"/>
          <w:spacing w:val="-2"/>
          <w:w w:val="95"/>
          <w:sz w:val="19"/>
          <w:szCs w:val="19"/>
          <w:lang w:eastAsia="sq-AL"/>
        </w:rPr>
        <w:t>,</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if</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responsibility</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has</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been</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reallocated</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Agency</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31"/>
          <w:w w:val="92"/>
          <w:sz w:val="19"/>
          <w:szCs w:val="19"/>
          <w:lang w:eastAsia="sq-AL"/>
        </w:rPr>
        <w:t xml:space="preserve"> </w:t>
      </w:r>
      <w:r w:rsidRPr="00137A36">
        <w:rPr>
          <w:rFonts w:ascii="Times New Roman" w:eastAsia="Times New Roman" w:hAnsi="Times New Roman" w:cs="Times New Roman"/>
          <w:w w:val="95"/>
          <w:sz w:val="19"/>
          <w:szCs w:val="19"/>
          <w:lang w:eastAsia="sq-AL"/>
        </w:rPr>
        <w:t>accordance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Article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64</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65</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Regulation (CAA) No. 05/2020 ;</w:t>
      </w:r>
    </w:p>
    <w:p w14:paraId="01FD2B52" w14:textId="77777777" w:rsidR="000A1263" w:rsidRPr="00137A36" w:rsidRDefault="000A1263" w:rsidP="000A1263">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17"/>
          <w:szCs w:val="17"/>
          <w:lang w:eastAsia="sq-AL"/>
        </w:rPr>
      </w:pPr>
    </w:p>
    <w:p w14:paraId="6873A81A" w14:textId="77777777" w:rsidR="000A1263" w:rsidRPr="00137A36" w:rsidRDefault="000A1263" w:rsidP="007F5279">
      <w:pPr>
        <w:widowControl w:val="0"/>
        <w:numPr>
          <w:ilvl w:val="0"/>
          <w:numId w:val="31"/>
        </w:numPr>
        <w:tabs>
          <w:tab w:val="left" w:pos="1312"/>
        </w:tabs>
        <w:kinsoku w:val="0"/>
        <w:overflowPunct w:val="0"/>
        <w:autoSpaceDE w:val="0"/>
        <w:autoSpaceDN w:val="0"/>
        <w:adjustRightInd w:val="0"/>
        <w:spacing w:after="0" w:line="240" w:lineRule="auto"/>
        <w:ind w:left="1311" w:hanging="309"/>
        <w:rPr>
          <w:rFonts w:ascii="Times New Roman" w:eastAsia="Times New Roman" w:hAnsi="Times New Roman" w:cs="Times New Roman"/>
          <w:sz w:val="19"/>
          <w:szCs w:val="19"/>
          <w:lang w:eastAsia="sq-AL"/>
        </w:rPr>
      </w:pPr>
      <w:r w:rsidRPr="00137A36">
        <w:rPr>
          <w:rFonts w:ascii="Times New Roman" w:eastAsia="Times New Roman" w:hAnsi="Times New Roman" w:cs="Times New Roman"/>
          <w:spacing w:val="-3"/>
          <w:sz w:val="19"/>
          <w:szCs w:val="19"/>
          <w:lang w:eastAsia="sq-AL"/>
        </w:rPr>
        <w:t>for</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Section</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Subparts</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B,</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C,</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D,</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E,</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pacing w:val="-4"/>
          <w:sz w:val="19"/>
          <w:szCs w:val="19"/>
          <w:lang w:eastAsia="sq-AL"/>
        </w:rPr>
        <w:t>F</w:t>
      </w:r>
      <w:r w:rsidRPr="00137A36">
        <w:rPr>
          <w:rFonts w:ascii="Times New Roman" w:eastAsia="Times New Roman" w:hAnsi="Times New Roman" w:cs="Times New Roman"/>
          <w:spacing w:val="-3"/>
          <w:sz w:val="19"/>
          <w:szCs w:val="19"/>
          <w:lang w:eastAsia="sq-AL"/>
        </w:rPr>
        <w:t>,</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J,</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K,</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M,</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N,</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Q,</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Agency;</w:t>
      </w:r>
    </w:p>
    <w:p w14:paraId="3804D9F2" w14:textId="77777777" w:rsidR="000A1263" w:rsidRPr="00137A36" w:rsidRDefault="000A1263" w:rsidP="000A1263">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18"/>
          <w:szCs w:val="18"/>
          <w:lang w:eastAsia="sq-AL"/>
        </w:rPr>
      </w:pPr>
    </w:p>
    <w:p w14:paraId="2D29E3FE" w14:textId="77777777" w:rsidR="000A1263" w:rsidRPr="00137A36" w:rsidRDefault="000A1263" w:rsidP="007F5279">
      <w:pPr>
        <w:widowControl w:val="0"/>
        <w:numPr>
          <w:ilvl w:val="0"/>
          <w:numId w:val="31"/>
        </w:numPr>
        <w:tabs>
          <w:tab w:val="left" w:pos="1312"/>
        </w:tabs>
        <w:kinsoku w:val="0"/>
        <w:overflowPunct w:val="0"/>
        <w:autoSpaceDE w:val="0"/>
        <w:autoSpaceDN w:val="0"/>
        <w:adjustRightInd w:val="0"/>
        <w:spacing w:after="0" w:line="214" w:lineRule="exact"/>
        <w:ind w:left="1311" w:right="117"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Section</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Subparts</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G,</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H,</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I</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R,</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designated</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by</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Republic of Kosovo</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where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organisation</w:t>
      </w:r>
      <w:r w:rsidRPr="00137A36">
        <w:rPr>
          <w:rFonts w:ascii="Times New Roman" w:eastAsia="Times New Roman" w:hAnsi="Times New Roman" w:cs="Times New Roman"/>
          <w:spacing w:val="37"/>
          <w:w w:val="91"/>
          <w:sz w:val="19"/>
          <w:szCs w:val="19"/>
          <w:lang w:eastAsia="sq-AL"/>
        </w:rPr>
        <w:t xml:space="preserve"> </w:t>
      </w:r>
      <w:r w:rsidRPr="00137A36">
        <w:rPr>
          <w:rFonts w:ascii="Times New Roman" w:eastAsia="Times New Roman" w:hAnsi="Times New Roman" w:cs="Times New Roman"/>
          <w:w w:val="95"/>
          <w:sz w:val="19"/>
          <w:szCs w:val="19"/>
          <w:lang w:eastAsia="sq-AL"/>
        </w:rPr>
        <w:t>has</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its</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principal</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place</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business;</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Agen</w:t>
      </w:r>
      <w:r w:rsidRPr="00137A36">
        <w:rPr>
          <w:rFonts w:ascii="Times New Roman" w:eastAsia="Times New Roman" w:hAnsi="Times New Roman" w:cs="Times New Roman"/>
          <w:spacing w:val="-3"/>
          <w:w w:val="95"/>
          <w:sz w:val="19"/>
          <w:szCs w:val="19"/>
          <w:lang w:eastAsia="sq-AL"/>
        </w:rPr>
        <w:t>cy</w:t>
      </w:r>
      <w:r w:rsidRPr="00137A36">
        <w:rPr>
          <w:rFonts w:ascii="Times New Roman" w:eastAsia="Times New Roman" w:hAnsi="Times New Roman" w:cs="Times New Roman"/>
          <w:spacing w:val="-2"/>
          <w:w w:val="95"/>
          <w:sz w:val="19"/>
          <w:szCs w:val="19"/>
          <w:lang w:eastAsia="sq-AL"/>
        </w:rPr>
        <w:t>,</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if</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responsibility</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has</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been</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reallocated</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Agency</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25"/>
          <w:w w:val="92"/>
          <w:sz w:val="19"/>
          <w:szCs w:val="19"/>
          <w:lang w:eastAsia="sq-AL"/>
        </w:rPr>
        <w:t xml:space="preserve"> </w:t>
      </w:r>
      <w:r w:rsidRPr="00137A36">
        <w:rPr>
          <w:rFonts w:ascii="Times New Roman" w:eastAsia="Times New Roman" w:hAnsi="Times New Roman" w:cs="Times New Roman"/>
          <w:w w:val="95"/>
          <w:sz w:val="19"/>
          <w:szCs w:val="19"/>
          <w:lang w:eastAsia="sq-AL"/>
        </w:rPr>
        <w:t>accordance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Article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64</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65</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Regulation (CAA) No. 05/2020 ;</w:t>
      </w:r>
    </w:p>
    <w:p w14:paraId="3B1C6143" w14:textId="77777777" w:rsidR="000A1263" w:rsidRPr="00137A36" w:rsidRDefault="000A1263" w:rsidP="000A1263">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17"/>
          <w:szCs w:val="17"/>
          <w:lang w:eastAsia="sq-AL"/>
        </w:rPr>
      </w:pPr>
    </w:p>
    <w:p w14:paraId="4ACC26F3" w14:textId="77777777" w:rsidR="000A1263" w:rsidRPr="00137A36" w:rsidRDefault="000A1263" w:rsidP="007F5279">
      <w:pPr>
        <w:widowControl w:val="0"/>
        <w:numPr>
          <w:ilvl w:val="0"/>
          <w:numId w:val="31"/>
        </w:numPr>
        <w:tabs>
          <w:tab w:val="left" w:pos="1312"/>
        </w:tabs>
        <w:kinsoku w:val="0"/>
        <w:overflowPunct w:val="0"/>
        <w:autoSpaceDE w:val="0"/>
        <w:autoSpaceDN w:val="0"/>
        <w:adjustRightInd w:val="0"/>
        <w:spacing w:after="0" w:line="240" w:lineRule="auto"/>
        <w:ind w:left="1311" w:hanging="309"/>
        <w:rPr>
          <w:rFonts w:ascii="Times New Roman" w:eastAsia="Times New Roman" w:hAnsi="Times New Roman" w:cs="Times New Roman"/>
          <w:sz w:val="19"/>
          <w:szCs w:val="19"/>
          <w:lang w:eastAsia="sq-AL"/>
        </w:rPr>
      </w:pP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Section</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Subpart</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P:</w:t>
      </w:r>
    </w:p>
    <w:p w14:paraId="14FF096D" w14:textId="77777777" w:rsidR="000A1263" w:rsidRPr="00137A36" w:rsidRDefault="000A1263" w:rsidP="000A1263">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7"/>
          <w:szCs w:val="17"/>
          <w:lang w:eastAsia="sq-AL"/>
        </w:rPr>
      </w:pPr>
    </w:p>
    <w:p w14:paraId="17196993" w14:textId="77777777" w:rsidR="000A1263" w:rsidRPr="00137A36" w:rsidRDefault="000A1263" w:rsidP="007F5279">
      <w:pPr>
        <w:widowControl w:val="0"/>
        <w:numPr>
          <w:ilvl w:val="1"/>
          <w:numId w:val="31"/>
        </w:numPr>
        <w:tabs>
          <w:tab w:val="left" w:pos="1569"/>
        </w:tabs>
        <w:kinsoku w:val="0"/>
        <w:overflowPunct w:val="0"/>
        <w:autoSpaceDE w:val="0"/>
        <w:autoSpaceDN w:val="0"/>
        <w:adjustRightInd w:val="0"/>
        <w:spacing w:after="0" w:line="240" w:lineRule="auto"/>
        <w:ind w:left="1568"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aircraft</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registered</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Republic of Kosovo</w:t>
      </w:r>
      <w:r w:rsidRPr="00137A36">
        <w:rPr>
          <w:rFonts w:ascii="Times New Roman" w:eastAsia="Times New Roman" w:hAnsi="Times New Roman" w:cs="Times New Roman"/>
          <w:spacing w:val="-1"/>
          <w:w w:val="95"/>
          <w:sz w:val="19"/>
          <w:szCs w:val="19"/>
          <w:lang w:eastAsia="sq-AL"/>
        </w:rPr>
        <w:t>,</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designated</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by</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Republic of Kosovo</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registry;</w:t>
      </w:r>
    </w:p>
    <w:p w14:paraId="44F3F11D" w14:textId="77777777" w:rsidR="000A1263" w:rsidRPr="00137A36" w:rsidRDefault="000A1263" w:rsidP="000A1263">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18"/>
          <w:szCs w:val="18"/>
          <w:lang w:eastAsia="sq-AL"/>
        </w:rPr>
      </w:pPr>
    </w:p>
    <w:p w14:paraId="5D75AEAA" w14:textId="77777777" w:rsidR="000A1263" w:rsidRPr="00137A36" w:rsidRDefault="000A1263" w:rsidP="007F5279">
      <w:pPr>
        <w:widowControl w:val="0"/>
        <w:numPr>
          <w:ilvl w:val="1"/>
          <w:numId w:val="31"/>
        </w:numPr>
        <w:tabs>
          <w:tab w:val="left" w:pos="1569"/>
        </w:tabs>
        <w:kinsoku w:val="0"/>
        <w:overflowPunct w:val="0"/>
        <w:autoSpaceDE w:val="0"/>
        <w:autoSpaceDN w:val="0"/>
        <w:adjustRightInd w:val="0"/>
        <w:spacing w:after="0" w:line="214" w:lineRule="exact"/>
        <w:ind w:left="1568" w:right="119"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spacing w:val="-3"/>
          <w:sz w:val="19"/>
          <w:szCs w:val="19"/>
          <w:lang w:eastAsia="sq-AL"/>
        </w:rPr>
        <w:t>for</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pacing w:val="-2"/>
          <w:sz w:val="19"/>
          <w:szCs w:val="19"/>
          <w:lang w:eastAsia="sq-AL"/>
        </w:rPr>
        <w:t>unregistered</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aircraft,</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authority</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pacing w:val="-2"/>
          <w:sz w:val="19"/>
          <w:szCs w:val="19"/>
          <w:lang w:eastAsia="sq-AL"/>
        </w:rPr>
        <w:t>designated</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by</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Republic of Kosovo</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which</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prescribed</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56"/>
          <w:w w:val="89"/>
          <w:sz w:val="19"/>
          <w:szCs w:val="19"/>
          <w:lang w:eastAsia="sq-AL"/>
        </w:rPr>
        <w:t xml:space="preserve"> </w:t>
      </w:r>
      <w:r w:rsidRPr="00137A36">
        <w:rPr>
          <w:rFonts w:ascii="Times New Roman" w:eastAsia="Times New Roman" w:hAnsi="Times New Roman" w:cs="Times New Roman"/>
          <w:w w:val="90"/>
          <w:sz w:val="19"/>
          <w:szCs w:val="19"/>
          <w:lang w:eastAsia="sq-AL"/>
        </w:rPr>
        <w:t>identification</w:t>
      </w:r>
      <w:r w:rsidRPr="00137A36">
        <w:rPr>
          <w:rFonts w:ascii="Times New Roman" w:eastAsia="Times New Roman" w:hAnsi="Times New Roman" w:cs="Times New Roman"/>
          <w:spacing w:val="13"/>
          <w:w w:val="90"/>
          <w:sz w:val="19"/>
          <w:szCs w:val="19"/>
          <w:lang w:eastAsia="sq-AL"/>
        </w:rPr>
        <w:t xml:space="preserve"> </w:t>
      </w:r>
      <w:r w:rsidRPr="00137A36">
        <w:rPr>
          <w:rFonts w:ascii="Times New Roman" w:eastAsia="Times New Roman" w:hAnsi="Times New Roman" w:cs="Times New Roman"/>
          <w:w w:val="90"/>
          <w:sz w:val="19"/>
          <w:szCs w:val="19"/>
          <w:lang w:eastAsia="sq-AL"/>
        </w:rPr>
        <w:t>marks;</w:t>
      </w:r>
    </w:p>
    <w:p w14:paraId="06BA9464" w14:textId="77777777" w:rsidR="000A1263" w:rsidRPr="00137A36" w:rsidRDefault="000A1263" w:rsidP="000A1263">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17"/>
          <w:szCs w:val="17"/>
          <w:lang w:eastAsia="sq-AL"/>
        </w:rPr>
      </w:pPr>
    </w:p>
    <w:p w14:paraId="3EDB71A2" w14:textId="77777777" w:rsidR="000A1263" w:rsidRPr="00137A36" w:rsidRDefault="000A1263" w:rsidP="007F5279">
      <w:pPr>
        <w:widowControl w:val="0"/>
        <w:numPr>
          <w:ilvl w:val="1"/>
          <w:numId w:val="31"/>
        </w:numPr>
        <w:tabs>
          <w:tab w:val="left" w:pos="1569"/>
        </w:tabs>
        <w:kinsoku w:val="0"/>
        <w:overflowPunct w:val="0"/>
        <w:autoSpaceDE w:val="0"/>
        <w:autoSpaceDN w:val="0"/>
        <w:adjustRightInd w:val="0"/>
        <w:spacing w:after="0" w:line="240" w:lineRule="auto"/>
        <w:ind w:left="1568"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approval</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flight</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conditions</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related</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safety</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design,</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Agency</w:t>
      </w:r>
      <w:r w:rsidRPr="00137A36">
        <w:rPr>
          <w:rFonts w:ascii="Times New Roman" w:eastAsia="Times New Roman" w:hAnsi="Times New Roman" w:cs="Times New Roman"/>
          <w:spacing w:val="-3"/>
          <w:w w:val="95"/>
          <w:sz w:val="19"/>
          <w:szCs w:val="19"/>
          <w:lang w:eastAsia="sq-AL"/>
        </w:rPr>
        <w:t>.’;</w:t>
      </w:r>
    </w:p>
    <w:p w14:paraId="03A31B43" w14:textId="77777777" w:rsidR="000A1263" w:rsidRPr="00137A36" w:rsidRDefault="000A1263" w:rsidP="000A1263">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7"/>
          <w:szCs w:val="17"/>
          <w:lang w:eastAsia="sq-AL"/>
        </w:rPr>
      </w:pPr>
    </w:p>
    <w:p w14:paraId="235990CA" w14:textId="77777777" w:rsidR="000A1263" w:rsidRPr="00137A36" w:rsidRDefault="000A1263" w:rsidP="007F5279">
      <w:pPr>
        <w:widowControl w:val="0"/>
        <w:numPr>
          <w:ilvl w:val="0"/>
          <w:numId w:val="32"/>
        </w:numPr>
        <w:tabs>
          <w:tab w:val="left" w:pos="417"/>
        </w:tabs>
        <w:kinsoku w:val="0"/>
        <w:overflowPunct w:val="0"/>
        <w:autoSpaceDE w:val="0"/>
        <w:autoSpaceDN w:val="0"/>
        <w:adjustRightInd w:val="0"/>
        <w:spacing w:after="0" w:line="240" w:lineRule="auto"/>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Section</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B</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is</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amended</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as</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follo</w:t>
      </w:r>
      <w:r w:rsidRPr="00137A36">
        <w:rPr>
          <w:rFonts w:ascii="Times New Roman" w:eastAsia="Times New Roman" w:hAnsi="Times New Roman" w:cs="Times New Roman"/>
          <w:spacing w:val="-2"/>
          <w:w w:val="95"/>
          <w:sz w:val="19"/>
          <w:szCs w:val="19"/>
          <w:lang w:eastAsia="sq-AL"/>
        </w:rPr>
        <w:t>ws:</w:t>
      </w:r>
    </w:p>
    <w:p w14:paraId="3E1458BE" w14:textId="77777777" w:rsidR="000A1263" w:rsidRPr="00137A36" w:rsidRDefault="000A1263" w:rsidP="000A1263">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7"/>
          <w:szCs w:val="17"/>
          <w:lang w:eastAsia="sq-AL"/>
        </w:rPr>
      </w:pPr>
    </w:p>
    <w:p w14:paraId="2D9D562E" w14:textId="77777777" w:rsidR="000A1263" w:rsidRPr="00137A36" w:rsidRDefault="000A1263" w:rsidP="007F5279">
      <w:pPr>
        <w:widowControl w:val="0"/>
        <w:numPr>
          <w:ilvl w:val="1"/>
          <w:numId w:val="32"/>
        </w:numPr>
        <w:tabs>
          <w:tab w:val="left" w:pos="727"/>
        </w:tabs>
        <w:kinsoku w:val="0"/>
        <w:overflowPunct w:val="0"/>
        <w:autoSpaceDE w:val="0"/>
        <w:autoSpaceDN w:val="0"/>
        <w:adjustRightInd w:val="0"/>
        <w:spacing w:after="0" w:line="240" w:lineRule="auto"/>
        <w:ind w:left="726"/>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follo</w:t>
      </w:r>
      <w:r w:rsidRPr="00137A36">
        <w:rPr>
          <w:rFonts w:ascii="Times New Roman" w:eastAsia="Times New Roman" w:hAnsi="Times New Roman" w:cs="Times New Roman"/>
          <w:spacing w:val="-2"/>
          <w:w w:val="95"/>
          <w:sz w:val="19"/>
          <w:szCs w:val="19"/>
          <w:lang w:eastAsia="sq-AL"/>
        </w:rPr>
        <w:t>wing</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Subpart</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inserted:</w:t>
      </w:r>
    </w:p>
    <w:p w14:paraId="07FFDE6F"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7E04F2E1"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1EE6A889" w14:textId="77777777" w:rsidR="000A1263" w:rsidRPr="00137A36" w:rsidRDefault="000A1263" w:rsidP="000A1263">
      <w:pPr>
        <w:widowControl w:val="0"/>
        <w:kinsoku w:val="0"/>
        <w:overflowPunct w:val="0"/>
        <w:autoSpaceDE w:val="0"/>
        <w:autoSpaceDN w:val="0"/>
        <w:adjustRightInd w:val="0"/>
        <w:spacing w:before="130" w:after="0" w:line="240" w:lineRule="auto"/>
        <w:ind w:right="18"/>
        <w:jc w:val="center"/>
        <w:rPr>
          <w:rFonts w:ascii="Times New Roman" w:eastAsia="Times New Roman" w:hAnsi="Times New Roman" w:cs="Times New Roman"/>
          <w:sz w:val="19"/>
          <w:szCs w:val="19"/>
          <w:lang w:eastAsia="sq-AL"/>
        </w:rPr>
      </w:pPr>
      <w:r w:rsidRPr="00137A36">
        <w:rPr>
          <w:rFonts w:ascii="Times New Roman" w:eastAsia="Times New Roman" w:hAnsi="Times New Roman" w:cs="Times New Roman"/>
          <w:spacing w:val="-3"/>
          <w:sz w:val="19"/>
          <w:szCs w:val="19"/>
          <w:lang w:eastAsia="sq-AL"/>
        </w:rPr>
        <w:t>‘SUBPART</w:t>
      </w:r>
      <w:r w:rsidRPr="00137A36">
        <w:rPr>
          <w:rFonts w:ascii="Times New Roman" w:eastAsia="Times New Roman" w:hAnsi="Times New Roman" w:cs="Times New Roman"/>
          <w:spacing w:val="-23"/>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GENERAL</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pacing w:val="-3"/>
          <w:sz w:val="19"/>
          <w:szCs w:val="19"/>
          <w:lang w:eastAsia="sq-AL"/>
        </w:rPr>
        <w:t>PR</w:t>
      </w:r>
      <w:r w:rsidRPr="00137A36">
        <w:rPr>
          <w:rFonts w:ascii="Times New Roman" w:eastAsia="Times New Roman" w:hAnsi="Times New Roman" w:cs="Times New Roman"/>
          <w:spacing w:val="-2"/>
          <w:sz w:val="19"/>
          <w:szCs w:val="19"/>
          <w:lang w:eastAsia="sq-AL"/>
        </w:rPr>
        <w:t>O</w:t>
      </w:r>
      <w:r w:rsidRPr="00137A36">
        <w:rPr>
          <w:rFonts w:ascii="Times New Roman" w:eastAsia="Times New Roman" w:hAnsi="Times New Roman" w:cs="Times New Roman"/>
          <w:spacing w:val="-3"/>
          <w:sz w:val="19"/>
          <w:szCs w:val="19"/>
          <w:lang w:eastAsia="sq-AL"/>
        </w:rPr>
        <w:t>VISIONS</w:t>
      </w:r>
    </w:p>
    <w:p w14:paraId="11DC60EC"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4E7EE658" w14:textId="77777777" w:rsidR="000A1263" w:rsidRPr="00137A36" w:rsidRDefault="000A1263" w:rsidP="000A1263">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14"/>
          <w:szCs w:val="14"/>
          <w:lang w:eastAsia="sq-AL"/>
        </w:rPr>
      </w:pPr>
    </w:p>
    <w:p w14:paraId="7557A90A"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 xml:space="preserve">21L.B.11 </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b/>
          <w:bCs/>
          <w:spacing w:val="-1"/>
          <w:w w:val="95"/>
          <w:sz w:val="19"/>
          <w:szCs w:val="19"/>
          <w:lang w:eastAsia="sq-AL"/>
        </w:rPr>
        <w:t>Ov</w:t>
      </w:r>
      <w:r w:rsidRPr="00137A36">
        <w:rPr>
          <w:rFonts w:ascii="Times New Roman" w:eastAsia="Times New Roman" w:hAnsi="Times New Roman" w:cs="Times New Roman"/>
          <w:b/>
          <w:bCs/>
          <w:spacing w:val="-2"/>
          <w:w w:val="95"/>
          <w:sz w:val="19"/>
          <w:szCs w:val="19"/>
          <w:lang w:eastAsia="sq-AL"/>
        </w:rPr>
        <w:t>ersight</w:t>
      </w:r>
      <w:r w:rsidRPr="00137A36">
        <w:rPr>
          <w:rFonts w:ascii="Times New Roman" w:eastAsia="Times New Roman" w:hAnsi="Times New Roman" w:cs="Times New Roman"/>
          <w:b/>
          <w:bCs/>
          <w:spacing w:val="-6"/>
          <w:w w:val="95"/>
          <w:sz w:val="19"/>
          <w:szCs w:val="19"/>
          <w:lang w:eastAsia="sq-AL"/>
        </w:rPr>
        <w:t xml:space="preserve"> </w:t>
      </w:r>
      <w:r w:rsidRPr="00137A36">
        <w:rPr>
          <w:rFonts w:ascii="Times New Roman" w:eastAsia="Times New Roman" w:hAnsi="Times New Roman" w:cs="Times New Roman"/>
          <w:b/>
          <w:bCs/>
          <w:w w:val="95"/>
          <w:sz w:val="19"/>
          <w:szCs w:val="19"/>
          <w:lang w:eastAsia="sq-AL"/>
        </w:rPr>
        <w:t>documentation</w:t>
      </w:r>
    </w:p>
    <w:p w14:paraId="3EFCD420" w14:textId="77777777" w:rsidR="000A1263" w:rsidRPr="00137A36" w:rsidRDefault="000A1263" w:rsidP="000A1263">
      <w:pPr>
        <w:widowControl w:val="0"/>
        <w:kinsoku w:val="0"/>
        <w:overflowPunct w:val="0"/>
        <w:autoSpaceDE w:val="0"/>
        <w:autoSpaceDN w:val="0"/>
        <w:adjustRightInd w:val="0"/>
        <w:spacing w:before="3" w:after="0" w:line="240" w:lineRule="auto"/>
        <w:rPr>
          <w:rFonts w:ascii="Times New Roman" w:eastAsia="Times New Roman" w:hAnsi="Times New Roman" w:cs="Times New Roman"/>
          <w:b/>
          <w:bCs/>
          <w:sz w:val="17"/>
          <w:szCs w:val="17"/>
          <w:lang w:eastAsia="sq-AL"/>
        </w:rPr>
      </w:pPr>
    </w:p>
    <w:p w14:paraId="0462B442" w14:textId="77777777" w:rsidR="000A1263" w:rsidRPr="00137A36" w:rsidRDefault="000A1263" w:rsidP="000A1263">
      <w:pPr>
        <w:widowControl w:val="0"/>
        <w:kinsoku w:val="0"/>
        <w:overflowPunct w:val="0"/>
        <w:autoSpaceDE w:val="0"/>
        <w:autoSpaceDN w:val="0"/>
        <w:adjustRightInd w:val="0"/>
        <w:spacing w:after="0" w:line="214" w:lineRule="exact"/>
        <w:ind w:right="116"/>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5"/>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provide</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all</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legislative</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acts,</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standards,</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rules,</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technical</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publications,</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45"/>
          <w:w w:val="90"/>
          <w:sz w:val="19"/>
          <w:szCs w:val="19"/>
          <w:lang w:eastAsia="sq-AL"/>
        </w:rPr>
        <w:t xml:space="preserve"> </w:t>
      </w:r>
      <w:r w:rsidRPr="00137A36">
        <w:rPr>
          <w:rFonts w:ascii="Times New Roman" w:eastAsia="Times New Roman" w:hAnsi="Times New Roman" w:cs="Times New Roman"/>
          <w:spacing w:val="-2"/>
          <w:sz w:val="19"/>
          <w:szCs w:val="19"/>
          <w:lang w:eastAsia="sq-AL"/>
        </w:rPr>
        <w:t>related</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documents</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lastRenderedPageBreak/>
        <w:t>relevant</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personnel</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order</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allow</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them</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perform</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their</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tasks</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24"/>
          <w:w w:val="94"/>
          <w:sz w:val="19"/>
          <w:szCs w:val="19"/>
          <w:lang w:eastAsia="sq-AL"/>
        </w:rPr>
        <w:t xml:space="preserve"> </w:t>
      </w:r>
      <w:r w:rsidRPr="00137A36">
        <w:rPr>
          <w:rFonts w:ascii="Times New Roman" w:eastAsia="Times New Roman" w:hAnsi="Times New Roman" w:cs="Times New Roman"/>
          <w:spacing w:val="-1"/>
          <w:w w:val="90"/>
          <w:sz w:val="19"/>
          <w:szCs w:val="19"/>
          <w:lang w:eastAsia="sq-AL"/>
        </w:rPr>
        <w:t>discharge</w:t>
      </w:r>
      <w:r w:rsidRPr="00137A36">
        <w:rPr>
          <w:rFonts w:ascii="Times New Roman" w:eastAsia="Times New Roman" w:hAnsi="Times New Roman" w:cs="Times New Roman"/>
          <w:spacing w:val="-9"/>
          <w:w w:val="90"/>
          <w:sz w:val="19"/>
          <w:szCs w:val="19"/>
          <w:lang w:eastAsia="sq-AL"/>
        </w:rPr>
        <w:t xml:space="preserve"> </w:t>
      </w:r>
      <w:r w:rsidRPr="00137A36">
        <w:rPr>
          <w:rFonts w:ascii="Times New Roman" w:eastAsia="Times New Roman" w:hAnsi="Times New Roman" w:cs="Times New Roman"/>
          <w:w w:val="90"/>
          <w:sz w:val="19"/>
          <w:szCs w:val="19"/>
          <w:lang w:eastAsia="sq-AL"/>
        </w:rPr>
        <w:t>their</w:t>
      </w:r>
      <w:r w:rsidRPr="00137A36">
        <w:rPr>
          <w:rFonts w:ascii="Times New Roman" w:eastAsia="Times New Roman" w:hAnsi="Times New Roman" w:cs="Times New Roman"/>
          <w:spacing w:val="-3"/>
          <w:w w:val="90"/>
          <w:sz w:val="19"/>
          <w:szCs w:val="19"/>
          <w:lang w:eastAsia="sq-AL"/>
        </w:rPr>
        <w:t xml:space="preserve"> </w:t>
      </w:r>
      <w:r w:rsidRPr="00137A36">
        <w:rPr>
          <w:rFonts w:ascii="Times New Roman" w:eastAsia="Times New Roman" w:hAnsi="Times New Roman" w:cs="Times New Roman"/>
          <w:w w:val="90"/>
          <w:sz w:val="19"/>
          <w:szCs w:val="19"/>
          <w:lang w:eastAsia="sq-AL"/>
        </w:rPr>
        <w:t>responsibilities.</w:t>
      </w:r>
    </w:p>
    <w:p w14:paraId="68CD0690" w14:textId="77777777" w:rsidR="000A1263" w:rsidRPr="00137A36" w:rsidRDefault="000A1263" w:rsidP="000A1263">
      <w:pPr>
        <w:widowControl w:val="0"/>
        <w:kinsoku w:val="0"/>
        <w:overflowPunct w:val="0"/>
        <w:autoSpaceDE w:val="0"/>
        <w:autoSpaceDN w:val="0"/>
        <w:adjustRightInd w:val="0"/>
        <w:spacing w:before="12" w:after="0" w:line="240" w:lineRule="auto"/>
        <w:rPr>
          <w:rFonts w:ascii="Times New Roman" w:eastAsia="Times New Roman" w:hAnsi="Times New Roman" w:cs="Times New Roman"/>
          <w:sz w:val="13"/>
          <w:szCs w:val="13"/>
          <w:lang w:eastAsia="sq-AL"/>
        </w:rPr>
      </w:pPr>
    </w:p>
    <w:p w14:paraId="1C81A020"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 xml:space="preserve">21L.B.12 </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b/>
          <w:bCs/>
          <w:spacing w:val="-1"/>
          <w:w w:val="95"/>
          <w:sz w:val="19"/>
          <w:szCs w:val="19"/>
          <w:lang w:eastAsia="sq-AL"/>
        </w:rPr>
        <w:t>Ex</w:t>
      </w:r>
      <w:r w:rsidRPr="00137A36">
        <w:rPr>
          <w:rFonts w:ascii="Times New Roman" w:eastAsia="Times New Roman" w:hAnsi="Times New Roman" w:cs="Times New Roman"/>
          <w:b/>
          <w:bCs/>
          <w:spacing w:val="-2"/>
          <w:w w:val="95"/>
          <w:sz w:val="19"/>
          <w:szCs w:val="19"/>
          <w:lang w:eastAsia="sq-AL"/>
        </w:rPr>
        <w:t>change</w:t>
      </w:r>
      <w:r w:rsidRPr="00137A36">
        <w:rPr>
          <w:rFonts w:ascii="Times New Roman" w:eastAsia="Times New Roman" w:hAnsi="Times New Roman" w:cs="Times New Roman"/>
          <w:b/>
          <w:bCs/>
          <w:spacing w:val="-6"/>
          <w:w w:val="95"/>
          <w:sz w:val="19"/>
          <w:szCs w:val="19"/>
          <w:lang w:eastAsia="sq-AL"/>
        </w:rPr>
        <w:t xml:space="preserve"> </w:t>
      </w:r>
      <w:r w:rsidRPr="00137A36">
        <w:rPr>
          <w:rFonts w:ascii="Times New Roman" w:eastAsia="Times New Roman" w:hAnsi="Times New Roman" w:cs="Times New Roman"/>
          <w:b/>
          <w:bCs/>
          <w:w w:val="95"/>
          <w:sz w:val="19"/>
          <w:szCs w:val="19"/>
          <w:lang w:eastAsia="sq-AL"/>
        </w:rPr>
        <w:t>of</w:t>
      </w:r>
      <w:r w:rsidRPr="00137A36">
        <w:rPr>
          <w:rFonts w:ascii="Times New Roman" w:eastAsia="Times New Roman" w:hAnsi="Times New Roman" w:cs="Times New Roman"/>
          <w:b/>
          <w:bCs/>
          <w:spacing w:val="2"/>
          <w:w w:val="95"/>
          <w:sz w:val="19"/>
          <w:szCs w:val="19"/>
          <w:lang w:eastAsia="sq-AL"/>
        </w:rPr>
        <w:t xml:space="preserve"> </w:t>
      </w:r>
      <w:r w:rsidRPr="00137A36">
        <w:rPr>
          <w:rFonts w:ascii="Times New Roman" w:eastAsia="Times New Roman" w:hAnsi="Times New Roman" w:cs="Times New Roman"/>
          <w:b/>
          <w:bCs/>
          <w:w w:val="95"/>
          <w:sz w:val="19"/>
          <w:szCs w:val="19"/>
          <w:lang w:eastAsia="sq-AL"/>
        </w:rPr>
        <w:t>information</w:t>
      </w:r>
    </w:p>
    <w:p w14:paraId="33E8AEFD" w14:textId="77777777" w:rsidR="000A1263" w:rsidRPr="00137A36" w:rsidRDefault="000A1263" w:rsidP="000A1263">
      <w:pPr>
        <w:widowControl w:val="0"/>
        <w:kinsoku w:val="0"/>
        <w:overflowPunct w:val="0"/>
        <w:autoSpaceDE w:val="0"/>
        <w:autoSpaceDN w:val="0"/>
        <w:adjustRightInd w:val="0"/>
        <w:spacing w:before="10" w:after="0" w:line="240" w:lineRule="auto"/>
        <w:rPr>
          <w:rFonts w:ascii="Times New Roman" w:eastAsia="Times New Roman" w:hAnsi="Times New Roman" w:cs="Times New Roman"/>
          <w:b/>
          <w:bCs/>
          <w:sz w:val="18"/>
          <w:szCs w:val="18"/>
          <w:lang w:eastAsia="sq-AL"/>
        </w:rPr>
      </w:pPr>
    </w:p>
    <w:p w14:paraId="008DDEB4" w14:textId="77777777" w:rsidR="000A1263" w:rsidRPr="00137A36" w:rsidRDefault="000A1263" w:rsidP="007F5279">
      <w:pPr>
        <w:widowControl w:val="0"/>
        <w:numPr>
          <w:ilvl w:val="0"/>
          <w:numId w:val="33"/>
        </w:numPr>
        <w:tabs>
          <w:tab w:val="left" w:pos="1417"/>
        </w:tabs>
        <w:kinsoku w:val="0"/>
        <w:overflowPunct w:val="0"/>
        <w:autoSpaceDE w:val="0"/>
        <w:autoSpaceDN w:val="0"/>
        <w:adjustRightInd w:val="0"/>
        <w:spacing w:after="0" w:line="214" w:lineRule="exact"/>
        <w:ind w:right="117"/>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Republic of Kosovo</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Agency</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share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inf</w:t>
      </w:r>
      <w:r w:rsidRPr="00137A36">
        <w:rPr>
          <w:rFonts w:ascii="Times New Roman" w:eastAsia="Times New Roman" w:hAnsi="Times New Roman" w:cs="Times New Roman"/>
          <w:spacing w:val="-2"/>
          <w:w w:val="95"/>
          <w:sz w:val="19"/>
          <w:szCs w:val="19"/>
          <w:lang w:eastAsia="sq-AL"/>
        </w:rPr>
        <w:t>or</w:t>
      </w:r>
      <w:r w:rsidRPr="00137A36">
        <w:rPr>
          <w:rFonts w:ascii="Times New Roman" w:eastAsia="Times New Roman" w:hAnsi="Times New Roman" w:cs="Times New Roman"/>
          <w:spacing w:val="-1"/>
          <w:w w:val="95"/>
          <w:sz w:val="19"/>
          <w:szCs w:val="19"/>
          <w:lang w:eastAsia="sq-AL"/>
        </w:rPr>
        <w:t>mation</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available</w:t>
      </w:r>
      <w:r w:rsidRPr="00137A36">
        <w:rPr>
          <w:rFonts w:ascii="Times New Roman" w:eastAsia="Times New Roman" w:hAnsi="Times New Roman" w:cs="Times New Roman"/>
          <w:spacing w:val="47"/>
          <w:w w:val="89"/>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them</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through</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their</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investigation</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conduct</w:t>
      </w:r>
      <w:r w:rsidRPr="00137A36">
        <w:rPr>
          <w:rFonts w:ascii="Times New Roman" w:eastAsia="Times New Roman" w:hAnsi="Times New Roman" w:cs="Times New Roman"/>
          <w:spacing w:val="-2"/>
          <w:w w:val="95"/>
          <w:sz w:val="19"/>
          <w:szCs w:val="19"/>
          <w:lang w:eastAsia="sq-AL"/>
        </w:rPr>
        <w:t>ed</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oversight</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performed</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accordance</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this</w:t>
      </w:r>
      <w:r w:rsidRPr="00137A36">
        <w:rPr>
          <w:rFonts w:ascii="Times New Roman" w:eastAsia="Times New Roman" w:hAnsi="Times New Roman" w:cs="Times New Roman"/>
          <w:spacing w:val="37"/>
          <w:w w:val="89"/>
          <w:sz w:val="19"/>
          <w:szCs w:val="19"/>
          <w:lang w:eastAsia="sq-AL"/>
        </w:rPr>
        <w:t xml:space="preserve"> </w:t>
      </w:r>
      <w:r w:rsidRPr="00137A36">
        <w:rPr>
          <w:rFonts w:ascii="Times New Roman" w:eastAsia="Times New Roman" w:hAnsi="Times New Roman" w:cs="Times New Roman"/>
          <w:sz w:val="19"/>
          <w:szCs w:val="19"/>
          <w:lang w:eastAsia="sq-AL"/>
        </w:rPr>
        <w:t>Section,</w:t>
      </w:r>
      <w:r w:rsidRPr="00137A36">
        <w:rPr>
          <w:rFonts w:ascii="Times New Roman" w:eastAsia="Times New Roman" w:hAnsi="Times New Roman" w:cs="Times New Roman"/>
          <w:spacing w:val="24"/>
          <w:sz w:val="19"/>
          <w:szCs w:val="19"/>
          <w:lang w:eastAsia="sq-AL"/>
        </w:rPr>
        <w:t xml:space="preserve"> </w:t>
      </w:r>
      <w:r w:rsidRPr="00137A36">
        <w:rPr>
          <w:rFonts w:ascii="Times New Roman" w:eastAsia="Times New Roman" w:hAnsi="Times New Roman" w:cs="Times New Roman"/>
          <w:spacing w:val="-2"/>
          <w:sz w:val="19"/>
          <w:szCs w:val="19"/>
          <w:lang w:eastAsia="sq-AL"/>
        </w:rPr>
        <w:t>which</w:t>
      </w:r>
      <w:r w:rsidRPr="00137A36">
        <w:rPr>
          <w:rFonts w:ascii="Times New Roman" w:eastAsia="Times New Roman" w:hAnsi="Times New Roman" w:cs="Times New Roman"/>
          <w:spacing w:val="24"/>
          <w:sz w:val="19"/>
          <w:szCs w:val="19"/>
          <w:lang w:eastAsia="sq-AL"/>
        </w:rPr>
        <w:t xml:space="preserve"> </w:t>
      </w:r>
      <w:r w:rsidRPr="00137A36">
        <w:rPr>
          <w:rFonts w:ascii="Times New Roman" w:eastAsia="Times New Roman" w:hAnsi="Times New Roman" w:cs="Times New Roman"/>
          <w:sz w:val="19"/>
          <w:szCs w:val="19"/>
          <w:lang w:eastAsia="sq-AL"/>
        </w:rPr>
        <w:t>is</w:t>
      </w:r>
      <w:r w:rsidRPr="00137A36">
        <w:rPr>
          <w:rFonts w:ascii="Times New Roman" w:eastAsia="Times New Roman" w:hAnsi="Times New Roman" w:cs="Times New Roman"/>
          <w:spacing w:val="23"/>
          <w:sz w:val="19"/>
          <w:szCs w:val="19"/>
          <w:lang w:eastAsia="sq-AL"/>
        </w:rPr>
        <w:t xml:space="preserve"> </w:t>
      </w:r>
      <w:r w:rsidRPr="00137A36">
        <w:rPr>
          <w:rFonts w:ascii="Times New Roman" w:eastAsia="Times New Roman" w:hAnsi="Times New Roman" w:cs="Times New Roman"/>
          <w:sz w:val="19"/>
          <w:szCs w:val="19"/>
          <w:lang w:eastAsia="sq-AL"/>
        </w:rPr>
        <w:t>relevant</w:t>
      </w:r>
      <w:r w:rsidRPr="00137A36">
        <w:rPr>
          <w:rFonts w:ascii="Times New Roman" w:eastAsia="Times New Roman" w:hAnsi="Times New Roman" w:cs="Times New Roman"/>
          <w:spacing w:val="24"/>
          <w:sz w:val="19"/>
          <w:szCs w:val="19"/>
          <w:lang w:eastAsia="sq-AL"/>
        </w:rPr>
        <w:t xml:space="preserve"> </w:t>
      </w:r>
      <w:r w:rsidRPr="00137A36">
        <w:rPr>
          <w:rFonts w:ascii="Times New Roman" w:eastAsia="Times New Roman" w:hAnsi="Times New Roman" w:cs="Times New Roman"/>
          <w:spacing w:val="-3"/>
          <w:sz w:val="19"/>
          <w:szCs w:val="19"/>
          <w:lang w:eastAsia="sq-AL"/>
        </w:rPr>
        <w:t>for</w:t>
      </w:r>
      <w:r w:rsidRPr="00137A36">
        <w:rPr>
          <w:rFonts w:ascii="Times New Roman" w:eastAsia="Times New Roman" w:hAnsi="Times New Roman" w:cs="Times New Roman"/>
          <w:spacing w:val="27"/>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4"/>
          <w:sz w:val="19"/>
          <w:szCs w:val="19"/>
          <w:lang w:eastAsia="sq-AL"/>
        </w:rPr>
        <w:t xml:space="preserve"> </w:t>
      </w:r>
      <w:r w:rsidRPr="00137A36">
        <w:rPr>
          <w:rFonts w:ascii="Times New Roman" w:eastAsia="Times New Roman" w:hAnsi="Times New Roman" w:cs="Times New Roman"/>
          <w:sz w:val="19"/>
          <w:szCs w:val="19"/>
          <w:lang w:eastAsia="sq-AL"/>
        </w:rPr>
        <w:t>other</w:t>
      </w:r>
      <w:r w:rsidRPr="00137A36">
        <w:rPr>
          <w:rFonts w:ascii="Times New Roman" w:eastAsia="Times New Roman" w:hAnsi="Times New Roman" w:cs="Times New Roman"/>
          <w:spacing w:val="26"/>
          <w:sz w:val="19"/>
          <w:szCs w:val="19"/>
          <w:lang w:eastAsia="sq-AL"/>
        </w:rPr>
        <w:t xml:space="preserve"> </w:t>
      </w:r>
      <w:r w:rsidRPr="00137A36">
        <w:rPr>
          <w:rFonts w:ascii="Times New Roman" w:eastAsia="Times New Roman" w:hAnsi="Times New Roman" w:cs="Times New Roman"/>
          <w:spacing w:val="1"/>
          <w:sz w:val="19"/>
          <w:szCs w:val="19"/>
          <w:lang w:eastAsia="sq-AL"/>
        </w:rPr>
        <w:t>party</w:t>
      </w:r>
      <w:r w:rsidRPr="00137A36">
        <w:rPr>
          <w:rFonts w:ascii="Times New Roman" w:eastAsia="Times New Roman" w:hAnsi="Times New Roman" w:cs="Times New Roman"/>
          <w:spacing w:val="24"/>
          <w:sz w:val="19"/>
          <w:szCs w:val="19"/>
          <w:lang w:eastAsia="sq-AL"/>
        </w:rPr>
        <w:t xml:space="preserve"> </w:t>
      </w:r>
      <w:r w:rsidRPr="00137A36">
        <w:rPr>
          <w:rFonts w:ascii="Times New Roman" w:eastAsia="Times New Roman" w:hAnsi="Times New Roman" w:cs="Times New Roman"/>
          <w:sz w:val="19"/>
          <w:szCs w:val="19"/>
          <w:lang w:eastAsia="sq-AL"/>
        </w:rPr>
        <w:t>when</w:t>
      </w:r>
      <w:r w:rsidRPr="00137A36">
        <w:rPr>
          <w:rFonts w:ascii="Times New Roman" w:eastAsia="Times New Roman" w:hAnsi="Times New Roman" w:cs="Times New Roman"/>
          <w:spacing w:val="22"/>
          <w:sz w:val="19"/>
          <w:szCs w:val="19"/>
          <w:lang w:eastAsia="sq-AL"/>
        </w:rPr>
        <w:t xml:space="preserve"> </w:t>
      </w:r>
      <w:r w:rsidRPr="00137A36">
        <w:rPr>
          <w:rFonts w:ascii="Times New Roman" w:eastAsia="Times New Roman" w:hAnsi="Times New Roman" w:cs="Times New Roman"/>
          <w:sz w:val="19"/>
          <w:szCs w:val="19"/>
          <w:lang w:eastAsia="sq-AL"/>
        </w:rPr>
        <w:t>performing</w:t>
      </w:r>
      <w:r w:rsidRPr="00137A36">
        <w:rPr>
          <w:rFonts w:ascii="Times New Roman" w:eastAsia="Times New Roman" w:hAnsi="Times New Roman" w:cs="Times New Roman"/>
          <w:spacing w:val="24"/>
          <w:sz w:val="19"/>
          <w:szCs w:val="19"/>
          <w:lang w:eastAsia="sq-AL"/>
        </w:rPr>
        <w:t xml:space="preserve"> </w:t>
      </w:r>
      <w:r w:rsidRPr="00137A36">
        <w:rPr>
          <w:rFonts w:ascii="Times New Roman" w:eastAsia="Times New Roman" w:hAnsi="Times New Roman" w:cs="Times New Roman"/>
          <w:sz w:val="19"/>
          <w:szCs w:val="19"/>
          <w:lang w:eastAsia="sq-AL"/>
        </w:rPr>
        <w:t>certification,</w:t>
      </w:r>
      <w:r w:rsidRPr="00137A36">
        <w:rPr>
          <w:rFonts w:ascii="Times New Roman" w:eastAsia="Times New Roman" w:hAnsi="Times New Roman" w:cs="Times New Roman"/>
          <w:spacing w:val="24"/>
          <w:sz w:val="19"/>
          <w:szCs w:val="19"/>
          <w:lang w:eastAsia="sq-AL"/>
        </w:rPr>
        <w:t xml:space="preserve"> </w:t>
      </w:r>
      <w:r w:rsidRPr="00137A36">
        <w:rPr>
          <w:rFonts w:ascii="Times New Roman" w:eastAsia="Times New Roman" w:hAnsi="Times New Roman" w:cs="Times New Roman"/>
          <w:spacing w:val="-2"/>
          <w:sz w:val="19"/>
          <w:szCs w:val="19"/>
          <w:lang w:eastAsia="sq-AL"/>
        </w:rPr>
        <w:t>oversight</w:t>
      </w:r>
      <w:r w:rsidRPr="00137A36">
        <w:rPr>
          <w:rFonts w:ascii="Times New Roman" w:eastAsia="Times New Roman" w:hAnsi="Times New Roman" w:cs="Times New Roman"/>
          <w:spacing w:val="23"/>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41"/>
          <w:w w:val="91"/>
          <w:sz w:val="19"/>
          <w:szCs w:val="19"/>
          <w:lang w:eastAsia="sq-AL"/>
        </w:rPr>
        <w:t xml:space="preserve"> </w:t>
      </w:r>
      <w:r w:rsidRPr="00137A36">
        <w:rPr>
          <w:rFonts w:ascii="Times New Roman" w:eastAsia="Times New Roman" w:hAnsi="Times New Roman" w:cs="Times New Roman"/>
          <w:spacing w:val="-2"/>
          <w:w w:val="95"/>
          <w:sz w:val="19"/>
          <w:szCs w:val="19"/>
          <w:lang w:eastAsia="sq-AL"/>
        </w:rPr>
        <w:t>enforcement</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tasks</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under</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this</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Section.</w:t>
      </w:r>
    </w:p>
    <w:p w14:paraId="5DA55B1B" w14:textId="77777777" w:rsidR="000A1263" w:rsidRPr="00137A36" w:rsidRDefault="000A1263" w:rsidP="000A1263">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9"/>
          <w:szCs w:val="19"/>
          <w:lang w:eastAsia="sq-AL"/>
        </w:rPr>
      </w:pPr>
    </w:p>
    <w:p w14:paraId="2BA51219" w14:textId="77777777" w:rsidR="000A1263" w:rsidRPr="00137A36" w:rsidRDefault="000A1263" w:rsidP="007F5279">
      <w:pPr>
        <w:widowControl w:val="0"/>
        <w:numPr>
          <w:ilvl w:val="0"/>
          <w:numId w:val="33"/>
        </w:numPr>
        <w:tabs>
          <w:tab w:val="left" w:pos="1417"/>
        </w:tabs>
        <w:kinsoku w:val="0"/>
        <w:overflowPunct w:val="0"/>
        <w:autoSpaceDE w:val="0"/>
        <w:autoSpaceDN w:val="0"/>
        <w:adjustRightInd w:val="0"/>
        <w:spacing w:after="0" w:line="214" w:lineRule="exact"/>
        <w:ind w:left="1416" w:right="119" w:hanging="310"/>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Republic of Kosovo</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Agency</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coordinate</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product-focused</w:t>
      </w:r>
      <w:r w:rsidRPr="00137A36">
        <w:rPr>
          <w:rFonts w:ascii="Times New Roman" w:eastAsia="Times New Roman" w:hAnsi="Times New Roman" w:cs="Times New Roman"/>
          <w:spacing w:val="65"/>
          <w:w w:val="91"/>
          <w:sz w:val="19"/>
          <w:szCs w:val="19"/>
          <w:lang w:eastAsia="sq-AL"/>
        </w:rPr>
        <w:t xml:space="preserve"> </w:t>
      </w:r>
      <w:r w:rsidRPr="00137A36">
        <w:rPr>
          <w:rFonts w:ascii="Times New Roman" w:eastAsia="Times New Roman" w:hAnsi="Times New Roman" w:cs="Times New Roman"/>
          <w:spacing w:val="-2"/>
          <w:w w:val="95"/>
          <w:sz w:val="19"/>
          <w:szCs w:val="19"/>
          <w:lang w:eastAsia="sq-AL"/>
        </w:rPr>
        <w:t>investigation</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 xml:space="preserve">and </w:t>
      </w:r>
      <w:r w:rsidRPr="00137A36">
        <w:rPr>
          <w:rFonts w:ascii="Times New Roman" w:eastAsia="Times New Roman" w:hAnsi="Times New Roman" w:cs="Times New Roman"/>
          <w:spacing w:val="-1"/>
          <w:w w:val="95"/>
          <w:sz w:val="19"/>
          <w:szCs w:val="19"/>
          <w:lang w:eastAsia="sq-AL"/>
        </w:rPr>
        <w:t>o</w:t>
      </w:r>
      <w:r w:rsidRPr="00137A36">
        <w:rPr>
          <w:rFonts w:ascii="Times New Roman" w:eastAsia="Times New Roman" w:hAnsi="Times New Roman" w:cs="Times New Roman"/>
          <w:spacing w:val="-2"/>
          <w:w w:val="95"/>
          <w:sz w:val="19"/>
          <w:szCs w:val="19"/>
          <w:lang w:eastAsia="sq-AL"/>
        </w:rPr>
        <w:t>versight</w:t>
      </w:r>
      <w:r w:rsidRPr="00137A36">
        <w:rPr>
          <w:rFonts w:ascii="Times New Roman" w:eastAsia="Times New Roman" w:hAnsi="Times New Roman" w:cs="Times New Roman"/>
          <w:w w:val="95"/>
          <w:sz w:val="19"/>
          <w:szCs w:val="19"/>
          <w:lang w:eastAsia="sq-AL"/>
        </w:rPr>
        <w:t xml:space="preserve"> of</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the design and</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production</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of products</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parts</w:t>
      </w:r>
      <w:r w:rsidRPr="00137A36">
        <w:rPr>
          <w:rFonts w:ascii="Times New Roman" w:eastAsia="Times New Roman" w:hAnsi="Times New Roman" w:cs="Times New Roman"/>
          <w:w w:val="95"/>
          <w:sz w:val="19"/>
          <w:szCs w:val="19"/>
          <w:lang w:eastAsia="sq-AL"/>
        </w:rPr>
        <w:t xml:space="preserve"> under</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this Annex,</w:t>
      </w:r>
      <w:r w:rsidRPr="00137A36">
        <w:rPr>
          <w:rFonts w:ascii="Times New Roman" w:eastAsia="Times New Roman" w:hAnsi="Times New Roman" w:cs="Times New Roman"/>
          <w:spacing w:val="35"/>
          <w:w w:val="97"/>
          <w:sz w:val="19"/>
          <w:szCs w:val="19"/>
          <w:lang w:eastAsia="sq-AL"/>
        </w:rPr>
        <w:t xml:space="preserve"> </w:t>
      </w:r>
      <w:r w:rsidRPr="00137A36">
        <w:rPr>
          <w:rFonts w:ascii="Times New Roman" w:eastAsia="Times New Roman" w:hAnsi="Times New Roman" w:cs="Times New Roman"/>
          <w:w w:val="90"/>
          <w:sz w:val="19"/>
          <w:szCs w:val="19"/>
          <w:lang w:eastAsia="sq-AL"/>
        </w:rPr>
        <w:t>including,</w:t>
      </w:r>
      <w:r w:rsidRPr="00137A36">
        <w:rPr>
          <w:rFonts w:ascii="Times New Roman" w:eastAsia="Times New Roman" w:hAnsi="Times New Roman" w:cs="Times New Roman"/>
          <w:spacing w:val="14"/>
          <w:w w:val="90"/>
          <w:sz w:val="19"/>
          <w:szCs w:val="19"/>
          <w:lang w:eastAsia="sq-AL"/>
        </w:rPr>
        <w:t xml:space="preserve"> </w:t>
      </w:r>
      <w:r w:rsidRPr="00137A36">
        <w:rPr>
          <w:rFonts w:ascii="Times New Roman" w:eastAsia="Times New Roman" w:hAnsi="Times New Roman" w:cs="Times New Roman"/>
          <w:w w:val="90"/>
          <w:sz w:val="19"/>
          <w:szCs w:val="19"/>
          <w:lang w:eastAsia="sq-AL"/>
        </w:rPr>
        <w:t>where</w:t>
      </w:r>
      <w:r w:rsidRPr="00137A36">
        <w:rPr>
          <w:rFonts w:ascii="Times New Roman" w:eastAsia="Times New Roman" w:hAnsi="Times New Roman" w:cs="Times New Roman"/>
          <w:spacing w:val="15"/>
          <w:w w:val="90"/>
          <w:sz w:val="19"/>
          <w:szCs w:val="19"/>
          <w:lang w:eastAsia="sq-AL"/>
        </w:rPr>
        <w:t xml:space="preserve"> </w:t>
      </w:r>
      <w:r w:rsidRPr="00137A36">
        <w:rPr>
          <w:rFonts w:ascii="Times New Roman" w:eastAsia="Times New Roman" w:hAnsi="Times New Roman" w:cs="Times New Roman"/>
          <w:spacing w:val="-2"/>
          <w:w w:val="90"/>
          <w:sz w:val="19"/>
          <w:szCs w:val="19"/>
          <w:lang w:eastAsia="sq-AL"/>
        </w:rPr>
        <w:t>necessar</w:t>
      </w:r>
      <w:r w:rsidRPr="00137A36">
        <w:rPr>
          <w:rFonts w:ascii="Times New Roman" w:eastAsia="Times New Roman" w:hAnsi="Times New Roman" w:cs="Times New Roman"/>
          <w:spacing w:val="-1"/>
          <w:w w:val="90"/>
          <w:sz w:val="19"/>
          <w:szCs w:val="19"/>
          <w:lang w:eastAsia="sq-AL"/>
        </w:rPr>
        <w:t>y,</w:t>
      </w:r>
      <w:r w:rsidRPr="00137A36">
        <w:rPr>
          <w:rFonts w:ascii="Times New Roman" w:eastAsia="Times New Roman" w:hAnsi="Times New Roman" w:cs="Times New Roman"/>
          <w:spacing w:val="13"/>
          <w:w w:val="90"/>
          <w:sz w:val="19"/>
          <w:szCs w:val="19"/>
          <w:lang w:eastAsia="sq-AL"/>
        </w:rPr>
        <w:t xml:space="preserve"> </w:t>
      </w:r>
      <w:r w:rsidRPr="00137A36">
        <w:rPr>
          <w:rFonts w:ascii="Times New Roman" w:eastAsia="Times New Roman" w:hAnsi="Times New Roman" w:cs="Times New Roman"/>
          <w:w w:val="90"/>
          <w:sz w:val="19"/>
          <w:szCs w:val="19"/>
          <w:lang w:eastAsia="sq-AL"/>
        </w:rPr>
        <w:t>conducting</w:t>
      </w:r>
      <w:r w:rsidRPr="00137A36">
        <w:rPr>
          <w:rFonts w:ascii="Times New Roman" w:eastAsia="Times New Roman" w:hAnsi="Times New Roman" w:cs="Times New Roman"/>
          <w:spacing w:val="16"/>
          <w:w w:val="90"/>
          <w:sz w:val="19"/>
          <w:szCs w:val="19"/>
          <w:lang w:eastAsia="sq-AL"/>
        </w:rPr>
        <w:t xml:space="preserve"> </w:t>
      </w:r>
      <w:r w:rsidRPr="00137A36">
        <w:rPr>
          <w:rFonts w:ascii="Times New Roman" w:eastAsia="Times New Roman" w:hAnsi="Times New Roman" w:cs="Times New Roman"/>
          <w:w w:val="90"/>
          <w:sz w:val="19"/>
          <w:szCs w:val="19"/>
          <w:lang w:eastAsia="sq-AL"/>
        </w:rPr>
        <w:t>joint</w:t>
      </w:r>
      <w:r w:rsidRPr="00137A36">
        <w:rPr>
          <w:rFonts w:ascii="Times New Roman" w:eastAsia="Times New Roman" w:hAnsi="Times New Roman" w:cs="Times New Roman"/>
          <w:spacing w:val="12"/>
          <w:w w:val="90"/>
          <w:sz w:val="19"/>
          <w:szCs w:val="19"/>
          <w:lang w:eastAsia="sq-AL"/>
        </w:rPr>
        <w:t xml:space="preserve"> </w:t>
      </w:r>
      <w:r w:rsidRPr="00137A36">
        <w:rPr>
          <w:rFonts w:ascii="Times New Roman" w:eastAsia="Times New Roman" w:hAnsi="Times New Roman" w:cs="Times New Roman"/>
          <w:spacing w:val="-1"/>
          <w:w w:val="90"/>
          <w:sz w:val="19"/>
          <w:szCs w:val="19"/>
          <w:lang w:eastAsia="sq-AL"/>
        </w:rPr>
        <w:t>oversight</w:t>
      </w:r>
      <w:r w:rsidRPr="00137A36">
        <w:rPr>
          <w:rFonts w:ascii="Times New Roman" w:eastAsia="Times New Roman" w:hAnsi="Times New Roman" w:cs="Times New Roman"/>
          <w:spacing w:val="14"/>
          <w:w w:val="90"/>
          <w:sz w:val="19"/>
          <w:szCs w:val="19"/>
          <w:lang w:eastAsia="sq-AL"/>
        </w:rPr>
        <w:t xml:space="preserve"> </w:t>
      </w:r>
      <w:r w:rsidRPr="00137A36">
        <w:rPr>
          <w:rFonts w:ascii="Times New Roman" w:eastAsia="Times New Roman" w:hAnsi="Times New Roman" w:cs="Times New Roman"/>
          <w:w w:val="90"/>
          <w:sz w:val="19"/>
          <w:szCs w:val="19"/>
          <w:lang w:eastAsia="sq-AL"/>
        </w:rPr>
        <w:t>visits.</w:t>
      </w:r>
    </w:p>
    <w:p w14:paraId="76B40E9D"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74A18C73" w14:textId="77777777" w:rsidR="000A1263" w:rsidRPr="00137A36" w:rsidRDefault="000A1263" w:rsidP="000A1263">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17"/>
          <w:szCs w:val="17"/>
          <w:lang w:eastAsia="sq-AL"/>
        </w:rPr>
      </w:pPr>
    </w:p>
    <w:p w14:paraId="74961BDF"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21L.B.13</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b/>
          <w:bCs/>
          <w:sz w:val="19"/>
          <w:szCs w:val="19"/>
          <w:lang w:eastAsia="sq-AL"/>
        </w:rPr>
        <w:t>Information</w:t>
      </w:r>
      <w:r w:rsidRPr="00137A36">
        <w:rPr>
          <w:rFonts w:ascii="Times New Roman" w:eastAsia="Times New Roman" w:hAnsi="Times New Roman" w:cs="Times New Roman"/>
          <w:b/>
          <w:bCs/>
          <w:spacing w:val="-31"/>
          <w:sz w:val="19"/>
          <w:szCs w:val="19"/>
          <w:lang w:eastAsia="sq-AL"/>
        </w:rPr>
        <w:t xml:space="preserve"> </w:t>
      </w:r>
      <w:r w:rsidRPr="00137A36">
        <w:rPr>
          <w:rFonts w:ascii="Times New Roman" w:eastAsia="Times New Roman" w:hAnsi="Times New Roman" w:cs="Times New Roman"/>
          <w:b/>
          <w:bCs/>
          <w:sz w:val="19"/>
          <w:szCs w:val="19"/>
          <w:lang w:eastAsia="sq-AL"/>
        </w:rPr>
        <w:t>to</w:t>
      </w:r>
      <w:r w:rsidRPr="00137A36">
        <w:rPr>
          <w:rFonts w:ascii="Times New Roman" w:eastAsia="Times New Roman" w:hAnsi="Times New Roman" w:cs="Times New Roman"/>
          <w:b/>
          <w:bCs/>
          <w:spacing w:val="-32"/>
          <w:sz w:val="19"/>
          <w:szCs w:val="19"/>
          <w:lang w:eastAsia="sq-AL"/>
        </w:rPr>
        <w:t xml:space="preserve"> </w:t>
      </w:r>
      <w:r w:rsidRPr="00137A36">
        <w:rPr>
          <w:rFonts w:ascii="Times New Roman" w:eastAsia="Times New Roman" w:hAnsi="Times New Roman" w:cs="Times New Roman"/>
          <w:b/>
          <w:bCs/>
          <w:sz w:val="19"/>
          <w:szCs w:val="19"/>
          <w:lang w:eastAsia="sq-AL"/>
        </w:rPr>
        <w:t>the</w:t>
      </w:r>
      <w:r w:rsidRPr="00137A36">
        <w:rPr>
          <w:rFonts w:ascii="Times New Roman" w:eastAsia="Times New Roman" w:hAnsi="Times New Roman" w:cs="Times New Roman"/>
          <w:b/>
          <w:bCs/>
          <w:spacing w:val="-31"/>
          <w:sz w:val="19"/>
          <w:szCs w:val="19"/>
          <w:lang w:eastAsia="sq-AL"/>
        </w:rPr>
        <w:t xml:space="preserve"> </w:t>
      </w:r>
      <w:r w:rsidRPr="00137A36">
        <w:rPr>
          <w:rFonts w:ascii="Times New Roman" w:eastAsia="Times New Roman" w:hAnsi="Times New Roman" w:cs="Times New Roman"/>
          <w:b/>
          <w:bCs/>
          <w:sz w:val="19"/>
          <w:szCs w:val="19"/>
          <w:lang w:eastAsia="sq-AL"/>
        </w:rPr>
        <w:t>Agency</w:t>
      </w:r>
    </w:p>
    <w:p w14:paraId="3DB84335" w14:textId="77777777" w:rsidR="000A1263" w:rsidRPr="00137A36" w:rsidRDefault="000A1263" w:rsidP="000A1263">
      <w:pPr>
        <w:widowControl w:val="0"/>
        <w:kinsoku w:val="0"/>
        <w:overflowPunct w:val="0"/>
        <w:autoSpaceDE w:val="0"/>
        <w:autoSpaceDN w:val="0"/>
        <w:adjustRightInd w:val="0"/>
        <w:spacing w:before="9" w:after="0" w:line="240" w:lineRule="auto"/>
        <w:rPr>
          <w:rFonts w:ascii="Times New Roman" w:eastAsia="Times New Roman" w:hAnsi="Times New Roman" w:cs="Times New Roman"/>
          <w:b/>
          <w:bCs/>
          <w:sz w:val="18"/>
          <w:szCs w:val="18"/>
          <w:lang w:eastAsia="sq-AL"/>
        </w:rPr>
      </w:pPr>
    </w:p>
    <w:p w14:paraId="60F71235" w14:textId="77777777" w:rsidR="000A1263" w:rsidRPr="00137A36" w:rsidRDefault="000A1263" w:rsidP="007F5279">
      <w:pPr>
        <w:widowControl w:val="0"/>
        <w:numPr>
          <w:ilvl w:val="0"/>
          <w:numId w:val="34"/>
        </w:numPr>
        <w:tabs>
          <w:tab w:val="left" w:pos="1417"/>
        </w:tabs>
        <w:kinsoku w:val="0"/>
        <w:overflowPunct w:val="0"/>
        <w:autoSpaceDE w:val="0"/>
        <w:autoSpaceDN w:val="0"/>
        <w:adjustRightInd w:val="0"/>
        <w:spacing w:after="0" w:line="214" w:lineRule="exact"/>
        <w:ind w:right="116"/>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pacing w:val="-2"/>
          <w:sz w:val="19"/>
          <w:szCs w:val="19"/>
          <w:lang w:eastAsia="sq-AL"/>
        </w:rPr>
        <w:t>competent</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authority</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Republic of Kosovo</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shall</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notify</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pacing w:val="-2"/>
          <w:sz w:val="19"/>
          <w:szCs w:val="19"/>
          <w:lang w:eastAsia="sq-AL"/>
        </w:rPr>
        <w:t>Agency</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case</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pacing w:val="-2"/>
          <w:sz w:val="19"/>
          <w:szCs w:val="19"/>
          <w:lang w:eastAsia="sq-AL"/>
        </w:rPr>
        <w:t>any</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significant</w:t>
      </w:r>
      <w:r w:rsidRPr="00137A36">
        <w:rPr>
          <w:rFonts w:ascii="Times New Roman" w:eastAsia="Times New Roman" w:hAnsi="Times New Roman" w:cs="Times New Roman"/>
          <w:spacing w:val="29"/>
          <w:w w:val="91"/>
          <w:sz w:val="19"/>
          <w:szCs w:val="19"/>
          <w:lang w:eastAsia="sq-AL"/>
        </w:rPr>
        <w:t xml:space="preserve"> </w:t>
      </w:r>
      <w:r w:rsidRPr="00137A36">
        <w:rPr>
          <w:rFonts w:ascii="Times New Roman" w:eastAsia="Times New Roman" w:hAnsi="Times New Roman" w:cs="Times New Roman"/>
          <w:sz w:val="19"/>
          <w:szCs w:val="19"/>
          <w:lang w:eastAsia="sq-AL"/>
        </w:rPr>
        <w:t>problems</w:t>
      </w:r>
      <w:r w:rsidRPr="00137A36">
        <w:rPr>
          <w:rFonts w:ascii="Times New Roman" w:eastAsia="Times New Roman" w:hAnsi="Times New Roman" w:cs="Times New Roman"/>
          <w:spacing w:val="26"/>
          <w:sz w:val="19"/>
          <w:szCs w:val="19"/>
          <w:lang w:eastAsia="sq-AL"/>
        </w:rPr>
        <w:t xml:space="preserve"> </w:t>
      </w:r>
      <w:r w:rsidRPr="00137A36">
        <w:rPr>
          <w:rFonts w:ascii="Times New Roman" w:eastAsia="Times New Roman" w:hAnsi="Times New Roman" w:cs="Times New Roman"/>
          <w:sz w:val="19"/>
          <w:szCs w:val="19"/>
          <w:lang w:eastAsia="sq-AL"/>
        </w:rPr>
        <w:t>with</w:t>
      </w:r>
      <w:r w:rsidRPr="00137A36">
        <w:rPr>
          <w:rFonts w:ascii="Times New Roman" w:eastAsia="Times New Roman" w:hAnsi="Times New Roman" w:cs="Times New Roman"/>
          <w:spacing w:val="25"/>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7"/>
          <w:sz w:val="19"/>
          <w:szCs w:val="19"/>
          <w:lang w:eastAsia="sq-AL"/>
        </w:rPr>
        <w:t xml:space="preserve"> </w:t>
      </w:r>
      <w:r w:rsidRPr="00137A36">
        <w:rPr>
          <w:rFonts w:ascii="Times New Roman" w:eastAsia="Times New Roman" w:hAnsi="Times New Roman" w:cs="Times New Roman"/>
          <w:spacing w:val="-2"/>
          <w:sz w:val="19"/>
          <w:szCs w:val="19"/>
          <w:lang w:eastAsia="sq-AL"/>
        </w:rPr>
        <w:t>implementation</w:t>
      </w:r>
      <w:r w:rsidRPr="00137A36">
        <w:rPr>
          <w:rFonts w:ascii="Times New Roman" w:eastAsia="Times New Roman" w:hAnsi="Times New Roman" w:cs="Times New Roman"/>
          <w:spacing w:val="26"/>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26"/>
          <w:sz w:val="19"/>
          <w:szCs w:val="19"/>
          <w:lang w:eastAsia="sq-AL"/>
        </w:rPr>
        <w:t xml:space="preserve"> </w:t>
      </w:r>
      <w:r w:rsidRPr="00137A36">
        <w:rPr>
          <w:rFonts w:ascii="Times New Roman" w:eastAsia="Times New Roman" w:hAnsi="Times New Roman" w:cs="Times New Roman"/>
          <w:sz w:val="19"/>
          <w:szCs w:val="19"/>
          <w:lang w:eastAsia="sq-AL"/>
        </w:rPr>
        <w:t xml:space="preserve">Regulation (CAA) No. 05/2020 </w:t>
      </w:r>
      <w:r w:rsidRPr="00137A36">
        <w:rPr>
          <w:rFonts w:ascii="Times New Roman" w:eastAsia="Times New Roman" w:hAnsi="Times New Roman" w:cs="Times New Roman"/>
          <w:spacing w:val="26"/>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27"/>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6"/>
          <w:sz w:val="19"/>
          <w:szCs w:val="19"/>
          <w:lang w:eastAsia="sq-AL"/>
        </w:rPr>
        <w:t xml:space="preserve"> </w:t>
      </w:r>
      <w:r w:rsidRPr="00137A36">
        <w:rPr>
          <w:rFonts w:ascii="Times New Roman" w:eastAsia="Times New Roman" w:hAnsi="Times New Roman" w:cs="Times New Roman"/>
          <w:spacing w:val="-2"/>
          <w:sz w:val="19"/>
          <w:szCs w:val="19"/>
          <w:lang w:eastAsia="sq-AL"/>
        </w:rPr>
        <w:t>delegated</w:t>
      </w:r>
      <w:r w:rsidRPr="00137A36">
        <w:rPr>
          <w:rFonts w:ascii="Times New Roman" w:eastAsia="Times New Roman" w:hAnsi="Times New Roman" w:cs="Times New Roman"/>
          <w:spacing w:val="25"/>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35"/>
          <w:w w:val="90"/>
          <w:sz w:val="19"/>
          <w:szCs w:val="19"/>
          <w:lang w:eastAsia="sq-AL"/>
        </w:rPr>
        <w:t xml:space="preserve"> </w:t>
      </w:r>
      <w:r w:rsidRPr="00137A36">
        <w:rPr>
          <w:rFonts w:ascii="Times New Roman" w:eastAsia="Times New Roman" w:hAnsi="Times New Roman" w:cs="Times New Roman"/>
          <w:spacing w:val="-2"/>
          <w:sz w:val="19"/>
          <w:szCs w:val="19"/>
          <w:lang w:eastAsia="sq-AL"/>
        </w:rPr>
        <w:t>implementing</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acts</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pacing w:val="-2"/>
          <w:sz w:val="19"/>
          <w:szCs w:val="19"/>
          <w:lang w:eastAsia="sq-AL"/>
        </w:rPr>
        <w:t>adopted</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on</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basis</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thereof,</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within</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30</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pacing w:val="-2"/>
          <w:sz w:val="19"/>
          <w:szCs w:val="19"/>
          <w:lang w:eastAsia="sq-AL"/>
        </w:rPr>
        <w:t>days</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from</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manifestation</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such</w:t>
      </w:r>
      <w:r w:rsidRPr="00137A36">
        <w:rPr>
          <w:rFonts w:ascii="Times New Roman" w:eastAsia="Times New Roman" w:hAnsi="Times New Roman" w:cs="Times New Roman"/>
          <w:spacing w:val="27"/>
          <w:w w:val="92"/>
          <w:sz w:val="19"/>
          <w:szCs w:val="19"/>
          <w:lang w:eastAsia="sq-AL"/>
        </w:rPr>
        <w:t xml:space="preserve"> </w:t>
      </w:r>
      <w:r w:rsidRPr="00137A36">
        <w:rPr>
          <w:rFonts w:ascii="Times New Roman" w:eastAsia="Times New Roman" w:hAnsi="Times New Roman" w:cs="Times New Roman"/>
          <w:sz w:val="19"/>
          <w:szCs w:val="19"/>
          <w:lang w:eastAsia="sq-AL"/>
        </w:rPr>
        <w:t>problems.</w:t>
      </w:r>
    </w:p>
    <w:p w14:paraId="01825FD0" w14:textId="77777777" w:rsidR="000A1263" w:rsidRPr="00137A36" w:rsidRDefault="000A1263" w:rsidP="000A1263">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9"/>
          <w:szCs w:val="19"/>
          <w:lang w:eastAsia="sq-AL"/>
        </w:rPr>
      </w:pPr>
    </w:p>
    <w:p w14:paraId="01A258E7" w14:textId="77777777" w:rsidR="000A1263" w:rsidRPr="00137A36" w:rsidRDefault="000A1263" w:rsidP="007F5279">
      <w:pPr>
        <w:widowControl w:val="0"/>
        <w:numPr>
          <w:ilvl w:val="0"/>
          <w:numId w:val="34"/>
        </w:numPr>
        <w:tabs>
          <w:tab w:val="left" w:pos="1417"/>
        </w:tabs>
        <w:kinsoku w:val="0"/>
        <w:overflowPunct w:val="0"/>
        <w:autoSpaceDE w:val="0"/>
        <w:autoSpaceDN w:val="0"/>
        <w:adjustRightInd w:val="0"/>
        <w:spacing w:after="0" w:line="214" w:lineRule="exact"/>
        <w:ind w:left="1416" w:right="119" w:hanging="310"/>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Without</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prejudice</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to Regulation (CAA) No. 09/2017 and</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its</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delegated</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im</w:t>
      </w:r>
      <w:r w:rsidRPr="00137A36">
        <w:rPr>
          <w:rFonts w:ascii="Times New Roman" w:eastAsia="Times New Roman" w:hAnsi="Times New Roman" w:cs="Times New Roman"/>
          <w:spacing w:val="-2"/>
          <w:w w:val="95"/>
          <w:sz w:val="19"/>
          <w:szCs w:val="19"/>
          <w:lang w:eastAsia="sq-AL"/>
        </w:rPr>
        <w:t>plementing</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acts,</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31"/>
          <w:w w:val="89"/>
          <w:sz w:val="19"/>
          <w:szCs w:val="19"/>
          <w:lang w:eastAsia="sq-AL"/>
        </w:rPr>
        <w:t xml:space="preserve"> </w:t>
      </w:r>
      <w:r w:rsidRPr="00137A36">
        <w:rPr>
          <w:rFonts w:ascii="Times New Roman" w:eastAsia="Times New Roman" w:hAnsi="Times New Roman" w:cs="Times New Roman"/>
          <w:spacing w:val="-2"/>
          <w:sz w:val="19"/>
          <w:szCs w:val="19"/>
          <w:lang w:eastAsia="sq-AL"/>
        </w:rPr>
        <w:t>competent</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authority</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Republic of Kosovo</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shall</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pacing w:val="-2"/>
          <w:sz w:val="19"/>
          <w:szCs w:val="19"/>
          <w:lang w:eastAsia="sq-AL"/>
        </w:rPr>
        <w:t>provide</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pacing w:val="-2"/>
          <w:sz w:val="19"/>
          <w:szCs w:val="19"/>
          <w:lang w:eastAsia="sq-AL"/>
        </w:rPr>
        <w:t>Agency</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as</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soon</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as</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possible</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with</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pacing w:val="-2"/>
          <w:sz w:val="19"/>
          <w:szCs w:val="19"/>
          <w:lang w:eastAsia="sq-AL"/>
        </w:rPr>
        <w:t>any</w:t>
      </w:r>
      <w:r w:rsidRPr="00137A36">
        <w:rPr>
          <w:rFonts w:ascii="Times New Roman" w:eastAsia="Times New Roman" w:hAnsi="Times New Roman" w:cs="Times New Roman"/>
          <w:spacing w:val="31"/>
          <w:w w:val="91"/>
          <w:sz w:val="19"/>
          <w:szCs w:val="19"/>
          <w:lang w:eastAsia="sq-AL"/>
        </w:rPr>
        <w:t xml:space="preserve"> </w:t>
      </w:r>
      <w:r w:rsidRPr="00137A36">
        <w:rPr>
          <w:rFonts w:ascii="Times New Roman" w:eastAsia="Times New Roman" w:hAnsi="Times New Roman" w:cs="Times New Roman"/>
          <w:spacing w:val="-2"/>
          <w:sz w:val="19"/>
          <w:szCs w:val="19"/>
          <w:lang w:eastAsia="sq-AL"/>
        </w:rPr>
        <w:t>safety-significant</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pacing w:val="-2"/>
          <w:sz w:val="19"/>
          <w:szCs w:val="19"/>
          <w:lang w:eastAsia="sq-AL"/>
        </w:rPr>
        <w:t>information</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stemming</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from</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occurrence</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reports</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pacing w:val="-2"/>
          <w:sz w:val="19"/>
          <w:szCs w:val="19"/>
          <w:lang w:eastAsia="sq-AL"/>
        </w:rPr>
        <w:t>stored</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national</w:t>
      </w:r>
      <w:r w:rsidRPr="00137A36">
        <w:rPr>
          <w:rFonts w:ascii="Times New Roman" w:eastAsia="Times New Roman" w:hAnsi="Times New Roman" w:cs="Times New Roman"/>
          <w:spacing w:val="76"/>
          <w:w w:val="91"/>
          <w:sz w:val="19"/>
          <w:szCs w:val="19"/>
          <w:lang w:eastAsia="sq-AL"/>
        </w:rPr>
        <w:t xml:space="preserve"> </w:t>
      </w:r>
      <w:r w:rsidRPr="00137A36">
        <w:rPr>
          <w:rFonts w:ascii="Times New Roman" w:eastAsia="Times New Roman" w:hAnsi="Times New Roman" w:cs="Times New Roman"/>
          <w:w w:val="95"/>
          <w:sz w:val="19"/>
          <w:szCs w:val="19"/>
          <w:lang w:eastAsia="sq-AL"/>
        </w:rPr>
        <w:t>database</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as</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specified</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Article</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6(6)</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Regulation (CAA) No. 09/2017.</w:t>
      </w:r>
    </w:p>
    <w:p w14:paraId="4C393B15"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4A9C7D90" w14:textId="77777777" w:rsidR="000A1263" w:rsidRPr="00137A36" w:rsidRDefault="000A1263" w:rsidP="000A1263">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17"/>
          <w:szCs w:val="17"/>
          <w:lang w:eastAsia="sq-AL"/>
        </w:rPr>
      </w:pPr>
    </w:p>
    <w:p w14:paraId="7089E23D" w14:textId="77777777" w:rsidR="000A1263" w:rsidRPr="00137A36" w:rsidRDefault="000A1263" w:rsidP="000A1263">
      <w:pPr>
        <w:widowControl w:val="0"/>
        <w:kinsoku w:val="0"/>
        <w:overflowPunct w:val="0"/>
        <w:autoSpaceDE w:val="0"/>
        <w:autoSpaceDN w:val="0"/>
        <w:adjustRightInd w:val="0"/>
        <w:spacing w:after="0" w:line="240" w:lineRule="auto"/>
        <w:outlineLvl w:val="0"/>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 xml:space="preserve">21L.B.14 </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b/>
          <w:bCs/>
          <w:w w:val="95"/>
          <w:sz w:val="19"/>
          <w:szCs w:val="19"/>
          <w:lang w:eastAsia="sq-AL"/>
        </w:rPr>
        <w:t>Airworthiness</w:t>
      </w:r>
      <w:r w:rsidRPr="00137A36">
        <w:rPr>
          <w:rFonts w:ascii="Times New Roman" w:eastAsia="Times New Roman" w:hAnsi="Times New Roman" w:cs="Times New Roman"/>
          <w:b/>
          <w:bCs/>
          <w:spacing w:val="-7"/>
          <w:w w:val="95"/>
          <w:sz w:val="19"/>
          <w:szCs w:val="19"/>
          <w:lang w:eastAsia="sq-AL"/>
        </w:rPr>
        <w:t xml:space="preserve"> </w:t>
      </w:r>
      <w:r w:rsidRPr="00137A36">
        <w:rPr>
          <w:rFonts w:ascii="Times New Roman" w:eastAsia="Times New Roman" w:hAnsi="Times New Roman" w:cs="Times New Roman"/>
          <w:b/>
          <w:bCs/>
          <w:spacing w:val="-1"/>
          <w:w w:val="95"/>
          <w:sz w:val="19"/>
          <w:szCs w:val="19"/>
          <w:lang w:eastAsia="sq-AL"/>
        </w:rPr>
        <w:t>directiv</w:t>
      </w:r>
      <w:r w:rsidRPr="00137A36">
        <w:rPr>
          <w:rFonts w:ascii="Times New Roman" w:eastAsia="Times New Roman" w:hAnsi="Times New Roman" w:cs="Times New Roman"/>
          <w:b/>
          <w:bCs/>
          <w:spacing w:val="-2"/>
          <w:w w:val="95"/>
          <w:sz w:val="19"/>
          <w:szCs w:val="19"/>
          <w:lang w:eastAsia="sq-AL"/>
        </w:rPr>
        <w:t>es</w:t>
      </w:r>
      <w:r w:rsidRPr="00137A36">
        <w:rPr>
          <w:rFonts w:ascii="Times New Roman" w:eastAsia="Times New Roman" w:hAnsi="Times New Roman" w:cs="Times New Roman"/>
          <w:b/>
          <w:bCs/>
          <w:spacing w:val="-8"/>
          <w:w w:val="95"/>
          <w:sz w:val="19"/>
          <w:szCs w:val="19"/>
          <w:lang w:eastAsia="sq-AL"/>
        </w:rPr>
        <w:t xml:space="preserve"> </w:t>
      </w:r>
      <w:r w:rsidRPr="00137A36">
        <w:rPr>
          <w:rFonts w:ascii="Times New Roman" w:eastAsia="Times New Roman" w:hAnsi="Times New Roman" w:cs="Times New Roman"/>
          <w:b/>
          <w:bCs/>
          <w:spacing w:val="-1"/>
          <w:w w:val="95"/>
          <w:sz w:val="19"/>
          <w:szCs w:val="19"/>
          <w:lang w:eastAsia="sq-AL"/>
        </w:rPr>
        <w:t>receiv</w:t>
      </w:r>
      <w:r w:rsidRPr="00137A36">
        <w:rPr>
          <w:rFonts w:ascii="Times New Roman" w:eastAsia="Times New Roman" w:hAnsi="Times New Roman" w:cs="Times New Roman"/>
          <w:b/>
          <w:bCs/>
          <w:spacing w:val="-2"/>
          <w:w w:val="95"/>
          <w:sz w:val="19"/>
          <w:szCs w:val="19"/>
          <w:lang w:eastAsia="sq-AL"/>
        </w:rPr>
        <w:t>ed</w:t>
      </w:r>
      <w:r w:rsidRPr="00137A36">
        <w:rPr>
          <w:rFonts w:ascii="Times New Roman" w:eastAsia="Times New Roman" w:hAnsi="Times New Roman" w:cs="Times New Roman"/>
          <w:b/>
          <w:bCs/>
          <w:spacing w:val="-7"/>
          <w:w w:val="95"/>
          <w:sz w:val="19"/>
          <w:szCs w:val="19"/>
          <w:lang w:eastAsia="sq-AL"/>
        </w:rPr>
        <w:t xml:space="preserve"> </w:t>
      </w:r>
      <w:r w:rsidRPr="00137A36">
        <w:rPr>
          <w:rFonts w:ascii="Times New Roman" w:eastAsia="Times New Roman" w:hAnsi="Times New Roman" w:cs="Times New Roman"/>
          <w:b/>
          <w:bCs/>
          <w:w w:val="95"/>
          <w:sz w:val="19"/>
          <w:szCs w:val="19"/>
          <w:lang w:eastAsia="sq-AL"/>
        </w:rPr>
        <w:t>from</w:t>
      </w:r>
      <w:r w:rsidRPr="00137A36">
        <w:rPr>
          <w:rFonts w:ascii="Times New Roman" w:eastAsia="Times New Roman" w:hAnsi="Times New Roman" w:cs="Times New Roman"/>
          <w:b/>
          <w:bCs/>
          <w:spacing w:val="-8"/>
          <w:w w:val="95"/>
          <w:sz w:val="19"/>
          <w:szCs w:val="19"/>
          <w:lang w:eastAsia="sq-AL"/>
        </w:rPr>
        <w:t xml:space="preserve"> </w:t>
      </w:r>
      <w:r w:rsidRPr="00137A36">
        <w:rPr>
          <w:rFonts w:ascii="Times New Roman" w:eastAsia="Times New Roman" w:hAnsi="Times New Roman" w:cs="Times New Roman"/>
          <w:b/>
          <w:bCs/>
          <w:w w:val="95"/>
          <w:sz w:val="19"/>
          <w:szCs w:val="19"/>
          <w:lang w:eastAsia="sq-AL"/>
        </w:rPr>
        <w:t>another</w:t>
      </w:r>
      <w:r w:rsidRPr="00137A36">
        <w:rPr>
          <w:rFonts w:ascii="Times New Roman" w:eastAsia="Times New Roman" w:hAnsi="Times New Roman" w:cs="Times New Roman"/>
          <w:b/>
          <w:bCs/>
          <w:spacing w:val="-7"/>
          <w:w w:val="95"/>
          <w:sz w:val="19"/>
          <w:szCs w:val="19"/>
          <w:lang w:eastAsia="sq-AL"/>
        </w:rPr>
        <w:t xml:space="preserve"> </w:t>
      </w:r>
      <w:r w:rsidRPr="00137A36">
        <w:rPr>
          <w:rFonts w:ascii="Times New Roman" w:eastAsia="Times New Roman" w:hAnsi="Times New Roman" w:cs="Times New Roman"/>
          <w:b/>
          <w:bCs/>
          <w:w w:val="95"/>
          <w:sz w:val="19"/>
          <w:szCs w:val="19"/>
          <w:lang w:eastAsia="sq-AL"/>
        </w:rPr>
        <w:t>States</w:t>
      </w:r>
    </w:p>
    <w:p w14:paraId="74B931B2" w14:textId="77777777" w:rsidR="000A1263" w:rsidRPr="00137A36" w:rsidRDefault="000A1263" w:rsidP="000A1263">
      <w:pPr>
        <w:widowControl w:val="0"/>
        <w:kinsoku w:val="0"/>
        <w:overflowPunct w:val="0"/>
        <w:autoSpaceDE w:val="0"/>
        <w:autoSpaceDN w:val="0"/>
        <w:adjustRightInd w:val="0"/>
        <w:spacing w:before="9" w:after="0" w:line="240" w:lineRule="auto"/>
        <w:rPr>
          <w:rFonts w:ascii="Times New Roman" w:eastAsia="Times New Roman" w:hAnsi="Times New Roman" w:cs="Times New Roman"/>
          <w:b/>
          <w:bCs/>
          <w:sz w:val="18"/>
          <w:szCs w:val="18"/>
          <w:lang w:eastAsia="sq-AL"/>
        </w:rPr>
      </w:pPr>
    </w:p>
    <w:p w14:paraId="7FB47D76" w14:textId="77777777" w:rsidR="000A1263" w:rsidRPr="00137A36" w:rsidRDefault="000A1263" w:rsidP="000A1263">
      <w:pPr>
        <w:widowControl w:val="0"/>
        <w:kinsoku w:val="0"/>
        <w:overflowPunct w:val="0"/>
        <w:autoSpaceDE w:val="0"/>
        <w:autoSpaceDN w:val="0"/>
        <w:adjustRightInd w:val="0"/>
        <w:spacing w:after="0" w:line="214" w:lineRule="exact"/>
        <w:ind w:right="11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When</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pacing w:val="-2"/>
          <w:sz w:val="19"/>
          <w:szCs w:val="19"/>
          <w:lang w:eastAsia="sq-AL"/>
        </w:rPr>
        <w:t>competent</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authority</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Republic of Kosovo</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receives</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an</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airworthiness</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directive</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from</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39"/>
          <w:w w:val="89"/>
          <w:sz w:val="19"/>
          <w:szCs w:val="19"/>
          <w:lang w:eastAsia="sq-AL"/>
        </w:rPr>
        <w:t xml:space="preserve"> </w:t>
      </w:r>
      <w:r w:rsidRPr="00137A36">
        <w:rPr>
          <w:rFonts w:ascii="Times New Roman" w:eastAsia="Times New Roman" w:hAnsi="Times New Roman" w:cs="Times New Roman"/>
          <w:spacing w:val="-1"/>
          <w:w w:val="95"/>
          <w:sz w:val="19"/>
          <w:szCs w:val="19"/>
          <w:lang w:eastAsia="sq-AL"/>
        </w:rPr>
        <w:t>compe</w:t>
      </w:r>
      <w:r w:rsidRPr="00137A36">
        <w:rPr>
          <w:rFonts w:ascii="Times New Roman" w:eastAsia="Times New Roman" w:hAnsi="Times New Roman" w:cs="Times New Roman"/>
          <w:spacing w:val="-2"/>
          <w:w w:val="95"/>
          <w:sz w:val="19"/>
          <w:szCs w:val="19"/>
          <w:lang w:eastAsia="sq-AL"/>
        </w:rPr>
        <w:t>tent</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another</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State,</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airworthiness</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directive</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be</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transferred</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46"/>
          <w:w w:val="89"/>
          <w:sz w:val="19"/>
          <w:szCs w:val="19"/>
          <w:lang w:eastAsia="sq-AL"/>
        </w:rPr>
        <w:t xml:space="preserve"> </w:t>
      </w:r>
      <w:r w:rsidRPr="00137A36">
        <w:rPr>
          <w:rFonts w:ascii="Times New Roman" w:eastAsia="Times New Roman" w:hAnsi="Times New Roman" w:cs="Times New Roman"/>
          <w:spacing w:val="-3"/>
          <w:sz w:val="19"/>
          <w:szCs w:val="19"/>
          <w:lang w:eastAsia="sq-AL"/>
        </w:rPr>
        <w:t>Agency</w:t>
      </w:r>
      <w:r w:rsidRPr="00137A36">
        <w:rPr>
          <w:rFonts w:ascii="Times New Roman" w:eastAsia="Times New Roman" w:hAnsi="Times New Roman" w:cs="Times New Roman"/>
          <w:spacing w:val="-2"/>
          <w:sz w:val="19"/>
          <w:szCs w:val="19"/>
          <w:lang w:eastAsia="sq-AL"/>
        </w:rPr>
        <w:t>.</w:t>
      </w:r>
    </w:p>
    <w:p w14:paraId="4A3E0530"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4859DCE0" w14:textId="77777777" w:rsidR="000A1263" w:rsidRPr="00137A36" w:rsidRDefault="000A1263" w:rsidP="000A1263">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17"/>
          <w:szCs w:val="17"/>
          <w:lang w:eastAsia="sq-AL"/>
        </w:rPr>
      </w:pPr>
    </w:p>
    <w:p w14:paraId="3A7B606E"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 xml:space="preserve">21L.B.15 </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b/>
          <w:bCs/>
          <w:w w:val="95"/>
          <w:sz w:val="19"/>
          <w:szCs w:val="19"/>
          <w:lang w:eastAsia="sq-AL"/>
        </w:rPr>
        <w:t>Immediate</w:t>
      </w:r>
      <w:r w:rsidRPr="00137A36">
        <w:rPr>
          <w:rFonts w:ascii="Times New Roman" w:eastAsia="Times New Roman" w:hAnsi="Times New Roman" w:cs="Times New Roman"/>
          <w:b/>
          <w:bCs/>
          <w:spacing w:val="-5"/>
          <w:w w:val="95"/>
          <w:sz w:val="19"/>
          <w:szCs w:val="19"/>
          <w:lang w:eastAsia="sq-AL"/>
        </w:rPr>
        <w:t xml:space="preserve"> </w:t>
      </w:r>
      <w:r w:rsidRPr="00137A36">
        <w:rPr>
          <w:rFonts w:ascii="Times New Roman" w:eastAsia="Times New Roman" w:hAnsi="Times New Roman" w:cs="Times New Roman"/>
          <w:b/>
          <w:bCs/>
          <w:w w:val="95"/>
          <w:sz w:val="19"/>
          <w:szCs w:val="19"/>
          <w:lang w:eastAsia="sq-AL"/>
        </w:rPr>
        <w:t>reaction</w:t>
      </w:r>
      <w:r w:rsidRPr="00137A36">
        <w:rPr>
          <w:rFonts w:ascii="Times New Roman" w:eastAsia="Times New Roman" w:hAnsi="Times New Roman" w:cs="Times New Roman"/>
          <w:b/>
          <w:bCs/>
          <w:spacing w:val="-5"/>
          <w:w w:val="95"/>
          <w:sz w:val="19"/>
          <w:szCs w:val="19"/>
          <w:lang w:eastAsia="sq-AL"/>
        </w:rPr>
        <w:t xml:space="preserve"> </w:t>
      </w:r>
      <w:r w:rsidRPr="00137A36">
        <w:rPr>
          <w:rFonts w:ascii="Times New Roman" w:eastAsia="Times New Roman" w:hAnsi="Times New Roman" w:cs="Times New Roman"/>
          <w:b/>
          <w:bCs/>
          <w:spacing w:val="-2"/>
          <w:w w:val="95"/>
          <w:sz w:val="19"/>
          <w:szCs w:val="19"/>
          <w:lang w:eastAsia="sq-AL"/>
        </w:rPr>
        <w:t>to</w:t>
      </w:r>
      <w:r w:rsidRPr="00137A36">
        <w:rPr>
          <w:rFonts w:ascii="Times New Roman" w:eastAsia="Times New Roman" w:hAnsi="Times New Roman" w:cs="Times New Roman"/>
          <w:b/>
          <w:bCs/>
          <w:spacing w:val="-4"/>
          <w:w w:val="95"/>
          <w:sz w:val="19"/>
          <w:szCs w:val="19"/>
          <w:lang w:eastAsia="sq-AL"/>
        </w:rPr>
        <w:t xml:space="preserve"> </w:t>
      </w:r>
      <w:r w:rsidRPr="00137A36">
        <w:rPr>
          <w:rFonts w:ascii="Times New Roman" w:eastAsia="Times New Roman" w:hAnsi="Times New Roman" w:cs="Times New Roman"/>
          <w:b/>
          <w:bCs/>
          <w:w w:val="95"/>
          <w:sz w:val="19"/>
          <w:szCs w:val="19"/>
          <w:lang w:eastAsia="sq-AL"/>
        </w:rPr>
        <w:t>a</w:t>
      </w:r>
      <w:r w:rsidRPr="00137A36">
        <w:rPr>
          <w:rFonts w:ascii="Times New Roman" w:eastAsia="Times New Roman" w:hAnsi="Times New Roman" w:cs="Times New Roman"/>
          <w:b/>
          <w:bCs/>
          <w:spacing w:val="-5"/>
          <w:w w:val="95"/>
          <w:sz w:val="19"/>
          <w:szCs w:val="19"/>
          <w:lang w:eastAsia="sq-AL"/>
        </w:rPr>
        <w:t xml:space="preserve"> </w:t>
      </w:r>
      <w:r w:rsidRPr="00137A36">
        <w:rPr>
          <w:rFonts w:ascii="Times New Roman" w:eastAsia="Times New Roman" w:hAnsi="Times New Roman" w:cs="Times New Roman"/>
          <w:b/>
          <w:bCs/>
          <w:spacing w:val="-2"/>
          <w:w w:val="95"/>
          <w:sz w:val="19"/>
          <w:szCs w:val="19"/>
          <w:lang w:eastAsia="sq-AL"/>
        </w:rPr>
        <w:t>saf</w:t>
      </w:r>
      <w:r w:rsidRPr="00137A36">
        <w:rPr>
          <w:rFonts w:ascii="Times New Roman" w:eastAsia="Times New Roman" w:hAnsi="Times New Roman" w:cs="Times New Roman"/>
          <w:b/>
          <w:bCs/>
          <w:spacing w:val="-1"/>
          <w:w w:val="95"/>
          <w:sz w:val="19"/>
          <w:szCs w:val="19"/>
          <w:lang w:eastAsia="sq-AL"/>
        </w:rPr>
        <w:t>ety</w:t>
      </w:r>
      <w:r w:rsidRPr="00137A36">
        <w:rPr>
          <w:rFonts w:ascii="Times New Roman" w:eastAsia="Times New Roman" w:hAnsi="Times New Roman" w:cs="Times New Roman"/>
          <w:b/>
          <w:bCs/>
          <w:spacing w:val="-5"/>
          <w:w w:val="95"/>
          <w:sz w:val="19"/>
          <w:szCs w:val="19"/>
          <w:lang w:eastAsia="sq-AL"/>
        </w:rPr>
        <w:t xml:space="preserve"> </w:t>
      </w:r>
      <w:r w:rsidRPr="00137A36">
        <w:rPr>
          <w:rFonts w:ascii="Times New Roman" w:eastAsia="Times New Roman" w:hAnsi="Times New Roman" w:cs="Times New Roman"/>
          <w:b/>
          <w:bCs/>
          <w:w w:val="95"/>
          <w:sz w:val="19"/>
          <w:szCs w:val="19"/>
          <w:lang w:eastAsia="sq-AL"/>
        </w:rPr>
        <w:t>problem</w:t>
      </w:r>
    </w:p>
    <w:p w14:paraId="2A2F3ABF" w14:textId="77777777" w:rsidR="000A1263" w:rsidRPr="00137A36" w:rsidRDefault="000A1263" w:rsidP="000A1263">
      <w:pPr>
        <w:widowControl w:val="0"/>
        <w:kinsoku w:val="0"/>
        <w:overflowPunct w:val="0"/>
        <w:autoSpaceDE w:val="0"/>
        <w:autoSpaceDN w:val="0"/>
        <w:adjustRightInd w:val="0"/>
        <w:spacing w:before="6" w:after="0" w:line="240" w:lineRule="auto"/>
        <w:rPr>
          <w:rFonts w:ascii="Times New Roman" w:eastAsia="Times New Roman" w:hAnsi="Times New Roman" w:cs="Times New Roman"/>
          <w:b/>
          <w:bCs/>
          <w:sz w:val="18"/>
          <w:szCs w:val="18"/>
          <w:lang w:eastAsia="sq-AL"/>
        </w:rPr>
      </w:pPr>
    </w:p>
    <w:p w14:paraId="70ED829B" w14:textId="77777777" w:rsidR="000A1263" w:rsidRPr="00137A36" w:rsidRDefault="000A1263" w:rsidP="007F5279">
      <w:pPr>
        <w:widowControl w:val="0"/>
        <w:numPr>
          <w:ilvl w:val="0"/>
          <w:numId w:val="35"/>
        </w:numPr>
        <w:tabs>
          <w:tab w:val="left" w:pos="1417"/>
        </w:tabs>
        <w:kinsoku w:val="0"/>
        <w:overflowPunct w:val="0"/>
        <w:autoSpaceDE w:val="0"/>
        <w:autoSpaceDN w:val="0"/>
        <w:adjustRightInd w:val="0"/>
        <w:spacing w:after="0" w:line="231" w:lineRule="auto"/>
        <w:ind w:right="118"/>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Without</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prejudice</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to Regulation (CAA) No. 09/2017 and</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its</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delegated</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im</w:t>
      </w:r>
      <w:r w:rsidRPr="00137A36">
        <w:rPr>
          <w:rFonts w:ascii="Times New Roman" w:eastAsia="Times New Roman" w:hAnsi="Times New Roman" w:cs="Times New Roman"/>
          <w:spacing w:val="-2"/>
          <w:w w:val="95"/>
          <w:sz w:val="19"/>
          <w:szCs w:val="19"/>
          <w:lang w:eastAsia="sq-AL"/>
        </w:rPr>
        <w:t>plementing</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acts,</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31"/>
          <w:w w:val="89"/>
          <w:sz w:val="19"/>
          <w:szCs w:val="19"/>
          <w:lang w:eastAsia="sq-AL"/>
        </w:rPr>
        <w:t xml:space="preserve"> </w:t>
      </w:r>
      <w:r w:rsidRPr="00137A36">
        <w:rPr>
          <w:rFonts w:ascii="Times New Roman" w:eastAsia="Times New Roman" w:hAnsi="Times New Roman" w:cs="Times New Roman"/>
          <w:spacing w:val="-2"/>
          <w:sz w:val="19"/>
          <w:szCs w:val="19"/>
          <w:lang w:eastAsia="sq-AL"/>
        </w:rPr>
        <w:t>competent</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authority</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Republic of Kosovo</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shall</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implement</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pacing w:val="-2"/>
          <w:sz w:val="19"/>
          <w:szCs w:val="19"/>
          <w:lang w:eastAsia="sq-AL"/>
        </w:rPr>
        <w:t>system</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appropriately</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collect,</w:t>
      </w:r>
      <w:r w:rsidRPr="00137A36">
        <w:rPr>
          <w:rFonts w:ascii="Times New Roman" w:eastAsia="Times New Roman" w:hAnsi="Times New Roman" w:cs="Times New Roman"/>
          <w:spacing w:val="35"/>
          <w:w w:val="93"/>
          <w:sz w:val="19"/>
          <w:szCs w:val="19"/>
          <w:lang w:eastAsia="sq-AL"/>
        </w:rPr>
        <w:t xml:space="preserve"> </w:t>
      </w:r>
      <w:r w:rsidRPr="00137A36">
        <w:rPr>
          <w:rFonts w:ascii="Times New Roman" w:eastAsia="Times New Roman" w:hAnsi="Times New Roman" w:cs="Times New Roman"/>
          <w:w w:val="90"/>
          <w:sz w:val="19"/>
          <w:szCs w:val="19"/>
          <w:lang w:eastAsia="sq-AL"/>
        </w:rPr>
        <w:t>analyse,</w:t>
      </w:r>
      <w:r w:rsidRPr="00137A36">
        <w:rPr>
          <w:rFonts w:ascii="Times New Roman" w:eastAsia="Times New Roman" w:hAnsi="Times New Roman" w:cs="Times New Roman"/>
          <w:spacing w:val="12"/>
          <w:w w:val="90"/>
          <w:sz w:val="19"/>
          <w:szCs w:val="19"/>
          <w:lang w:eastAsia="sq-AL"/>
        </w:rPr>
        <w:t xml:space="preserve"> </w:t>
      </w:r>
      <w:r w:rsidRPr="00137A36">
        <w:rPr>
          <w:rFonts w:ascii="Times New Roman" w:eastAsia="Times New Roman" w:hAnsi="Times New Roman" w:cs="Times New Roman"/>
          <w:w w:val="90"/>
          <w:sz w:val="19"/>
          <w:szCs w:val="19"/>
          <w:lang w:eastAsia="sq-AL"/>
        </w:rPr>
        <w:t>and</w:t>
      </w:r>
      <w:r w:rsidRPr="00137A36">
        <w:rPr>
          <w:rFonts w:ascii="Times New Roman" w:eastAsia="Times New Roman" w:hAnsi="Times New Roman" w:cs="Times New Roman"/>
          <w:spacing w:val="12"/>
          <w:w w:val="90"/>
          <w:sz w:val="19"/>
          <w:szCs w:val="19"/>
          <w:lang w:eastAsia="sq-AL"/>
        </w:rPr>
        <w:t xml:space="preserve"> </w:t>
      </w:r>
      <w:r w:rsidRPr="00137A36">
        <w:rPr>
          <w:rFonts w:ascii="Times New Roman" w:eastAsia="Times New Roman" w:hAnsi="Times New Roman" w:cs="Times New Roman"/>
          <w:w w:val="90"/>
          <w:sz w:val="19"/>
          <w:szCs w:val="19"/>
          <w:lang w:eastAsia="sq-AL"/>
        </w:rPr>
        <w:t>disseminate</w:t>
      </w:r>
      <w:r w:rsidRPr="00137A36">
        <w:rPr>
          <w:rFonts w:ascii="Times New Roman" w:eastAsia="Times New Roman" w:hAnsi="Times New Roman" w:cs="Times New Roman"/>
          <w:spacing w:val="11"/>
          <w:w w:val="90"/>
          <w:sz w:val="19"/>
          <w:szCs w:val="19"/>
          <w:lang w:eastAsia="sq-AL"/>
        </w:rPr>
        <w:t xml:space="preserve"> </w:t>
      </w:r>
      <w:r w:rsidRPr="00137A36">
        <w:rPr>
          <w:rFonts w:ascii="Times New Roman" w:eastAsia="Times New Roman" w:hAnsi="Times New Roman" w:cs="Times New Roman"/>
          <w:spacing w:val="-2"/>
          <w:w w:val="90"/>
          <w:sz w:val="19"/>
          <w:szCs w:val="19"/>
          <w:lang w:eastAsia="sq-AL"/>
        </w:rPr>
        <w:t>safet</w:t>
      </w:r>
      <w:r w:rsidRPr="00137A36">
        <w:rPr>
          <w:rFonts w:ascii="Times New Roman" w:eastAsia="Times New Roman" w:hAnsi="Times New Roman" w:cs="Times New Roman"/>
          <w:spacing w:val="-1"/>
          <w:w w:val="90"/>
          <w:sz w:val="19"/>
          <w:szCs w:val="19"/>
          <w:lang w:eastAsia="sq-AL"/>
        </w:rPr>
        <w:t>y</w:t>
      </w:r>
      <w:r w:rsidRPr="00137A36">
        <w:rPr>
          <w:rFonts w:ascii="Times New Roman" w:eastAsia="Times New Roman" w:hAnsi="Times New Roman" w:cs="Times New Roman"/>
          <w:spacing w:val="13"/>
          <w:w w:val="90"/>
          <w:sz w:val="19"/>
          <w:szCs w:val="19"/>
          <w:lang w:eastAsia="sq-AL"/>
        </w:rPr>
        <w:t xml:space="preserve"> </w:t>
      </w:r>
      <w:r w:rsidRPr="00137A36">
        <w:rPr>
          <w:rFonts w:ascii="Times New Roman" w:eastAsia="Times New Roman" w:hAnsi="Times New Roman" w:cs="Times New Roman"/>
          <w:spacing w:val="-1"/>
          <w:w w:val="90"/>
          <w:sz w:val="19"/>
          <w:szCs w:val="19"/>
          <w:lang w:eastAsia="sq-AL"/>
        </w:rPr>
        <w:t>information.</w:t>
      </w:r>
    </w:p>
    <w:p w14:paraId="62B8709D" w14:textId="77777777" w:rsidR="000A1263" w:rsidRPr="00137A36" w:rsidRDefault="000A1263" w:rsidP="000A1263">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0"/>
          <w:szCs w:val="20"/>
          <w:lang w:eastAsia="sq-AL"/>
        </w:rPr>
      </w:pPr>
    </w:p>
    <w:p w14:paraId="58C51E0F" w14:textId="77777777" w:rsidR="000A1263" w:rsidRPr="00137A36" w:rsidRDefault="000A1263" w:rsidP="007F5279">
      <w:pPr>
        <w:widowControl w:val="0"/>
        <w:numPr>
          <w:ilvl w:val="0"/>
          <w:numId w:val="35"/>
        </w:numPr>
        <w:tabs>
          <w:tab w:val="left" w:pos="1417"/>
        </w:tabs>
        <w:kinsoku w:val="0"/>
        <w:overflowPunct w:val="0"/>
        <w:autoSpaceDE w:val="0"/>
        <w:autoSpaceDN w:val="0"/>
        <w:adjustRightInd w:val="0"/>
        <w:spacing w:after="0" w:line="214" w:lineRule="exact"/>
        <w:ind w:left="1416" w:right="116" w:hanging="310"/>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pacing w:val="-2"/>
          <w:sz w:val="19"/>
          <w:szCs w:val="19"/>
          <w:lang w:eastAsia="sq-AL"/>
        </w:rPr>
        <w:t>Agency</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shall</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implement</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pacing w:val="-2"/>
          <w:sz w:val="19"/>
          <w:szCs w:val="19"/>
          <w:lang w:eastAsia="sq-AL"/>
        </w:rPr>
        <w:t>system</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appropriately</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analyse</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any</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relevant</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safety</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pacing w:val="-2"/>
          <w:sz w:val="19"/>
          <w:szCs w:val="19"/>
          <w:lang w:eastAsia="sq-AL"/>
        </w:rPr>
        <w:t>information</w:t>
      </w:r>
      <w:r w:rsidRPr="00137A36">
        <w:rPr>
          <w:rFonts w:ascii="Times New Roman" w:eastAsia="Times New Roman" w:hAnsi="Times New Roman" w:cs="Times New Roman"/>
          <w:spacing w:val="35"/>
          <w:w w:val="93"/>
          <w:sz w:val="19"/>
          <w:szCs w:val="19"/>
          <w:lang w:eastAsia="sq-AL"/>
        </w:rPr>
        <w:t xml:space="preserve"> </w:t>
      </w:r>
      <w:r w:rsidRPr="00137A36">
        <w:rPr>
          <w:rFonts w:ascii="Times New Roman" w:eastAsia="Times New Roman" w:hAnsi="Times New Roman" w:cs="Times New Roman"/>
          <w:sz w:val="19"/>
          <w:szCs w:val="19"/>
          <w:lang w:eastAsia="sq-AL"/>
        </w:rPr>
        <w:t>received,</w:t>
      </w:r>
      <w:r w:rsidRPr="00137A36">
        <w:rPr>
          <w:rFonts w:ascii="Times New Roman" w:eastAsia="Times New Roman" w:hAnsi="Times New Roman" w:cs="Times New Roman"/>
          <w:spacing w:val="22"/>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without</w:t>
      </w:r>
      <w:r w:rsidRPr="00137A36">
        <w:rPr>
          <w:rFonts w:ascii="Times New Roman" w:eastAsia="Times New Roman" w:hAnsi="Times New Roman" w:cs="Times New Roman"/>
          <w:spacing w:val="22"/>
          <w:sz w:val="19"/>
          <w:szCs w:val="19"/>
          <w:lang w:eastAsia="sq-AL"/>
        </w:rPr>
        <w:t xml:space="preserve"> </w:t>
      </w:r>
      <w:r w:rsidRPr="00137A36">
        <w:rPr>
          <w:rFonts w:ascii="Times New Roman" w:eastAsia="Times New Roman" w:hAnsi="Times New Roman" w:cs="Times New Roman"/>
          <w:sz w:val="19"/>
          <w:szCs w:val="19"/>
          <w:lang w:eastAsia="sq-AL"/>
        </w:rPr>
        <w:t>undue</w:t>
      </w:r>
      <w:r w:rsidRPr="00137A36">
        <w:rPr>
          <w:rFonts w:ascii="Times New Roman" w:eastAsia="Times New Roman" w:hAnsi="Times New Roman" w:cs="Times New Roman"/>
          <w:spacing w:val="22"/>
          <w:sz w:val="19"/>
          <w:szCs w:val="19"/>
          <w:lang w:eastAsia="sq-AL"/>
        </w:rPr>
        <w:t xml:space="preserve"> </w:t>
      </w:r>
      <w:r w:rsidRPr="00137A36">
        <w:rPr>
          <w:rFonts w:ascii="Times New Roman" w:eastAsia="Times New Roman" w:hAnsi="Times New Roman" w:cs="Times New Roman"/>
          <w:spacing w:val="-4"/>
          <w:sz w:val="19"/>
          <w:szCs w:val="19"/>
          <w:lang w:eastAsia="sq-AL"/>
        </w:rPr>
        <w:t>delay</w:t>
      </w:r>
      <w:r w:rsidRPr="00137A36">
        <w:rPr>
          <w:rFonts w:ascii="Times New Roman" w:eastAsia="Times New Roman" w:hAnsi="Times New Roman" w:cs="Times New Roman"/>
          <w:spacing w:val="-3"/>
          <w:sz w:val="19"/>
          <w:szCs w:val="19"/>
          <w:lang w:eastAsia="sq-AL"/>
        </w:rPr>
        <w:t>,</w:t>
      </w:r>
      <w:r w:rsidRPr="00137A36">
        <w:rPr>
          <w:rFonts w:ascii="Times New Roman" w:eastAsia="Times New Roman" w:hAnsi="Times New Roman" w:cs="Times New Roman"/>
          <w:spacing w:val="22"/>
          <w:sz w:val="19"/>
          <w:szCs w:val="19"/>
          <w:lang w:eastAsia="sq-AL"/>
        </w:rPr>
        <w:t xml:space="preserve"> </w:t>
      </w:r>
      <w:r w:rsidRPr="00137A36">
        <w:rPr>
          <w:rFonts w:ascii="Times New Roman" w:eastAsia="Times New Roman" w:hAnsi="Times New Roman" w:cs="Times New Roman"/>
          <w:sz w:val="19"/>
          <w:szCs w:val="19"/>
          <w:lang w:eastAsia="sq-AL"/>
        </w:rPr>
        <w:t>provide</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Republic of Kosovo</w:t>
      </w:r>
      <w:r w:rsidRPr="00137A36">
        <w:rPr>
          <w:rFonts w:ascii="Times New Roman" w:eastAsia="Times New Roman" w:hAnsi="Times New Roman" w:cs="Times New Roman"/>
          <w:spacing w:val="-2"/>
          <w:sz w:val="19"/>
          <w:szCs w:val="19"/>
          <w:lang w:eastAsia="sq-AL"/>
        </w:rPr>
        <w:t>s</w:t>
      </w:r>
      <w:r w:rsidRPr="00137A36">
        <w:rPr>
          <w:rFonts w:ascii="Times New Roman" w:eastAsia="Times New Roman" w:hAnsi="Times New Roman" w:cs="Times New Roman"/>
          <w:spacing w:val="22"/>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22"/>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2"/>
          <w:sz w:val="19"/>
          <w:szCs w:val="19"/>
          <w:lang w:eastAsia="sq-AL"/>
        </w:rPr>
        <w:t xml:space="preserve"> </w:t>
      </w:r>
      <w:r w:rsidRPr="00137A36">
        <w:rPr>
          <w:rFonts w:ascii="Times New Roman" w:eastAsia="Times New Roman" w:hAnsi="Times New Roman" w:cs="Times New Roman"/>
          <w:sz w:val="19"/>
          <w:szCs w:val="19"/>
          <w:lang w:eastAsia="sq-AL"/>
        </w:rPr>
        <w:t>Commission</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with</w:t>
      </w:r>
      <w:r w:rsidRPr="00137A36">
        <w:rPr>
          <w:rFonts w:ascii="Times New Roman" w:eastAsia="Times New Roman" w:hAnsi="Times New Roman" w:cs="Times New Roman"/>
          <w:spacing w:val="22"/>
          <w:sz w:val="19"/>
          <w:szCs w:val="19"/>
          <w:lang w:eastAsia="sq-AL"/>
        </w:rPr>
        <w:t xml:space="preserve"> </w:t>
      </w:r>
      <w:r w:rsidRPr="00137A36">
        <w:rPr>
          <w:rFonts w:ascii="Times New Roman" w:eastAsia="Times New Roman" w:hAnsi="Times New Roman" w:cs="Times New Roman"/>
          <w:sz w:val="19"/>
          <w:szCs w:val="19"/>
          <w:lang w:eastAsia="sq-AL"/>
        </w:rPr>
        <w:t>any</w:t>
      </w:r>
      <w:r w:rsidRPr="00137A36">
        <w:rPr>
          <w:rFonts w:ascii="Times New Roman" w:eastAsia="Times New Roman" w:hAnsi="Times New Roman" w:cs="Times New Roman"/>
          <w:spacing w:val="27"/>
          <w:w w:val="91"/>
          <w:sz w:val="19"/>
          <w:szCs w:val="19"/>
          <w:lang w:eastAsia="sq-AL"/>
        </w:rPr>
        <w:t xml:space="preserve"> </w:t>
      </w:r>
      <w:r w:rsidRPr="00137A36">
        <w:rPr>
          <w:rFonts w:ascii="Times New Roman" w:eastAsia="Times New Roman" w:hAnsi="Times New Roman" w:cs="Times New Roman"/>
          <w:spacing w:val="-1"/>
          <w:w w:val="95"/>
          <w:sz w:val="19"/>
          <w:szCs w:val="19"/>
          <w:lang w:eastAsia="sq-AL"/>
        </w:rPr>
        <w:t>inf</w:t>
      </w:r>
      <w:r w:rsidRPr="00137A36">
        <w:rPr>
          <w:rFonts w:ascii="Times New Roman" w:eastAsia="Times New Roman" w:hAnsi="Times New Roman" w:cs="Times New Roman"/>
          <w:spacing w:val="-2"/>
          <w:w w:val="95"/>
          <w:sz w:val="19"/>
          <w:szCs w:val="19"/>
          <w:lang w:eastAsia="sq-AL"/>
        </w:rPr>
        <w:t>or</w:t>
      </w:r>
      <w:r w:rsidRPr="00137A36">
        <w:rPr>
          <w:rFonts w:ascii="Times New Roman" w:eastAsia="Times New Roman" w:hAnsi="Times New Roman" w:cs="Times New Roman"/>
          <w:spacing w:val="-1"/>
          <w:w w:val="95"/>
          <w:sz w:val="19"/>
          <w:szCs w:val="19"/>
          <w:lang w:eastAsia="sq-AL"/>
        </w:rPr>
        <w:t>mation,</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including</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recommendations</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corrective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actions</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be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taken,</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is</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necessary</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40"/>
          <w:w w:val="91"/>
          <w:sz w:val="19"/>
          <w:szCs w:val="19"/>
          <w:lang w:eastAsia="sq-AL"/>
        </w:rPr>
        <w:t xml:space="preserve"> </w:t>
      </w:r>
      <w:r w:rsidRPr="00137A36">
        <w:rPr>
          <w:rFonts w:ascii="Times New Roman" w:eastAsia="Times New Roman" w:hAnsi="Times New Roman" w:cs="Times New Roman"/>
          <w:sz w:val="19"/>
          <w:szCs w:val="19"/>
          <w:lang w:eastAsia="sq-AL"/>
        </w:rPr>
        <w:t>them</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react</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timely</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manner</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safety</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problem</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pacing w:val="-2"/>
          <w:sz w:val="19"/>
          <w:szCs w:val="19"/>
          <w:lang w:eastAsia="sq-AL"/>
        </w:rPr>
        <w:t>involving</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products,</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parts,</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persons</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21"/>
          <w:w w:val="91"/>
          <w:sz w:val="19"/>
          <w:szCs w:val="19"/>
          <w:lang w:eastAsia="sq-AL"/>
        </w:rPr>
        <w:t xml:space="preserve"> </w:t>
      </w:r>
      <w:r w:rsidRPr="00137A36">
        <w:rPr>
          <w:rFonts w:ascii="Times New Roman" w:eastAsia="Times New Roman" w:hAnsi="Times New Roman" w:cs="Times New Roman"/>
          <w:spacing w:val="-2"/>
          <w:w w:val="95"/>
          <w:sz w:val="19"/>
          <w:szCs w:val="19"/>
          <w:lang w:eastAsia="sq-AL"/>
        </w:rPr>
        <w:t>organisations</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are</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subject</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 xml:space="preserve">Regulation (CAA) No. 05/2020 </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delegated</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implementing</w:t>
      </w:r>
      <w:r w:rsidRPr="00137A36">
        <w:rPr>
          <w:rFonts w:ascii="Times New Roman" w:eastAsia="Times New Roman" w:hAnsi="Times New Roman" w:cs="Times New Roman"/>
          <w:spacing w:val="31"/>
          <w:w w:val="92"/>
          <w:sz w:val="19"/>
          <w:szCs w:val="19"/>
          <w:lang w:eastAsia="sq-AL"/>
        </w:rPr>
        <w:t xml:space="preserve"> </w:t>
      </w:r>
      <w:r w:rsidRPr="00137A36">
        <w:rPr>
          <w:rFonts w:ascii="Times New Roman" w:eastAsia="Times New Roman" w:hAnsi="Times New Roman" w:cs="Times New Roman"/>
          <w:w w:val="95"/>
          <w:sz w:val="19"/>
          <w:szCs w:val="19"/>
          <w:lang w:eastAsia="sq-AL"/>
        </w:rPr>
        <w:t>acts</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adopted</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on</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basis</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thereof.</w:t>
      </w:r>
    </w:p>
    <w:p w14:paraId="1D1F1C4A" w14:textId="77777777" w:rsidR="000A1263" w:rsidRPr="00137A36" w:rsidRDefault="000A1263" w:rsidP="000A1263">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9"/>
          <w:szCs w:val="19"/>
          <w:lang w:eastAsia="sq-AL"/>
        </w:rPr>
      </w:pPr>
    </w:p>
    <w:p w14:paraId="4D8CF981" w14:textId="77777777" w:rsidR="000A1263" w:rsidRPr="00137A36" w:rsidRDefault="000A1263" w:rsidP="007F5279">
      <w:pPr>
        <w:widowControl w:val="0"/>
        <w:numPr>
          <w:ilvl w:val="0"/>
          <w:numId w:val="35"/>
        </w:numPr>
        <w:tabs>
          <w:tab w:val="left" w:pos="1417"/>
        </w:tabs>
        <w:kinsoku w:val="0"/>
        <w:overflowPunct w:val="0"/>
        <w:autoSpaceDE w:val="0"/>
        <w:autoSpaceDN w:val="0"/>
        <w:adjustRightInd w:val="0"/>
        <w:spacing w:after="0" w:line="214" w:lineRule="exact"/>
        <w:ind w:left="1416" w:right="119" w:hanging="310"/>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Upon</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receiving</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pacing w:val="-2"/>
          <w:sz w:val="19"/>
          <w:szCs w:val="19"/>
          <w:lang w:eastAsia="sq-AL"/>
        </w:rPr>
        <w:t>information</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referred</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points</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(b),</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pacing w:val="-2"/>
          <w:sz w:val="19"/>
          <w:szCs w:val="19"/>
          <w:lang w:eastAsia="sq-AL"/>
        </w:rPr>
        <w:t>competent</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authority</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42"/>
          <w:w w:val="89"/>
          <w:sz w:val="19"/>
          <w:szCs w:val="19"/>
          <w:lang w:eastAsia="sq-AL"/>
        </w:rPr>
        <w:t xml:space="preserve"> </w:t>
      </w:r>
      <w:r w:rsidRPr="00137A36">
        <w:rPr>
          <w:rFonts w:ascii="Times New Roman" w:eastAsia="Times New Roman" w:hAnsi="Times New Roman" w:cs="Times New Roman"/>
          <w:w w:val="90"/>
          <w:sz w:val="19"/>
          <w:szCs w:val="19"/>
          <w:lang w:eastAsia="sq-AL"/>
        </w:rPr>
        <w:t>Republic of Kosovo</w:t>
      </w:r>
      <w:r w:rsidRPr="00137A36">
        <w:rPr>
          <w:rFonts w:ascii="Times New Roman" w:eastAsia="Times New Roman" w:hAnsi="Times New Roman" w:cs="Times New Roman"/>
          <w:spacing w:val="2"/>
          <w:w w:val="90"/>
          <w:sz w:val="19"/>
          <w:szCs w:val="19"/>
          <w:lang w:eastAsia="sq-AL"/>
        </w:rPr>
        <w:t xml:space="preserve"> </w:t>
      </w:r>
      <w:r w:rsidRPr="00137A36">
        <w:rPr>
          <w:rFonts w:ascii="Times New Roman" w:eastAsia="Times New Roman" w:hAnsi="Times New Roman" w:cs="Times New Roman"/>
          <w:w w:val="90"/>
          <w:sz w:val="19"/>
          <w:szCs w:val="19"/>
          <w:lang w:eastAsia="sq-AL"/>
        </w:rPr>
        <w:t>shall</w:t>
      </w:r>
      <w:r w:rsidRPr="00137A36">
        <w:rPr>
          <w:rFonts w:ascii="Times New Roman" w:eastAsia="Times New Roman" w:hAnsi="Times New Roman" w:cs="Times New Roman"/>
          <w:spacing w:val="4"/>
          <w:w w:val="90"/>
          <w:sz w:val="19"/>
          <w:szCs w:val="19"/>
          <w:lang w:eastAsia="sq-AL"/>
        </w:rPr>
        <w:t xml:space="preserve"> </w:t>
      </w:r>
      <w:r w:rsidRPr="00137A36">
        <w:rPr>
          <w:rFonts w:ascii="Times New Roman" w:eastAsia="Times New Roman" w:hAnsi="Times New Roman" w:cs="Times New Roman"/>
          <w:spacing w:val="-1"/>
          <w:w w:val="90"/>
          <w:sz w:val="19"/>
          <w:szCs w:val="19"/>
          <w:lang w:eastAsia="sq-AL"/>
        </w:rPr>
        <w:t>tak</w:t>
      </w:r>
      <w:r w:rsidRPr="00137A36">
        <w:rPr>
          <w:rFonts w:ascii="Times New Roman" w:eastAsia="Times New Roman" w:hAnsi="Times New Roman" w:cs="Times New Roman"/>
          <w:spacing w:val="-2"/>
          <w:w w:val="90"/>
          <w:sz w:val="19"/>
          <w:szCs w:val="19"/>
          <w:lang w:eastAsia="sq-AL"/>
        </w:rPr>
        <w:t>e</w:t>
      </w:r>
      <w:r w:rsidRPr="00137A36">
        <w:rPr>
          <w:rFonts w:ascii="Times New Roman" w:eastAsia="Times New Roman" w:hAnsi="Times New Roman" w:cs="Times New Roman"/>
          <w:spacing w:val="5"/>
          <w:w w:val="90"/>
          <w:sz w:val="19"/>
          <w:szCs w:val="19"/>
          <w:lang w:eastAsia="sq-AL"/>
        </w:rPr>
        <w:t xml:space="preserve"> </w:t>
      </w:r>
      <w:r w:rsidRPr="00137A36">
        <w:rPr>
          <w:rFonts w:ascii="Times New Roman" w:eastAsia="Times New Roman" w:hAnsi="Times New Roman" w:cs="Times New Roman"/>
          <w:w w:val="90"/>
          <w:sz w:val="19"/>
          <w:szCs w:val="19"/>
          <w:lang w:eastAsia="sq-AL"/>
        </w:rPr>
        <w:t>adequate</w:t>
      </w:r>
      <w:r w:rsidRPr="00137A36">
        <w:rPr>
          <w:rFonts w:ascii="Times New Roman" w:eastAsia="Times New Roman" w:hAnsi="Times New Roman" w:cs="Times New Roman"/>
          <w:spacing w:val="2"/>
          <w:w w:val="90"/>
          <w:sz w:val="19"/>
          <w:szCs w:val="19"/>
          <w:lang w:eastAsia="sq-AL"/>
        </w:rPr>
        <w:t xml:space="preserve"> </w:t>
      </w:r>
      <w:r w:rsidRPr="00137A36">
        <w:rPr>
          <w:rFonts w:ascii="Times New Roman" w:eastAsia="Times New Roman" w:hAnsi="Times New Roman" w:cs="Times New Roman"/>
          <w:w w:val="90"/>
          <w:sz w:val="19"/>
          <w:szCs w:val="19"/>
          <w:lang w:eastAsia="sq-AL"/>
        </w:rPr>
        <w:t>measures</w:t>
      </w:r>
      <w:r w:rsidRPr="00137A36">
        <w:rPr>
          <w:rFonts w:ascii="Times New Roman" w:eastAsia="Times New Roman" w:hAnsi="Times New Roman" w:cs="Times New Roman"/>
          <w:spacing w:val="4"/>
          <w:w w:val="90"/>
          <w:sz w:val="19"/>
          <w:szCs w:val="19"/>
          <w:lang w:eastAsia="sq-AL"/>
        </w:rPr>
        <w:t xml:space="preserve"> </w:t>
      </w:r>
      <w:r w:rsidRPr="00137A36">
        <w:rPr>
          <w:rFonts w:ascii="Times New Roman" w:eastAsia="Times New Roman" w:hAnsi="Times New Roman" w:cs="Times New Roman"/>
          <w:w w:val="90"/>
          <w:sz w:val="19"/>
          <w:szCs w:val="19"/>
          <w:lang w:eastAsia="sq-AL"/>
        </w:rPr>
        <w:t>to</w:t>
      </w:r>
      <w:r w:rsidRPr="00137A36">
        <w:rPr>
          <w:rFonts w:ascii="Times New Roman" w:eastAsia="Times New Roman" w:hAnsi="Times New Roman" w:cs="Times New Roman"/>
          <w:spacing w:val="2"/>
          <w:w w:val="90"/>
          <w:sz w:val="19"/>
          <w:szCs w:val="19"/>
          <w:lang w:eastAsia="sq-AL"/>
        </w:rPr>
        <w:t xml:space="preserve"> </w:t>
      </w:r>
      <w:r w:rsidRPr="00137A36">
        <w:rPr>
          <w:rFonts w:ascii="Times New Roman" w:eastAsia="Times New Roman" w:hAnsi="Times New Roman" w:cs="Times New Roman"/>
          <w:w w:val="90"/>
          <w:sz w:val="19"/>
          <w:szCs w:val="19"/>
          <w:lang w:eastAsia="sq-AL"/>
        </w:rPr>
        <w:t>address</w:t>
      </w:r>
      <w:r w:rsidRPr="00137A36">
        <w:rPr>
          <w:rFonts w:ascii="Times New Roman" w:eastAsia="Times New Roman" w:hAnsi="Times New Roman" w:cs="Times New Roman"/>
          <w:spacing w:val="3"/>
          <w:w w:val="90"/>
          <w:sz w:val="19"/>
          <w:szCs w:val="19"/>
          <w:lang w:eastAsia="sq-AL"/>
        </w:rPr>
        <w:t xml:space="preserve"> </w:t>
      </w:r>
      <w:r w:rsidRPr="00137A36">
        <w:rPr>
          <w:rFonts w:ascii="Times New Roman" w:eastAsia="Times New Roman" w:hAnsi="Times New Roman" w:cs="Times New Roman"/>
          <w:w w:val="90"/>
          <w:sz w:val="19"/>
          <w:szCs w:val="19"/>
          <w:lang w:eastAsia="sq-AL"/>
        </w:rPr>
        <w:t>the</w:t>
      </w:r>
      <w:r w:rsidRPr="00137A36">
        <w:rPr>
          <w:rFonts w:ascii="Times New Roman" w:eastAsia="Times New Roman" w:hAnsi="Times New Roman" w:cs="Times New Roman"/>
          <w:spacing w:val="4"/>
          <w:w w:val="90"/>
          <w:sz w:val="19"/>
          <w:szCs w:val="19"/>
          <w:lang w:eastAsia="sq-AL"/>
        </w:rPr>
        <w:t xml:space="preserve"> </w:t>
      </w:r>
      <w:r w:rsidRPr="00137A36">
        <w:rPr>
          <w:rFonts w:ascii="Times New Roman" w:eastAsia="Times New Roman" w:hAnsi="Times New Roman" w:cs="Times New Roman"/>
          <w:spacing w:val="-2"/>
          <w:w w:val="90"/>
          <w:sz w:val="19"/>
          <w:szCs w:val="19"/>
          <w:lang w:eastAsia="sq-AL"/>
        </w:rPr>
        <w:t>safet</w:t>
      </w:r>
      <w:r w:rsidRPr="00137A36">
        <w:rPr>
          <w:rFonts w:ascii="Times New Roman" w:eastAsia="Times New Roman" w:hAnsi="Times New Roman" w:cs="Times New Roman"/>
          <w:spacing w:val="-1"/>
          <w:w w:val="90"/>
          <w:sz w:val="19"/>
          <w:szCs w:val="19"/>
          <w:lang w:eastAsia="sq-AL"/>
        </w:rPr>
        <w:t>y</w:t>
      </w:r>
      <w:r w:rsidRPr="00137A36">
        <w:rPr>
          <w:rFonts w:ascii="Times New Roman" w:eastAsia="Times New Roman" w:hAnsi="Times New Roman" w:cs="Times New Roman"/>
          <w:spacing w:val="4"/>
          <w:w w:val="90"/>
          <w:sz w:val="19"/>
          <w:szCs w:val="19"/>
          <w:lang w:eastAsia="sq-AL"/>
        </w:rPr>
        <w:t xml:space="preserve"> </w:t>
      </w:r>
      <w:r w:rsidRPr="00137A36">
        <w:rPr>
          <w:rFonts w:ascii="Times New Roman" w:eastAsia="Times New Roman" w:hAnsi="Times New Roman" w:cs="Times New Roman"/>
          <w:w w:val="90"/>
          <w:sz w:val="19"/>
          <w:szCs w:val="19"/>
          <w:lang w:eastAsia="sq-AL"/>
        </w:rPr>
        <w:t>problem.</w:t>
      </w:r>
    </w:p>
    <w:p w14:paraId="344CB3AA" w14:textId="77777777" w:rsidR="000A1263" w:rsidRPr="00137A36" w:rsidRDefault="000A1263" w:rsidP="000A1263">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9"/>
          <w:szCs w:val="19"/>
          <w:lang w:eastAsia="sq-AL"/>
        </w:rPr>
      </w:pPr>
    </w:p>
    <w:p w14:paraId="7D954683" w14:textId="77777777" w:rsidR="000A1263" w:rsidRPr="00137A36" w:rsidRDefault="000A1263" w:rsidP="007F5279">
      <w:pPr>
        <w:widowControl w:val="0"/>
        <w:numPr>
          <w:ilvl w:val="0"/>
          <w:numId w:val="35"/>
        </w:numPr>
        <w:tabs>
          <w:tab w:val="left" w:pos="1417"/>
        </w:tabs>
        <w:kinsoku w:val="0"/>
        <w:overflowPunct w:val="0"/>
        <w:autoSpaceDE w:val="0"/>
        <w:autoSpaceDN w:val="0"/>
        <w:adjustRightInd w:val="0"/>
        <w:spacing w:after="0" w:line="231" w:lineRule="auto"/>
        <w:ind w:left="1416" w:right="117" w:hanging="310"/>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Measures</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pacing w:val="-2"/>
          <w:sz w:val="19"/>
          <w:szCs w:val="19"/>
          <w:lang w:eastAsia="sq-AL"/>
        </w:rPr>
        <w:t>taken</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under</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point</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(c)</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point</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21L.B.15</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shall</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pacing w:val="-2"/>
          <w:sz w:val="19"/>
          <w:szCs w:val="19"/>
          <w:lang w:eastAsia="sq-AL"/>
        </w:rPr>
        <w:t>immediately</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be</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notified</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all</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persons</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21"/>
          <w:w w:val="91"/>
          <w:sz w:val="19"/>
          <w:szCs w:val="19"/>
          <w:lang w:eastAsia="sq-AL"/>
        </w:rPr>
        <w:t xml:space="preserve"> </w:t>
      </w:r>
      <w:r w:rsidRPr="00137A36">
        <w:rPr>
          <w:rFonts w:ascii="Times New Roman" w:eastAsia="Times New Roman" w:hAnsi="Times New Roman" w:cs="Times New Roman"/>
          <w:spacing w:val="-2"/>
          <w:w w:val="95"/>
          <w:sz w:val="19"/>
          <w:szCs w:val="19"/>
          <w:lang w:eastAsia="sq-AL"/>
        </w:rPr>
        <w:t>organisations</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need</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compl</w:t>
      </w:r>
      <w:r w:rsidRPr="00137A36">
        <w:rPr>
          <w:rFonts w:ascii="Times New Roman" w:eastAsia="Times New Roman" w:hAnsi="Times New Roman" w:cs="Times New Roman"/>
          <w:spacing w:val="-2"/>
          <w:w w:val="95"/>
          <w:sz w:val="19"/>
          <w:szCs w:val="19"/>
          <w:lang w:eastAsia="sq-AL"/>
        </w:rPr>
        <w:t>y</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them</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under</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 xml:space="preserve">Regulation (CAA) No. 05/2020 </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delegated</w:t>
      </w:r>
      <w:r w:rsidRPr="00137A36">
        <w:rPr>
          <w:rFonts w:ascii="Times New Roman" w:eastAsia="Times New Roman" w:hAnsi="Times New Roman" w:cs="Times New Roman"/>
          <w:spacing w:val="37"/>
          <w:w w:val="87"/>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implementing</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acts</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adopted</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on</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basis</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thereof.</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Republic of Kosovo</w:t>
      </w:r>
      <w:r w:rsidRPr="00137A36">
        <w:rPr>
          <w:rFonts w:ascii="Times New Roman" w:eastAsia="Times New Roman" w:hAnsi="Times New Roman" w:cs="Times New Roman"/>
          <w:spacing w:val="43"/>
          <w:w w:val="89"/>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also</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notify</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those</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measures</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Agency</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when</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combined</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action</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is</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required,</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other</w:t>
      </w:r>
      <w:r w:rsidRPr="00137A36">
        <w:rPr>
          <w:rFonts w:ascii="Times New Roman" w:eastAsia="Times New Roman" w:hAnsi="Times New Roman" w:cs="Times New Roman"/>
          <w:w w:val="90"/>
          <w:sz w:val="19"/>
          <w:szCs w:val="19"/>
          <w:lang w:eastAsia="sq-AL"/>
        </w:rPr>
        <w:t xml:space="preserve"> States</w:t>
      </w:r>
      <w:r w:rsidRPr="00137A36">
        <w:rPr>
          <w:rFonts w:ascii="Times New Roman" w:eastAsia="Times New Roman" w:hAnsi="Times New Roman" w:cs="Times New Roman"/>
          <w:spacing w:val="14"/>
          <w:w w:val="90"/>
          <w:sz w:val="19"/>
          <w:szCs w:val="19"/>
          <w:lang w:eastAsia="sq-AL"/>
        </w:rPr>
        <w:t xml:space="preserve"> </w:t>
      </w:r>
      <w:r w:rsidRPr="00137A36">
        <w:rPr>
          <w:rFonts w:ascii="Times New Roman" w:eastAsia="Times New Roman" w:hAnsi="Times New Roman" w:cs="Times New Roman"/>
          <w:w w:val="90"/>
          <w:sz w:val="19"/>
          <w:szCs w:val="19"/>
          <w:lang w:eastAsia="sq-AL"/>
        </w:rPr>
        <w:t>concerned.</w:t>
      </w:r>
    </w:p>
    <w:p w14:paraId="62BF13E9"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576BC974" w14:textId="77777777" w:rsidR="000A1263" w:rsidRPr="00137A36" w:rsidRDefault="000A1263" w:rsidP="000A1263">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17"/>
          <w:szCs w:val="17"/>
          <w:lang w:eastAsia="sq-AL"/>
        </w:rPr>
      </w:pPr>
    </w:p>
    <w:p w14:paraId="5D1C51FD"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21L.B.16</w:t>
      </w:r>
      <w:r w:rsidRPr="00137A36">
        <w:rPr>
          <w:rFonts w:ascii="Times New Roman" w:eastAsia="Times New Roman" w:hAnsi="Times New Roman" w:cs="Times New Roman"/>
          <w:spacing w:val="36"/>
          <w:w w:val="95"/>
          <w:sz w:val="19"/>
          <w:szCs w:val="19"/>
          <w:lang w:eastAsia="sq-AL"/>
        </w:rPr>
        <w:t xml:space="preserve"> </w:t>
      </w:r>
      <w:r w:rsidRPr="00137A36">
        <w:rPr>
          <w:rFonts w:ascii="Times New Roman" w:eastAsia="Times New Roman" w:hAnsi="Times New Roman" w:cs="Times New Roman"/>
          <w:b/>
          <w:bCs/>
          <w:w w:val="95"/>
          <w:sz w:val="19"/>
          <w:szCs w:val="19"/>
          <w:lang w:eastAsia="sq-AL"/>
        </w:rPr>
        <w:t>Management</w:t>
      </w:r>
      <w:r w:rsidRPr="00137A36">
        <w:rPr>
          <w:rFonts w:ascii="Times New Roman" w:eastAsia="Times New Roman" w:hAnsi="Times New Roman" w:cs="Times New Roman"/>
          <w:b/>
          <w:bCs/>
          <w:spacing w:val="-14"/>
          <w:w w:val="95"/>
          <w:sz w:val="19"/>
          <w:szCs w:val="19"/>
          <w:lang w:eastAsia="sq-AL"/>
        </w:rPr>
        <w:t xml:space="preserve"> </w:t>
      </w:r>
      <w:r w:rsidRPr="00137A36">
        <w:rPr>
          <w:rFonts w:ascii="Times New Roman" w:eastAsia="Times New Roman" w:hAnsi="Times New Roman" w:cs="Times New Roman"/>
          <w:b/>
          <w:bCs/>
          <w:w w:val="95"/>
          <w:sz w:val="19"/>
          <w:szCs w:val="19"/>
          <w:lang w:eastAsia="sq-AL"/>
        </w:rPr>
        <w:t>system</w:t>
      </w:r>
    </w:p>
    <w:p w14:paraId="22823180" w14:textId="77777777" w:rsidR="000A1263" w:rsidRPr="00137A36" w:rsidRDefault="000A1263" w:rsidP="000A1263">
      <w:pPr>
        <w:widowControl w:val="0"/>
        <w:kinsoku w:val="0"/>
        <w:overflowPunct w:val="0"/>
        <w:autoSpaceDE w:val="0"/>
        <w:autoSpaceDN w:val="0"/>
        <w:adjustRightInd w:val="0"/>
        <w:spacing w:before="8" w:after="0" w:line="240" w:lineRule="auto"/>
        <w:rPr>
          <w:rFonts w:ascii="Times New Roman" w:eastAsia="Times New Roman" w:hAnsi="Times New Roman" w:cs="Times New Roman"/>
          <w:b/>
          <w:bCs/>
          <w:sz w:val="18"/>
          <w:szCs w:val="18"/>
          <w:lang w:eastAsia="sq-AL"/>
        </w:rPr>
      </w:pPr>
    </w:p>
    <w:p w14:paraId="77B1C620" w14:textId="77777777" w:rsidR="000A1263" w:rsidRPr="00137A36" w:rsidRDefault="000A1263" w:rsidP="007F5279">
      <w:pPr>
        <w:widowControl w:val="0"/>
        <w:numPr>
          <w:ilvl w:val="0"/>
          <w:numId w:val="36"/>
        </w:numPr>
        <w:tabs>
          <w:tab w:val="left" w:pos="1417"/>
        </w:tabs>
        <w:kinsoku w:val="0"/>
        <w:overflowPunct w:val="0"/>
        <w:autoSpaceDE w:val="0"/>
        <w:autoSpaceDN w:val="0"/>
        <w:adjustRightInd w:val="0"/>
        <w:spacing w:after="0" w:line="216" w:lineRule="exact"/>
        <w:ind w:right="118"/>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pacing w:val="-2"/>
          <w:sz w:val="19"/>
          <w:szCs w:val="19"/>
          <w:lang w:eastAsia="sq-AL"/>
        </w:rPr>
        <w:t>competent</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authority</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shall</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establish</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maintain</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management</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system,</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including</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as</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28"/>
          <w:w w:val="87"/>
          <w:sz w:val="19"/>
          <w:szCs w:val="19"/>
          <w:lang w:eastAsia="sq-AL"/>
        </w:rPr>
        <w:t xml:space="preserve"> </w:t>
      </w:r>
      <w:r w:rsidRPr="00137A36">
        <w:rPr>
          <w:rFonts w:ascii="Times New Roman" w:eastAsia="Times New Roman" w:hAnsi="Times New Roman" w:cs="Times New Roman"/>
          <w:sz w:val="19"/>
          <w:szCs w:val="19"/>
          <w:lang w:eastAsia="sq-AL"/>
        </w:rPr>
        <w:t>minimum:</w:t>
      </w:r>
    </w:p>
    <w:p w14:paraId="7A0AB687" w14:textId="77777777" w:rsidR="000A1263" w:rsidRPr="00137A36" w:rsidRDefault="000A1263" w:rsidP="000A1263">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9"/>
          <w:szCs w:val="19"/>
          <w:lang w:eastAsia="sq-AL"/>
        </w:rPr>
      </w:pPr>
    </w:p>
    <w:p w14:paraId="08095175" w14:textId="77777777" w:rsidR="000A1263" w:rsidRPr="00137A36" w:rsidRDefault="000A1263" w:rsidP="007F5279">
      <w:pPr>
        <w:widowControl w:val="0"/>
        <w:numPr>
          <w:ilvl w:val="1"/>
          <w:numId w:val="36"/>
        </w:numPr>
        <w:tabs>
          <w:tab w:val="left" w:pos="1674"/>
        </w:tabs>
        <w:kinsoku w:val="0"/>
        <w:overflowPunct w:val="0"/>
        <w:autoSpaceDE w:val="0"/>
        <w:autoSpaceDN w:val="0"/>
        <w:adjustRightInd w:val="0"/>
        <w:spacing w:after="0" w:line="214" w:lineRule="exact"/>
        <w:ind w:left="1673" w:right="118" w:hanging="257"/>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pacing w:val="-2"/>
          <w:w w:val="95"/>
          <w:sz w:val="19"/>
          <w:szCs w:val="19"/>
          <w:lang w:eastAsia="sq-AL"/>
        </w:rPr>
        <w:t>documented</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policies</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procedures</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describe</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its</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organisation,</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means</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methods</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achieve</w:t>
      </w:r>
      <w:r w:rsidRPr="00137A36">
        <w:rPr>
          <w:rFonts w:ascii="Times New Roman" w:eastAsia="Times New Roman" w:hAnsi="Times New Roman" w:cs="Times New Roman"/>
          <w:spacing w:val="49"/>
          <w:w w:val="87"/>
          <w:sz w:val="19"/>
          <w:szCs w:val="19"/>
          <w:lang w:eastAsia="sq-AL"/>
        </w:rPr>
        <w:t xml:space="preserve"> </w:t>
      </w:r>
      <w:r w:rsidRPr="00137A36">
        <w:rPr>
          <w:rFonts w:ascii="Times New Roman" w:eastAsia="Times New Roman" w:hAnsi="Times New Roman" w:cs="Times New Roman"/>
          <w:spacing w:val="-2"/>
          <w:sz w:val="19"/>
          <w:szCs w:val="19"/>
          <w:lang w:eastAsia="sq-AL"/>
        </w:rPr>
        <w:t>compliance</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with</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 xml:space="preserve">Regulation (CAA) No. 05/2020 </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Regulation (CAA) No. 09/2017 and</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7"/>
          <w:w w:val="89"/>
          <w:sz w:val="19"/>
          <w:szCs w:val="19"/>
          <w:lang w:eastAsia="sq-AL"/>
        </w:rPr>
        <w:t xml:space="preserve"> </w:t>
      </w:r>
      <w:r w:rsidRPr="00137A36">
        <w:rPr>
          <w:rFonts w:ascii="Times New Roman" w:eastAsia="Times New Roman" w:hAnsi="Times New Roman" w:cs="Times New Roman"/>
          <w:spacing w:val="-2"/>
          <w:w w:val="95"/>
          <w:sz w:val="19"/>
          <w:szCs w:val="19"/>
          <w:lang w:eastAsia="sq-AL"/>
        </w:rPr>
        <w:t>delegated</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implementing</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acts</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adopted</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on</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basis</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thereof.</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procedures</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be</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kept</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up</w:t>
      </w:r>
      <w:r w:rsidRPr="00137A36">
        <w:rPr>
          <w:rFonts w:ascii="Times New Roman" w:eastAsia="Times New Roman" w:hAnsi="Times New Roman" w:cs="Times New Roman"/>
          <w:spacing w:val="35"/>
          <w:w w:val="93"/>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date,</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pacing w:val="1"/>
          <w:sz w:val="19"/>
          <w:szCs w:val="19"/>
          <w:lang w:eastAsia="sq-AL"/>
        </w:rPr>
        <w:t>serve</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as</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basic</w:t>
      </w:r>
      <w:r w:rsidRPr="00137A36">
        <w:rPr>
          <w:rFonts w:ascii="Times New Roman" w:eastAsia="Times New Roman" w:hAnsi="Times New Roman" w:cs="Times New Roman"/>
          <w:spacing w:val="-2"/>
          <w:sz w:val="19"/>
          <w:szCs w:val="19"/>
          <w:lang w:eastAsia="sq-AL"/>
        </w:rPr>
        <w:t xml:space="preserve"> working </w:t>
      </w:r>
      <w:r w:rsidRPr="00137A36">
        <w:rPr>
          <w:rFonts w:ascii="Times New Roman" w:eastAsia="Times New Roman" w:hAnsi="Times New Roman" w:cs="Times New Roman"/>
          <w:sz w:val="19"/>
          <w:szCs w:val="19"/>
          <w:lang w:eastAsia="sq-AL"/>
        </w:rPr>
        <w:t>documents</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within</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that</w:t>
      </w:r>
      <w:r w:rsidRPr="00137A36">
        <w:rPr>
          <w:rFonts w:ascii="Times New Roman" w:eastAsia="Times New Roman" w:hAnsi="Times New Roman" w:cs="Times New Roman"/>
          <w:spacing w:val="-2"/>
          <w:sz w:val="19"/>
          <w:szCs w:val="19"/>
          <w:lang w:eastAsia="sq-AL"/>
        </w:rPr>
        <w:t xml:space="preserve"> competent </w:t>
      </w:r>
      <w:r w:rsidRPr="00137A36">
        <w:rPr>
          <w:rFonts w:ascii="Times New Roman" w:eastAsia="Times New Roman" w:hAnsi="Times New Roman" w:cs="Times New Roman"/>
          <w:sz w:val="19"/>
          <w:szCs w:val="19"/>
          <w:lang w:eastAsia="sq-AL"/>
        </w:rPr>
        <w:t>authority</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pacing w:val="-3"/>
          <w:sz w:val="19"/>
          <w:szCs w:val="19"/>
          <w:lang w:eastAsia="sq-AL"/>
        </w:rPr>
        <w:t>for</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all</w:t>
      </w:r>
      <w:r w:rsidRPr="00137A36">
        <w:rPr>
          <w:rFonts w:ascii="Times New Roman" w:eastAsia="Times New Roman" w:hAnsi="Times New Roman" w:cs="Times New Roman"/>
          <w:spacing w:val="29"/>
          <w:w w:val="89"/>
          <w:sz w:val="19"/>
          <w:szCs w:val="19"/>
          <w:lang w:eastAsia="sq-AL"/>
        </w:rPr>
        <w:t xml:space="preserve"> </w:t>
      </w:r>
      <w:r w:rsidRPr="00137A36">
        <w:rPr>
          <w:rFonts w:ascii="Times New Roman" w:eastAsia="Times New Roman" w:hAnsi="Times New Roman" w:cs="Times New Roman"/>
          <w:spacing w:val="-2"/>
          <w:w w:val="90"/>
          <w:sz w:val="19"/>
          <w:szCs w:val="19"/>
          <w:lang w:eastAsia="sq-AL"/>
        </w:rPr>
        <w:t>related</w:t>
      </w:r>
      <w:r w:rsidRPr="00137A36">
        <w:rPr>
          <w:rFonts w:ascii="Times New Roman" w:eastAsia="Times New Roman" w:hAnsi="Times New Roman" w:cs="Times New Roman"/>
          <w:spacing w:val="-21"/>
          <w:w w:val="90"/>
          <w:sz w:val="19"/>
          <w:szCs w:val="19"/>
          <w:lang w:eastAsia="sq-AL"/>
        </w:rPr>
        <w:t xml:space="preserve"> </w:t>
      </w:r>
      <w:r w:rsidRPr="00137A36">
        <w:rPr>
          <w:rFonts w:ascii="Times New Roman" w:eastAsia="Times New Roman" w:hAnsi="Times New Roman" w:cs="Times New Roman"/>
          <w:w w:val="90"/>
          <w:sz w:val="19"/>
          <w:szCs w:val="19"/>
          <w:lang w:eastAsia="sq-AL"/>
        </w:rPr>
        <w:t>tasks;</w:t>
      </w:r>
    </w:p>
    <w:p w14:paraId="1077FD95" w14:textId="77777777" w:rsidR="000A1263" w:rsidRPr="00137A36" w:rsidRDefault="000A1263" w:rsidP="000A1263">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14"/>
          <w:szCs w:val="14"/>
          <w:lang w:eastAsia="sq-AL"/>
        </w:rPr>
      </w:pPr>
    </w:p>
    <w:p w14:paraId="664806A2" w14:textId="77777777" w:rsidR="000A1263" w:rsidRPr="00137A36" w:rsidRDefault="000A1263" w:rsidP="007F5279">
      <w:pPr>
        <w:widowControl w:val="0"/>
        <w:numPr>
          <w:ilvl w:val="1"/>
          <w:numId w:val="36"/>
        </w:numPr>
        <w:tabs>
          <w:tab w:val="left" w:pos="1674"/>
        </w:tabs>
        <w:kinsoku w:val="0"/>
        <w:overflowPunct w:val="0"/>
        <w:autoSpaceDE w:val="0"/>
        <w:autoSpaceDN w:val="0"/>
        <w:adjustRightInd w:val="0"/>
        <w:spacing w:after="0" w:line="231" w:lineRule="auto"/>
        <w:ind w:left="1673" w:right="117" w:hanging="257"/>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sufficient</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number</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personnel</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perform</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its</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tasks</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discharge</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its</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responsibilities.</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system</w:t>
      </w:r>
      <w:r w:rsidRPr="00137A36">
        <w:rPr>
          <w:rFonts w:ascii="Times New Roman" w:eastAsia="Times New Roman" w:hAnsi="Times New Roman" w:cs="Times New Roman"/>
          <w:spacing w:val="29"/>
          <w:w w:val="89"/>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be</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place</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plan</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availability</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personnel,</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order</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ensure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proper</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compl</w:t>
      </w:r>
      <w:r w:rsidRPr="00137A36">
        <w:rPr>
          <w:rFonts w:ascii="Times New Roman" w:eastAsia="Times New Roman" w:hAnsi="Times New Roman" w:cs="Times New Roman"/>
          <w:spacing w:val="-2"/>
          <w:w w:val="95"/>
          <w:sz w:val="19"/>
          <w:szCs w:val="19"/>
          <w:lang w:eastAsia="sq-AL"/>
        </w:rPr>
        <w:t>etion</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27"/>
          <w:w w:val="96"/>
          <w:sz w:val="19"/>
          <w:szCs w:val="19"/>
          <w:lang w:eastAsia="sq-AL"/>
        </w:rPr>
        <w:t xml:space="preserve"> </w:t>
      </w:r>
      <w:r w:rsidRPr="00137A36">
        <w:rPr>
          <w:rFonts w:ascii="Times New Roman" w:eastAsia="Times New Roman" w:hAnsi="Times New Roman" w:cs="Times New Roman"/>
          <w:w w:val="90"/>
          <w:sz w:val="19"/>
          <w:szCs w:val="19"/>
          <w:lang w:eastAsia="sq-AL"/>
        </w:rPr>
        <w:t>all</w:t>
      </w:r>
      <w:r w:rsidRPr="00137A36">
        <w:rPr>
          <w:rFonts w:ascii="Times New Roman" w:eastAsia="Times New Roman" w:hAnsi="Times New Roman" w:cs="Times New Roman"/>
          <w:spacing w:val="-8"/>
          <w:w w:val="90"/>
          <w:sz w:val="19"/>
          <w:szCs w:val="19"/>
          <w:lang w:eastAsia="sq-AL"/>
        </w:rPr>
        <w:t xml:space="preserve"> </w:t>
      </w:r>
      <w:r w:rsidRPr="00137A36">
        <w:rPr>
          <w:rFonts w:ascii="Times New Roman" w:eastAsia="Times New Roman" w:hAnsi="Times New Roman" w:cs="Times New Roman"/>
          <w:w w:val="90"/>
          <w:sz w:val="19"/>
          <w:szCs w:val="19"/>
          <w:lang w:eastAsia="sq-AL"/>
        </w:rPr>
        <w:t>tasks;</w:t>
      </w:r>
    </w:p>
    <w:p w14:paraId="743355F5" w14:textId="77777777" w:rsidR="000A1263" w:rsidRPr="00137A36" w:rsidRDefault="000A1263" w:rsidP="000A1263">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24"/>
          <w:szCs w:val="24"/>
          <w:lang w:eastAsia="sq-AL"/>
        </w:rPr>
      </w:pPr>
    </w:p>
    <w:p w14:paraId="7075816D" w14:textId="77777777" w:rsidR="000A1263" w:rsidRPr="00137A36" w:rsidRDefault="000A1263" w:rsidP="007F5279">
      <w:pPr>
        <w:widowControl w:val="0"/>
        <w:numPr>
          <w:ilvl w:val="1"/>
          <w:numId w:val="36"/>
        </w:numPr>
        <w:tabs>
          <w:tab w:val="left" w:pos="1674"/>
        </w:tabs>
        <w:kinsoku w:val="0"/>
        <w:overflowPunct w:val="0"/>
        <w:autoSpaceDE w:val="0"/>
        <w:autoSpaceDN w:val="0"/>
        <w:adjustRightInd w:val="0"/>
        <w:spacing w:after="0" w:line="214" w:lineRule="exact"/>
        <w:ind w:left="1673" w:right="119" w:hanging="257"/>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personnel who are qualified to perform</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 xml:space="preserve">their </w:t>
      </w:r>
      <w:r w:rsidRPr="00137A36">
        <w:rPr>
          <w:rFonts w:ascii="Times New Roman" w:eastAsia="Times New Roman" w:hAnsi="Times New Roman" w:cs="Times New Roman"/>
          <w:spacing w:val="-2"/>
          <w:sz w:val="19"/>
          <w:szCs w:val="19"/>
          <w:lang w:eastAsia="sq-AL"/>
        </w:rPr>
        <w:t>allocated</w:t>
      </w:r>
      <w:r w:rsidRPr="00137A36">
        <w:rPr>
          <w:rFonts w:ascii="Times New Roman" w:eastAsia="Times New Roman" w:hAnsi="Times New Roman" w:cs="Times New Roman"/>
          <w:sz w:val="19"/>
          <w:szCs w:val="19"/>
          <w:lang w:eastAsia="sq-AL"/>
        </w:rPr>
        <w:t xml:space="preserve"> tasks</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 xml:space="preserve">who </w:t>
      </w:r>
      <w:r w:rsidRPr="00137A36">
        <w:rPr>
          <w:rFonts w:ascii="Times New Roman" w:eastAsia="Times New Roman" w:hAnsi="Times New Roman" w:cs="Times New Roman"/>
          <w:spacing w:val="-2"/>
          <w:sz w:val="19"/>
          <w:szCs w:val="19"/>
          <w:lang w:eastAsia="sq-AL"/>
        </w:rPr>
        <w:t>have</w:t>
      </w:r>
      <w:r w:rsidRPr="00137A36">
        <w:rPr>
          <w:rFonts w:ascii="Times New Roman" w:eastAsia="Times New Roman" w:hAnsi="Times New Roman" w:cs="Times New Roman"/>
          <w:sz w:val="19"/>
          <w:szCs w:val="19"/>
          <w:lang w:eastAsia="sq-AL"/>
        </w:rPr>
        <w:t xml:space="preserve"> the</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necessary</w:t>
      </w:r>
      <w:r w:rsidRPr="00137A36">
        <w:rPr>
          <w:rFonts w:ascii="Times New Roman" w:eastAsia="Times New Roman" w:hAnsi="Times New Roman" w:cs="Times New Roman"/>
          <w:spacing w:val="24"/>
          <w:w w:val="91"/>
          <w:sz w:val="19"/>
          <w:szCs w:val="19"/>
          <w:lang w:eastAsia="sq-AL"/>
        </w:rPr>
        <w:t xml:space="preserve"> </w:t>
      </w:r>
      <w:r w:rsidRPr="00137A36">
        <w:rPr>
          <w:rFonts w:ascii="Times New Roman" w:eastAsia="Times New Roman" w:hAnsi="Times New Roman" w:cs="Times New Roman"/>
          <w:spacing w:val="-1"/>
          <w:w w:val="90"/>
          <w:sz w:val="19"/>
          <w:szCs w:val="19"/>
          <w:lang w:eastAsia="sq-AL"/>
        </w:rPr>
        <w:t>knowledge,</w:t>
      </w:r>
      <w:r w:rsidRPr="00137A36">
        <w:rPr>
          <w:rFonts w:ascii="Times New Roman" w:eastAsia="Times New Roman" w:hAnsi="Times New Roman" w:cs="Times New Roman"/>
          <w:spacing w:val="11"/>
          <w:w w:val="90"/>
          <w:sz w:val="19"/>
          <w:szCs w:val="19"/>
          <w:lang w:eastAsia="sq-AL"/>
        </w:rPr>
        <w:t xml:space="preserve"> </w:t>
      </w:r>
      <w:r w:rsidRPr="00137A36">
        <w:rPr>
          <w:rFonts w:ascii="Times New Roman" w:eastAsia="Times New Roman" w:hAnsi="Times New Roman" w:cs="Times New Roman"/>
          <w:w w:val="90"/>
          <w:sz w:val="19"/>
          <w:szCs w:val="19"/>
          <w:lang w:eastAsia="sq-AL"/>
        </w:rPr>
        <w:t>experience,</w:t>
      </w:r>
      <w:r w:rsidRPr="00137A36">
        <w:rPr>
          <w:rFonts w:ascii="Times New Roman" w:eastAsia="Times New Roman" w:hAnsi="Times New Roman" w:cs="Times New Roman"/>
          <w:spacing w:val="13"/>
          <w:w w:val="90"/>
          <w:sz w:val="19"/>
          <w:szCs w:val="19"/>
          <w:lang w:eastAsia="sq-AL"/>
        </w:rPr>
        <w:t xml:space="preserve"> </w:t>
      </w:r>
      <w:r w:rsidRPr="00137A36">
        <w:rPr>
          <w:rFonts w:ascii="Times New Roman" w:eastAsia="Times New Roman" w:hAnsi="Times New Roman" w:cs="Times New Roman"/>
          <w:w w:val="90"/>
          <w:sz w:val="19"/>
          <w:szCs w:val="19"/>
          <w:lang w:eastAsia="sq-AL"/>
        </w:rPr>
        <w:t>initial</w:t>
      </w:r>
      <w:r w:rsidRPr="00137A36">
        <w:rPr>
          <w:rFonts w:ascii="Times New Roman" w:eastAsia="Times New Roman" w:hAnsi="Times New Roman" w:cs="Times New Roman"/>
          <w:spacing w:val="14"/>
          <w:w w:val="90"/>
          <w:sz w:val="19"/>
          <w:szCs w:val="19"/>
          <w:lang w:eastAsia="sq-AL"/>
        </w:rPr>
        <w:t xml:space="preserve"> </w:t>
      </w:r>
      <w:r w:rsidRPr="00137A36">
        <w:rPr>
          <w:rFonts w:ascii="Times New Roman" w:eastAsia="Times New Roman" w:hAnsi="Times New Roman" w:cs="Times New Roman"/>
          <w:w w:val="90"/>
          <w:sz w:val="19"/>
          <w:szCs w:val="19"/>
          <w:lang w:eastAsia="sq-AL"/>
        </w:rPr>
        <w:t>and</w:t>
      </w:r>
      <w:r w:rsidRPr="00137A36">
        <w:rPr>
          <w:rFonts w:ascii="Times New Roman" w:eastAsia="Times New Roman" w:hAnsi="Times New Roman" w:cs="Times New Roman"/>
          <w:spacing w:val="11"/>
          <w:w w:val="90"/>
          <w:sz w:val="19"/>
          <w:szCs w:val="19"/>
          <w:lang w:eastAsia="sq-AL"/>
        </w:rPr>
        <w:t xml:space="preserve"> </w:t>
      </w:r>
      <w:r w:rsidRPr="00137A36">
        <w:rPr>
          <w:rFonts w:ascii="Times New Roman" w:eastAsia="Times New Roman" w:hAnsi="Times New Roman" w:cs="Times New Roman"/>
          <w:w w:val="90"/>
          <w:sz w:val="19"/>
          <w:szCs w:val="19"/>
          <w:lang w:eastAsia="sq-AL"/>
        </w:rPr>
        <w:t>recurrent</w:t>
      </w:r>
      <w:r w:rsidRPr="00137A36">
        <w:rPr>
          <w:rFonts w:ascii="Times New Roman" w:eastAsia="Times New Roman" w:hAnsi="Times New Roman" w:cs="Times New Roman"/>
          <w:spacing w:val="13"/>
          <w:w w:val="90"/>
          <w:sz w:val="19"/>
          <w:szCs w:val="19"/>
          <w:lang w:eastAsia="sq-AL"/>
        </w:rPr>
        <w:t xml:space="preserve"> </w:t>
      </w:r>
      <w:r w:rsidRPr="00137A36">
        <w:rPr>
          <w:rFonts w:ascii="Times New Roman" w:eastAsia="Times New Roman" w:hAnsi="Times New Roman" w:cs="Times New Roman"/>
          <w:w w:val="90"/>
          <w:sz w:val="19"/>
          <w:szCs w:val="19"/>
          <w:lang w:eastAsia="sq-AL"/>
        </w:rPr>
        <w:t>training</w:t>
      </w:r>
      <w:r w:rsidRPr="00137A36">
        <w:rPr>
          <w:rFonts w:ascii="Times New Roman" w:eastAsia="Times New Roman" w:hAnsi="Times New Roman" w:cs="Times New Roman"/>
          <w:spacing w:val="13"/>
          <w:w w:val="90"/>
          <w:sz w:val="19"/>
          <w:szCs w:val="19"/>
          <w:lang w:eastAsia="sq-AL"/>
        </w:rPr>
        <w:t xml:space="preserve"> </w:t>
      </w:r>
      <w:r w:rsidRPr="00137A36">
        <w:rPr>
          <w:rFonts w:ascii="Times New Roman" w:eastAsia="Times New Roman" w:hAnsi="Times New Roman" w:cs="Times New Roman"/>
          <w:w w:val="90"/>
          <w:sz w:val="19"/>
          <w:szCs w:val="19"/>
          <w:lang w:eastAsia="sq-AL"/>
        </w:rPr>
        <w:t>to</w:t>
      </w:r>
      <w:r w:rsidRPr="00137A36">
        <w:rPr>
          <w:rFonts w:ascii="Times New Roman" w:eastAsia="Times New Roman" w:hAnsi="Times New Roman" w:cs="Times New Roman"/>
          <w:spacing w:val="10"/>
          <w:w w:val="90"/>
          <w:sz w:val="19"/>
          <w:szCs w:val="19"/>
          <w:lang w:eastAsia="sq-AL"/>
        </w:rPr>
        <w:t xml:space="preserve"> </w:t>
      </w:r>
      <w:r w:rsidRPr="00137A36">
        <w:rPr>
          <w:rFonts w:ascii="Times New Roman" w:eastAsia="Times New Roman" w:hAnsi="Times New Roman" w:cs="Times New Roman"/>
          <w:w w:val="90"/>
          <w:sz w:val="19"/>
          <w:szCs w:val="19"/>
          <w:lang w:eastAsia="sq-AL"/>
        </w:rPr>
        <w:t>ensure</w:t>
      </w:r>
      <w:r w:rsidRPr="00137A36">
        <w:rPr>
          <w:rFonts w:ascii="Times New Roman" w:eastAsia="Times New Roman" w:hAnsi="Times New Roman" w:cs="Times New Roman"/>
          <w:spacing w:val="13"/>
          <w:w w:val="90"/>
          <w:sz w:val="19"/>
          <w:szCs w:val="19"/>
          <w:lang w:eastAsia="sq-AL"/>
        </w:rPr>
        <w:t xml:space="preserve"> </w:t>
      </w:r>
      <w:r w:rsidRPr="00137A36">
        <w:rPr>
          <w:rFonts w:ascii="Times New Roman" w:eastAsia="Times New Roman" w:hAnsi="Times New Roman" w:cs="Times New Roman"/>
          <w:w w:val="90"/>
          <w:sz w:val="19"/>
          <w:szCs w:val="19"/>
          <w:lang w:eastAsia="sq-AL"/>
        </w:rPr>
        <w:t>continuing</w:t>
      </w:r>
      <w:r w:rsidRPr="00137A36">
        <w:rPr>
          <w:rFonts w:ascii="Times New Roman" w:eastAsia="Times New Roman" w:hAnsi="Times New Roman" w:cs="Times New Roman"/>
          <w:spacing w:val="13"/>
          <w:w w:val="90"/>
          <w:sz w:val="19"/>
          <w:szCs w:val="19"/>
          <w:lang w:eastAsia="sq-AL"/>
        </w:rPr>
        <w:t xml:space="preserve"> </w:t>
      </w:r>
      <w:r w:rsidRPr="00137A36">
        <w:rPr>
          <w:rFonts w:ascii="Times New Roman" w:eastAsia="Times New Roman" w:hAnsi="Times New Roman" w:cs="Times New Roman"/>
          <w:spacing w:val="-1"/>
          <w:w w:val="90"/>
          <w:sz w:val="19"/>
          <w:szCs w:val="19"/>
          <w:lang w:eastAsia="sq-AL"/>
        </w:rPr>
        <w:t>competency</w:t>
      </w:r>
      <w:r w:rsidRPr="00137A36">
        <w:rPr>
          <w:rFonts w:ascii="Times New Roman" w:eastAsia="Times New Roman" w:hAnsi="Times New Roman" w:cs="Times New Roman"/>
          <w:spacing w:val="-2"/>
          <w:w w:val="90"/>
          <w:sz w:val="19"/>
          <w:szCs w:val="19"/>
          <w:lang w:eastAsia="sq-AL"/>
        </w:rPr>
        <w:t>;</w:t>
      </w:r>
    </w:p>
    <w:p w14:paraId="66F32250" w14:textId="77777777" w:rsidR="000A1263" w:rsidRPr="00137A36" w:rsidRDefault="000A1263" w:rsidP="000A1263">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23"/>
          <w:szCs w:val="23"/>
          <w:lang w:eastAsia="sq-AL"/>
        </w:rPr>
      </w:pPr>
    </w:p>
    <w:p w14:paraId="187850AD" w14:textId="77777777" w:rsidR="000A1263" w:rsidRPr="00137A36" w:rsidRDefault="000A1263" w:rsidP="007F5279">
      <w:pPr>
        <w:widowControl w:val="0"/>
        <w:numPr>
          <w:ilvl w:val="1"/>
          <w:numId w:val="36"/>
        </w:numPr>
        <w:tabs>
          <w:tab w:val="left" w:pos="1674"/>
        </w:tabs>
        <w:kinsoku w:val="0"/>
        <w:overflowPunct w:val="0"/>
        <w:autoSpaceDE w:val="0"/>
        <w:autoSpaceDN w:val="0"/>
        <w:adjustRightInd w:val="0"/>
        <w:spacing w:after="0" w:line="240" w:lineRule="auto"/>
        <w:ind w:left="1673"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adequate</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f</w:t>
      </w:r>
      <w:r w:rsidRPr="00137A36">
        <w:rPr>
          <w:rFonts w:ascii="Times New Roman" w:eastAsia="Times New Roman" w:hAnsi="Times New Roman" w:cs="Times New Roman"/>
          <w:spacing w:val="-2"/>
          <w:w w:val="95"/>
          <w:sz w:val="19"/>
          <w:szCs w:val="19"/>
          <w:lang w:eastAsia="sq-AL"/>
        </w:rPr>
        <w:t>acilities</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office</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accommodation</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perform</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allocated</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tasks;</w:t>
      </w:r>
    </w:p>
    <w:p w14:paraId="5ABBA8C1" w14:textId="77777777" w:rsidR="000A1263" w:rsidRPr="00137A36" w:rsidRDefault="000A1263" w:rsidP="000A1263">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23"/>
          <w:szCs w:val="23"/>
          <w:lang w:eastAsia="sq-AL"/>
        </w:rPr>
      </w:pPr>
    </w:p>
    <w:p w14:paraId="6C45DEE2" w14:textId="77777777" w:rsidR="000A1263" w:rsidRPr="00137A36" w:rsidRDefault="000A1263" w:rsidP="007F5279">
      <w:pPr>
        <w:widowControl w:val="0"/>
        <w:numPr>
          <w:ilvl w:val="1"/>
          <w:numId w:val="36"/>
        </w:numPr>
        <w:tabs>
          <w:tab w:val="left" w:pos="1674"/>
        </w:tabs>
        <w:kinsoku w:val="0"/>
        <w:overflowPunct w:val="0"/>
        <w:autoSpaceDE w:val="0"/>
        <w:autoSpaceDN w:val="0"/>
        <w:adjustRightInd w:val="0"/>
        <w:spacing w:after="0" w:line="231" w:lineRule="auto"/>
        <w:ind w:left="1673" w:right="118" w:hanging="257"/>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function</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monitor</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pacing w:val="-2"/>
          <w:sz w:val="19"/>
          <w:szCs w:val="19"/>
          <w:lang w:eastAsia="sq-AL"/>
        </w:rPr>
        <w:t>compliance</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management</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system</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with</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relevant</w:t>
      </w:r>
      <w:r w:rsidRPr="00137A36">
        <w:rPr>
          <w:rFonts w:ascii="Times New Roman" w:eastAsia="Times New Roman" w:hAnsi="Times New Roman" w:cs="Times New Roman"/>
          <w:spacing w:val="27"/>
          <w:w w:val="88"/>
          <w:sz w:val="19"/>
          <w:szCs w:val="19"/>
          <w:lang w:eastAsia="sq-AL"/>
        </w:rPr>
        <w:t xml:space="preserve"> </w:t>
      </w:r>
      <w:r w:rsidRPr="00137A36">
        <w:rPr>
          <w:rFonts w:ascii="Times New Roman" w:eastAsia="Times New Roman" w:hAnsi="Times New Roman" w:cs="Times New Roman"/>
          <w:w w:val="95"/>
          <w:sz w:val="19"/>
          <w:szCs w:val="19"/>
          <w:lang w:eastAsia="sq-AL"/>
        </w:rPr>
        <w:t>requirements,</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and the</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adequacy</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the procedures,</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including</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establishment of</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an</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internal</w:t>
      </w:r>
      <w:r w:rsidRPr="00137A36">
        <w:rPr>
          <w:rFonts w:ascii="Times New Roman" w:eastAsia="Times New Roman" w:hAnsi="Times New Roman" w:cs="Times New Roman"/>
          <w:spacing w:val="23"/>
          <w:w w:val="88"/>
          <w:sz w:val="19"/>
          <w:szCs w:val="19"/>
          <w:lang w:eastAsia="sq-AL"/>
        </w:rPr>
        <w:t xml:space="preserve"> </w:t>
      </w:r>
      <w:r w:rsidRPr="00137A36">
        <w:rPr>
          <w:rFonts w:ascii="Times New Roman" w:eastAsia="Times New Roman" w:hAnsi="Times New Roman" w:cs="Times New Roman"/>
          <w:w w:val="95"/>
          <w:sz w:val="19"/>
          <w:szCs w:val="19"/>
          <w:lang w:eastAsia="sq-AL"/>
        </w:rPr>
        <w:t>audit</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process,</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safety</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risk</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management</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process.</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compl</w:t>
      </w:r>
      <w:r w:rsidRPr="00137A36">
        <w:rPr>
          <w:rFonts w:ascii="Times New Roman" w:eastAsia="Times New Roman" w:hAnsi="Times New Roman" w:cs="Times New Roman"/>
          <w:spacing w:val="-2"/>
          <w:w w:val="95"/>
          <w:sz w:val="19"/>
          <w:szCs w:val="19"/>
          <w:lang w:eastAsia="sq-AL"/>
        </w:rPr>
        <w:t>iance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monitoring</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function</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43"/>
          <w:w w:val="89"/>
          <w:sz w:val="19"/>
          <w:szCs w:val="19"/>
          <w:lang w:eastAsia="sq-AL"/>
        </w:rPr>
        <w:t xml:space="preserve"> </w:t>
      </w:r>
      <w:r w:rsidRPr="00137A36">
        <w:rPr>
          <w:rFonts w:ascii="Times New Roman" w:eastAsia="Times New Roman" w:hAnsi="Times New Roman" w:cs="Times New Roman"/>
          <w:sz w:val="19"/>
          <w:szCs w:val="19"/>
          <w:lang w:eastAsia="sq-AL"/>
        </w:rPr>
        <w:t>include</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pacing w:val="-2"/>
          <w:sz w:val="19"/>
          <w:szCs w:val="19"/>
          <w:lang w:eastAsia="sq-AL"/>
        </w:rPr>
        <w:t>system</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pacing w:val="-2"/>
          <w:sz w:val="19"/>
          <w:szCs w:val="19"/>
          <w:lang w:eastAsia="sq-AL"/>
        </w:rPr>
        <w:t>provide</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pacing w:val="-2"/>
          <w:sz w:val="19"/>
          <w:szCs w:val="19"/>
          <w:lang w:eastAsia="sq-AL"/>
        </w:rPr>
        <w:t>feedback</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about</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audit</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findings</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senior</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pacing w:val="-2"/>
          <w:sz w:val="19"/>
          <w:szCs w:val="19"/>
          <w:lang w:eastAsia="sq-AL"/>
        </w:rPr>
        <w:t>management</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41"/>
          <w:w w:val="89"/>
          <w:sz w:val="19"/>
          <w:szCs w:val="19"/>
          <w:lang w:eastAsia="sq-AL"/>
        </w:rPr>
        <w:t xml:space="preserve"> </w:t>
      </w:r>
      <w:r w:rsidRPr="00137A36">
        <w:rPr>
          <w:rFonts w:ascii="Times New Roman" w:eastAsia="Times New Roman" w:hAnsi="Times New Roman" w:cs="Times New Roman"/>
          <w:spacing w:val="-1"/>
          <w:w w:val="90"/>
          <w:sz w:val="19"/>
          <w:szCs w:val="19"/>
          <w:lang w:eastAsia="sq-AL"/>
        </w:rPr>
        <w:t>competent</w:t>
      </w:r>
      <w:r w:rsidRPr="00137A36">
        <w:rPr>
          <w:rFonts w:ascii="Times New Roman" w:eastAsia="Times New Roman" w:hAnsi="Times New Roman" w:cs="Times New Roman"/>
          <w:spacing w:val="8"/>
          <w:w w:val="90"/>
          <w:sz w:val="19"/>
          <w:szCs w:val="19"/>
          <w:lang w:eastAsia="sq-AL"/>
        </w:rPr>
        <w:t xml:space="preserve"> </w:t>
      </w:r>
      <w:r w:rsidRPr="00137A36">
        <w:rPr>
          <w:rFonts w:ascii="Times New Roman" w:eastAsia="Times New Roman" w:hAnsi="Times New Roman" w:cs="Times New Roman"/>
          <w:w w:val="90"/>
          <w:sz w:val="19"/>
          <w:szCs w:val="19"/>
          <w:lang w:eastAsia="sq-AL"/>
        </w:rPr>
        <w:t>authority</w:t>
      </w:r>
      <w:r w:rsidRPr="00137A36">
        <w:rPr>
          <w:rFonts w:ascii="Times New Roman" w:eastAsia="Times New Roman" w:hAnsi="Times New Roman" w:cs="Times New Roman"/>
          <w:spacing w:val="11"/>
          <w:w w:val="90"/>
          <w:sz w:val="19"/>
          <w:szCs w:val="19"/>
          <w:lang w:eastAsia="sq-AL"/>
        </w:rPr>
        <w:t xml:space="preserve"> </w:t>
      </w:r>
      <w:r w:rsidRPr="00137A36">
        <w:rPr>
          <w:rFonts w:ascii="Times New Roman" w:eastAsia="Times New Roman" w:hAnsi="Times New Roman" w:cs="Times New Roman"/>
          <w:w w:val="90"/>
          <w:sz w:val="19"/>
          <w:szCs w:val="19"/>
          <w:lang w:eastAsia="sq-AL"/>
        </w:rPr>
        <w:t>to</w:t>
      </w:r>
      <w:r w:rsidRPr="00137A36">
        <w:rPr>
          <w:rFonts w:ascii="Times New Roman" w:eastAsia="Times New Roman" w:hAnsi="Times New Roman" w:cs="Times New Roman"/>
          <w:spacing w:val="7"/>
          <w:w w:val="90"/>
          <w:sz w:val="19"/>
          <w:szCs w:val="19"/>
          <w:lang w:eastAsia="sq-AL"/>
        </w:rPr>
        <w:t xml:space="preserve"> </w:t>
      </w:r>
      <w:r w:rsidRPr="00137A36">
        <w:rPr>
          <w:rFonts w:ascii="Times New Roman" w:eastAsia="Times New Roman" w:hAnsi="Times New Roman" w:cs="Times New Roman"/>
          <w:w w:val="90"/>
          <w:sz w:val="19"/>
          <w:szCs w:val="19"/>
          <w:lang w:eastAsia="sq-AL"/>
        </w:rPr>
        <w:t>ensure</w:t>
      </w:r>
      <w:r w:rsidRPr="00137A36">
        <w:rPr>
          <w:rFonts w:ascii="Times New Roman" w:eastAsia="Times New Roman" w:hAnsi="Times New Roman" w:cs="Times New Roman"/>
          <w:spacing w:val="10"/>
          <w:w w:val="90"/>
          <w:sz w:val="19"/>
          <w:szCs w:val="19"/>
          <w:lang w:eastAsia="sq-AL"/>
        </w:rPr>
        <w:t xml:space="preserve"> </w:t>
      </w:r>
      <w:r w:rsidRPr="00137A36">
        <w:rPr>
          <w:rFonts w:ascii="Times New Roman" w:eastAsia="Times New Roman" w:hAnsi="Times New Roman" w:cs="Times New Roman"/>
          <w:w w:val="90"/>
          <w:sz w:val="19"/>
          <w:szCs w:val="19"/>
          <w:lang w:eastAsia="sq-AL"/>
        </w:rPr>
        <w:t>the</w:t>
      </w:r>
      <w:r w:rsidRPr="00137A36">
        <w:rPr>
          <w:rFonts w:ascii="Times New Roman" w:eastAsia="Times New Roman" w:hAnsi="Times New Roman" w:cs="Times New Roman"/>
          <w:spacing w:val="10"/>
          <w:w w:val="90"/>
          <w:sz w:val="19"/>
          <w:szCs w:val="19"/>
          <w:lang w:eastAsia="sq-AL"/>
        </w:rPr>
        <w:t xml:space="preserve"> </w:t>
      </w:r>
      <w:r w:rsidRPr="00137A36">
        <w:rPr>
          <w:rFonts w:ascii="Times New Roman" w:eastAsia="Times New Roman" w:hAnsi="Times New Roman" w:cs="Times New Roman"/>
          <w:w w:val="90"/>
          <w:sz w:val="19"/>
          <w:szCs w:val="19"/>
          <w:lang w:eastAsia="sq-AL"/>
        </w:rPr>
        <w:t>implementation</w:t>
      </w:r>
      <w:r w:rsidRPr="00137A36">
        <w:rPr>
          <w:rFonts w:ascii="Times New Roman" w:eastAsia="Times New Roman" w:hAnsi="Times New Roman" w:cs="Times New Roman"/>
          <w:spacing w:val="8"/>
          <w:w w:val="90"/>
          <w:sz w:val="19"/>
          <w:szCs w:val="19"/>
          <w:lang w:eastAsia="sq-AL"/>
        </w:rPr>
        <w:t xml:space="preserve"> </w:t>
      </w:r>
      <w:r w:rsidRPr="00137A36">
        <w:rPr>
          <w:rFonts w:ascii="Times New Roman" w:eastAsia="Times New Roman" w:hAnsi="Times New Roman" w:cs="Times New Roman"/>
          <w:w w:val="90"/>
          <w:sz w:val="19"/>
          <w:szCs w:val="19"/>
          <w:lang w:eastAsia="sq-AL"/>
        </w:rPr>
        <w:t>of</w:t>
      </w:r>
      <w:r w:rsidRPr="00137A36">
        <w:rPr>
          <w:rFonts w:ascii="Times New Roman" w:eastAsia="Times New Roman" w:hAnsi="Times New Roman" w:cs="Times New Roman"/>
          <w:spacing w:val="10"/>
          <w:w w:val="90"/>
          <w:sz w:val="19"/>
          <w:szCs w:val="19"/>
          <w:lang w:eastAsia="sq-AL"/>
        </w:rPr>
        <w:t xml:space="preserve"> </w:t>
      </w:r>
      <w:r w:rsidRPr="00137A36">
        <w:rPr>
          <w:rFonts w:ascii="Times New Roman" w:eastAsia="Times New Roman" w:hAnsi="Times New Roman" w:cs="Times New Roman"/>
          <w:w w:val="90"/>
          <w:sz w:val="19"/>
          <w:szCs w:val="19"/>
          <w:lang w:eastAsia="sq-AL"/>
        </w:rPr>
        <w:t>corrective</w:t>
      </w:r>
      <w:r w:rsidRPr="00137A36">
        <w:rPr>
          <w:rFonts w:ascii="Times New Roman" w:eastAsia="Times New Roman" w:hAnsi="Times New Roman" w:cs="Times New Roman"/>
          <w:spacing w:val="11"/>
          <w:w w:val="90"/>
          <w:sz w:val="19"/>
          <w:szCs w:val="19"/>
          <w:lang w:eastAsia="sq-AL"/>
        </w:rPr>
        <w:t xml:space="preserve"> </w:t>
      </w:r>
      <w:r w:rsidRPr="00137A36">
        <w:rPr>
          <w:rFonts w:ascii="Times New Roman" w:eastAsia="Times New Roman" w:hAnsi="Times New Roman" w:cs="Times New Roman"/>
          <w:w w:val="90"/>
          <w:sz w:val="19"/>
          <w:szCs w:val="19"/>
          <w:lang w:eastAsia="sq-AL"/>
        </w:rPr>
        <w:t>actions</w:t>
      </w:r>
      <w:r w:rsidRPr="00137A36">
        <w:rPr>
          <w:rFonts w:ascii="Times New Roman" w:eastAsia="Times New Roman" w:hAnsi="Times New Roman" w:cs="Times New Roman"/>
          <w:spacing w:val="10"/>
          <w:w w:val="90"/>
          <w:sz w:val="19"/>
          <w:szCs w:val="19"/>
          <w:lang w:eastAsia="sq-AL"/>
        </w:rPr>
        <w:t xml:space="preserve"> </w:t>
      </w:r>
      <w:r w:rsidRPr="00137A36">
        <w:rPr>
          <w:rFonts w:ascii="Times New Roman" w:eastAsia="Times New Roman" w:hAnsi="Times New Roman" w:cs="Times New Roman"/>
          <w:w w:val="90"/>
          <w:sz w:val="19"/>
          <w:szCs w:val="19"/>
          <w:lang w:eastAsia="sq-AL"/>
        </w:rPr>
        <w:t>as</w:t>
      </w:r>
      <w:r w:rsidRPr="00137A36">
        <w:rPr>
          <w:rFonts w:ascii="Times New Roman" w:eastAsia="Times New Roman" w:hAnsi="Times New Roman" w:cs="Times New Roman"/>
          <w:spacing w:val="9"/>
          <w:w w:val="90"/>
          <w:sz w:val="19"/>
          <w:szCs w:val="19"/>
          <w:lang w:eastAsia="sq-AL"/>
        </w:rPr>
        <w:t xml:space="preserve"> </w:t>
      </w:r>
      <w:r w:rsidRPr="00137A36">
        <w:rPr>
          <w:rFonts w:ascii="Times New Roman" w:eastAsia="Times New Roman" w:hAnsi="Times New Roman" w:cs="Times New Roman"/>
          <w:w w:val="90"/>
          <w:sz w:val="19"/>
          <w:szCs w:val="19"/>
          <w:lang w:eastAsia="sq-AL"/>
        </w:rPr>
        <w:t>necessary;</w:t>
      </w:r>
    </w:p>
    <w:p w14:paraId="4F847E16" w14:textId="77777777" w:rsidR="000A1263" w:rsidRPr="00137A36" w:rsidRDefault="000A1263" w:rsidP="000A1263">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24"/>
          <w:szCs w:val="24"/>
          <w:lang w:eastAsia="sq-AL"/>
        </w:rPr>
      </w:pPr>
    </w:p>
    <w:p w14:paraId="28E5E0BE" w14:textId="77777777" w:rsidR="000A1263" w:rsidRPr="00137A36" w:rsidRDefault="000A1263" w:rsidP="007F5279">
      <w:pPr>
        <w:widowControl w:val="0"/>
        <w:numPr>
          <w:ilvl w:val="1"/>
          <w:numId w:val="36"/>
        </w:numPr>
        <w:tabs>
          <w:tab w:val="left" w:pos="1674"/>
        </w:tabs>
        <w:kinsoku w:val="0"/>
        <w:overflowPunct w:val="0"/>
        <w:autoSpaceDE w:val="0"/>
        <w:autoSpaceDN w:val="0"/>
        <w:adjustRightInd w:val="0"/>
        <w:spacing w:after="0" w:line="214" w:lineRule="exact"/>
        <w:ind w:left="1673" w:right="118" w:hanging="257"/>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person</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group</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persons</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hav</w:t>
      </w:r>
      <w:r w:rsidRPr="00137A36">
        <w:rPr>
          <w:rFonts w:ascii="Times New Roman" w:eastAsia="Times New Roman" w:hAnsi="Times New Roman" w:cs="Times New Roman"/>
          <w:spacing w:val="-1"/>
          <w:w w:val="95"/>
          <w:sz w:val="19"/>
          <w:szCs w:val="19"/>
          <w:lang w:eastAsia="sq-AL"/>
        </w:rPr>
        <w:t>ing</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responsibility</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senior</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management</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31"/>
          <w:w w:val="89"/>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compliance</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monitoring</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function.</w:t>
      </w:r>
    </w:p>
    <w:p w14:paraId="15EBAF32" w14:textId="77777777" w:rsidR="000A1263" w:rsidRPr="00137A36" w:rsidRDefault="000A1263" w:rsidP="000A1263">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4"/>
          <w:szCs w:val="24"/>
          <w:lang w:eastAsia="sq-AL"/>
        </w:rPr>
      </w:pPr>
    </w:p>
    <w:p w14:paraId="0DACC04C" w14:textId="77777777" w:rsidR="000A1263" w:rsidRPr="00137A36" w:rsidRDefault="000A1263" w:rsidP="007F5279">
      <w:pPr>
        <w:widowControl w:val="0"/>
        <w:numPr>
          <w:ilvl w:val="0"/>
          <w:numId w:val="36"/>
        </w:numPr>
        <w:tabs>
          <w:tab w:val="left" w:pos="1417"/>
        </w:tabs>
        <w:kinsoku w:val="0"/>
        <w:overflowPunct w:val="0"/>
        <w:autoSpaceDE w:val="0"/>
        <w:autoSpaceDN w:val="0"/>
        <w:adjustRightInd w:val="0"/>
        <w:spacing w:after="0" w:line="214" w:lineRule="exact"/>
        <w:ind w:left="1416" w:right="119"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each</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field</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spacing w:val="-3"/>
          <w:w w:val="95"/>
          <w:sz w:val="19"/>
          <w:szCs w:val="19"/>
          <w:lang w:eastAsia="sq-AL"/>
        </w:rPr>
        <w:t>activity</w:t>
      </w:r>
      <w:r w:rsidRPr="00137A36">
        <w:rPr>
          <w:rFonts w:ascii="Times New Roman" w:eastAsia="Times New Roman" w:hAnsi="Times New Roman" w:cs="Times New Roman"/>
          <w:spacing w:val="-2"/>
          <w:w w:val="95"/>
          <w:sz w:val="19"/>
          <w:szCs w:val="19"/>
          <w:lang w:eastAsia="sq-AL"/>
        </w:rPr>
        <w:t>,</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including</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management</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syste</w:t>
      </w:r>
      <w:r w:rsidRPr="00137A36">
        <w:rPr>
          <w:rFonts w:ascii="Times New Roman" w:eastAsia="Times New Roman" w:hAnsi="Times New Roman" w:cs="Times New Roman"/>
          <w:spacing w:val="-1"/>
          <w:w w:val="95"/>
          <w:sz w:val="19"/>
          <w:szCs w:val="19"/>
          <w:lang w:eastAsia="sq-AL"/>
        </w:rPr>
        <w:t>m,</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appoint</w:t>
      </w:r>
      <w:r w:rsidRPr="00137A36">
        <w:rPr>
          <w:rFonts w:ascii="Times New Roman" w:eastAsia="Times New Roman" w:hAnsi="Times New Roman" w:cs="Times New Roman"/>
          <w:spacing w:val="61"/>
          <w:w w:val="92"/>
          <w:sz w:val="19"/>
          <w:szCs w:val="19"/>
          <w:lang w:eastAsia="sq-AL"/>
        </w:rPr>
        <w:t xml:space="preserve"> </w:t>
      </w:r>
      <w:r w:rsidRPr="00137A36">
        <w:rPr>
          <w:rFonts w:ascii="Times New Roman" w:eastAsia="Times New Roman" w:hAnsi="Times New Roman" w:cs="Times New Roman"/>
          <w:w w:val="95"/>
          <w:sz w:val="19"/>
          <w:szCs w:val="19"/>
          <w:lang w:eastAsia="sq-AL"/>
        </w:rPr>
        <w:t>one</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more</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persons</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overall</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responsibility</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management</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relevant</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task(s).</w:t>
      </w:r>
    </w:p>
    <w:p w14:paraId="3759E0C0" w14:textId="77777777" w:rsidR="000A1263" w:rsidRPr="00137A36" w:rsidRDefault="000A1263" w:rsidP="000A1263">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4"/>
          <w:szCs w:val="24"/>
          <w:lang w:eastAsia="sq-AL"/>
        </w:rPr>
      </w:pPr>
    </w:p>
    <w:p w14:paraId="0E1007FC" w14:textId="77777777" w:rsidR="000A1263" w:rsidRPr="00137A36" w:rsidRDefault="000A1263" w:rsidP="007F5279">
      <w:pPr>
        <w:widowControl w:val="0"/>
        <w:numPr>
          <w:ilvl w:val="0"/>
          <w:numId w:val="36"/>
        </w:numPr>
        <w:tabs>
          <w:tab w:val="left" w:pos="1417"/>
        </w:tabs>
        <w:kinsoku w:val="0"/>
        <w:overflowPunct w:val="0"/>
        <w:autoSpaceDE w:val="0"/>
        <w:autoSpaceDN w:val="0"/>
        <w:adjustRightInd w:val="0"/>
        <w:spacing w:after="0" w:line="214" w:lineRule="exact"/>
        <w:ind w:left="1416" w:right="118"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establish</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procedures</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participation</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mutual</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exchange</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all</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39"/>
          <w:w w:val="89"/>
          <w:sz w:val="19"/>
          <w:szCs w:val="19"/>
          <w:lang w:eastAsia="sq-AL"/>
        </w:rPr>
        <w:t xml:space="preserve"> </w:t>
      </w:r>
      <w:r w:rsidRPr="00137A36">
        <w:rPr>
          <w:rFonts w:ascii="Times New Roman" w:eastAsia="Times New Roman" w:hAnsi="Times New Roman" w:cs="Times New Roman"/>
          <w:w w:val="95"/>
          <w:sz w:val="19"/>
          <w:szCs w:val="19"/>
          <w:lang w:eastAsia="sq-AL"/>
        </w:rPr>
        <w:t>necessary</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inf</w:t>
      </w:r>
      <w:r w:rsidRPr="00137A36">
        <w:rPr>
          <w:rFonts w:ascii="Times New Roman" w:eastAsia="Times New Roman" w:hAnsi="Times New Roman" w:cs="Times New Roman"/>
          <w:spacing w:val="-2"/>
          <w:w w:val="95"/>
          <w:sz w:val="19"/>
          <w:szCs w:val="19"/>
          <w:lang w:eastAsia="sq-AL"/>
        </w:rPr>
        <w:t>or</w:t>
      </w:r>
      <w:r w:rsidRPr="00137A36">
        <w:rPr>
          <w:rFonts w:ascii="Times New Roman" w:eastAsia="Times New Roman" w:hAnsi="Times New Roman" w:cs="Times New Roman"/>
          <w:spacing w:val="-1"/>
          <w:w w:val="95"/>
          <w:sz w:val="19"/>
          <w:szCs w:val="19"/>
          <w:lang w:eastAsia="sq-AL"/>
        </w:rPr>
        <w:t>mation</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any</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other</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authorities</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concerned</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provide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them</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50"/>
          <w:w w:val="91"/>
          <w:sz w:val="19"/>
          <w:szCs w:val="19"/>
          <w:lang w:eastAsia="sq-AL"/>
        </w:rPr>
        <w:t xml:space="preserve"> </w:t>
      </w:r>
      <w:r w:rsidRPr="00137A36">
        <w:rPr>
          <w:rFonts w:ascii="Times New Roman" w:eastAsia="Times New Roman" w:hAnsi="Times New Roman" w:cs="Times New Roman"/>
          <w:w w:val="95"/>
          <w:sz w:val="19"/>
          <w:szCs w:val="19"/>
          <w:lang w:eastAsia="sq-AL"/>
        </w:rPr>
        <w:t>assistance,</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whether</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from</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within</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Republic of Kosovo</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other</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States,</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including</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on:</w:t>
      </w:r>
    </w:p>
    <w:p w14:paraId="180F070C" w14:textId="77777777" w:rsidR="000A1263" w:rsidRPr="00137A36" w:rsidRDefault="000A1263" w:rsidP="000A1263">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23"/>
          <w:szCs w:val="23"/>
          <w:lang w:eastAsia="sq-AL"/>
        </w:rPr>
      </w:pPr>
    </w:p>
    <w:p w14:paraId="138E0931" w14:textId="77777777" w:rsidR="000A1263" w:rsidRPr="00137A36" w:rsidRDefault="000A1263" w:rsidP="007F5279">
      <w:pPr>
        <w:widowControl w:val="0"/>
        <w:numPr>
          <w:ilvl w:val="1"/>
          <w:numId w:val="36"/>
        </w:numPr>
        <w:tabs>
          <w:tab w:val="left" w:pos="1674"/>
        </w:tabs>
        <w:kinsoku w:val="0"/>
        <w:overflowPunct w:val="0"/>
        <w:autoSpaceDE w:val="0"/>
        <w:autoSpaceDN w:val="0"/>
        <w:adjustRightInd w:val="0"/>
        <w:spacing w:after="0" w:line="231" w:lineRule="auto"/>
        <w:ind w:left="1673" w:right="118" w:hanging="257"/>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all</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findings</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raised</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any</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follow-up</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actions</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take</w:t>
      </w:r>
      <w:r w:rsidRPr="00137A36">
        <w:rPr>
          <w:rFonts w:ascii="Times New Roman" w:eastAsia="Times New Roman" w:hAnsi="Times New Roman" w:cs="Times New Roman"/>
          <w:spacing w:val="-1"/>
          <w:w w:val="95"/>
          <w:sz w:val="19"/>
          <w:szCs w:val="19"/>
          <w:lang w:eastAsia="sq-AL"/>
        </w:rPr>
        <w:t>n</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as</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result</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oversight</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persons</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21"/>
          <w:w w:val="90"/>
          <w:sz w:val="19"/>
          <w:szCs w:val="19"/>
          <w:lang w:eastAsia="sq-AL"/>
        </w:rPr>
        <w:t xml:space="preserve"> </w:t>
      </w:r>
      <w:r w:rsidRPr="00137A36">
        <w:rPr>
          <w:rFonts w:ascii="Times New Roman" w:eastAsia="Times New Roman" w:hAnsi="Times New Roman" w:cs="Times New Roman"/>
          <w:spacing w:val="-2"/>
          <w:sz w:val="19"/>
          <w:szCs w:val="19"/>
          <w:lang w:eastAsia="sq-AL"/>
        </w:rPr>
        <w:t>organisations</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that</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pacing w:val="1"/>
          <w:sz w:val="19"/>
          <w:szCs w:val="19"/>
          <w:lang w:eastAsia="sq-AL"/>
        </w:rPr>
        <w:t>carry</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out</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activities</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territory</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Republic of Kosovo</w:t>
      </w:r>
      <w:r w:rsidRPr="00137A36">
        <w:rPr>
          <w:rFonts w:ascii="Times New Roman" w:eastAsia="Times New Roman" w:hAnsi="Times New Roman" w:cs="Times New Roman"/>
          <w:spacing w:val="-1"/>
          <w:sz w:val="19"/>
          <w:szCs w:val="19"/>
          <w:lang w:eastAsia="sq-AL"/>
        </w:rPr>
        <w:t>,</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but</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certified</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by</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52"/>
          <w:w w:val="89"/>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another</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State,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by</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Agency;</w:t>
      </w:r>
    </w:p>
    <w:p w14:paraId="4B034842" w14:textId="77777777" w:rsidR="000A1263" w:rsidRPr="00137A36" w:rsidRDefault="000A1263" w:rsidP="000A1263">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4"/>
          <w:szCs w:val="24"/>
          <w:lang w:eastAsia="sq-AL"/>
        </w:rPr>
      </w:pPr>
    </w:p>
    <w:p w14:paraId="57F7F34D" w14:textId="77777777" w:rsidR="000A1263" w:rsidRPr="00137A36" w:rsidRDefault="000A1263" w:rsidP="007F5279">
      <w:pPr>
        <w:widowControl w:val="0"/>
        <w:numPr>
          <w:ilvl w:val="1"/>
          <w:numId w:val="36"/>
        </w:numPr>
        <w:tabs>
          <w:tab w:val="left" w:pos="1674"/>
        </w:tabs>
        <w:kinsoku w:val="0"/>
        <w:overflowPunct w:val="0"/>
        <w:autoSpaceDE w:val="0"/>
        <w:autoSpaceDN w:val="0"/>
        <w:adjustRightInd w:val="0"/>
        <w:spacing w:after="0" w:line="216" w:lineRule="exact"/>
        <w:ind w:left="1673" w:right="117" w:hanging="257"/>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pacing w:val="-2"/>
          <w:w w:val="95"/>
          <w:sz w:val="19"/>
          <w:szCs w:val="19"/>
          <w:lang w:eastAsia="sq-AL"/>
        </w:rPr>
        <w:t>any</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inf</w:t>
      </w:r>
      <w:r w:rsidRPr="00137A36">
        <w:rPr>
          <w:rFonts w:ascii="Times New Roman" w:eastAsia="Times New Roman" w:hAnsi="Times New Roman" w:cs="Times New Roman"/>
          <w:spacing w:val="-2"/>
          <w:w w:val="95"/>
          <w:sz w:val="19"/>
          <w:szCs w:val="19"/>
          <w:lang w:eastAsia="sq-AL"/>
        </w:rPr>
        <w:t>or</w:t>
      </w:r>
      <w:r w:rsidRPr="00137A36">
        <w:rPr>
          <w:rFonts w:ascii="Times New Roman" w:eastAsia="Times New Roman" w:hAnsi="Times New Roman" w:cs="Times New Roman"/>
          <w:spacing w:val="-1"/>
          <w:w w:val="95"/>
          <w:sz w:val="19"/>
          <w:szCs w:val="19"/>
          <w:lang w:eastAsia="sq-AL"/>
        </w:rPr>
        <w:t>mation</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stemming</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from</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mandatory</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voluntary</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occurrence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reporting</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as</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required</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by</w:t>
      </w:r>
      <w:r w:rsidRPr="00137A36">
        <w:rPr>
          <w:rFonts w:ascii="Times New Roman" w:eastAsia="Times New Roman" w:hAnsi="Times New Roman" w:cs="Times New Roman"/>
          <w:spacing w:val="40"/>
          <w:w w:val="92"/>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21L.A.3.</w:t>
      </w:r>
    </w:p>
    <w:p w14:paraId="5E3DBD51" w14:textId="77777777" w:rsidR="000A1263" w:rsidRPr="00137A36" w:rsidRDefault="000A1263" w:rsidP="000A1263">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23"/>
          <w:szCs w:val="23"/>
          <w:lang w:eastAsia="sq-AL"/>
        </w:rPr>
      </w:pPr>
    </w:p>
    <w:p w14:paraId="0194BF4C" w14:textId="77777777" w:rsidR="000A1263" w:rsidRPr="00137A36" w:rsidRDefault="000A1263" w:rsidP="007F5279">
      <w:pPr>
        <w:widowControl w:val="0"/>
        <w:numPr>
          <w:ilvl w:val="0"/>
          <w:numId w:val="36"/>
        </w:numPr>
        <w:tabs>
          <w:tab w:val="left" w:pos="1417"/>
        </w:tabs>
        <w:kinsoku w:val="0"/>
        <w:overflowPunct w:val="0"/>
        <w:autoSpaceDE w:val="0"/>
        <w:autoSpaceDN w:val="0"/>
        <w:adjustRightInd w:val="0"/>
        <w:spacing w:after="0" w:line="231" w:lineRule="auto"/>
        <w:ind w:left="1416" w:right="118"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pacing w:val="-2"/>
          <w:sz w:val="19"/>
          <w:szCs w:val="19"/>
          <w:lang w:eastAsia="sq-AL"/>
        </w:rPr>
        <w:t>copy</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procedures</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related</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pacing w:val="-2"/>
          <w:sz w:val="19"/>
          <w:szCs w:val="19"/>
          <w:lang w:eastAsia="sq-AL"/>
        </w:rPr>
        <w:t>management</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system</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pacing w:val="-2"/>
          <w:sz w:val="19"/>
          <w:szCs w:val="19"/>
          <w:lang w:eastAsia="sq-AL"/>
        </w:rPr>
        <w:t>competent</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authority</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33"/>
          <w:w w:val="89"/>
          <w:sz w:val="19"/>
          <w:szCs w:val="19"/>
          <w:lang w:eastAsia="sq-AL"/>
        </w:rPr>
        <w:t xml:space="preserve"> </w:t>
      </w:r>
      <w:r w:rsidRPr="00137A36">
        <w:rPr>
          <w:rFonts w:ascii="Times New Roman" w:eastAsia="Times New Roman" w:hAnsi="Times New Roman" w:cs="Times New Roman"/>
          <w:w w:val="95"/>
          <w:sz w:val="19"/>
          <w:szCs w:val="19"/>
          <w:lang w:eastAsia="sq-AL"/>
        </w:rPr>
        <w:t>Republic of Kosovo</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any</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amendments</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those</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procedures</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be</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made</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available</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Agency</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28"/>
          <w:w w:val="91"/>
          <w:sz w:val="19"/>
          <w:szCs w:val="19"/>
          <w:lang w:eastAsia="sq-AL"/>
        </w:rPr>
        <w:t xml:space="preserve"> </w:t>
      </w:r>
      <w:r w:rsidRPr="00137A36">
        <w:rPr>
          <w:rFonts w:ascii="Times New Roman" w:eastAsia="Times New Roman" w:hAnsi="Times New Roman" w:cs="Times New Roman"/>
          <w:w w:val="90"/>
          <w:sz w:val="19"/>
          <w:szCs w:val="19"/>
          <w:lang w:eastAsia="sq-AL"/>
        </w:rPr>
        <w:t>the</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purpose</w:t>
      </w:r>
      <w:r w:rsidRPr="00137A36">
        <w:rPr>
          <w:rFonts w:ascii="Times New Roman" w:eastAsia="Times New Roman" w:hAnsi="Times New Roman" w:cs="Times New Roman"/>
          <w:spacing w:val="5"/>
          <w:w w:val="90"/>
          <w:sz w:val="19"/>
          <w:szCs w:val="19"/>
          <w:lang w:eastAsia="sq-AL"/>
        </w:rPr>
        <w:t xml:space="preserve"> </w:t>
      </w:r>
      <w:r w:rsidRPr="00137A36">
        <w:rPr>
          <w:rFonts w:ascii="Times New Roman" w:eastAsia="Times New Roman" w:hAnsi="Times New Roman" w:cs="Times New Roman"/>
          <w:w w:val="90"/>
          <w:sz w:val="19"/>
          <w:szCs w:val="19"/>
          <w:lang w:eastAsia="sq-AL"/>
        </w:rPr>
        <w:t>of</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standardisation.</w:t>
      </w:r>
    </w:p>
    <w:p w14:paraId="427B652E"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12E573C0" w14:textId="77777777" w:rsidR="000A1263" w:rsidRPr="00137A36" w:rsidRDefault="000A1263" w:rsidP="000A1263">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24"/>
          <w:szCs w:val="24"/>
          <w:lang w:eastAsia="sq-AL"/>
        </w:rPr>
      </w:pPr>
    </w:p>
    <w:p w14:paraId="07964A1F" w14:textId="77777777" w:rsidR="000A1263" w:rsidRPr="00137A36" w:rsidRDefault="000A1263" w:rsidP="000A1263">
      <w:pPr>
        <w:widowControl w:val="0"/>
        <w:kinsoku w:val="0"/>
        <w:overflowPunct w:val="0"/>
        <w:autoSpaceDE w:val="0"/>
        <w:autoSpaceDN w:val="0"/>
        <w:adjustRightInd w:val="0"/>
        <w:spacing w:after="0" w:line="240" w:lineRule="auto"/>
        <w:outlineLvl w:val="0"/>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21L.B.17</w:t>
      </w:r>
      <w:r w:rsidRPr="00137A36">
        <w:rPr>
          <w:rFonts w:ascii="Times New Roman" w:eastAsia="Times New Roman" w:hAnsi="Times New Roman" w:cs="Times New Roman"/>
          <w:spacing w:val="38"/>
          <w:w w:val="95"/>
          <w:sz w:val="19"/>
          <w:szCs w:val="19"/>
          <w:lang w:eastAsia="sq-AL"/>
        </w:rPr>
        <w:t xml:space="preserve"> </w:t>
      </w:r>
      <w:r w:rsidRPr="00137A36">
        <w:rPr>
          <w:rFonts w:ascii="Times New Roman" w:eastAsia="Times New Roman" w:hAnsi="Times New Roman" w:cs="Times New Roman"/>
          <w:b/>
          <w:bCs/>
          <w:w w:val="95"/>
          <w:sz w:val="19"/>
          <w:szCs w:val="19"/>
          <w:lang w:eastAsia="sq-AL"/>
        </w:rPr>
        <w:t>Allocation</w:t>
      </w:r>
      <w:r w:rsidRPr="00137A36">
        <w:rPr>
          <w:rFonts w:ascii="Times New Roman" w:eastAsia="Times New Roman" w:hAnsi="Times New Roman" w:cs="Times New Roman"/>
          <w:b/>
          <w:bCs/>
          <w:spacing w:val="-14"/>
          <w:w w:val="95"/>
          <w:sz w:val="19"/>
          <w:szCs w:val="19"/>
          <w:lang w:eastAsia="sq-AL"/>
        </w:rPr>
        <w:t xml:space="preserve"> </w:t>
      </w:r>
      <w:r w:rsidRPr="00137A36">
        <w:rPr>
          <w:rFonts w:ascii="Times New Roman" w:eastAsia="Times New Roman" w:hAnsi="Times New Roman" w:cs="Times New Roman"/>
          <w:b/>
          <w:bCs/>
          <w:w w:val="95"/>
          <w:sz w:val="19"/>
          <w:szCs w:val="19"/>
          <w:lang w:eastAsia="sq-AL"/>
        </w:rPr>
        <w:t>of</w:t>
      </w:r>
      <w:r w:rsidRPr="00137A36">
        <w:rPr>
          <w:rFonts w:ascii="Times New Roman" w:eastAsia="Times New Roman" w:hAnsi="Times New Roman" w:cs="Times New Roman"/>
          <w:b/>
          <w:bCs/>
          <w:spacing w:val="-10"/>
          <w:w w:val="95"/>
          <w:sz w:val="19"/>
          <w:szCs w:val="19"/>
          <w:lang w:eastAsia="sq-AL"/>
        </w:rPr>
        <w:t xml:space="preserve"> </w:t>
      </w:r>
      <w:r w:rsidRPr="00137A36">
        <w:rPr>
          <w:rFonts w:ascii="Times New Roman" w:eastAsia="Times New Roman" w:hAnsi="Times New Roman" w:cs="Times New Roman"/>
          <w:b/>
          <w:bCs/>
          <w:w w:val="95"/>
          <w:sz w:val="19"/>
          <w:szCs w:val="19"/>
          <w:lang w:eastAsia="sq-AL"/>
        </w:rPr>
        <w:t>tasks</w:t>
      </w:r>
      <w:r w:rsidRPr="00137A36">
        <w:rPr>
          <w:rFonts w:ascii="Times New Roman" w:eastAsia="Times New Roman" w:hAnsi="Times New Roman" w:cs="Times New Roman"/>
          <w:b/>
          <w:bCs/>
          <w:spacing w:val="-13"/>
          <w:w w:val="95"/>
          <w:sz w:val="19"/>
          <w:szCs w:val="19"/>
          <w:lang w:eastAsia="sq-AL"/>
        </w:rPr>
        <w:t xml:space="preserve"> </w:t>
      </w:r>
      <w:r w:rsidRPr="00137A36">
        <w:rPr>
          <w:rFonts w:ascii="Times New Roman" w:eastAsia="Times New Roman" w:hAnsi="Times New Roman" w:cs="Times New Roman"/>
          <w:b/>
          <w:bCs/>
          <w:w w:val="95"/>
          <w:sz w:val="19"/>
          <w:szCs w:val="19"/>
          <w:lang w:eastAsia="sq-AL"/>
        </w:rPr>
        <w:t>to</w:t>
      </w:r>
      <w:r w:rsidRPr="00137A36">
        <w:rPr>
          <w:rFonts w:ascii="Times New Roman" w:eastAsia="Times New Roman" w:hAnsi="Times New Roman" w:cs="Times New Roman"/>
          <w:b/>
          <w:bCs/>
          <w:spacing w:val="-15"/>
          <w:w w:val="95"/>
          <w:sz w:val="19"/>
          <w:szCs w:val="19"/>
          <w:lang w:eastAsia="sq-AL"/>
        </w:rPr>
        <w:t xml:space="preserve"> </w:t>
      </w:r>
      <w:r w:rsidRPr="00137A36">
        <w:rPr>
          <w:rFonts w:ascii="Times New Roman" w:eastAsia="Times New Roman" w:hAnsi="Times New Roman" w:cs="Times New Roman"/>
          <w:b/>
          <w:bCs/>
          <w:w w:val="95"/>
          <w:sz w:val="19"/>
          <w:szCs w:val="19"/>
          <w:lang w:eastAsia="sq-AL"/>
        </w:rPr>
        <w:t>qualified</w:t>
      </w:r>
      <w:r w:rsidRPr="00137A36">
        <w:rPr>
          <w:rFonts w:ascii="Times New Roman" w:eastAsia="Times New Roman" w:hAnsi="Times New Roman" w:cs="Times New Roman"/>
          <w:b/>
          <w:bCs/>
          <w:spacing w:val="-14"/>
          <w:w w:val="95"/>
          <w:sz w:val="19"/>
          <w:szCs w:val="19"/>
          <w:lang w:eastAsia="sq-AL"/>
        </w:rPr>
        <w:t xml:space="preserve"> </w:t>
      </w:r>
      <w:r w:rsidRPr="00137A36">
        <w:rPr>
          <w:rFonts w:ascii="Times New Roman" w:eastAsia="Times New Roman" w:hAnsi="Times New Roman" w:cs="Times New Roman"/>
          <w:b/>
          <w:bCs/>
          <w:w w:val="95"/>
          <w:sz w:val="19"/>
          <w:szCs w:val="19"/>
          <w:lang w:eastAsia="sq-AL"/>
        </w:rPr>
        <w:t>entities</w:t>
      </w:r>
    </w:p>
    <w:p w14:paraId="2BA631AC" w14:textId="77777777" w:rsidR="000A1263" w:rsidRPr="00137A36" w:rsidRDefault="000A1263" w:rsidP="000A1263">
      <w:pPr>
        <w:widowControl w:val="0"/>
        <w:kinsoku w:val="0"/>
        <w:overflowPunct w:val="0"/>
        <w:autoSpaceDE w:val="0"/>
        <w:autoSpaceDN w:val="0"/>
        <w:adjustRightInd w:val="0"/>
        <w:spacing w:before="8" w:after="0" w:line="240" w:lineRule="auto"/>
        <w:rPr>
          <w:rFonts w:ascii="Times New Roman" w:eastAsia="Times New Roman" w:hAnsi="Times New Roman" w:cs="Times New Roman"/>
          <w:b/>
          <w:bCs/>
          <w:lang w:eastAsia="sq-AL"/>
        </w:rPr>
      </w:pPr>
    </w:p>
    <w:p w14:paraId="21CC65FC" w14:textId="77777777" w:rsidR="000A1263" w:rsidRPr="00137A36" w:rsidRDefault="000A1263" w:rsidP="007F5279">
      <w:pPr>
        <w:widowControl w:val="0"/>
        <w:numPr>
          <w:ilvl w:val="0"/>
          <w:numId w:val="37"/>
        </w:numPr>
        <w:tabs>
          <w:tab w:val="left" w:pos="1417"/>
        </w:tabs>
        <w:kinsoku w:val="0"/>
        <w:overflowPunct w:val="0"/>
        <w:autoSpaceDE w:val="0"/>
        <w:autoSpaceDN w:val="0"/>
        <w:adjustRightInd w:val="0"/>
        <w:spacing w:after="0" w:line="231" w:lineRule="auto"/>
        <w:ind w:right="11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ma</w:t>
      </w:r>
      <w:r w:rsidRPr="00137A36">
        <w:rPr>
          <w:rFonts w:ascii="Times New Roman" w:eastAsia="Times New Roman" w:hAnsi="Times New Roman" w:cs="Times New Roman"/>
          <w:spacing w:val="-2"/>
          <w:w w:val="95"/>
          <w:sz w:val="19"/>
          <w:szCs w:val="19"/>
          <w:lang w:eastAsia="sq-AL"/>
        </w:rPr>
        <w:t>y</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allocate</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tasks</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related</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initial</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certification</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continuing</w:t>
      </w:r>
      <w:r w:rsidRPr="00137A36">
        <w:rPr>
          <w:rFonts w:ascii="Times New Roman" w:eastAsia="Times New Roman" w:hAnsi="Times New Roman" w:cs="Times New Roman"/>
          <w:spacing w:val="49"/>
          <w:w w:val="93"/>
          <w:sz w:val="19"/>
          <w:szCs w:val="19"/>
          <w:lang w:eastAsia="sq-AL"/>
        </w:rPr>
        <w:t xml:space="preserve"> </w:t>
      </w:r>
      <w:r w:rsidRPr="00137A36">
        <w:rPr>
          <w:rFonts w:ascii="Times New Roman" w:eastAsia="Times New Roman" w:hAnsi="Times New Roman" w:cs="Times New Roman"/>
          <w:spacing w:val="-2"/>
          <w:sz w:val="19"/>
          <w:szCs w:val="19"/>
          <w:lang w:eastAsia="sq-AL"/>
        </w:rPr>
        <w:t>oversight</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products</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pacing w:val="1"/>
          <w:sz w:val="19"/>
          <w:szCs w:val="19"/>
          <w:lang w:eastAsia="sq-AL"/>
        </w:rPr>
        <w:t>parts,</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natural</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legal</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persons</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subject</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 xml:space="preserve">Regulation (CAA) No. 05/2020 </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pacing w:val="-2"/>
          <w:sz w:val="19"/>
          <w:szCs w:val="19"/>
          <w:lang w:eastAsia="sq-AL"/>
        </w:rPr>
        <w:t>delegated</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pacing w:val="-2"/>
          <w:sz w:val="19"/>
          <w:szCs w:val="19"/>
          <w:lang w:eastAsia="sq-AL"/>
        </w:rPr>
        <w:t>implementing</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acts</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pacing w:val="-2"/>
          <w:sz w:val="19"/>
          <w:szCs w:val="19"/>
          <w:lang w:eastAsia="sq-AL"/>
        </w:rPr>
        <w:t>adopted</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on</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basis</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thereof,</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qualified</w:t>
      </w:r>
      <w:r w:rsidRPr="00137A36">
        <w:rPr>
          <w:rFonts w:ascii="Times New Roman" w:eastAsia="Times New Roman" w:hAnsi="Times New Roman" w:cs="Times New Roman"/>
          <w:spacing w:val="35"/>
          <w:w w:val="89"/>
          <w:sz w:val="19"/>
          <w:szCs w:val="19"/>
          <w:lang w:eastAsia="sq-AL"/>
        </w:rPr>
        <w:t xml:space="preserve"> </w:t>
      </w:r>
      <w:r w:rsidRPr="00137A36">
        <w:rPr>
          <w:rFonts w:ascii="Times New Roman" w:eastAsia="Times New Roman" w:hAnsi="Times New Roman" w:cs="Times New Roman"/>
          <w:w w:val="95"/>
          <w:sz w:val="19"/>
          <w:szCs w:val="19"/>
          <w:lang w:eastAsia="sq-AL"/>
        </w:rPr>
        <w:t>entities.</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When</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allocating</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tasks,</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ensure</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it</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has:</w:t>
      </w:r>
    </w:p>
    <w:p w14:paraId="39712780"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sq-AL"/>
        </w:rPr>
      </w:pPr>
    </w:p>
    <w:p w14:paraId="450520C2" w14:textId="77777777" w:rsidR="000A1263" w:rsidRPr="00137A36" w:rsidRDefault="000A1263" w:rsidP="007F5279">
      <w:pPr>
        <w:widowControl w:val="0"/>
        <w:numPr>
          <w:ilvl w:val="1"/>
          <w:numId w:val="37"/>
        </w:numPr>
        <w:tabs>
          <w:tab w:val="left" w:pos="1674"/>
        </w:tabs>
        <w:kinsoku w:val="0"/>
        <w:overflowPunct w:val="0"/>
        <w:autoSpaceDE w:val="0"/>
        <w:autoSpaceDN w:val="0"/>
        <w:adjustRightInd w:val="0"/>
        <w:spacing w:after="0" w:line="231" w:lineRule="auto"/>
        <w:ind w:left="1673" w:right="117" w:hanging="257"/>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put</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system</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place</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initially</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continuously</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assess</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whether</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qualified</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entity</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complies</w:t>
      </w:r>
      <w:r w:rsidRPr="00137A36">
        <w:rPr>
          <w:rFonts w:ascii="Times New Roman" w:eastAsia="Times New Roman" w:hAnsi="Times New Roman" w:cs="Times New Roman"/>
          <w:w w:val="92"/>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Annex</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VI</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“Essential</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requirements</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qualified</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entities”</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Regulation (CAA) No. 05/2020 .</w:t>
      </w:r>
      <w:r w:rsidRPr="00137A36">
        <w:rPr>
          <w:rFonts w:ascii="Times New Roman" w:eastAsia="Times New Roman" w:hAnsi="Times New Roman" w:cs="Times New Roman"/>
          <w:spacing w:val="22"/>
          <w:w w:val="93"/>
          <w:sz w:val="19"/>
          <w:szCs w:val="19"/>
          <w:lang w:eastAsia="sq-AL"/>
        </w:rPr>
        <w:t xml:space="preserve"> </w:t>
      </w:r>
      <w:r w:rsidRPr="00137A36">
        <w:rPr>
          <w:rFonts w:ascii="Times New Roman" w:eastAsia="Times New Roman" w:hAnsi="Times New Roman" w:cs="Times New Roman"/>
          <w:w w:val="95"/>
          <w:sz w:val="19"/>
          <w:szCs w:val="19"/>
          <w:lang w:eastAsia="sq-AL"/>
        </w:rPr>
        <w:t>This</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system</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results</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assessments</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be</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documented;</w:t>
      </w:r>
    </w:p>
    <w:p w14:paraId="70C68259" w14:textId="77777777" w:rsidR="000A1263" w:rsidRPr="00137A36" w:rsidRDefault="000A1263" w:rsidP="000A1263">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24"/>
          <w:szCs w:val="24"/>
          <w:lang w:eastAsia="sq-AL"/>
        </w:rPr>
      </w:pPr>
    </w:p>
    <w:p w14:paraId="0A83824D" w14:textId="77777777" w:rsidR="000A1263" w:rsidRPr="00137A36" w:rsidRDefault="000A1263" w:rsidP="007F5279">
      <w:pPr>
        <w:widowControl w:val="0"/>
        <w:numPr>
          <w:ilvl w:val="1"/>
          <w:numId w:val="37"/>
        </w:numPr>
        <w:tabs>
          <w:tab w:val="left" w:pos="1674"/>
        </w:tabs>
        <w:kinsoku w:val="0"/>
        <w:overflowPunct w:val="0"/>
        <w:autoSpaceDE w:val="0"/>
        <w:autoSpaceDN w:val="0"/>
        <w:adjustRightInd w:val="0"/>
        <w:spacing w:after="0" w:line="214" w:lineRule="exact"/>
        <w:ind w:left="1673" w:right="119" w:hanging="257"/>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established</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documented</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agreement</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qualified</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spacing w:val="-3"/>
          <w:w w:val="95"/>
          <w:sz w:val="19"/>
          <w:szCs w:val="19"/>
          <w:lang w:eastAsia="sq-AL"/>
        </w:rPr>
        <w:t>entity</w:t>
      </w:r>
      <w:r w:rsidRPr="00137A36">
        <w:rPr>
          <w:rFonts w:ascii="Times New Roman" w:eastAsia="Times New Roman" w:hAnsi="Times New Roman" w:cs="Times New Roman"/>
          <w:spacing w:val="-2"/>
          <w:w w:val="95"/>
          <w:sz w:val="19"/>
          <w:szCs w:val="19"/>
          <w:lang w:eastAsia="sq-AL"/>
        </w:rPr>
        <w:t>,</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approved</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by</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both</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parties</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at</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4"/>
          <w:w w:val="89"/>
          <w:sz w:val="19"/>
          <w:szCs w:val="19"/>
          <w:lang w:eastAsia="sq-AL"/>
        </w:rPr>
        <w:t xml:space="preserve"> </w:t>
      </w:r>
      <w:r w:rsidRPr="00137A36">
        <w:rPr>
          <w:rFonts w:ascii="Times New Roman" w:eastAsia="Times New Roman" w:hAnsi="Times New Roman" w:cs="Times New Roman"/>
          <w:w w:val="90"/>
          <w:sz w:val="19"/>
          <w:szCs w:val="19"/>
          <w:lang w:eastAsia="sq-AL"/>
        </w:rPr>
        <w:t>appropriate</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management</w:t>
      </w:r>
      <w:r w:rsidRPr="00137A36">
        <w:rPr>
          <w:rFonts w:ascii="Times New Roman" w:eastAsia="Times New Roman" w:hAnsi="Times New Roman" w:cs="Times New Roman"/>
          <w:spacing w:val="7"/>
          <w:w w:val="90"/>
          <w:sz w:val="19"/>
          <w:szCs w:val="19"/>
          <w:lang w:eastAsia="sq-AL"/>
        </w:rPr>
        <w:t xml:space="preserve"> </w:t>
      </w:r>
      <w:r w:rsidRPr="00137A36">
        <w:rPr>
          <w:rFonts w:ascii="Times New Roman" w:eastAsia="Times New Roman" w:hAnsi="Times New Roman" w:cs="Times New Roman"/>
          <w:w w:val="90"/>
          <w:sz w:val="19"/>
          <w:szCs w:val="19"/>
          <w:lang w:eastAsia="sq-AL"/>
        </w:rPr>
        <w:t>level,</w:t>
      </w:r>
      <w:r w:rsidRPr="00137A36">
        <w:rPr>
          <w:rFonts w:ascii="Times New Roman" w:eastAsia="Times New Roman" w:hAnsi="Times New Roman" w:cs="Times New Roman"/>
          <w:spacing w:val="9"/>
          <w:w w:val="90"/>
          <w:sz w:val="19"/>
          <w:szCs w:val="19"/>
          <w:lang w:eastAsia="sq-AL"/>
        </w:rPr>
        <w:t xml:space="preserve"> </w:t>
      </w:r>
      <w:r w:rsidRPr="00137A36">
        <w:rPr>
          <w:rFonts w:ascii="Times New Roman" w:eastAsia="Times New Roman" w:hAnsi="Times New Roman" w:cs="Times New Roman"/>
          <w:spacing w:val="-1"/>
          <w:w w:val="90"/>
          <w:sz w:val="19"/>
          <w:szCs w:val="19"/>
          <w:lang w:eastAsia="sq-AL"/>
        </w:rPr>
        <w:t>which</w:t>
      </w:r>
      <w:r w:rsidRPr="00137A36">
        <w:rPr>
          <w:rFonts w:ascii="Times New Roman" w:eastAsia="Times New Roman" w:hAnsi="Times New Roman" w:cs="Times New Roman"/>
          <w:spacing w:val="9"/>
          <w:w w:val="90"/>
          <w:sz w:val="19"/>
          <w:szCs w:val="19"/>
          <w:lang w:eastAsia="sq-AL"/>
        </w:rPr>
        <w:t xml:space="preserve"> </w:t>
      </w:r>
      <w:r w:rsidRPr="00137A36">
        <w:rPr>
          <w:rFonts w:ascii="Times New Roman" w:eastAsia="Times New Roman" w:hAnsi="Times New Roman" w:cs="Times New Roman"/>
          <w:w w:val="90"/>
          <w:sz w:val="19"/>
          <w:szCs w:val="19"/>
          <w:lang w:eastAsia="sq-AL"/>
        </w:rPr>
        <w:t>defines:</w:t>
      </w:r>
    </w:p>
    <w:p w14:paraId="722A8216" w14:textId="77777777" w:rsidR="000A1263" w:rsidRPr="00137A36" w:rsidRDefault="000A1263" w:rsidP="000A1263">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23"/>
          <w:szCs w:val="23"/>
          <w:lang w:eastAsia="sq-AL"/>
        </w:rPr>
      </w:pPr>
    </w:p>
    <w:p w14:paraId="63CD7615" w14:textId="77777777" w:rsidR="000A1263" w:rsidRPr="00137A36" w:rsidRDefault="000A1263" w:rsidP="007F5279">
      <w:pPr>
        <w:widowControl w:val="0"/>
        <w:numPr>
          <w:ilvl w:val="2"/>
          <w:numId w:val="37"/>
        </w:numPr>
        <w:tabs>
          <w:tab w:val="left" w:pos="2029"/>
        </w:tabs>
        <w:kinsoku w:val="0"/>
        <w:overflowPunct w:val="0"/>
        <w:autoSpaceDE w:val="0"/>
        <w:autoSpaceDN w:val="0"/>
        <w:adjustRightInd w:val="0"/>
        <w:spacing w:after="0" w:line="240" w:lineRule="auto"/>
        <w:ind w:left="2028" w:hanging="355"/>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tasks</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be</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performed;</w:t>
      </w:r>
    </w:p>
    <w:p w14:paraId="5C37F9A4" w14:textId="77777777" w:rsidR="000A1263" w:rsidRPr="00137A36" w:rsidRDefault="000A1263" w:rsidP="000A1263">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3"/>
          <w:szCs w:val="23"/>
          <w:lang w:eastAsia="sq-AL"/>
        </w:rPr>
      </w:pPr>
    </w:p>
    <w:p w14:paraId="6A70E5A3" w14:textId="77777777" w:rsidR="000A1263" w:rsidRPr="00137A36" w:rsidRDefault="000A1263" w:rsidP="007F5279">
      <w:pPr>
        <w:widowControl w:val="0"/>
        <w:numPr>
          <w:ilvl w:val="2"/>
          <w:numId w:val="37"/>
        </w:numPr>
        <w:tabs>
          <w:tab w:val="left" w:pos="2029"/>
        </w:tabs>
        <w:kinsoku w:val="0"/>
        <w:overflowPunct w:val="0"/>
        <w:autoSpaceDE w:val="0"/>
        <w:autoSpaceDN w:val="0"/>
        <w:adjustRightInd w:val="0"/>
        <w:spacing w:after="0" w:line="240" w:lineRule="auto"/>
        <w:ind w:left="2028" w:hanging="355"/>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5"/>
          <w:w w:val="95"/>
          <w:sz w:val="19"/>
          <w:szCs w:val="19"/>
          <w:lang w:eastAsia="sq-AL"/>
        </w:rPr>
        <w:t xml:space="preserve"> </w:t>
      </w:r>
      <w:r w:rsidRPr="00137A36">
        <w:rPr>
          <w:rFonts w:ascii="Times New Roman" w:eastAsia="Times New Roman" w:hAnsi="Times New Roman" w:cs="Times New Roman"/>
          <w:w w:val="95"/>
          <w:sz w:val="19"/>
          <w:szCs w:val="19"/>
          <w:lang w:eastAsia="sq-AL"/>
        </w:rPr>
        <w:t>declarations,</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reports,</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25"/>
          <w:w w:val="95"/>
          <w:sz w:val="19"/>
          <w:szCs w:val="19"/>
          <w:lang w:eastAsia="sq-AL"/>
        </w:rPr>
        <w:t xml:space="preserve"> </w:t>
      </w:r>
      <w:r w:rsidRPr="00137A36">
        <w:rPr>
          <w:rFonts w:ascii="Times New Roman" w:eastAsia="Times New Roman" w:hAnsi="Times New Roman" w:cs="Times New Roman"/>
          <w:w w:val="95"/>
          <w:sz w:val="19"/>
          <w:szCs w:val="19"/>
          <w:lang w:eastAsia="sq-AL"/>
        </w:rPr>
        <w:t>records</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25"/>
          <w:w w:val="95"/>
          <w:sz w:val="19"/>
          <w:szCs w:val="19"/>
          <w:lang w:eastAsia="sq-AL"/>
        </w:rPr>
        <w:t xml:space="preserve"> </w:t>
      </w:r>
      <w:r w:rsidRPr="00137A36">
        <w:rPr>
          <w:rFonts w:ascii="Times New Roman" w:eastAsia="Times New Roman" w:hAnsi="Times New Roman" w:cs="Times New Roman"/>
          <w:w w:val="95"/>
          <w:sz w:val="19"/>
          <w:szCs w:val="19"/>
          <w:lang w:eastAsia="sq-AL"/>
        </w:rPr>
        <w:t>be</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provided;</w:t>
      </w:r>
    </w:p>
    <w:p w14:paraId="08268EFC" w14:textId="77777777" w:rsidR="000A1263" w:rsidRPr="00137A36" w:rsidRDefault="000A1263" w:rsidP="000A1263">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23"/>
          <w:szCs w:val="23"/>
          <w:lang w:eastAsia="sq-AL"/>
        </w:rPr>
      </w:pPr>
    </w:p>
    <w:p w14:paraId="4A481B2F" w14:textId="77777777" w:rsidR="000A1263" w:rsidRPr="00137A36" w:rsidRDefault="000A1263" w:rsidP="007F5279">
      <w:pPr>
        <w:widowControl w:val="0"/>
        <w:numPr>
          <w:ilvl w:val="2"/>
          <w:numId w:val="37"/>
        </w:numPr>
        <w:tabs>
          <w:tab w:val="left" w:pos="2029"/>
        </w:tabs>
        <w:kinsoku w:val="0"/>
        <w:overflowPunct w:val="0"/>
        <w:autoSpaceDE w:val="0"/>
        <w:autoSpaceDN w:val="0"/>
        <w:adjustRightInd w:val="0"/>
        <w:spacing w:after="0" w:line="240" w:lineRule="auto"/>
        <w:ind w:left="2028" w:hanging="355"/>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technical</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conditions</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be</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met</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performing</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such</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tasks;</w:t>
      </w:r>
    </w:p>
    <w:p w14:paraId="4B47B869" w14:textId="77777777" w:rsidR="000A1263" w:rsidRPr="00137A36" w:rsidRDefault="000A1263" w:rsidP="000A1263">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3"/>
          <w:szCs w:val="23"/>
          <w:lang w:eastAsia="sq-AL"/>
        </w:rPr>
      </w:pPr>
    </w:p>
    <w:p w14:paraId="197A61EC" w14:textId="77777777" w:rsidR="000A1263" w:rsidRPr="00137A36" w:rsidRDefault="000A1263" w:rsidP="007F5279">
      <w:pPr>
        <w:widowControl w:val="0"/>
        <w:numPr>
          <w:ilvl w:val="2"/>
          <w:numId w:val="37"/>
        </w:numPr>
        <w:tabs>
          <w:tab w:val="left" w:pos="2029"/>
        </w:tabs>
        <w:kinsoku w:val="0"/>
        <w:overflowPunct w:val="0"/>
        <w:autoSpaceDE w:val="0"/>
        <w:autoSpaceDN w:val="0"/>
        <w:adjustRightInd w:val="0"/>
        <w:spacing w:after="0" w:line="240" w:lineRule="auto"/>
        <w:ind w:left="2028" w:hanging="355"/>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0"/>
          <w:sz w:val="19"/>
          <w:szCs w:val="19"/>
          <w:lang w:eastAsia="sq-AL"/>
        </w:rPr>
        <w:t xml:space="preserve">the </w:t>
      </w:r>
      <w:r w:rsidRPr="00137A36">
        <w:rPr>
          <w:rFonts w:ascii="Times New Roman" w:eastAsia="Times New Roman" w:hAnsi="Times New Roman" w:cs="Times New Roman"/>
          <w:spacing w:val="-2"/>
          <w:w w:val="90"/>
          <w:sz w:val="19"/>
          <w:szCs w:val="19"/>
          <w:lang w:eastAsia="sq-AL"/>
        </w:rPr>
        <w:t>related</w:t>
      </w:r>
      <w:r w:rsidRPr="00137A36">
        <w:rPr>
          <w:rFonts w:ascii="Times New Roman" w:eastAsia="Times New Roman" w:hAnsi="Times New Roman" w:cs="Times New Roman"/>
          <w:w w:val="90"/>
          <w:sz w:val="19"/>
          <w:szCs w:val="19"/>
          <w:lang w:eastAsia="sq-AL"/>
        </w:rPr>
        <w:t xml:space="preserve"> liability</w:t>
      </w:r>
      <w:r w:rsidRPr="00137A36">
        <w:rPr>
          <w:rFonts w:ascii="Times New Roman" w:eastAsia="Times New Roman" w:hAnsi="Times New Roman" w:cs="Times New Roman"/>
          <w:spacing w:val="-3"/>
          <w:w w:val="90"/>
          <w:sz w:val="19"/>
          <w:szCs w:val="19"/>
          <w:lang w:eastAsia="sq-AL"/>
        </w:rPr>
        <w:t xml:space="preserve"> </w:t>
      </w:r>
      <w:r w:rsidRPr="00137A36">
        <w:rPr>
          <w:rFonts w:ascii="Times New Roman" w:eastAsia="Times New Roman" w:hAnsi="Times New Roman" w:cs="Times New Roman"/>
          <w:spacing w:val="-1"/>
          <w:w w:val="90"/>
          <w:sz w:val="19"/>
          <w:szCs w:val="19"/>
          <w:lang w:eastAsia="sq-AL"/>
        </w:rPr>
        <w:t>co</w:t>
      </w:r>
      <w:r w:rsidRPr="00137A36">
        <w:rPr>
          <w:rFonts w:ascii="Times New Roman" w:eastAsia="Times New Roman" w:hAnsi="Times New Roman" w:cs="Times New Roman"/>
          <w:spacing w:val="-2"/>
          <w:w w:val="90"/>
          <w:sz w:val="19"/>
          <w:szCs w:val="19"/>
          <w:lang w:eastAsia="sq-AL"/>
        </w:rPr>
        <w:t>verage;</w:t>
      </w:r>
    </w:p>
    <w:p w14:paraId="070B630B" w14:textId="77777777" w:rsidR="000A1263" w:rsidRPr="00137A36" w:rsidRDefault="000A1263" w:rsidP="000A1263">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23"/>
          <w:szCs w:val="23"/>
          <w:lang w:eastAsia="sq-AL"/>
        </w:rPr>
      </w:pPr>
    </w:p>
    <w:p w14:paraId="5AE35B56" w14:textId="77777777" w:rsidR="000A1263" w:rsidRPr="00137A36" w:rsidRDefault="000A1263" w:rsidP="007F5279">
      <w:pPr>
        <w:widowControl w:val="0"/>
        <w:numPr>
          <w:ilvl w:val="2"/>
          <w:numId w:val="37"/>
        </w:numPr>
        <w:tabs>
          <w:tab w:val="left" w:pos="2029"/>
        </w:tabs>
        <w:kinsoku w:val="0"/>
        <w:overflowPunct w:val="0"/>
        <w:autoSpaceDE w:val="0"/>
        <w:autoSpaceDN w:val="0"/>
        <w:adjustRightInd w:val="0"/>
        <w:spacing w:after="0" w:line="240" w:lineRule="auto"/>
        <w:ind w:left="2028" w:hanging="355"/>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protection</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given</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inf</w:t>
      </w:r>
      <w:r w:rsidRPr="00137A36">
        <w:rPr>
          <w:rFonts w:ascii="Times New Roman" w:eastAsia="Times New Roman" w:hAnsi="Times New Roman" w:cs="Times New Roman"/>
          <w:spacing w:val="-2"/>
          <w:w w:val="95"/>
          <w:sz w:val="19"/>
          <w:szCs w:val="19"/>
          <w:lang w:eastAsia="sq-AL"/>
        </w:rPr>
        <w:t>or</w:t>
      </w:r>
      <w:r w:rsidRPr="00137A36">
        <w:rPr>
          <w:rFonts w:ascii="Times New Roman" w:eastAsia="Times New Roman" w:hAnsi="Times New Roman" w:cs="Times New Roman"/>
          <w:spacing w:val="-1"/>
          <w:w w:val="95"/>
          <w:sz w:val="19"/>
          <w:szCs w:val="19"/>
          <w:lang w:eastAsia="sq-AL"/>
        </w:rPr>
        <w:t>mation</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acquired</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carrying</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out</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such</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tasks.</w:t>
      </w:r>
    </w:p>
    <w:p w14:paraId="61E10B06" w14:textId="77777777" w:rsidR="000A1263" w:rsidRPr="00137A36" w:rsidRDefault="000A1263" w:rsidP="000A1263">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14"/>
          <w:szCs w:val="14"/>
          <w:lang w:eastAsia="sq-AL"/>
        </w:rPr>
      </w:pPr>
    </w:p>
    <w:p w14:paraId="1170C35E" w14:textId="77777777" w:rsidR="000A1263" w:rsidRPr="00137A36" w:rsidRDefault="000A1263" w:rsidP="007F5279">
      <w:pPr>
        <w:widowControl w:val="0"/>
        <w:numPr>
          <w:ilvl w:val="0"/>
          <w:numId w:val="37"/>
        </w:numPr>
        <w:tabs>
          <w:tab w:val="left" w:pos="1417"/>
        </w:tabs>
        <w:kinsoku w:val="0"/>
        <w:overflowPunct w:val="0"/>
        <w:autoSpaceDE w:val="0"/>
        <w:autoSpaceDN w:val="0"/>
        <w:adjustRightInd w:val="0"/>
        <w:spacing w:after="0" w:line="231" w:lineRule="auto"/>
        <w:ind w:left="1416" w:right="119"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ensure</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internal</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audit</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process</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safety</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risk</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management</w:t>
      </w:r>
      <w:r w:rsidRPr="00137A36">
        <w:rPr>
          <w:rFonts w:ascii="Times New Roman" w:eastAsia="Times New Roman" w:hAnsi="Times New Roman" w:cs="Times New Roman"/>
          <w:spacing w:val="38"/>
          <w:w w:val="90"/>
          <w:sz w:val="19"/>
          <w:szCs w:val="19"/>
          <w:lang w:eastAsia="sq-AL"/>
        </w:rPr>
        <w:t xml:space="preserve"> </w:t>
      </w:r>
      <w:r w:rsidRPr="00137A36">
        <w:rPr>
          <w:rFonts w:ascii="Times New Roman" w:eastAsia="Times New Roman" w:hAnsi="Times New Roman" w:cs="Times New Roman"/>
          <w:sz w:val="19"/>
          <w:szCs w:val="19"/>
          <w:lang w:eastAsia="sq-AL"/>
        </w:rPr>
        <w:t>process</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required</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by</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point</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(a)(5)</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point</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21L.B.16</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cover</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all</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certification</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continuing</w:t>
      </w:r>
      <w:r w:rsidRPr="00137A36">
        <w:rPr>
          <w:rFonts w:ascii="Times New Roman" w:eastAsia="Times New Roman" w:hAnsi="Times New Roman" w:cs="Times New Roman"/>
          <w:spacing w:val="26"/>
          <w:w w:val="93"/>
          <w:sz w:val="19"/>
          <w:szCs w:val="19"/>
          <w:lang w:eastAsia="sq-AL"/>
        </w:rPr>
        <w:t xml:space="preserve"> </w:t>
      </w:r>
      <w:r w:rsidRPr="00137A36">
        <w:rPr>
          <w:rFonts w:ascii="Times New Roman" w:eastAsia="Times New Roman" w:hAnsi="Times New Roman" w:cs="Times New Roman"/>
          <w:spacing w:val="-1"/>
          <w:w w:val="95"/>
          <w:sz w:val="19"/>
          <w:szCs w:val="19"/>
          <w:lang w:eastAsia="sq-AL"/>
        </w:rPr>
        <w:t>o</w:t>
      </w:r>
      <w:r w:rsidRPr="00137A36">
        <w:rPr>
          <w:rFonts w:ascii="Times New Roman" w:eastAsia="Times New Roman" w:hAnsi="Times New Roman" w:cs="Times New Roman"/>
          <w:spacing w:val="-2"/>
          <w:w w:val="95"/>
          <w:sz w:val="19"/>
          <w:szCs w:val="19"/>
          <w:lang w:eastAsia="sq-AL"/>
        </w:rPr>
        <w:t>versight</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tasks</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performed</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on</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its</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behalf</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by</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qualified</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spacing w:val="-3"/>
          <w:w w:val="95"/>
          <w:sz w:val="19"/>
          <w:szCs w:val="19"/>
          <w:lang w:eastAsia="sq-AL"/>
        </w:rPr>
        <w:t>entity</w:t>
      </w:r>
      <w:r w:rsidRPr="00137A36">
        <w:rPr>
          <w:rFonts w:ascii="Times New Roman" w:eastAsia="Times New Roman" w:hAnsi="Times New Roman" w:cs="Times New Roman"/>
          <w:spacing w:val="-2"/>
          <w:w w:val="95"/>
          <w:sz w:val="19"/>
          <w:szCs w:val="19"/>
          <w:lang w:eastAsia="sq-AL"/>
        </w:rPr>
        <w:t>.</w:t>
      </w:r>
    </w:p>
    <w:p w14:paraId="2E03ACFD"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5E103675" w14:textId="77777777" w:rsidR="000A1263" w:rsidRPr="00137A36" w:rsidRDefault="000A1263" w:rsidP="000A1263">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7"/>
          <w:szCs w:val="17"/>
          <w:lang w:eastAsia="sq-AL"/>
        </w:rPr>
      </w:pPr>
    </w:p>
    <w:p w14:paraId="2F060A76"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21L.B.18</w:t>
      </w:r>
      <w:r w:rsidRPr="00137A36">
        <w:rPr>
          <w:rFonts w:ascii="Times New Roman" w:eastAsia="Times New Roman" w:hAnsi="Times New Roman" w:cs="Times New Roman"/>
          <w:spacing w:val="38"/>
          <w:w w:val="95"/>
          <w:sz w:val="19"/>
          <w:szCs w:val="19"/>
          <w:lang w:eastAsia="sq-AL"/>
        </w:rPr>
        <w:t xml:space="preserve"> </w:t>
      </w:r>
      <w:r w:rsidRPr="00137A36">
        <w:rPr>
          <w:rFonts w:ascii="Times New Roman" w:eastAsia="Times New Roman" w:hAnsi="Times New Roman" w:cs="Times New Roman"/>
          <w:b/>
          <w:bCs/>
          <w:w w:val="95"/>
          <w:sz w:val="19"/>
          <w:szCs w:val="19"/>
          <w:lang w:eastAsia="sq-AL"/>
        </w:rPr>
        <w:t>Changes</w:t>
      </w:r>
      <w:r w:rsidRPr="00137A36">
        <w:rPr>
          <w:rFonts w:ascii="Times New Roman" w:eastAsia="Times New Roman" w:hAnsi="Times New Roman" w:cs="Times New Roman"/>
          <w:b/>
          <w:bCs/>
          <w:spacing w:val="-14"/>
          <w:w w:val="95"/>
          <w:sz w:val="19"/>
          <w:szCs w:val="19"/>
          <w:lang w:eastAsia="sq-AL"/>
        </w:rPr>
        <w:t xml:space="preserve"> </w:t>
      </w:r>
      <w:r w:rsidRPr="00137A36">
        <w:rPr>
          <w:rFonts w:ascii="Times New Roman" w:eastAsia="Times New Roman" w:hAnsi="Times New Roman" w:cs="Times New Roman"/>
          <w:b/>
          <w:bCs/>
          <w:w w:val="95"/>
          <w:sz w:val="19"/>
          <w:szCs w:val="19"/>
          <w:lang w:eastAsia="sq-AL"/>
        </w:rPr>
        <w:t>in</w:t>
      </w:r>
      <w:r w:rsidRPr="00137A36">
        <w:rPr>
          <w:rFonts w:ascii="Times New Roman" w:eastAsia="Times New Roman" w:hAnsi="Times New Roman" w:cs="Times New Roman"/>
          <w:b/>
          <w:bCs/>
          <w:spacing w:val="-13"/>
          <w:w w:val="95"/>
          <w:sz w:val="19"/>
          <w:szCs w:val="19"/>
          <w:lang w:eastAsia="sq-AL"/>
        </w:rPr>
        <w:t xml:space="preserve"> </w:t>
      </w:r>
      <w:r w:rsidRPr="00137A36">
        <w:rPr>
          <w:rFonts w:ascii="Times New Roman" w:eastAsia="Times New Roman" w:hAnsi="Times New Roman" w:cs="Times New Roman"/>
          <w:b/>
          <w:bCs/>
          <w:w w:val="95"/>
          <w:sz w:val="19"/>
          <w:szCs w:val="19"/>
          <w:lang w:eastAsia="sq-AL"/>
        </w:rPr>
        <w:t>the</w:t>
      </w:r>
      <w:r w:rsidRPr="00137A36">
        <w:rPr>
          <w:rFonts w:ascii="Times New Roman" w:eastAsia="Times New Roman" w:hAnsi="Times New Roman" w:cs="Times New Roman"/>
          <w:b/>
          <w:bCs/>
          <w:spacing w:val="-13"/>
          <w:w w:val="95"/>
          <w:sz w:val="19"/>
          <w:szCs w:val="19"/>
          <w:lang w:eastAsia="sq-AL"/>
        </w:rPr>
        <w:t xml:space="preserve"> </w:t>
      </w:r>
      <w:r w:rsidRPr="00137A36">
        <w:rPr>
          <w:rFonts w:ascii="Times New Roman" w:eastAsia="Times New Roman" w:hAnsi="Times New Roman" w:cs="Times New Roman"/>
          <w:b/>
          <w:bCs/>
          <w:w w:val="95"/>
          <w:sz w:val="19"/>
          <w:szCs w:val="19"/>
          <w:lang w:eastAsia="sq-AL"/>
        </w:rPr>
        <w:t>management</w:t>
      </w:r>
      <w:r w:rsidRPr="00137A36">
        <w:rPr>
          <w:rFonts w:ascii="Times New Roman" w:eastAsia="Times New Roman" w:hAnsi="Times New Roman" w:cs="Times New Roman"/>
          <w:b/>
          <w:bCs/>
          <w:spacing w:val="-14"/>
          <w:w w:val="95"/>
          <w:sz w:val="19"/>
          <w:szCs w:val="19"/>
          <w:lang w:eastAsia="sq-AL"/>
        </w:rPr>
        <w:t xml:space="preserve"> </w:t>
      </w:r>
      <w:r w:rsidRPr="00137A36">
        <w:rPr>
          <w:rFonts w:ascii="Times New Roman" w:eastAsia="Times New Roman" w:hAnsi="Times New Roman" w:cs="Times New Roman"/>
          <w:b/>
          <w:bCs/>
          <w:w w:val="95"/>
          <w:sz w:val="19"/>
          <w:szCs w:val="19"/>
          <w:lang w:eastAsia="sq-AL"/>
        </w:rPr>
        <w:t>system</w:t>
      </w:r>
    </w:p>
    <w:p w14:paraId="15CC102F" w14:textId="77777777" w:rsidR="000A1263" w:rsidRPr="00137A36" w:rsidRDefault="000A1263" w:rsidP="000A1263">
      <w:pPr>
        <w:widowControl w:val="0"/>
        <w:kinsoku w:val="0"/>
        <w:overflowPunct w:val="0"/>
        <w:autoSpaceDE w:val="0"/>
        <w:autoSpaceDN w:val="0"/>
        <w:adjustRightInd w:val="0"/>
        <w:spacing w:before="2" w:after="0" w:line="240" w:lineRule="auto"/>
        <w:rPr>
          <w:rFonts w:ascii="Times New Roman" w:eastAsia="Times New Roman" w:hAnsi="Times New Roman" w:cs="Times New Roman"/>
          <w:b/>
          <w:bCs/>
          <w:sz w:val="19"/>
          <w:szCs w:val="19"/>
          <w:lang w:eastAsia="sq-AL"/>
        </w:rPr>
      </w:pPr>
    </w:p>
    <w:p w14:paraId="5095A135" w14:textId="77777777" w:rsidR="000A1263" w:rsidRPr="00137A36" w:rsidRDefault="000A1263" w:rsidP="007F5279">
      <w:pPr>
        <w:widowControl w:val="0"/>
        <w:numPr>
          <w:ilvl w:val="0"/>
          <w:numId w:val="38"/>
        </w:numPr>
        <w:tabs>
          <w:tab w:val="left" w:pos="1417"/>
        </w:tabs>
        <w:kinsoku w:val="0"/>
        <w:overflowPunct w:val="0"/>
        <w:autoSpaceDE w:val="0"/>
        <w:autoSpaceDN w:val="0"/>
        <w:adjustRightInd w:val="0"/>
        <w:spacing w:after="0" w:line="214" w:lineRule="exact"/>
        <w:ind w:right="116"/>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have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system</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place</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identify</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chang</w:t>
      </w:r>
      <w:r w:rsidRPr="00137A36">
        <w:rPr>
          <w:rFonts w:ascii="Times New Roman" w:eastAsia="Times New Roman" w:hAnsi="Times New Roman" w:cs="Times New Roman"/>
          <w:spacing w:val="-2"/>
          <w:w w:val="95"/>
          <w:sz w:val="19"/>
          <w:szCs w:val="19"/>
          <w:lang w:eastAsia="sq-AL"/>
        </w:rPr>
        <w:t>es</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affect</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its</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capability</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31"/>
          <w:w w:val="94"/>
          <w:sz w:val="19"/>
          <w:szCs w:val="19"/>
          <w:lang w:eastAsia="sq-AL"/>
        </w:rPr>
        <w:t xml:space="preserve"> </w:t>
      </w:r>
      <w:r w:rsidRPr="00137A36">
        <w:rPr>
          <w:rFonts w:ascii="Times New Roman" w:eastAsia="Times New Roman" w:hAnsi="Times New Roman" w:cs="Times New Roman"/>
          <w:w w:val="95"/>
          <w:sz w:val="19"/>
          <w:szCs w:val="19"/>
          <w:lang w:eastAsia="sq-AL"/>
        </w:rPr>
        <w:t>perform</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its</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tasks</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discharge</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its</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responsibilities</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as defined in</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 xml:space="preserve">Regulation (CAA) No. 05/2020 </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28"/>
          <w:w w:val="90"/>
          <w:sz w:val="19"/>
          <w:szCs w:val="19"/>
          <w:lang w:eastAsia="sq-AL"/>
        </w:rPr>
        <w:t xml:space="preserve"> </w:t>
      </w:r>
      <w:r w:rsidRPr="00137A36">
        <w:rPr>
          <w:rFonts w:ascii="Times New Roman" w:eastAsia="Times New Roman" w:hAnsi="Times New Roman" w:cs="Times New Roman"/>
          <w:sz w:val="19"/>
          <w:szCs w:val="19"/>
          <w:lang w:eastAsia="sq-AL"/>
        </w:rPr>
        <w:t>Regulation (CAA) No. 09/2017 and</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pacing w:val="-2"/>
          <w:sz w:val="19"/>
          <w:szCs w:val="19"/>
          <w:lang w:eastAsia="sq-AL"/>
        </w:rPr>
        <w:t>delegated</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pacing w:val="-2"/>
          <w:sz w:val="19"/>
          <w:szCs w:val="19"/>
          <w:lang w:eastAsia="sq-AL"/>
        </w:rPr>
        <w:t>implementing</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acts</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pacing w:val="-2"/>
          <w:sz w:val="19"/>
          <w:szCs w:val="19"/>
          <w:lang w:eastAsia="sq-AL"/>
        </w:rPr>
        <w:t>adopted</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on</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basis</w:t>
      </w:r>
      <w:r w:rsidRPr="00137A36">
        <w:rPr>
          <w:rFonts w:ascii="Times New Roman" w:eastAsia="Times New Roman" w:hAnsi="Times New Roman" w:cs="Times New Roman"/>
          <w:spacing w:val="35"/>
          <w:w w:val="87"/>
          <w:sz w:val="19"/>
          <w:szCs w:val="19"/>
          <w:lang w:eastAsia="sq-AL"/>
        </w:rPr>
        <w:t xml:space="preserve"> </w:t>
      </w:r>
      <w:r w:rsidRPr="00137A36">
        <w:rPr>
          <w:rFonts w:ascii="Times New Roman" w:eastAsia="Times New Roman" w:hAnsi="Times New Roman" w:cs="Times New Roman"/>
          <w:sz w:val="19"/>
          <w:szCs w:val="19"/>
          <w:lang w:eastAsia="sq-AL"/>
        </w:rPr>
        <w:t>thereof.</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This</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system</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shall</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enable</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it</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take</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action</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necessary</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ensure</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that</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its</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management</w:t>
      </w:r>
      <w:r w:rsidRPr="00137A36">
        <w:rPr>
          <w:rFonts w:ascii="Times New Roman" w:eastAsia="Times New Roman" w:hAnsi="Times New Roman" w:cs="Times New Roman"/>
          <w:spacing w:val="24"/>
          <w:w w:val="91"/>
          <w:sz w:val="19"/>
          <w:szCs w:val="19"/>
          <w:lang w:eastAsia="sq-AL"/>
        </w:rPr>
        <w:t xml:space="preserve"> </w:t>
      </w:r>
      <w:r w:rsidRPr="00137A36">
        <w:rPr>
          <w:rFonts w:ascii="Times New Roman" w:eastAsia="Times New Roman" w:hAnsi="Times New Roman" w:cs="Times New Roman"/>
          <w:w w:val="90"/>
          <w:sz w:val="19"/>
          <w:szCs w:val="19"/>
          <w:lang w:eastAsia="sq-AL"/>
        </w:rPr>
        <w:t>system</w:t>
      </w:r>
      <w:r w:rsidRPr="00137A36">
        <w:rPr>
          <w:rFonts w:ascii="Times New Roman" w:eastAsia="Times New Roman" w:hAnsi="Times New Roman" w:cs="Times New Roman"/>
          <w:spacing w:val="-1"/>
          <w:w w:val="90"/>
          <w:sz w:val="19"/>
          <w:szCs w:val="19"/>
          <w:lang w:eastAsia="sq-AL"/>
        </w:rPr>
        <w:t xml:space="preserve"> </w:t>
      </w:r>
      <w:r w:rsidRPr="00137A36">
        <w:rPr>
          <w:rFonts w:ascii="Times New Roman" w:eastAsia="Times New Roman" w:hAnsi="Times New Roman" w:cs="Times New Roman"/>
          <w:w w:val="90"/>
          <w:sz w:val="19"/>
          <w:szCs w:val="19"/>
          <w:lang w:eastAsia="sq-AL"/>
        </w:rPr>
        <w:t>remains</w:t>
      </w:r>
      <w:r w:rsidRPr="00137A36">
        <w:rPr>
          <w:rFonts w:ascii="Times New Roman" w:eastAsia="Times New Roman" w:hAnsi="Times New Roman" w:cs="Times New Roman"/>
          <w:spacing w:val="1"/>
          <w:w w:val="90"/>
          <w:sz w:val="19"/>
          <w:szCs w:val="19"/>
          <w:lang w:eastAsia="sq-AL"/>
        </w:rPr>
        <w:t xml:space="preserve"> </w:t>
      </w:r>
      <w:r w:rsidRPr="00137A36">
        <w:rPr>
          <w:rFonts w:ascii="Times New Roman" w:eastAsia="Times New Roman" w:hAnsi="Times New Roman" w:cs="Times New Roman"/>
          <w:spacing w:val="-1"/>
          <w:w w:val="90"/>
          <w:sz w:val="19"/>
          <w:szCs w:val="19"/>
          <w:lang w:eastAsia="sq-AL"/>
        </w:rPr>
        <w:t>adequat</w:t>
      </w:r>
      <w:r w:rsidRPr="00137A36">
        <w:rPr>
          <w:rFonts w:ascii="Times New Roman" w:eastAsia="Times New Roman" w:hAnsi="Times New Roman" w:cs="Times New Roman"/>
          <w:spacing w:val="-2"/>
          <w:w w:val="90"/>
          <w:sz w:val="19"/>
          <w:szCs w:val="19"/>
          <w:lang w:eastAsia="sq-AL"/>
        </w:rPr>
        <w:t>e</w:t>
      </w:r>
      <w:r w:rsidRPr="00137A36">
        <w:rPr>
          <w:rFonts w:ascii="Times New Roman" w:eastAsia="Times New Roman" w:hAnsi="Times New Roman" w:cs="Times New Roman"/>
          <w:spacing w:val="2"/>
          <w:w w:val="90"/>
          <w:sz w:val="19"/>
          <w:szCs w:val="19"/>
          <w:lang w:eastAsia="sq-AL"/>
        </w:rPr>
        <w:t xml:space="preserve"> </w:t>
      </w:r>
      <w:r w:rsidRPr="00137A36">
        <w:rPr>
          <w:rFonts w:ascii="Times New Roman" w:eastAsia="Times New Roman" w:hAnsi="Times New Roman" w:cs="Times New Roman"/>
          <w:w w:val="90"/>
          <w:sz w:val="19"/>
          <w:szCs w:val="19"/>
          <w:lang w:eastAsia="sq-AL"/>
        </w:rPr>
        <w:t>and effective.</w:t>
      </w:r>
    </w:p>
    <w:p w14:paraId="175648B2" w14:textId="77777777" w:rsidR="000A1263" w:rsidRPr="00137A36" w:rsidRDefault="000A1263" w:rsidP="000A1263">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0"/>
          <w:szCs w:val="20"/>
          <w:lang w:eastAsia="sq-AL"/>
        </w:rPr>
      </w:pPr>
    </w:p>
    <w:p w14:paraId="642F915B" w14:textId="77777777" w:rsidR="000A1263" w:rsidRPr="00137A36" w:rsidRDefault="000A1263" w:rsidP="007F5279">
      <w:pPr>
        <w:widowControl w:val="0"/>
        <w:numPr>
          <w:ilvl w:val="0"/>
          <w:numId w:val="38"/>
        </w:numPr>
        <w:tabs>
          <w:tab w:val="left" w:pos="1417"/>
        </w:tabs>
        <w:kinsoku w:val="0"/>
        <w:overflowPunct w:val="0"/>
        <w:autoSpaceDE w:val="0"/>
        <w:autoSpaceDN w:val="0"/>
        <w:adjustRightInd w:val="0"/>
        <w:spacing w:after="0" w:line="214" w:lineRule="exact"/>
        <w:ind w:left="1416" w:right="118"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update</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its</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management</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system</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reflect</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any</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chang</w:t>
      </w:r>
      <w:r w:rsidRPr="00137A36">
        <w:rPr>
          <w:rFonts w:ascii="Times New Roman" w:eastAsia="Times New Roman" w:hAnsi="Times New Roman" w:cs="Times New Roman"/>
          <w:spacing w:val="-2"/>
          <w:w w:val="95"/>
          <w:sz w:val="19"/>
          <w:szCs w:val="19"/>
          <w:lang w:eastAsia="sq-AL"/>
        </w:rPr>
        <w:t>e</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 xml:space="preserve">Regulation (CAA) No. 05/2020 </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Regulation (CAA) No. 09/2017 and</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pacing w:val="-2"/>
          <w:sz w:val="19"/>
          <w:szCs w:val="19"/>
          <w:lang w:eastAsia="sq-AL"/>
        </w:rPr>
        <w:t>delegated</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implementing</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acts</w:t>
      </w:r>
      <w:r w:rsidRPr="00137A36">
        <w:rPr>
          <w:rFonts w:ascii="Times New Roman" w:eastAsia="Times New Roman" w:hAnsi="Times New Roman" w:cs="Times New Roman"/>
          <w:spacing w:val="25"/>
          <w:w w:val="88"/>
          <w:sz w:val="19"/>
          <w:szCs w:val="19"/>
          <w:lang w:eastAsia="sq-AL"/>
        </w:rPr>
        <w:t xml:space="preserve"> </w:t>
      </w:r>
      <w:r w:rsidRPr="00137A36">
        <w:rPr>
          <w:rFonts w:ascii="Times New Roman" w:eastAsia="Times New Roman" w:hAnsi="Times New Roman" w:cs="Times New Roman"/>
          <w:spacing w:val="-2"/>
          <w:w w:val="95"/>
          <w:sz w:val="19"/>
          <w:szCs w:val="19"/>
          <w:lang w:eastAsia="sq-AL"/>
        </w:rPr>
        <w:t>adopted</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on</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basis</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thereof</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timely</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spacing w:val="-3"/>
          <w:w w:val="95"/>
          <w:sz w:val="19"/>
          <w:szCs w:val="19"/>
          <w:lang w:eastAsia="sq-AL"/>
        </w:rPr>
        <w:t>manner</w:t>
      </w:r>
      <w:r w:rsidRPr="00137A36">
        <w:rPr>
          <w:rFonts w:ascii="Times New Roman" w:eastAsia="Times New Roman" w:hAnsi="Times New Roman" w:cs="Times New Roman"/>
          <w:spacing w:val="-2"/>
          <w:w w:val="95"/>
          <w:sz w:val="19"/>
          <w:szCs w:val="19"/>
          <w:lang w:eastAsia="sq-AL"/>
        </w:rPr>
        <w:t>,</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so</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as</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ensure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its</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effective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im</w:t>
      </w:r>
      <w:r w:rsidRPr="00137A36">
        <w:rPr>
          <w:rFonts w:ascii="Times New Roman" w:eastAsia="Times New Roman" w:hAnsi="Times New Roman" w:cs="Times New Roman"/>
          <w:spacing w:val="-2"/>
          <w:w w:val="95"/>
          <w:sz w:val="19"/>
          <w:szCs w:val="19"/>
          <w:lang w:eastAsia="sq-AL"/>
        </w:rPr>
        <w:t>plementation.</w:t>
      </w:r>
    </w:p>
    <w:p w14:paraId="0FE82ED9"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sq-AL"/>
        </w:rPr>
      </w:pPr>
    </w:p>
    <w:p w14:paraId="5959E5B1" w14:textId="77777777" w:rsidR="000A1263" w:rsidRPr="00137A36" w:rsidRDefault="000A1263" w:rsidP="007F5279">
      <w:pPr>
        <w:widowControl w:val="0"/>
        <w:numPr>
          <w:ilvl w:val="0"/>
          <w:numId w:val="38"/>
        </w:numPr>
        <w:tabs>
          <w:tab w:val="left" w:pos="1417"/>
        </w:tabs>
        <w:kinsoku w:val="0"/>
        <w:overflowPunct w:val="0"/>
        <w:autoSpaceDE w:val="0"/>
        <w:autoSpaceDN w:val="0"/>
        <w:adjustRightInd w:val="0"/>
        <w:spacing w:after="0" w:line="231" w:lineRule="auto"/>
        <w:ind w:left="1416" w:right="117"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pacing w:val="-2"/>
          <w:sz w:val="19"/>
          <w:szCs w:val="19"/>
          <w:lang w:eastAsia="sq-AL"/>
        </w:rPr>
        <w:t>competent</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authority</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Republic of Kosovo</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shall</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notify</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pacing w:val="-2"/>
          <w:sz w:val="19"/>
          <w:szCs w:val="19"/>
          <w:lang w:eastAsia="sq-AL"/>
        </w:rPr>
        <w:t>Agency</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any</w:t>
      </w:r>
      <w:r w:rsidRPr="00137A36">
        <w:rPr>
          <w:rFonts w:ascii="Times New Roman" w:eastAsia="Times New Roman" w:hAnsi="Times New Roman" w:cs="Times New Roman"/>
          <w:spacing w:val="-22"/>
          <w:sz w:val="19"/>
          <w:szCs w:val="19"/>
          <w:lang w:eastAsia="sq-AL"/>
        </w:rPr>
        <w:t xml:space="preserve"> </w:t>
      </w:r>
      <w:r w:rsidRPr="00137A36">
        <w:rPr>
          <w:rFonts w:ascii="Times New Roman" w:eastAsia="Times New Roman" w:hAnsi="Times New Roman" w:cs="Times New Roman"/>
          <w:spacing w:val="-2"/>
          <w:sz w:val="19"/>
          <w:szCs w:val="19"/>
          <w:lang w:eastAsia="sq-AL"/>
        </w:rPr>
        <w:t>changes</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pacing w:val="-2"/>
          <w:sz w:val="19"/>
          <w:szCs w:val="19"/>
          <w:lang w:eastAsia="sq-AL"/>
        </w:rPr>
        <w:t>affecting</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its</w:t>
      </w:r>
      <w:r w:rsidRPr="00137A36">
        <w:rPr>
          <w:rFonts w:ascii="Times New Roman" w:eastAsia="Times New Roman" w:hAnsi="Times New Roman" w:cs="Times New Roman"/>
          <w:spacing w:val="43"/>
          <w:w w:val="86"/>
          <w:sz w:val="19"/>
          <w:szCs w:val="19"/>
          <w:lang w:eastAsia="sq-AL"/>
        </w:rPr>
        <w:t xml:space="preserve"> </w:t>
      </w:r>
      <w:r w:rsidRPr="00137A36">
        <w:rPr>
          <w:rFonts w:ascii="Times New Roman" w:eastAsia="Times New Roman" w:hAnsi="Times New Roman" w:cs="Times New Roman"/>
          <w:sz w:val="19"/>
          <w:szCs w:val="19"/>
          <w:lang w:eastAsia="sq-AL"/>
        </w:rPr>
        <w:t>capability</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perform</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its</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tasks</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pacing w:val="-2"/>
          <w:sz w:val="19"/>
          <w:szCs w:val="19"/>
          <w:lang w:eastAsia="sq-AL"/>
        </w:rPr>
        <w:t>discharge</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its</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responsibilities</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as</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defined</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 xml:space="preserve">Regulation (CAA) No. 05/2020 </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and Regulation (CAA) No. 09/2017 and</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delegated</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 xml:space="preserve">and </w:t>
      </w:r>
      <w:r w:rsidRPr="00137A36">
        <w:rPr>
          <w:rFonts w:ascii="Times New Roman" w:eastAsia="Times New Roman" w:hAnsi="Times New Roman" w:cs="Times New Roman"/>
          <w:spacing w:val="-1"/>
          <w:w w:val="95"/>
          <w:sz w:val="19"/>
          <w:szCs w:val="19"/>
          <w:lang w:eastAsia="sq-AL"/>
        </w:rPr>
        <w:t>im</w:t>
      </w:r>
      <w:r w:rsidRPr="00137A36">
        <w:rPr>
          <w:rFonts w:ascii="Times New Roman" w:eastAsia="Times New Roman" w:hAnsi="Times New Roman" w:cs="Times New Roman"/>
          <w:spacing w:val="-2"/>
          <w:w w:val="95"/>
          <w:sz w:val="19"/>
          <w:szCs w:val="19"/>
          <w:lang w:eastAsia="sq-AL"/>
        </w:rPr>
        <w:t>plementing</w:t>
      </w:r>
      <w:r w:rsidRPr="00137A36">
        <w:rPr>
          <w:rFonts w:ascii="Times New Roman" w:eastAsia="Times New Roman" w:hAnsi="Times New Roman" w:cs="Times New Roman"/>
          <w:w w:val="95"/>
          <w:sz w:val="19"/>
          <w:szCs w:val="19"/>
          <w:lang w:eastAsia="sq-AL"/>
        </w:rPr>
        <w:t xml:space="preserve"> acts</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adopted</w:t>
      </w:r>
      <w:r w:rsidRPr="00137A36">
        <w:rPr>
          <w:rFonts w:ascii="Times New Roman" w:eastAsia="Times New Roman" w:hAnsi="Times New Roman" w:cs="Times New Roman"/>
          <w:spacing w:val="35"/>
          <w:w w:val="87"/>
          <w:sz w:val="19"/>
          <w:szCs w:val="19"/>
          <w:lang w:eastAsia="sq-AL"/>
        </w:rPr>
        <w:t xml:space="preserve"> </w:t>
      </w:r>
      <w:r w:rsidRPr="00137A36">
        <w:rPr>
          <w:rFonts w:ascii="Times New Roman" w:eastAsia="Times New Roman" w:hAnsi="Times New Roman" w:cs="Times New Roman"/>
          <w:w w:val="95"/>
          <w:sz w:val="19"/>
          <w:szCs w:val="19"/>
          <w:lang w:eastAsia="sq-AL"/>
        </w:rPr>
        <w:t>on</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basis</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thereof.</w:t>
      </w:r>
    </w:p>
    <w:p w14:paraId="68CD8D3E"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30B06A7A" w14:textId="77777777" w:rsidR="000A1263" w:rsidRPr="00137A36" w:rsidRDefault="000A1263" w:rsidP="000A1263">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7"/>
          <w:szCs w:val="17"/>
          <w:lang w:eastAsia="sq-AL"/>
        </w:rPr>
      </w:pPr>
    </w:p>
    <w:p w14:paraId="7AF193D2"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 xml:space="preserve">21L.B.19 </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b/>
          <w:bCs/>
          <w:w w:val="95"/>
          <w:sz w:val="19"/>
          <w:szCs w:val="19"/>
          <w:lang w:eastAsia="sq-AL"/>
        </w:rPr>
        <w:t>Resolution</w:t>
      </w:r>
      <w:r w:rsidRPr="00137A36">
        <w:rPr>
          <w:rFonts w:ascii="Times New Roman" w:eastAsia="Times New Roman" w:hAnsi="Times New Roman" w:cs="Times New Roman"/>
          <w:b/>
          <w:bCs/>
          <w:spacing w:val="-11"/>
          <w:w w:val="95"/>
          <w:sz w:val="19"/>
          <w:szCs w:val="19"/>
          <w:lang w:eastAsia="sq-AL"/>
        </w:rPr>
        <w:t xml:space="preserve"> </w:t>
      </w:r>
      <w:r w:rsidRPr="00137A36">
        <w:rPr>
          <w:rFonts w:ascii="Times New Roman" w:eastAsia="Times New Roman" w:hAnsi="Times New Roman" w:cs="Times New Roman"/>
          <w:b/>
          <w:bCs/>
          <w:w w:val="95"/>
          <w:sz w:val="19"/>
          <w:szCs w:val="19"/>
          <w:lang w:eastAsia="sq-AL"/>
        </w:rPr>
        <w:t>of</w:t>
      </w:r>
      <w:r w:rsidRPr="00137A36">
        <w:rPr>
          <w:rFonts w:ascii="Times New Roman" w:eastAsia="Times New Roman" w:hAnsi="Times New Roman" w:cs="Times New Roman"/>
          <w:b/>
          <w:bCs/>
          <w:spacing w:val="-12"/>
          <w:w w:val="95"/>
          <w:sz w:val="19"/>
          <w:szCs w:val="19"/>
          <w:lang w:eastAsia="sq-AL"/>
        </w:rPr>
        <w:t xml:space="preserve"> </w:t>
      </w:r>
      <w:r w:rsidRPr="00137A36">
        <w:rPr>
          <w:rFonts w:ascii="Times New Roman" w:eastAsia="Times New Roman" w:hAnsi="Times New Roman" w:cs="Times New Roman"/>
          <w:b/>
          <w:bCs/>
          <w:w w:val="95"/>
          <w:sz w:val="19"/>
          <w:szCs w:val="19"/>
          <w:lang w:eastAsia="sq-AL"/>
        </w:rPr>
        <w:t>disputes</w:t>
      </w:r>
    </w:p>
    <w:p w14:paraId="20C0E6C3" w14:textId="77777777" w:rsidR="000A1263" w:rsidRPr="00137A36" w:rsidRDefault="000A1263" w:rsidP="000A1263">
      <w:pPr>
        <w:widowControl w:val="0"/>
        <w:kinsoku w:val="0"/>
        <w:overflowPunct w:val="0"/>
        <w:autoSpaceDE w:val="0"/>
        <w:autoSpaceDN w:val="0"/>
        <w:adjustRightInd w:val="0"/>
        <w:spacing w:before="2" w:after="0" w:line="240" w:lineRule="auto"/>
        <w:rPr>
          <w:rFonts w:ascii="Times New Roman" w:eastAsia="Times New Roman" w:hAnsi="Times New Roman" w:cs="Times New Roman"/>
          <w:b/>
          <w:bCs/>
          <w:sz w:val="19"/>
          <w:szCs w:val="19"/>
          <w:lang w:eastAsia="sq-AL"/>
        </w:rPr>
      </w:pPr>
    </w:p>
    <w:p w14:paraId="236189E7" w14:textId="77777777" w:rsidR="000A1263" w:rsidRPr="00137A36" w:rsidRDefault="000A1263" w:rsidP="000A1263">
      <w:pPr>
        <w:widowControl w:val="0"/>
        <w:kinsoku w:val="0"/>
        <w:overflowPunct w:val="0"/>
        <w:autoSpaceDE w:val="0"/>
        <w:autoSpaceDN w:val="0"/>
        <w:adjustRightInd w:val="0"/>
        <w:spacing w:after="0" w:line="214" w:lineRule="exact"/>
        <w:ind w:right="120"/>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authority of</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Republic of Kosovo</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establish</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process</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resolution</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disputes</w:t>
      </w:r>
      <w:r w:rsidRPr="00137A36">
        <w:rPr>
          <w:rFonts w:ascii="Times New Roman" w:eastAsia="Times New Roman" w:hAnsi="Times New Roman" w:cs="Times New Roman"/>
          <w:spacing w:val="27"/>
          <w:w w:val="88"/>
          <w:sz w:val="19"/>
          <w:szCs w:val="19"/>
          <w:lang w:eastAsia="sq-AL"/>
        </w:rPr>
        <w:t xml:space="preserve"> </w:t>
      </w:r>
      <w:r w:rsidRPr="00137A36">
        <w:rPr>
          <w:rFonts w:ascii="Times New Roman" w:eastAsia="Times New Roman" w:hAnsi="Times New Roman" w:cs="Times New Roman"/>
          <w:w w:val="90"/>
          <w:sz w:val="19"/>
          <w:szCs w:val="19"/>
          <w:lang w:eastAsia="sq-AL"/>
        </w:rPr>
        <w:t>within</w:t>
      </w:r>
      <w:r w:rsidRPr="00137A36">
        <w:rPr>
          <w:rFonts w:ascii="Times New Roman" w:eastAsia="Times New Roman" w:hAnsi="Times New Roman" w:cs="Times New Roman"/>
          <w:spacing w:val="9"/>
          <w:w w:val="90"/>
          <w:sz w:val="19"/>
          <w:szCs w:val="19"/>
          <w:lang w:eastAsia="sq-AL"/>
        </w:rPr>
        <w:t xml:space="preserve"> </w:t>
      </w:r>
      <w:r w:rsidRPr="00137A36">
        <w:rPr>
          <w:rFonts w:ascii="Times New Roman" w:eastAsia="Times New Roman" w:hAnsi="Times New Roman" w:cs="Times New Roman"/>
          <w:w w:val="90"/>
          <w:sz w:val="19"/>
          <w:szCs w:val="19"/>
          <w:lang w:eastAsia="sq-AL"/>
        </w:rPr>
        <w:t>its</w:t>
      </w:r>
      <w:r w:rsidRPr="00137A36">
        <w:rPr>
          <w:rFonts w:ascii="Times New Roman" w:eastAsia="Times New Roman" w:hAnsi="Times New Roman" w:cs="Times New Roman"/>
          <w:spacing w:val="11"/>
          <w:w w:val="90"/>
          <w:sz w:val="19"/>
          <w:szCs w:val="19"/>
          <w:lang w:eastAsia="sq-AL"/>
        </w:rPr>
        <w:t xml:space="preserve"> </w:t>
      </w:r>
      <w:r w:rsidRPr="00137A36">
        <w:rPr>
          <w:rFonts w:ascii="Times New Roman" w:eastAsia="Times New Roman" w:hAnsi="Times New Roman" w:cs="Times New Roman"/>
          <w:w w:val="90"/>
          <w:sz w:val="19"/>
          <w:szCs w:val="19"/>
          <w:lang w:eastAsia="sq-AL"/>
        </w:rPr>
        <w:t>documented</w:t>
      </w:r>
      <w:r w:rsidRPr="00137A36">
        <w:rPr>
          <w:rFonts w:ascii="Times New Roman" w:eastAsia="Times New Roman" w:hAnsi="Times New Roman" w:cs="Times New Roman"/>
          <w:spacing w:val="9"/>
          <w:w w:val="90"/>
          <w:sz w:val="19"/>
          <w:szCs w:val="19"/>
          <w:lang w:eastAsia="sq-AL"/>
        </w:rPr>
        <w:t xml:space="preserve"> </w:t>
      </w:r>
      <w:r w:rsidRPr="00137A36">
        <w:rPr>
          <w:rFonts w:ascii="Times New Roman" w:eastAsia="Times New Roman" w:hAnsi="Times New Roman" w:cs="Times New Roman"/>
          <w:w w:val="90"/>
          <w:sz w:val="19"/>
          <w:szCs w:val="19"/>
          <w:lang w:eastAsia="sq-AL"/>
        </w:rPr>
        <w:t>procedures.</w:t>
      </w:r>
    </w:p>
    <w:p w14:paraId="6FF42C32"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05506CBC" w14:textId="77777777" w:rsidR="000A1263" w:rsidRPr="00137A36" w:rsidRDefault="000A1263" w:rsidP="000A1263">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7"/>
          <w:szCs w:val="17"/>
          <w:lang w:eastAsia="sq-AL"/>
        </w:rPr>
      </w:pPr>
    </w:p>
    <w:p w14:paraId="7968116E"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 xml:space="preserve">21L.B.20 </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b/>
          <w:bCs/>
          <w:spacing w:val="-1"/>
          <w:w w:val="95"/>
          <w:sz w:val="19"/>
          <w:szCs w:val="19"/>
          <w:lang w:eastAsia="sq-AL"/>
        </w:rPr>
        <w:t>Record-k</w:t>
      </w:r>
      <w:r w:rsidRPr="00137A36">
        <w:rPr>
          <w:rFonts w:ascii="Times New Roman" w:eastAsia="Times New Roman" w:hAnsi="Times New Roman" w:cs="Times New Roman"/>
          <w:b/>
          <w:bCs/>
          <w:spacing w:val="-2"/>
          <w:w w:val="95"/>
          <w:sz w:val="19"/>
          <w:szCs w:val="19"/>
          <w:lang w:eastAsia="sq-AL"/>
        </w:rPr>
        <w:t>eeping</w:t>
      </w:r>
    </w:p>
    <w:p w14:paraId="28719E73" w14:textId="77777777" w:rsidR="000A1263" w:rsidRPr="00137A36" w:rsidRDefault="000A1263" w:rsidP="000A1263">
      <w:pPr>
        <w:widowControl w:val="0"/>
        <w:kinsoku w:val="0"/>
        <w:overflowPunct w:val="0"/>
        <w:autoSpaceDE w:val="0"/>
        <w:autoSpaceDN w:val="0"/>
        <w:adjustRightInd w:val="0"/>
        <w:spacing w:before="2" w:after="0" w:line="240" w:lineRule="auto"/>
        <w:rPr>
          <w:rFonts w:ascii="Times New Roman" w:eastAsia="Times New Roman" w:hAnsi="Times New Roman" w:cs="Times New Roman"/>
          <w:b/>
          <w:bCs/>
          <w:sz w:val="19"/>
          <w:szCs w:val="19"/>
          <w:lang w:eastAsia="sq-AL"/>
        </w:rPr>
      </w:pPr>
    </w:p>
    <w:p w14:paraId="29D8746D" w14:textId="77777777" w:rsidR="000A1263" w:rsidRPr="00137A36" w:rsidRDefault="000A1263" w:rsidP="007F5279">
      <w:pPr>
        <w:widowControl w:val="0"/>
        <w:numPr>
          <w:ilvl w:val="0"/>
          <w:numId w:val="39"/>
        </w:numPr>
        <w:tabs>
          <w:tab w:val="left" w:pos="1417"/>
        </w:tabs>
        <w:kinsoku w:val="0"/>
        <w:overflowPunct w:val="0"/>
        <w:autoSpaceDE w:val="0"/>
        <w:autoSpaceDN w:val="0"/>
        <w:adjustRightInd w:val="0"/>
        <w:spacing w:after="0" w:line="214" w:lineRule="exact"/>
        <w:ind w:right="118"/>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establish</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system</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record-keeping</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allows</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adequate</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storage,</w:t>
      </w:r>
      <w:r w:rsidRPr="00137A36">
        <w:rPr>
          <w:rFonts w:ascii="Times New Roman" w:eastAsia="Times New Roman" w:hAnsi="Times New Roman" w:cs="Times New Roman"/>
          <w:spacing w:val="35"/>
          <w:w w:val="91"/>
          <w:sz w:val="19"/>
          <w:szCs w:val="19"/>
          <w:lang w:eastAsia="sq-AL"/>
        </w:rPr>
        <w:t xml:space="preserve"> </w:t>
      </w:r>
      <w:r w:rsidRPr="00137A36">
        <w:rPr>
          <w:rFonts w:ascii="Times New Roman" w:eastAsia="Times New Roman" w:hAnsi="Times New Roman" w:cs="Times New Roman"/>
          <w:spacing w:val="-1"/>
          <w:w w:val="90"/>
          <w:sz w:val="19"/>
          <w:szCs w:val="19"/>
          <w:lang w:eastAsia="sq-AL"/>
        </w:rPr>
        <w:t>accessibility,</w:t>
      </w:r>
      <w:r w:rsidRPr="00137A36">
        <w:rPr>
          <w:rFonts w:ascii="Times New Roman" w:eastAsia="Times New Roman" w:hAnsi="Times New Roman" w:cs="Times New Roman"/>
          <w:spacing w:val="2"/>
          <w:w w:val="90"/>
          <w:sz w:val="19"/>
          <w:szCs w:val="19"/>
          <w:lang w:eastAsia="sq-AL"/>
        </w:rPr>
        <w:t xml:space="preserve"> </w:t>
      </w:r>
      <w:r w:rsidRPr="00137A36">
        <w:rPr>
          <w:rFonts w:ascii="Times New Roman" w:eastAsia="Times New Roman" w:hAnsi="Times New Roman" w:cs="Times New Roman"/>
          <w:w w:val="90"/>
          <w:sz w:val="19"/>
          <w:szCs w:val="19"/>
          <w:lang w:eastAsia="sq-AL"/>
        </w:rPr>
        <w:t>and</w:t>
      </w:r>
      <w:r w:rsidRPr="00137A36">
        <w:rPr>
          <w:rFonts w:ascii="Times New Roman" w:eastAsia="Times New Roman" w:hAnsi="Times New Roman" w:cs="Times New Roman"/>
          <w:spacing w:val="1"/>
          <w:w w:val="90"/>
          <w:sz w:val="19"/>
          <w:szCs w:val="19"/>
          <w:lang w:eastAsia="sq-AL"/>
        </w:rPr>
        <w:t xml:space="preserve"> </w:t>
      </w:r>
      <w:r w:rsidRPr="00137A36">
        <w:rPr>
          <w:rFonts w:ascii="Times New Roman" w:eastAsia="Times New Roman" w:hAnsi="Times New Roman" w:cs="Times New Roman"/>
          <w:w w:val="90"/>
          <w:sz w:val="19"/>
          <w:szCs w:val="19"/>
          <w:lang w:eastAsia="sq-AL"/>
        </w:rPr>
        <w:t>reliable</w:t>
      </w:r>
      <w:r w:rsidRPr="00137A36">
        <w:rPr>
          <w:rFonts w:ascii="Times New Roman" w:eastAsia="Times New Roman" w:hAnsi="Times New Roman" w:cs="Times New Roman"/>
          <w:spacing w:val="2"/>
          <w:w w:val="90"/>
          <w:sz w:val="19"/>
          <w:szCs w:val="19"/>
          <w:lang w:eastAsia="sq-AL"/>
        </w:rPr>
        <w:t xml:space="preserve"> </w:t>
      </w:r>
      <w:r w:rsidRPr="00137A36">
        <w:rPr>
          <w:rFonts w:ascii="Times New Roman" w:eastAsia="Times New Roman" w:hAnsi="Times New Roman" w:cs="Times New Roman"/>
          <w:w w:val="90"/>
          <w:sz w:val="19"/>
          <w:szCs w:val="19"/>
          <w:lang w:eastAsia="sq-AL"/>
        </w:rPr>
        <w:t>traceability</w:t>
      </w:r>
      <w:r w:rsidRPr="00137A36">
        <w:rPr>
          <w:rFonts w:ascii="Times New Roman" w:eastAsia="Times New Roman" w:hAnsi="Times New Roman" w:cs="Times New Roman"/>
          <w:spacing w:val="-1"/>
          <w:w w:val="90"/>
          <w:sz w:val="19"/>
          <w:szCs w:val="19"/>
          <w:lang w:eastAsia="sq-AL"/>
        </w:rPr>
        <w:t xml:space="preserve"> </w:t>
      </w:r>
      <w:r w:rsidRPr="00137A36">
        <w:rPr>
          <w:rFonts w:ascii="Times New Roman" w:eastAsia="Times New Roman" w:hAnsi="Times New Roman" w:cs="Times New Roman"/>
          <w:w w:val="90"/>
          <w:sz w:val="19"/>
          <w:szCs w:val="19"/>
          <w:lang w:eastAsia="sq-AL"/>
        </w:rPr>
        <w:t>of:</w:t>
      </w:r>
    </w:p>
    <w:p w14:paraId="6FF73A7C" w14:textId="77777777" w:rsidR="000A1263" w:rsidRPr="00137A36" w:rsidRDefault="000A1263" w:rsidP="000A1263">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19"/>
          <w:szCs w:val="19"/>
          <w:lang w:eastAsia="sq-AL"/>
        </w:rPr>
      </w:pPr>
    </w:p>
    <w:p w14:paraId="7A8B8C6C" w14:textId="77777777" w:rsidR="000A1263" w:rsidRPr="00137A36" w:rsidRDefault="000A1263" w:rsidP="007F5279">
      <w:pPr>
        <w:widowControl w:val="0"/>
        <w:numPr>
          <w:ilvl w:val="1"/>
          <w:numId w:val="39"/>
        </w:numPr>
        <w:tabs>
          <w:tab w:val="left" w:pos="1674"/>
        </w:tabs>
        <w:kinsoku w:val="0"/>
        <w:overflowPunct w:val="0"/>
        <w:autoSpaceDE w:val="0"/>
        <w:autoSpaceDN w:val="0"/>
        <w:adjustRightInd w:val="0"/>
        <w:spacing w:after="0" w:line="240" w:lineRule="auto"/>
        <w:ind w:left="1673"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0"/>
          <w:sz w:val="19"/>
          <w:szCs w:val="19"/>
          <w:lang w:eastAsia="sq-AL"/>
        </w:rPr>
        <w:t>the</w:t>
      </w:r>
      <w:r w:rsidRPr="00137A36">
        <w:rPr>
          <w:rFonts w:ascii="Times New Roman" w:eastAsia="Times New Roman" w:hAnsi="Times New Roman" w:cs="Times New Roman"/>
          <w:spacing w:val="8"/>
          <w:w w:val="90"/>
          <w:sz w:val="19"/>
          <w:szCs w:val="19"/>
          <w:lang w:eastAsia="sq-AL"/>
        </w:rPr>
        <w:t xml:space="preserve"> </w:t>
      </w:r>
      <w:r w:rsidRPr="00137A36">
        <w:rPr>
          <w:rFonts w:ascii="Times New Roman" w:eastAsia="Times New Roman" w:hAnsi="Times New Roman" w:cs="Times New Roman"/>
          <w:spacing w:val="-1"/>
          <w:w w:val="90"/>
          <w:sz w:val="19"/>
          <w:szCs w:val="19"/>
          <w:lang w:eastAsia="sq-AL"/>
        </w:rPr>
        <w:t>management</w:t>
      </w:r>
      <w:r w:rsidRPr="00137A36">
        <w:rPr>
          <w:rFonts w:ascii="Times New Roman" w:eastAsia="Times New Roman" w:hAnsi="Times New Roman" w:cs="Times New Roman"/>
          <w:spacing w:val="10"/>
          <w:w w:val="90"/>
          <w:sz w:val="19"/>
          <w:szCs w:val="19"/>
          <w:lang w:eastAsia="sq-AL"/>
        </w:rPr>
        <w:t xml:space="preserve"> </w:t>
      </w:r>
      <w:r w:rsidRPr="00137A36">
        <w:rPr>
          <w:rFonts w:ascii="Times New Roman" w:eastAsia="Times New Roman" w:hAnsi="Times New Roman" w:cs="Times New Roman"/>
          <w:spacing w:val="-2"/>
          <w:w w:val="90"/>
          <w:sz w:val="19"/>
          <w:szCs w:val="19"/>
          <w:lang w:eastAsia="sq-AL"/>
        </w:rPr>
        <w:t>syste</w:t>
      </w:r>
      <w:r w:rsidRPr="00137A36">
        <w:rPr>
          <w:rFonts w:ascii="Times New Roman" w:eastAsia="Times New Roman" w:hAnsi="Times New Roman" w:cs="Times New Roman"/>
          <w:spacing w:val="-1"/>
          <w:w w:val="90"/>
          <w:sz w:val="19"/>
          <w:szCs w:val="19"/>
          <w:lang w:eastAsia="sq-AL"/>
        </w:rPr>
        <w:t>m’s</w:t>
      </w:r>
      <w:r w:rsidRPr="00137A36">
        <w:rPr>
          <w:rFonts w:ascii="Times New Roman" w:eastAsia="Times New Roman" w:hAnsi="Times New Roman" w:cs="Times New Roman"/>
          <w:spacing w:val="9"/>
          <w:w w:val="90"/>
          <w:sz w:val="19"/>
          <w:szCs w:val="19"/>
          <w:lang w:eastAsia="sq-AL"/>
        </w:rPr>
        <w:t xml:space="preserve"> </w:t>
      </w:r>
      <w:r w:rsidRPr="00137A36">
        <w:rPr>
          <w:rFonts w:ascii="Times New Roman" w:eastAsia="Times New Roman" w:hAnsi="Times New Roman" w:cs="Times New Roman"/>
          <w:w w:val="90"/>
          <w:sz w:val="19"/>
          <w:szCs w:val="19"/>
          <w:lang w:eastAsia="sq-AL"/>
        </w:rPr>
        <w:t>documented</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policies</w:t>
      </w:r>
      <w:r w:rsidRPr="00137A36">
        <w:rPr>
          <w:rFonts w:ascii="Times New Roman" w:eastAsia="Times New Roman" w:hAnsi="Times New Roman" w:cs="Times New Roman"/>
          <w:spacing w:val="8"/>
          <w:w w:val="90"/>
          <w:sz w:val="19"/>
          <w:szCs w:val="19"/>
          <w:lang w:eastAsia="sq-AL"/>
        </w:rPr>
        <w:t xml:space="preserve"> </w:t>
      </w:r>
      <w:r w:rsidRPr="00137A36">
        <w:rPr>
          <w:rFonts w:ascii="Times New Roman" w:eastAsia="Times New Roman" w:hAnsi="Times New Roman" w:cs="Times New Roman"/>
          <w:w w:val="90"/>
          <w:sz w:val="19"/>
          <w:szCs w:val="19"/>
          <w:lang w:eastAsia="sq-AL"/>
        </w:rPr>
        <w:t>and</w:t>
      </w:r>
      <w:r w:rsidRPr="00137A36">
        <w:rPr>
          <w:rFonts w:ascii="Times New Roman" w:eastAsia="Times New Roman" w:hAnsi="Times New Roman" w:cs="Times New Roman"/>
          <w:spacing w:val="9"/>
          <w:w w:val="90"/>
          <w:sz w:val="19"/>
          <w:szCs w:val="19"/>
          <w:lang w:eastAsia="sq-AL"/>
        </w:rPr>
        <w:t xml:space="preserve"> </w:t>
      </w:r>
      <w:r w:rsidRPr="00137A36">
        <w:rPr>
          <w:rFonts w:ascii="Times New Roman" w:eastAsia="Times New Roman" w:hAnsi="Times New Roman" w:cs="Times New Roman"/>
          <w:w w:val="90"/>
          <w:sz w:val="19"/>
          <w:szCs w:val="19"/>
          <w:lang w:eastAsia="sq-AL"/>
        </w:rPr>
        <w:t>procedures;</w:t>
      </w:r>
    </w:p>
    <w:p w14:paraId="5697024B" w14:textId="77777777" w:rsidR="000A1263" w:rsidRPr="00137A36" w:rsidRDefault="000A1263" w:rsidP="000A1263">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19"/>
          <w:szCs w:val="19"/>
          <w:lang w:eastAsia="sq-AL"/>
        </w:rPr>
      </w:pPr>
    </w:p>
    <w:p w14:paraId="7A3FE935" w14:textId="77777777" w:rsidR="000A1263" w:rsidRPr="00137A36" w:rsidRDefault="000A1263" w:rsidP="007F5279">
      <w:pPr>
        <w:widowControl w:val="0"/>
        <w:numPr>
          <w:ilvl w:val="1"/>
          <w:numId w:val="39"/>
        </w:numPr>
        <w:tabs>
          <w:tab w:val="left" w:pos="1674"/>
        </w:tabs>
        <w:kinsoku w:val="0"/>
        <w:overflowPunct w:val="0"/>
        <w:autoSpaceDE w:val="0"/>
        <w:autoSpaceDN w:val="0"/>
        <w:adjustRightInd w:val="0"/>
        <w:spacing w:after="0" w:line="240" w:lineRule="auto"/>
        <w:ind w:left="1673"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5"/>
          <w:w w:val="95"/>
          <w:sz w:val="19"/>
          <w:szCs w:val="19"/>
          <w:lang w:eastAsia="sq-AL"/>
        </w:rPr>
        <w:t xml:space="preserve"> </w:t>
      </w:r>
      <w:r w:rsidRPr="00137A36">
        <w:rPr>
          <w:rFonts w:ascii="Times New Roman" w:eastAsia="Times New Roman" w:hAnsi="Times New Roman" w:cs="Times New Roman"/>
          <w:w w:val="95"/>
          <w:sz w:val="19"/>
          <w:szCs w:val="19"/>
          <w:lang w:eastAsia="sq-AL"/>
        </w:rPr>
        <w:t>training,</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qualifications,</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authorisation</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its</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personnel;</w:t>
      </w:r>
    </w:p>
    <w:p w14:paraId="00E2A106" w14:textId="77777777" w:rsidR="000A1263" w:rsidRPr="00137A36" w:rsidRDefault="000A1263" w:rsidP="000A1263">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0"/>
          <w:szCs w:val="20"/>
          <w:lang w:eastAsia="sq-AL"/>
        </w:rPr>
      </w:pPr>
    </w:p>
    <w:p w14:paraId="114825F2" w14:textId="77777777" w:rsidR="000A1263" w:rsidRPr="00137A36" w:rsidRDefault="000A1263" w:rsidP="007F5279">
      <w:pPr>
        <w:widowControl w:val="0"/>
        <w:numPr>
          <w:ilvl w:val="1"/>
          <w:numId w:val="39"/>
        </w:numPr>
        <w:tabs>
          <w:tab w:val="left" w:pos="1674"/>
        </w:tabs>
        <w:kinsoku w:val="0"/>
        <w:overflowPunct w:val="0"/>
        <w:autoSpaceDE w:val="0"/>
        <w:autoSpaceDN w:val="0"/>
        <w:adjustRightInd w:val="0"/>
        <w:spacing w:after="0" w:line="214" w:lineRule="exact"/>
        <w:ind w:left="1673" w:right="120"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allocation</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tasks</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covering</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elements</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required</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by</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21L.B.17,</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as</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well</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as</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details</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22"/>
          <w:w w:val="96"/>
          <w:sz w:val="19"/>
          <w:szCs w:val="19"/>
          <w:lang w:eastAsia="sq-AL"/>
        </w:rPr>
        <w:t xml:space="preserve"> </w:t>
      </w:r>
      <w:r w:rsidRPr="00137A36">
        <w:rPr>
          <w:rFonts w:ascii="Times New Roman" w:eastAsia="Times New Roman" w:hAnsi="Times New Roman" w:cs="Times New Roman"/>
          <w:w w:val="90"/>
          <w:sz w:val="19"/>
          <w:szCs w:val="19"/>
          <w:lang w:eastAsia="sq-AL"/>
        </w:rPr>
        <w:t>the</w:t>
      </w:r>
      <w:r w:rsidRPr="00137A36">
        <w:rPr>
          <w:rFonts w:ascii="Times New Roman" w:eastAsia="Times New Roman" w:hAnsi="Times New Roman" w:cs="Times New Roman"/>
          <w:spacing w:val="-4"/>
          <w:w w:val="90"/>
          <w:sz w:val="19"/>
          <w:szCs w:val="19"/>
          <w:lang w:eastAsia="sq-AL"/>
        </w:rPr>
        <w:t xml:space="preserve"> </w:t>
      </w:r>
      <w:r w:rsidRPr="00137A36">
        <w:rPr>
          <w:rFonts w:ascii="Times New Roman" w:eastAsia="Times New Roman" w:hAnsi="Times New Roman" w:cs="Times New Roman"/>
          <w:w w:val="90"/>
          <w:sz w:val="19"/>
          <w:szCs w:val="19"/>
          <w:lang w:eastAsia="sq-AL"/>
        </w:rPr>
        <w:t>tasks</w:t>
      </w:r>
      <w:r w:rsidRPr="00137A36">
        <w:rPr>
          <w:rFonts w:ascii="Times New Roman" w:eastAsia="Times New Roman" w:hAnsi="Times New Roman" w:cs="Times New Roman"/>
          <w:spacing w:val="-2"/>
          <w:w w:val="90"/>
          <w:sz w:val="19"/>
          <w:szCs w:val="19"/>
          <w:lang w:eastAsia="sq-AL"/>
        </w:rPr>
        <w:t xml:space="preserve"> </w:t>
      </w:r>
      <w:r w:rsidRPr="00137A36">
        <w:rPr>
          <w:rFonts w:ascii="Times New Roman" w:eastAsia="Times New Roman" w:hAnsi="Times New Roman" w:cs="Times New Roman"/>
          <w:w w:val="90"/>
          <w:sz w:val="19"/>
          <w:szCs w:val="19"/>
          <w:lang w:eastAsia="sq-AL"/>
        </w:rPr>
        <w:t>allocated;</w:t>
      </w:r>
    </w:p>
    <w:p w14:paraId="17E46253" w14:textId="77777777" w:rsidR="000A1263" w:rsidRPr="00137A36" w:rsidRDefault="000A1263" w:rsidP="000A1263">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0"/>
          <w:szCs w:val="20"/>
          <w:lang w:eastAsia="sq-AL"/>
        </w:rPr>
      </w:pPr>
    </w:p>
    <w:p w14:paraId="2F9CCBFA" w14:textId="77777777" w:rsidR="000A1263" w:rsidRPr="00137A36" w:rsidRDefault="000A1263" w:rsidP="007F5279">
      <w:pPr>
        <w:widowControl w:val="0"/>
        <w:numPr>
          <w:ilvl w:val="1"/>
          <w:numId w:val="39"/>
        </w:numPr>
        <w:tabs>
          <w:tab w:val="left" w:pos="1674"/>
        </w:tabs>
        <w:kinsoku w:val="0"/>
        <w:overflowPunct w:val="0"/>
        <w:autoSpaceDE w:val="0"/>
        <w:autoSpaceDN w:val="0"/>
        <w:adjustRightInd w:val="0"/>
        <w:spacing w:after="0" w:line="214" w:lineRule="exact"/>
        <w:ind w:left="1673" w:right="120"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certification</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processes</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continuing</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o</w:t>
      </w:r>
      <w:r w:rsidRPr="00137A36">
        <w:rPr>
          <w:rFonts w:ascii="Times New Roman" w:eastAsia="Times New Roman" w:hAnsi="Times New Roman" w:cs="Times New Roman"/>
          <w:spacing w:val="-2"/>
          <w:w w:val="95"/>
          <w:sz w:val="19"/>
          <w:szCs w:val="19"/>
          <w:lang w:eastAsia="sq-AL"/>
        </w:rPr>
        <w:t>versight</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certified</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declared</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organisations,</w:t>
      </w:r>
      <w:r w:rsidRPr="00137A36">
        <w:rPr>
          <w:rFonts w:ascii="Times New Roman" w:eastAsia="Times New Roman" w:hAnsi="Times New Roman" w:cs="Times New Roman"/>
          <w:spacing w:val="59"/>
          <w:w w:val="90"/>
          <w:sz w:val="19"/>
          <w:szCs w:val="19"/>
          <w:lang w:eastAsia="sq-AL"/>
        </w:rPr>
        <w:t xml:space="preserve"> </w:t>
      </w:r>
      <w:r w:rsidRPr="00137A36">
        <w:rPr>
          <w:rFonts w:ascii="Times New Roman" w:eastAsia="Times New Roman" w:hAnsi="Times New Roman" w:cs="Times New Roman"/>
          <w:sz w:val="19"/>
          <w:szCs w:val="19"/>
          <w:lang w:eastAsia="sq-AL"/>
        </w:rPr>
        <w:t>including:</w:t>
      </w:r>
    </w:p>
    <w:p w14:paraId="2D4A1265" w14:textId="77777777" w:rsidR="000A1263" w:rsidRPr="00137A36" w:rsidRDefault="000A1263" w:rsidP="000A1263">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19"/>
          <w:szCs w:val="19"/>
          <w:lang w:eastAsia="sq-AL"/>
        </w:rPr>
      </w:pPr>
    </w:p>
    <w:p w14:paraId="0DB08359" w14:textId="77777777" w:rsidR="000A1263" w:rsidRPr="00137A36" w:rsidRDefault="000A1263" w:rsidP="007F5279">
      <w:pPr>
        <w:widowControl w:val="0"/>
        <w:numPr>
          <w:ilvl w:val="2"/>
          <w:numId w:val="39"/>
        </w:numPr>
        <w:tabs>
          <w:tab w:val="left" w:pos="2117"/>
        </w:tabs>
        <w:kinsoku w:val="0"/>
        <w:overflowPunct w:val="0"/>
        <w:autoSpaceDE w:val="0"/>
        <w:autoSpaceDN w:val="0"/>
        <w:adjustRightInd w:val="0"/>
        <w:spacing w:after="0" w:line="240" w:lineRule="auto"/>
        <w:ind w:left="2116" w:hanging="443"/>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0"/>
          <w:sz w:val="19"/>
          <w:szCs w:val="19"/>
          <w:lang w:eastAsia="sq-AL"/>
        </w:rPr>
        <w:t>applications</w:t>
      </w:r>
      <w:r w:rsidRPr="00137A36">
        <w:rPr>
          <w:rFonts w:ascii="Times New Roman" w:eastAsia="Times New Roman" w:hAnsi="Times New Roman" w:cs="Times New Roman"/>
          <w:spacing w:val="5"/>
          <w:w w:val="90"/>
          <w:sz w:val="19"/>
          <w:szCs w:val="19"/>
          <w:lang w:eastAsia="sq-AL"/>
        </w:rPr>
        <w:t xml:space="preserve"> </w:t>
      </w:r>
      <w:r w:rsidRPr="00137A36">
        <w:rPr>
          <w:rFonts w:ascii="Times New Roman" w:eastAsia="Times New Roman" w:hAnsi="Times New Roman" w:cs="Times New Roman"/>
          <w:spacing w:val="-2"/>
          <w:w w:val="90"/>
          <w:sz w:val="19"/>
          <w:szCs w:val="19"/>
          <w:lang w:eastAsia="sq-AL"/>
        </w:rPr>
        <w:t>for</w:t>
      </w:r>
      <w:r w:rsidRPr="00137A36">
        <w:rPr>
          <w:rFonts w:ascii="Times New Roman" w:eastAsia="Times New Roman" w:hAnsi="Times New Roman" w:cs="Times New Roman"/>
          <w:spacing w:val="4"/>
          <w:w w:val="90"/>
          <w:sz w:val="19"/>
          <w:szCs w:val="19"/>
          <w:lang w:eastAsia="sq-AL"/>
        </w:rPr>
        <w:t xml:space="preserve"> </w:t>
      </w:r>
      <w:r w:rsidRPr="00137A36">
        <w:rPr>
          <w:rFonts w:ascii="Times New Roman" w:eastAsia="Times New Roman" w:hAnsi="Times New Roman" w:cs="Times New Roman"/>
          <w:w w:val="90"/>
          <w:sz w:val="19"/>
          <w:szCs w:val="19"/>
          <w:lang w:eastAsia="sq-AL"/>
        </w:rPr>
        <w:t>a</w:t>
      </w:r>
      <w:r w:rsidRPr="00137A36">
        <w:rPr>
          <w:rFonts w:ascii="Times New Roman" w:eastAsia="Times New Roman" w:hAnsi="Times New Roman" w:cs="Times New Roman"/>
          <w:spacing w:val="5"/>
          <w:w w:val="90"/>
          <w:sz w:val="19"/>
          <w:szCs w:val="19"/>
          <w:lang w:eastAsia="sq-AL"/>
        </w:rPr>
        <w:t xml:space="preserve"> </w:t>
      </w:r>
      <w:r w:rsidRPr="00137A36">
        <w:rPr>
          <w:rFonts w:ascii="Times New Roman" w:eastAsia="Times New Roman" w:hAnsi="Times New Roman" w:cs="Times New Roman"/>
          <w:w w:val="90"/>
          <w:sz w:val="19"/>
          <w:szCs w:val="19"/>
          <w:lang w:eastAsia="sq-AL"/>
        </w:rPr>
        <w:t>certificate;</w:t>
      </w:r>
    </w:p>
    <w:p w14:paraId="47ABB693" w14:textId="77777777" w:rsidR="000A1263" w:rsidRPr="00137A36" w:rsidRDefault="000A1263" w:rsidP="000A1263">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19"/>
          <w:szCs w:val="19"/>
          <w:lang w:eastAsia="sq-AL"/>
        </w:rPr>
      </w:pPr>
    </w:p>
    <w:p w14:paraId="2188014E" w14:textId="77777777" w:rsidR="000A1263" w:rsidRPr="00137A36" w:rsidRDefault="000A1263" w:rsidP="007F5279">
      <w:pPr>
        <w:widowControl w:val="0"/>
        <w:numPr>
          <w:ilvl w:val="2"/>
          <w:numId w:val="39"/>
        </w:numPr>
        <w:tabs>
          <w:tab w:val="left" w:pos="2117"/>
        </w:tabs>
        <w:kinsoku w:val="0"/>
        <w:overflowPunct w:val="0"/>
        <w:autoSpaceDE w:val="0"/>
        <w:autoSpaceDN w:val="0"/>
        <w:adjustRightInd w:val="0"/>
        <w:spacing w:after="0" w:line="240" w:lineRule="auto"/>
        <w:ind w:left="2116" w:hanging="443"/>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0"/>
          <w:sz w:val="19"/>
          <w:szCs w:val="19"/>
          <w:lang w:eastAsia="sq-AL"/>
        </w:rPr>
        <w:t>declarations</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of</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capability;</w:t>
      </w:r>
    </w:p>
    <w:p w14:paraId="79A6CBAC" w14:textId="77777777" w:rsidR="000A1263" w:rsidRPr="00137A36" w:rsidRDefault="000A1263" w:rsidP="000A1263">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19"/>
          <w:szCs w:val="19"/>
          <w:lang w:eastAsia="sq-AL"/>
        </w:rPr>
      </w:pPr>
    </w:p>
    <w:p w14:paraId="0EE08A7C" w14:textId="77777777" w:rsidR="000A1263" w:rsidRPr="00137A36" w:rsidRDefault="000A1263" w:rsidP="007F5279">
      <w:pPr>
        <w:widowControl w:val="0"/>
        <w:numPr>
          <w:ilvl w:val="2"/>
          <w:numId w:val="39"/>
        </w:numPr>
        <w:tabs>
          <w:tab w:val="left" w:pos="2117"/>
        </w:tabs>
        <w:kinsoku w:val="0"/>
        <w:overflowPunct w:val="0"/>
        <w:autoSpaceDE w:val="0"/>
        <w:autoSpaceDN w:val="0"/>
        <w:adjustRightInd w:val="0"/>
        <w:spacing w:after="0" w:line="240" w:lineRule="auto"/>
        <w:ind w:left="2116" w:hanging="443"/>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0"/>
          <w:sz w:val="19"/>
          <w:szCs w:val="19"/>
          <w:lang w:eastAsia="sq-AL"/>
        </w:rPr>
        <w:t>declarations</w:t>
      </w:r>
      <w:r w:rsidRPr="00137A36">
        <w:rPr>
          <w:rFonts w:ascii="Times New Roman" w:eastAsia="Times New Roman" w:hAnsi="Times New Roman" w:cs="Times New Roman"/>
          <w:spacing w:val="12"/>
          <w:w w:val="90"/>
          <w:sz w:val="19"/>
          <w:szCs w:val="19"/>
          <w:lang w:eastAsia="sq-AL"/>
        </w:rPr>
        <w:t xml:space="preserve"> </w:t>
      </w:r>
      <w:r w:rsidRPr="00137A36">
        <w:rPr>
          <w:rFonts w:ascii="Times New Roman" w:eastAsia="Times New Roman" w:hAnsi="Times New Roman" w:cs="Times New Roman"/>
          <w:w w:val="90"/>
          <w:sz w:val="19"/>
          <w:szCs w:val="19"/>
          <w:lang w:eastAsia="sq-AL"/>
        </w:rPr>
        <w:t>of</w:t>
      </w:r>
      <w:r w:rsidRPr="00137A36">
        <w:rPr>
          <w:rFonts w:ascii="Times New Roman" w:eastAsia="Times New Roman" w:hAnsi="Times New Roman" w:cs="Times New Roman"/>
          <w:spacing w:val="13"/>
          <w:w w:val="90"/>
          <w:sz w:val="19"/>
          <w:szCs w:val="19"/>
          <w:lang w:eastAsia="sq-AL"/>
        </w:rPr>
        <w:t xml:space="preserve"> </w:t>
      </w:r>
      <w:r w:rsidRPr="00137A36">
        <w:rPr>
          <w:rFonts w:ascii="Times New Roman" w:eastAsia="Times New Roman" w:hAnsi="Times New Roman" w:cs="Times New Roman"/>
          <w:w w:val="90"/>
          <w:sz w:val="19"/>
          <w:szCs w:val="19"/>
          <w:lang w:eastAsia="sq-AL"/>
        </w:rPr>
        <w:t>design</w:t>
      </w:r>
      <w:r w:rsidRPr="00137A36">
        <w:rPr>
          <w:rFonts w:ascii="Times New Roman" w:eastAsia="Times New Roman" w:hAnsi="Times New Roman" w:cs="Times New Roman"/>
          <w:spacing w:val="14"/>
          <w:w w:val="90"/>
          <w:sz w:val="19"/>
          <w:szCs w:val="19"/>
          <w:lang w:eastAsia="sq-AL"/>
        </w:rPr>
        <w:t xml:space="preserve"> </w:t>
      </w:r>
      <w:r w:rsidRPr="00137A36">
        <w:rPr>
          <w:rFonts w:ascii="Times New Roman" w:eastAsia="Times New Roman" w:hAnsi="Times New Roman" w:cs="Times New Roman"/>
          <w:spacing w:val="-1"/>
          <w:w w:val="90"/>
          <w:sz w:val="19"/>
          <w:szCs w:val="19"/>
          <w:lang w:eastAsia="sq-AL"/>
        </w:rPr>
        <w:t>compliance;</w:t>
      </w:r>
    </w:p>
    <w:p w14:paraId="572D7A68" w14:textId="77777777" w:rsidR="000A1263" w:rsidRPr="00137A36" w:rsidRDefault="000A1263" w:rsidP="000A1263">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0"/>
          <w:szCs w:val="20"/>
          <w:lang w:eastAsia="sq-AL"/>
        </w:rPr>
      </w:pPr>
    </w:p>
    <w:p w14:paraId="06BDCCF0" w14:textId="77777777" w:rsidR="000A1263" w:rsidRPr="00137A36" w:rsidRDefault="000A1263" w:rsidP="007F5279">
      <w:pPr>
        <w:widowControl w:val="0"/>
        <w:numPr>
          <w:ilvl w:val="2"/>
          <w:numId w:val="39"/>
        </w:numPr>
        <w:tabs>
          <w:tab w:val="left" w:pos="2117"/>
        </w:tabs>
        <w:kinsoku w:val="0"/>
        <w:overflowPunct w:val="0"/>
        <w:autoSpaceDE w:val="0"/>
        <w:autoSpaceDN w:val="0"/>
        <w:adjustRightInd w:val="0"/>
        <w:spacing w:after="0" w:line="214" w:lineRule="exact"/>
        <w:ind w:left="2116" w:right="120" w:hanging="443"/>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authority’s</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continuing</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oversight</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programme,</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including</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all</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assessments,</w:t>
      </w:r>
      <w:r w:rsidRPr="00137A36">
        <w:rPr>
          <w:rFonts w:ascii="Times New Roman" w:eastAsia="Times New Roman" w:hAnsi="Times New Roman" w:cs="Times New Roman"/>
          <w:spacing w:val="28"/>
          <w:w w:val="88"/>
          <w:sz w:val="19"/>
          <w:szCs w:val="19"/>
          <w:lang w:eastAsia="sq-AL"/>
        </w:rPr>
        <w:t xml:space="preserve"> </w:t>
      </w:r>
      <w:r w:rsidRPr="00137A36">
        <w:rPr>
          <w:rFonts w:ascii="Times New Roman" w:eastAsia="Times New Roman" w:hAnsi="Times New Roman" w:cs="Times New Roman"/>
          <w:w w:val="90"/>
          <w:sz w:val="19"/>
          <w:szCs w:val="19"/>
          <w:lang w:eastAsia="sq-AL"/>
        </w:rPr>
        <w:t>audits</w:t>
      </w:r>
      <w:r w:rsidRPr="00137A36">
        <w:rPr>
          <w:rFonts w:ascii="Times New Roman" w:eastAsia="Times New Roman" w:hAnsi="Times New Roman" w:cs="Times New Roman"/>
          <w:spacing w:val="3"/>
          <w:w w:val="90"/>
          <w:sz w:val="19"/>
          <w:szCs w:val="19"/>
          <w:lang w:eastAsia="sq-AL"/>
        </w:rPr>
        <w:t xml:space="preserve"> </w:t>
      </w:r>
      <w:r w:rsidRPr="00137A36">
        <w:rPr>
          <w:rFonts w:ascii="Times New Roman" w:eastAsia="Times New Roman" w:hAnsi="Times New Roman" w:cs="Times New Roman"/>
          <w:w w:val="90"/>
          <w:sz w:val="19"/>
          <w:szCs w:val="19"/>
          <w:lang w:eastAsia="sq-AL"/>
        </w:rPr>
        <w:t>and</w:t>
      </w:r>
      <w:r w:rsidRPr="00137A36">
        <w:rPr>
          <w:rFonts w:ascii="Times New Roman" w:eastAsia="Times New Roman" w:hAnsi="Times New Roman" w:cs="Times New Roman"/>
          <w:spacing w:val="3"/>
          <w:w w:val="90"/>
          <w:sz w:val="19"/>
          <w:szCs w:val="19"/>
          <w:lang w:eastAsia="sq-AL"/>
        </w:rPr>
        <w:t xml:space="preserve"> </w:t>
      </w:r>
      <w:r w:rsidRPr="00137A36">
        <w:rPr>
          <w:rFonts w:ascii="Times New Roman" w:eastAsia="Times New Roman" w:hAnsi="Times New Roman" w:cs="Times New Roman"/>
          <w:w w:val="90"/>
          <w:sz w:val="19"/>
          <w:szCs w:val="19"/>
          <w:lang w:eastAsia="sq-AL"/>
        </w:rPr>
        <w:t>inspection</w:t>
      </w:r>
      <w:r w:rsidRPr="00137A36">
        <w:rPr>
          <w:rFonts w:ascii="Times New Roman" w:eastAsia="Times New Roman" w:hAnsi="Times New Roman" w:cs="Times New Roman"/>
          <w:spacing w:val="3"/>
          <w:w w:val="90"/>
          <w:sz w:val="19"/>
          <w:szCs w:val="19"/>
          <w:lang w:eastAsia="sq-AL"/>
        </w:rPr>
        <w:t xml:space="preserve"> </w:t>
      </w:r>
      <w:r w:rsidRPr="00137A36">
        <w:rPr>
          <w:rFonts w:ascii="Times New Roman" w:eastAsia="Times New Roman" w:hAnsi="Times New Roman" w:cs="Times New Roman"/>
          <w:w w:val="90"/>
          <w:sz w:val="19"/>
          <w:szCs w:val="19"/>
          <w:lang w:eastAsia="sq-AL"/>
        </w:rPr>
        <w:t>records;</w:t>
      </w:r>
    </w:p>
    <w:p w14:paraId="3A6BCEE8" w14:textId="77777777" w:rsidR="000A1263" w:rsidRPr="00137A36" w:rsidRDefault="000A1263" w:rsidP="000A1263">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19"/>
          <w:szCs w:val="19"/>
          <w:lang w:eastAsia="sq-AL"/>
        </w:rPr>
      </w:pPr>
    </w:p>
    <w:p w14:paraId="54ED6B34" w14:textId="77777777" w:rsidR="000A1263" w:rsidRPr="00137A36" w:rsidRDefault="000A1263" w:rsidP="007F5279">
      <w:pPr>
        <w:widowControl w:val="0"/>
        <w:numPr>
          <w:ilvl w:val="2"/>
          <w:numId w:val="39"/>
        </w:numPr>
        <w:tabs>
          <w:tab w:val="left" w:pos="2117"/>
        </w:tabs>
        <w:kinsoku w:val="0"/>
        <w:overflowPunct w:val="0"/>
        <w:autoSpaceDE w:val="0"/>
        <w:autoSpaceDN w:val="0"/>
        <w:adjustRightInd w:val="0"/>
        <w:spacing w:after="0" w:line="240" w:lineRule="auto"/>
        <w:ind w:left="2116" w:hanging="443"/>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certificates</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issued,</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including</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any</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w:t>
      </w:r>
      <w:r w:rsidRPr="00137A36">
        <w:rPr>
          <w:rFonts w:ascii="Times New Roman" w:eastAsia="Times New Roman" w:hAnsi="Times New Roman" w:cs="Times New Roman"/>
          <w:spacing w:val="-2"/>
          <w:w w:val="95"/>
          <w:sz w:val="19"/>
          <w:szCs w:val="19"/>
          <w:lang w:eastAsia="sq-AL"/>
        </w:rPr>
        <w:t>hanges</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them;</w:t>
      </w:r>
    </w:p>
    <w:p w14:paraId="33368A53" w14:textId="77777777" w:rsidR="000A1263" w:rsidRPr="00137A36" w:rsidRDefault="000A1263" w:rsidP="000A1263">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0"/>
          <w:szCs w:val="20"/>
          <w:lang w:eastAsia="sq-AL"/>
        </w:rPr>
      </w:pPr>
    </w:p>
    <w:p w14:paraId="4E656339" w14:textId="77777777" w:rsidR="000A1263" w:rsidRPr="00137A36" w:rsidRDefault="000A1263" w:rsidP="007F5279">
      <w:pPr>
        <w:widowControl w:val="0"/>
        <w:numPr>
          <w:ilvl w:val="2"/>
          <w:numId w:val="39"/>
        </w:numPr>
        <w:tabs>
          <w:tab w:val="left" w:pos="2117"/>
        </w:tabs>
        <w:kinsoku w:val="0"/>
        <w:overflowPunct w:val="0"/>
        <w:autoSpaceDE w:val="0"/>
        <w:autoSpaceDN w:val="0"/>
        <w:adjustRightInd w:val="0"/>
        <w:spacing w:after="0" w:line="214" w:lineRule="exact"/>
        <w:ind w:left="2116" w:right="120" w:hanging="443"/>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cop</w:t>
      </w:r>
      <w:r w:rsidRPr="00137A36">
        <w:rPr>
          <w:rFonts w:ascii="Times New Roman" w:eastAsia="Times New Roman" w:hAnsi="Times New Roman" w:cs="Times New Roman"/>
          <w:spacing w:val="-3"/>
          <w:w w:val="95"/>
          <w:sz w:val="19"/>
          <w:szCs w:val="19"/>
          <w:lang w:eastAsia="sq-AL"/>
        </w:rPr>
        <w:t>y</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oversight</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programme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listing</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dates</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when</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audits</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are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due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when</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audits</w:t>
      </w:r>
      <w:r w:rsidRPr="00137A36">
        <w:rPr>
          <w:rFonts w:ascii="Times New Roman" w:eastAsia="Times New Roman" w:hAnsi="Times New Roman" w:cs="Times New Roman"/>
          <w:spacing w:val="23"/>
          <w:w w:val="88"/>
          <w:sz w:val="19"/>
          <w:szCs w:val="19"/>
          <w:lang w:eastAsia="sq-AL"/>
        </w:rPr>
        <w:t xml:space="preserve"> </w:t>
      </w:r>
      <w:r w:rsidRPr="00137A36">
        <w:rPr>
          <w:rFonts w:ascii="Times New Roman" w:eastAsia="Times New Roman" w:hAnsi="Times New Roman" w:cs="Times New Roman"/>
          <w:w w:val="90"/>
          <w:sz w:val="19"/>
          <w:szCs w:val="19"/>
          <w:lang w:eastAsia="sq-AL"/>
        </w:rPr>
        <w:t>were</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carried</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out;</w:t>
      </w:r>
    </w:p>
    <w:p w14:paraId="229C7014" w14:textId="77777777" w:rsidR="000A1263" w:rsidRPr="00137A36" w:rsidRDefault="000A1263" w:rsidP="000A1263">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19"/>
          <w:szCs w:val="19"/>
          <w:lang w:eastAsia="sq-AL"/>
        </w:rPr>
      </w:pPr>
    </w:p>
    <w:p w14:paraId="66847818" w14:textId="77777777" w:rsidR="000A1263" w:rsidRPr="00137A36" w:rsidRDefault="000A1263" w:rsidP="007F5279">
      <w:pPr>
        <w:widowControl w:val="0"/>
        <w:numPr>
          <w:ilvl w:val="2"/>
          <w:numId w:val="39"/>
        </w:numPr>
        <w:tabs>
          <w:tab w:val="left" w:pos="2117"/>
        </w:tabs>
        <w:kinsoku w:val="0"/>
        <w:overflowPunct w:val="0"/>
        <w:autoSpaceDE w:val="0"/>
        <w:autoSpaceDN w:val="0"/>
        <w:adjustRightInd w:val="0"/>
        <w:spacing w:after="0" w:line="240" w:lineRule="auto"/>
        <w:ind w:left="2116" w:hanging="443"/>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copies</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25"/>
          <w:w w:val="95"/>
          <w:sz w:val="19"/>
          <w:szCs w:val="19"/>
          <w:lang w:eastAsia="sq-AL"/>
        </w:rPr>
        <w:t xml:space="preserve"> </w:t>
      </w:r>
      <w:r w:rsidRPr="00137A36">
        <w:rPr>
          <w:rFonts w:ascii="Times New Roman" w:eastAsia="Times New Roman" w:hAnsi="Times New Roman" w:cs="Times New Roman"/>
          <w:w w:val="95"/>
          <w:sz w:val="19"/>
          <w:szCs w:val="19"/>
          <w:lang w:eastAsia="sq-AL"/>
        </w:rPr>
        <w:t>all</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f</w:t>
      </w:r>
      <w:r w:rsidRPr="00137A36">
        <w:rPr>
          <w:rFonts w:ascii="Times New Roman" w:eastAsia="Times New Roman" w:hAnsi="Times New Roman" w:cs="Times New Roman"/>
          <w:spacing w:val="-2"/>
          <w:w w:val="95"/>
          <w:sz w:val="19"/>
          <w:szCs w:val="19"/>
          <w:lang w:eastAsia="sq-AL"/>
        </w:rPr>
        <w:t>ormal</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correspondence;</w:t>
      </w:r>
    </w:p>
    <w:p w14:paraId="03001FD7" w14:textId="77777777" w:rsidR="000A1263" w:rsidRPr="00137A36" w:rsidRDefault="000A1263" w:rsidP="000A1263">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0"/>
          <w:szCs w:val="20"/>
          <w:lang w:eastAsia="sq-AL"/>
        </w:rPr>
      </w:pPr>
    </w:p>
    <w:p w14:paraId="36D23CE5" w14:textId="77777777" w:rsidR="000A1263" w:rsidRPr="00137A36" w:rsidRDefault="000A1263" w:rsidP="007F5279">
      <w:pPr>
        <w:widowControl w:val="0"/>
        <w:numPr>
          <w:ilvl w:val="2"/>
          <w:numId w:val="39"/>
        </w:numPr>
        <w:tabs>
          <w:tab w:val="left" w:pos="2117"/>
        </w:tabs>
        <w:kinsoku w:val="0"/>
        <w:overflowPunct w:val="0"/>
        <w:autoSpaceDE w:val="0"/>
        <w:autoSpaceDN w:val="0"/>
        <w:adjustRightInd w:val="0"/>
        <w:spacing w:after="0" w:line="214" w:lineRule="exact"/>
        <w:ind w:left="2116" w:right="116" w:hanging="443"/>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recommendations</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pacing w:val="-3"/>
          <w:sz w:val="19"/>
          <w:szCs w:val="19"/>
          <w:lang w:eastAsia="sq-AL"/>
        </w:rPr>
        <w:t>for</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issue</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continuation</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certificate</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continuation</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7"/>
          <w:w w:val="89"/>
          <w:sz w:val="19"/>
          <w:szCs w:val="19"/>
          <w:lang w:eastAsia="sq-AL"/>
        </w:rPr>
        <w:t xml:space="preserve"> </w:t>
      </w:r>
      <w:r w:rsidRPr="00137A36">
        <w:rPr>
          <w:rFonts w:ascii="Times New Roman" w:eastAsia="Times New Roman" w:hAnsi="Times New Roman" w:cs="Times New Roman"/>
          <w:sz w:val="19"/>
          <w:szCs w:val="19"/>
          <w:lang w:eastAsia="sq-AL"/>
        </w:rPr>
        <w:t>registration</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declaration,</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details</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findings,</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actions</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pacing w:val="-2"/>
          <w:sz w:val="19"/>
          <w:szCs w:val="19"/>
          <w:lang w:eastAsia="sq-AL"/>
        </w:rPr>
        <w:t>taken</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by</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pacing w:val="-2"/>
          <w:sz w:val="19"/>
          <w:szCs w:val="19"/>
          <w:lang w:eastAsia="sq-AL"/>
        </w:rPr>
        <w:t>organisations</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29"/>
          <w:w w:val="94"/>
          <w:sz w:val="19"/>
          <w:szCs w:val="19"/>
          <w:lang w:eastAsia="sq-AL"/>
        </w:rPr>
        <w:t xml:space="preserve"> </w:t>
      </w:r>
      <w:r w:rsidRPr="00137A36">
        <w:rPr>
          <w:rFonts w:ascii="Times New Roman" w:eastAsia="Times New Roman" w:hAnsi="Times New Roman" w:cs="Times New Roman"/>
          <w:sz w:val="19"/>
          <w:szCs w:val="19"/>
          <w:lang w:eastAsia="sq-AL"/>
        </w:rPr>
        <w:t>close</w:t>
      </w:r>
      <w:r w:rsidRPr="00137A36">
        <w:rPr>
          <w:rFonts w:ascii="Times New Roman" w:eastAsia="Times New Roman" w:hAnsi="Times New Roman" w:cs="Times New Roman"/>
          <w:spacing w:val="28"/>
          <w:sz w:val="19"/>
          <w:szCs w:val="19"/>
          <w:lang w:eastAsia="sq-AL"/>
        </w:rPr>
        <w:t xml:space="preserve"> </w:t>
      </w:r>
      <w:r w:rsidRPr="00137A36">
        <w:rPr>
          <w:rFonts w:ascii="Times New Roman" w:eastAsia="Times New Roman" w:hAnsi="Times New Roman" w:cs="Times New Roman"/>
          <w:sz w:val="19"/>
          <w:szCs w:val="19"/>
          <w:lang w:eastAsia="sq-AL"/>
        </w:rPr>
        <w:t>these,</w:t>
      </w:r>
      <w:r w:rsidRPr="00137A36">
        <w:rPr>
          <w:rFonts w:ascii="Times New Roman" w:eastAsia="Times New Roman" w:hAnsi="Times New Roman" w:cs="Times New Roman"/>
          <w:spacing w:val="28"/>
          <w:sz w:val="19"/>
          <w:szCs w:val="19"/>
          <w:lang w:eastAsia="sq-AL"/>
        </w:rPr>
        <w:t xml:space="preserve"> </w:t>
      </w:r>
      <w:r w:rsidRPr="00137A36">
        <w:rPr>
          <w:rFonts w:ascii="Times New Roman" w:eastAsia="Times New Roman" w:hAnsi="Times New Roman" w:cs="Times New Roman"/>
          <w:sz w:val="19"/>
          <w:szCs w:val="19"/>
          <w:lang w:eastAsia="sq-AL"/>
        </w:rPr>
        <w:t>including</w:t>
      </w:r>
      <w:r w:rsidRPr="00137A36">
        <w:rPr>
          <w:rFonts w:ascii="Times New Roman" w:eastAsia="Times New Roman" w:hAnsi="Times New Roman" w:cs="Times New Roman"/>
          <w:spacing w:val="29"/>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8"/>
          <w:sz w:val="19"/>
          <w:szCs w:val="19"/>
          <w:lang w:eastAsia="sq-AL"/>
        </w:rPr>
        <w:t xml:space="preserve"> </w:t>
      </w:r>
      <w:r w:rsidRPr="00137A36">
        <w:rPr>
          <w:rFonts w:ascii="Times New Roman" w:eastAsia="Times New Roman" w:hAnsi="Times New Roman" w:cs="Times New Roman"/>
          <w:sz w:val="19"/>
          <w:szCs w:val="19"/>
          <w:lang w:eastAsia="sq-AL"/>
        </w:rPr>
        <w:t>date</w:t>
      </w:r>
      <w:r w:rsidRPr="00137A36">
        <w:rPr>
          <w:rFonts w:ascii="Times New Roman" w:eastAsia="Times New Roman" w:hAnsi="Times New Roman" w:cs="Times New Roman"/>
          <w:spacing w:val="28"/>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28"/>
          <w:sz w:val="19"/>
          <w:szCs w:val="19"/>
          <w:lang w:eastAsia="sq-AL"/>
        </w:rPr>
        <w:t xml:space="preserve"> </w:t>
      </w:r>
      <w:r w:rsidRPr="00137A36">
        <w:rPr>
          <w:rFonts w:ascii="Times New Roman" w:eastAsia="Times New Roman" w:hAnsi="Times New Roman" w:cs="Times New Roman"/>
          <w:sz w:val="19"/>
          <w:szCs w:val="19"/>
          <w:lang w:eastAsia="sq-AL"/>
        </w:rPr>
        <w:t>closure</w:t>
      </w:r>
      <w:r w:rsidRPr="00137A36">
        <w:rPr>
          <w:rFonts w:ascii="Times New Roman" w:eastAsia="Times New Roman" w:hAnsi="Times New Roman" w:cs="Times New Roman"/>
          <w:spacing w:val="28"/>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27"/>
          <w:sz w:val="19"/>
          <w:szCs w:val="19"/>
          <w:lang w:eastAsia="sq-AL"/>
        </w:rPr>
        <w:t xml:space="preserve"> </w:t>
      </w:r>
      <w:r w:rsidRPr="00137A36">
        <w:rPr>
          <w:rFonts w:ascii="Times New Roman" w:eastAsia="Times New Roman" w:hAnsi="Times New Roman" w:cs="Times New Roman"/>
          <w:sz w:val="19"/>
          <w:szCs w:val="19"/>
          <w:lang w:eastAsia="sq-AL"/>
        </w:rPr>
        <w:t>each</w:t>
      </w:r>
      <w:r w:rsidRPr="00137A36">
        <w:rPr>
          <w:rFonts w:ascii="Times New Roman" w:eastAsia="Times New Roman" w:hAnsi="Times New Roman" w:cs="Times New Roman"/>
          <w:spacing w:val="27"/>
          <w:sz w:val="19"/>
          <w:szCs w:val="19"/>
          <w:lang w:eastAsia="sq-AL"/>
        </w:rPr>
        <w:t xml:space="preserve"> </w:t>
      </w:r>
      <w:r w:rsidRPr="00137A36">
        <w:rPr>
          <w:rFonts w:ascii="Times New Roman" w:eastAsia="Times New Roman" w:hAnsi="Times New Roman" w:cs="Times New Roman"/>
          <w:spacing w:val="-2"/>
          <w:sz w:val="19"/>
          <w:szCs w:val="19"/>
          <w:lang w:eastAsia="sq-AL"/>
        </w:rPr>
        <w:t>ite</w:t>
      </w:r>
      <w:r w:rsidRPr="00137A36">
        <w:rPr>
          <w:rFonts w:ascii="Times New Roman" w:eastAsia="Times New Roman" w:hAnsi="Times New Roman" w:cs="Times New Roman"/>
          <w:spacing w:val="-1"/>
          <w:sz w:val="19"/>
          <w:szCs w:val="19"/>
          <w:lang w:eastAsia="sq-AL"/>
        </w:rPr>
        <w:t>m,</w:t>
      </w:r>
      <w:r w:rsidRPr="00137A36">
        <w:rPr>
          <w:rFonts w:ascii="Times New Roman" w:eastAsia="Times New Roman" w:hAnsi="Times New Roman" w:cs="Times New Roman"/>
          <w:spacing w:val="29"/>
          <w:sz w:val="19"/>
          <w:szCs w:val="19"/>
          <w:lang w:eastAsia="sq-AL"/>
        </w:rPr>
        <w:t xml:space="preserve"> </w:t>
      </w:r>
      <w:r w:rsidRPr="00137A36">
        <w:rPr>
          <w:rFonts w:ascii="Times New Roman" w:eastAsia="Times New Roman" w:hAnsi="Times New Roman" w:cs="Times New Roman"/>
          <w:spacing w:val="-2"/>
          <w:sz w:val="19"/>
          <w:szCs w:val="19"/>
          <w:lang w:eastAsia="sq-AL"/>
        </w:rPr>
        <w:t>enforcement</w:t>
      </w:r>
      <w:r w:rsidRPr="00137A36">
        <w:rPr>
          <w:rFonts w:ascii="Times New Roman" w:eastAsia="Times New Roman" w:hAnsi="Times New Roman" w:cs="Times New Roman"/>
          <w:spacing w:val="28"/>
          <w:sz w:val="19"/>
          <w:szCs w:val="19"/>
          <w:lang w:eastAsia="sq-AL"/>
        </w:rPr>
        <w:t xml:space="preserve"> </w:t>
      </w:r>
      <w:r w:rsidRPr="00137A36">
        <w:rPr>
          <w:rFonts w:ascii="Times New Roman" w:eastAsia="Times New Roman" w:hAnsi="Times New Roman" w:cs="Times New Roman"/>
          <w:sz w:val="19"/>
          <w:szCs w:val="19"/>
          <w:lang w:eastAsia="sq-AL"/>
        </w:rPr>
        <w:t>actions,</w:t>
      </w:r>
      <w:r w:rsidRPr="00137A36">
        <w:rPr>
          <w:rFonts w:ascii="Times New Roman" w:eastAsia="Times New Roman" w:hAnsi="Times New Roman" w:cs="Times New Roman"/>
          <w:spacing w:val="28"/>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30"/>
          <w:w w:val="90"/>
          <w:sz w:val="19"/>
          <w:szCs w:val="19"/>
          <w:lang w:eastAsia="sq-AL"/>
        </w:rPr>
        <w:t xml:space="preserve"> </w:t>
      </w:r>
      <w:r w:rsidRPr="00137A36">
        <w:rPr>
          <w:rFonts w:ascii="Times New Roman" w:eastAsia="Times New Roman" w:hAnsi="Times New Roman" w:cs="Times New Roman"/>
          <w:sz w:val="19"/>
          <w:szCs w:val="19"/>
          <w:lang w:eastAsia="sq-AL"/>
        </w:rPr>
        <w:t>observations;</w:t>
      </w:r>
    </w:p>
    <w:p w14:paraId="7DF338FA" w14:textId="77777777" w:rsidR="000A1263" w:rsidRPr="00137A36" w:rsidRDefault="000A1263" w:rsidP="000A1263">
      <w:pPr>
        <w:widowControl w:val="0"/>
        <w:kinsoku w:val="0"/>
        <w:overflowPunct w:val="0"/>
        <w:autoSpaceDE w:val="0"/>
        <w:autoSpaceDN w:val="0"/>
        <w:adjustRightInd w:val="0"/>
        <w:spacing w:before="12" w:after="0" w:line="240" w:lineRule="auto"/>
        <w:rPr>
          <w:rFonts w:ascii="Times New Roman" w:eastAsia="Times New Roman" w:hAnsi="Times New Roman" w:cs="Times New Roman"/>
          <w:sz w:val="13"/>
          <w:szCs w:val="13"/>
          <w:lang w:eastAsia="sq-AL"/>
        </w:rPr>
      </w:pPr>
    </w:p>
    <w:p w14:paraId="76DDDB88" w14:textId="77777777" w:rsidR="000A1263" w:rsidRPr="00137A36" w:rsidRDefault="000A1263" w:rsidP="007F5279">
      <w:pPr>
        <w:widowControl w:val="0"/>
        <w:numPr>
          <w:ilvl w:val="2"/>
          <w:numId w:val="39"/>
        </w:numPr>
        <w:tabs>
          <w:tab w:val="left" w:pos="2117"/>
        </w:tabs>
        <w:kinsoku w:val="0"/>
        <w:overflowPunct w:val="0"/>
        <w:autoSpaceDE w:val="0"/>
        <w:autoSpaceDN w:val="0"/>
        <w:adjustRightInd w:val="0"/>
        <w:spacing w:after="0" w:line="240" w:lineRule="auto"/>
        <w:ind w:left="2116" w:hanging="443"/>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0"/>
          <w:sz w:val="19"/>
          <w:szCs w:val="19"/>
          <w:lang w:eastAsia="sq-AL"/>
        </w:rPr>
        <w:t>any</w:t>
      </w:r>
      <w:r w:rsidRPr="00137A36">
        <w:rPr>
          <w:rFonts w:ascii="Times New Roman" w:eastAsia="Times New Roman" w:hAnsi="Times New Roman" w:cs="Times New Roman"/>
          <w:spacing w:val="5"/>
          <w:w w:val="90"/>
          <w:sz w:val="19"/>
          <w:szCs w:val="19"/>
          <w:lang w:eastAsia="sq-AL"/>
        </w:rPr>
        <w:t xml:space="preserve"> </w:t>
      </w:r>
      <w:r w:rsidRPr="00137A36">
        <w:rPr>
          <w:rFonts w:ascii="Times New Roman" w:eastAsia="Times New Roman" w:hAnsi="Times New Roman" w:cs="Times New Roman"/>
          <w:w w:val="90"/>
          <w:sz w:val="19"/>
          <w:szCs w:val="19"/>
          <w:lang w:eastAsia="sq-AL"/>
        </w:rPr>
        <w:t>assessment,</w:t>
      </w:r>
      <w:r w:rsidRPr="00137A36">
        <w:rPr>
          <w:rFonts w:ascii="Times New Roman" w:eastAsia="Times New Roman" w:hAnsi="Times New Roman" w:cs="Times New Roman"/>
          <w:spacing w:val="8"/>
          <w:w w:val="90"/>
          <w:sz w:val="19"/>
          <w:szCs w:val="19"/>
          <w:lang w:eastAsia="sq-AL"/>
        </w:rPr>
        <w:t xml:space="preserve"> </w:t>
      </w:r>
      <w:r w:rsidRPr="00137A36">
        <w:rPr>
          <w:rFonts w:ascii="Times New Roman" w:eastAsia="Times New Roman" w:hAnsi="Times New Roman" w:cs="Times New Roman"/>
          <w:w w:val="90"/>
          <w:sz w:val="19"/>
          <w:szCs w:val="19"/>
          <w:lang w:eastAsia="sq-AL"/>
        </w:rPr>
        <w:t>audit</w:t>
      </w:r>
      <w:r w:rsidRPr="00137A36">
        <w:rPr>
          <w:rFonts w:ascii="Times New Roman" w:eastAsia="Times New Roman" w:hAnsi="Times New Roman" w:cs="Times New Roman"/>
          <w:spacing w:val="5"/>
          <w:w w:val="90"/>
          <w:sz w:val="19"/>
          <w:szCs w:val="19"/>
          <w:lang w:eastAsia="sq-AL"/>
        </w:rPr>
        <w:t xml:space="preserve"> </w:t>
      </w:r>
      <w:r w:rsidRPr="00137A36">
        <w:rPr>
          <w:rFonts w:ascii="Times New Roman" w:eastAsia="Times New Roman" w:hAnsi="Times New Roman" w:cs="Times New Roman"/>
          <w:w w:val="90"/>
          <w:sz w:val="19"/>
          <w:szCs w:val="19"/>
          <w:lang w:eastAsia="sq-AL"/>
        </w:rPr>
        <w:t>or</w:t>
      </w:r>
      <w:r w:rsidRPr="00137A36">
        <w:rPr>
          <w:rFonts w:ascii="Times New Roman" w:eastAsia="Times New Roman" w:hAnsi="Times New Roman" w:cs="Times New Roman"/>
          <w:spacing w:val="12"/>
          <w:w w:val="90"/>
          <w:sz w:val="19"/>
          <w:szCs w:val="19"/>
          <w:lang w:eastAsia="sq-AL"/>
        </w:rPr>
        <w:t xml:space="preserve"> </w:t>
      </w:r>
      <w:r w:rsidRPr="00137A36">
        <w:rPr>
          <w:rFonts w:ascii="Times New Roman" w:eastAsia="Times New Roman" w:hAnsi="Times New Roman" w:cs="Times New Roman"/>
          <w:w w:val="90"/>
          <w:sz w:val="19"/>
          <w:szCs w:val="19"/>
          <w:lang w:eastAsia="sq-AL"/>
        </w:rPr>
        <w:t>inspection</w:t>
      </w:r>
      <w:r w:rsidRPr="00137A36">
        <w:rPr>
          <w:rFonts w:ascii="Times New Roman" w:eastAsia="Times New Roman" w:hAnsi="Times New Roman" w:cs="Times New Roman"/>
          <w:spacing w:val="8"/>
          <w:w w:val="90"/>
          <w:sz w:val="19"/>
          <w:szCs w:val="19"/>
          <w:lang w:eastAsia="sq-AL"/>
        </w:rPr>
        <w:t xml:space="preserve"> </w:t>
      </w:r>
      <w:r w:rsidRPr="00137A36">
        <w:rPr>
          <w:rFonts w:ascii="Times New Roman" w:eastAsia="Times New Roman" w:hAnsi="Times New Roman" w:cs="Times New Roman"/>
          <w:spacing w:val="1"/>
          <w:w w:val="90"/>
          <w:sz w:val="19"/>
          <w:szCs w:val="19"/>
          <w:lang w:eastAsia="sq-AL"/>
        </w:rPr>
        <w:t>report</w:t>
      </w:r>
      <w:r w:rsidRPr="00137A36">
        <w:rPr>
          <w:rFonts w:ascii="Times New Roman" w:eastAsia="Times New Roman" w:hAnsi="Times New Roman" w:cs="Times New Roman"/>
          <w:spacing w:val="7"/>
          <w:w w:val="90"/>
          <w:sz w:val="19"/>
          <w:szCs w:val="19"/>
          <w:lang w:eastAsia="sq-AL"/>
        </w:rPr>
        <w:t xml:space="preserve"> </w:t>
      </w:r>
      <w:r w:rsidRPr="00137A36">
        <w:rPr>
          <w:rFonts w:ascii="Times New Roman" w:eastAsia="Times New Roman" w:hAnsi="Times New Roman" w:cs="Times New Roman"/>
          <w:w w:val="90"/>
          <w:sz w:val="19"/>
          <w:szCs w:val="19"/>
          <w:lang w:eastAsia="sq-AL"/>
        </w:rPr>
        <w:t>issued</w:t>
      </w:r>
      <w:r w:rsidRPr="00137A36">
        <w:rPr>
          <w:rFonts w:ascii="Times New Roman" w:eastAsia="Times New Roman" w:hAnsi="Times New Roman" w:cs="Times New Roman"/>
          <w:spacing w:val="7"/>
          <w:w w:val="90"/>
          <w:sz w:val="19"/>
          <w:szCs w:val="19"/>
          <w:lang w:eastAsia="sq-AL"/>
        </w:rPr>
        <w:t xml:space="preserve"> </w:t>
      </w:r>
      <w:r w:rsidRPr="00137A36">
        <w:rPr>
          <w:rFonts w:ascii="Times New Roman" w:eastAsia="Times New Roman" w:hAnsi="Times New Roman" w:cs="Times New Roman"/>
          <w:w w:val="90"/>
          <w:sz w:val="19"/>
          <w:szCs w:val="19"/>
          <w:lang w:eastAsia="sq-AL"/>
        </w:rPr>
        <w:t>by</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another</w:t>
      </w:r>
      <w:r w:rsidRPr="00137A36">
        <w:rPr>
          <w:rFonts w:ascii="Times New Roman" w:eastAsia="Times New Roman" w:hAnsi="Times New Roman" w:cs="Times New Roman"/>
          <w:spacing w:val="8"/>
          <w:w w:val="90"/>
          <w:sz w:val="19"/>
          <w:szCs w:val="19"/>
          <w:lang w:eastAsia="sq-AL"/>
        </w:rPr>
        <w:t xml:space="preserve"> </w:t>
      </w:r>
      <w:r w:rsidRPr="00137A36">
        <w:rPr>
          <w:rFonts w:ascii="Times New Roman" w:eastAsia="Times New Roman" w:hAnsi="Times New Roman" w:cs="Times New Roman"/>
          <w:spacing w:val="-1"/>
          <w:w w:val="90"/>
          <w:sz w:val="19"/>
          <w:szCs w:val="19"/>
          <w:lang w:eastAsia="sq-AL"/>
        </w:rPr>
        <w:t>competent</w:t>
      </w:r>
      <w:r w:rsidRPr="00137A36">
        <w:rPr>
          <w:rFonts w:ascii="Times New Roman" w:eastAsia="Times New Roman" w:hAnsi="Times New Roman" w:cs="Times New Roman"/>
          <w:spacing w:val="8"/>
          <w:w w:val="90"/>
          <w:sz w:val="19"/>
          <w:szCs w:val="19"/>
          <w:lang w:eastAsia="sq-AL"/>
        </w:rPr>
        <w:t xml:space="preserve"> </w:t>
      </w:r>
      <w:r w:rsidRPr="00137A36">
        <w:rPr>
          <w:rFonts w:ascii="Times New Roman" w:eastAsia="Times New Roman" w:hAnsi="Times New Roman" w:cs="Times New Roman"/>
          <w:w w:val="90"/>
          <w:sz w:val="19"/>
          <w:szCs w:val="19"/>
          <w:lang w:eastAsia="sq-AL"/>
        </w:rPr>
        <w:t>authority;</w:t>
      </w:r>
    </w:p>
    <w:p w14:paraId="383BF568" w14:textId="77777777" w:rsidR="000A1263" w:rsidRPr="00137A36" w:rsidRDefault="000A1263" w:rsidP="000A1263">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1"/>
          <w:szCs w:val="21"/>
          <w:lang w:eastAsia="sq-AL"/>
        </w:rPr>
      </w:pPr>
    </w:p>
    <w:p w14:paraId="6F425A24" w14:textId="77777777" w:rsidR="000A1263" w:rsidRPr="00137A36" w:rsidRDefault="000A1263" w:rsidP="007F5279">
      <w:pPr>
        <w:widowControl w:val="0"/>
        <w:numPr>
          <w:ilvl w:val="2"/>
          <w:numId w:val="39"/>
        </w:numPr>
        <w:tabs>
          <w:tab w:val="left" w:pos="2117"/>
        </w:tabs>
        <w:kinsoku w:val="0"/>
        <w:overflowPunct w:val="0"/>
        <w:autoSpaceDE w:val="0"/>
        <w:autoSpaceDN w:val="0"/>
        <w:adjustRightInd w:val="0"/>
        <w:spacing w:after="0" w:line="214" w:lineRule="exact"/>
        <w:ind w:left="2116" w:right="119" w:hanging="443"/>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copies</w:t>
      </w:r>
      <w:r w:rsidRPr="00137A36">
        <w:rPr>
          <w:rFonts w:ascii="Times New Roman" w:eastAsia="Times New Roman" w:hAnsi="Times New Roman" w:cs="Times New Roman"/>
          <w:spacing w:val="27"/>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25"/>
          <w:sz w:val="19"/>
          <w:szCs w:val="19"/>
          <w:lang w:eastAsia="sq-AL"/>
        </w:rPr>
        <w:t xml:space="preserve"> </w:t>
      </w:r>
      <w:r w:rsidRPr="00137A36">
        <w:rPr>
          <w:rFonts w:ascii="Times New Roman" w:eastAsia="Times New Roman" w:hAnsi="Times New Roman" w:cs="Times New Roman"/>
          <w:sz w:val="19"/>
          <w:szCs w:val="19"/>
          <w:lang w:eastAsia="sq-AL"/>
        </w:rPr>
        <w:t>all</w:t>
      </w:r>
      <w:r w:rsidRPr="00137A36">
        <w:rPr>
          <w:rFonts w:ascii="Times New Roman" w:eastAsia="Times New Roman" w:hAnsi="Times New Roman" w:cs="Times New Roman"/>
          <w:spacing w:val="27"/>
          <w:sz w:val="19"/>
          <w:szCs w:val="19"/>
          <w:lang w:eastAsia="sq-AL"/>
        </w:rPr>
        <w:t xml:space="preserve"> </w:t>
      </w:r>
      <w:r w:rsidRPr="00137A36">
        <w:rPr>
          <w:rFonts w:ascii="Times New Roman" w:eastAsia="Times New Roman" w:hAnsi="Times New Roman" w:cs="Times New Roman"/>
          <w:spacing w:val="-2"/>
          <w:sz w:val="19"/>
          <w:szCs w:val="19"/>
          <w:lang w:eastAsia="sq-AL"/>
        </w:rPr>
        <w:t>organisation</w:t>
      </w:r>
      <w:r w:rsidRPr="00137A36">
        <w:rPr>
          <w:rFonts w:ascii="Times New Roman" w:eastAsia="Times New Roman" w:hAnsi="Times New Roman" w:cs="Times New Roman"/>
          <w:spacing w:val="27"/>
          <w:sz w:val="19"/>
          <w:szCs w:val="19"/>
          <w:lang w:eastAsia="sq-AL"/>
        </w:rPr>
        <w:t xml:space="preserve"> </w:t>
      </w:r>
      <w:r w:rsidRPr="00137A36">
        <w:rPr>
          <w:rFonts w:ascii="Times New Roman" w:eastAsia="Times New Roman" w:hAnsi="Times New Roman" w:cs="Times New Roman"/>
          <w:sz w:val="19"/>
          <w:szCs w:val="19"/>
          <w:lang w:eastAsia="sq-AL"/>
        </w:rPr>
        <w:t>handbooks,</w:t>
      </w:r>
      <w:r w:rsidRPr="00137A36">
        <w:rPr>
          <w:rFonts w:ascii="Times New Roman" w:eastAsia="Times New Roman" w:hAnsi="Times New Roman" w:cs="Times New Roman"/>
          <w:spacing w:val="27"/>
          <w:sz w:val="19"/>
          <w:szCs w:val="19"/>
          <w:lang w:eastAsia="sq-AL"/>
        </w:rPr>
        <w:t xml:space="preserve"> </w:t>
      </w:r>
      <w:r w:rsidRPr="00137A36">
        <w:rPr>
          <w:rFonts w:ascii="Times New Roman" w:eastAsia="Times New Roman" w:hAnsi="Times New Roman" w:cs="Times New Roman"/>
          <w:sz w:val="19"/>
          <w:szCs w:val="19"/>
          <w:lang w:eastAsia="sq-AL"/>
        </w:rPr>
        <w:t>procedures</w:t>
      </w:r>
      <w:r w:rsidRPr="00137A36">
        <w:rPr>
          <w:rFonts w:ascii="Times New Roman" w:eastAsia="Times New Roman" w:hAnsi="Times New Roman" w:cs="Times New Roman"/>
          <w:spacing w:val="27"/>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27"/>
          <w:sz w:val="19"/>
          <w:szCs w:val="19"/>
          <w:lang w:eastAsia="sq-AL"/>
        </w:rPr>
        <w:t xml:space="preserve"> </w:t>
      </w:r>
      <w:r w:rsidRPr="00137A36">
        <w:rPr>
          <w:rFonts w:ascii="Times New Roman" w:eastAsia="Times New Roman" w:hAnsi="Times New Roman" w:cs="Times New Roman"/>
          <w:sz w:val="19"/>
          <w:szCs w:val="19"/>
          <w:lang w:eastAsia="sq-AL"/>
        </w:rPr>
        <w:t>processes</w:t>
      </w:r>
      <w:r w:rsidRPr="00137A36">
        <w:rPr>
          <w:rFonts w:ascii="Times New Roman" w:eastAsia="Times New Roman" w:hAnsi="Times New Roman" w:cs="Times New Roman"/>
          <w:spacing w:val="26"/>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30"/>
          <w:sz w:val="19"/>
          <w:szCs w:val="19"/>
          <w:lang w:eastAsia="sq-AL"/>
        </w:rPr>
        <w:t xml:space="preserve"> </w:t>
      </w:r>
      <w:r w:rsidRPr="00137A36">
        <w:rPr>
          <w:rFonts w:ascii="Times New Roman" w:eastAsia="Times New Roman" w:hAnsi="Times New Roman" w:cs="Times New Roman"/>
          <w:sz w:val="19"/>
          <w:szCs w:val="19"/>
          <w:lang w:eastAsia="sq-AL"/>
        </w:rPr>
        <w:t>manuals</w:t>
      </w:r>
      <w:r w:rsidRPr="00137A36">
        <w:rPr>
          <w:rFonts w:ascii="Times New Roman" w:eastAsia="Times New Roman" w:hAnsi="Times New Roman" w:cs="Times New Roman"/>
          <w:spacing w:val="27"/>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22"/>
          <w:w w:val="90"/>
          <w:sz w:val="19"/>
          <w:szCs w:val="19"/>
          <w:lang w:eastAsia="sq-AL"/>
        </w:rPr>
        <w:t xml:space="preserve"> </w:t>
      </w:r>
      <w:r w:rsidRPr="00137A36">
        <w:rPr>
          <w:rFonts w:ascii="Times New Roman" w:eastAsia="Times New Roman" w:hAnsi="Times New Roman" w:cs="Times New Roman"/>
          <w:w w:val="90"/>
          <w:sz w:val="19"/>
          <w:szCs w:val="19"/>
          <w:lang w:eastAsia="sq-AL"/>
        </w:rPr>
        <w:t>amendments</w:t>
      </w:r>
      <w:r w:rsidRPr="00137A36">
        <w:rPr>
          <w:rFonts w:ascii="Times New Roman" w:eastAsia="Times New Roman" w:hAnsi="Times New Roman" w:cs="Times New Roman"/>
          <w:spacing w:val="20"/>
          <w:w w:val="90"/>
          <w:sz w:val="19"/>
          <w:szCs w:val="19"/>
          <w:lang w:eastAsia="sq-AL"/>
        </w:rPr>
        <w:t xml:space="preserve"> </w:t>
      </w:r>
      <w:r w:rsidRPr="00137A36">
        <w:rPr>
          <w:rFonts w:ascii="Times New Roman" w:eastAsia="Times New Roman" w:hAnsi="Times New Roman" w:cs="Times New Roman"/>
          <w:w w:val="90"/>
          <w:sz w:val="19"/>
          <w:szCs w:val="19"/>
          <w:lang w:eastAsia="sq-AL"/>
        </w:rPr>
        <w:t>to</w:t>
      </w:r>
      <w:r w:rsidRPr="00137A36">
        <w:rPr>
          <w:rFonts w:ascii="Times New Roman" w:eastAsia="Times New Roman" w:hAnsi="Times New Roman" w:cs="Times New Roman"/>
          <w:spacing w:val="17"/>
          <w:w w:val="90"/>
          <w:sz w:val="19"/>
          <w:szCs w:val="19"/>
          <w:lang w:eastAsia="sq-AL"/>
        </w:rPr>
        <w:t xml:space="preserve"> </w:t>
      </w:r>
      <w:r w:rsidRPr="00137A36">
        <w:rPr>
          <w:rFonts w:ascii="Times New Roman" w:eastAsia="Times New Roman" w:hAnsi="Times New Roman" w:cs="Times New Roman"/>
          <w:w w:val="90"/>
          <w:sz w:val="19"/>
          <w:szCs w:val="19"/>
          <w:lang w:eastAsia="sq-AL"/>
        </w:rPr>
        <w:t>them;</w:t>
      </w:r>
    </w:p>
    <w:p w14:paraId="5F88FC3B" w14:textId="77777777" w:rsidR="000A1263" w:rsidRPr="00137A36" w:rsidRDefault="000A1263" w:rsidP="000A1263">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0"/>
          <w:szCs w:val="20"/>
          <w:lang w:eastAsia="sq-AL"/>
        </w:rPr>
      </w:pPr>
    </w:p>
    <w:p w14:paraId="254145AB" w14:textId="77777777" w:rsidR="000A1263" w:rsidRPr="00137A36" w:rsidRDefault="000A1263" w:rsidP="007F5279">
      <w:pPr>
        <w:widowControl w:val="0"/>
        <w:numPr>
          <w:ilvl w:val="2"/>
          <w:numId w:val="39"/>
        </w:numPr>
        <w:tabs>
          <w:tab w:val="left" w:pos="2117"/>
        </w:tabs>
        <w:kinsoku w:val="0"/>
        <w:overflowPunct w:val="0"/>
        <w:autoSpaceDE w:val="0"/>
        <w:autoSpaceDN w:val="0"/>
        <w:adjustRightInd w:val="0"/>
        <w:spacing w:after="0" w:line="240" w:lineRule="auto"/>
        <w:ind w:left="2116" w:hanging="443"/>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lastRenderedPageBreak/>
        <w:t>copies</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any</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other</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documents</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approved</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by</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p>
    <w:p w14:paraId="541A699E" w14:textId="77777777" w:rsidR="000A1263" w:rsidRPr="00137A36" w:rsidRDefault="000A1263" w:rsidP="000A1263">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1"/>
          <w:szCs w:val="21"/>
          <w:lang w:eastAsia="sq-AL"/>
        </w:rPr>
      </w:pPr>
    </w:p>
    <w:p w14:paraId="1452AA98" w14:textId="77777777" w:rsidR="000A1263" w:rsidRPr="00137A36" w:rsidRDefault="000A1263" w:rsidP="007F5279">
      <w:pPr>
        <w:widowControl w:val="0"/>
        <w:numPr>
          <w:ilvl w:val="1"/>
          <w:numId w:val="39"/>
        </w:numPr>
        <w:tabs>
          <w:tab w:val="left" w:pos="1674"/>
        </w:tabs>
        <w:kinsoku w:val="0"/>
        <w:overflowPunct w:val="0"/>
        <w:autoSpaceDE w:val="0"/>
        <w:autoSpaceDN w:val="0"/>
        <w:adjustRightInd w:val="0"/>
        <w:spacing w:after="0" w:line="214" w:lineRule="exact"/>
        <w:ind w:left="1673" w:right="118" w:hanging="257"/>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pacing w:val="-2"/>
          <w:w w:val="95"/>
          <w:sz w:val="19"/>
          <w:szCs w:val="19"/>
          <w:lang w:eastAsia="sq-AL"/>
        </w:rPr>
        <w:t>statements</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conf</w:t>
      </w:r>
      <w:r w:rsidRPr="00137A36">
        <w:rPr>
          <w:rFonts w:ascii="Times New Roman" w:eastAsia="Times New Roman" w:hAnsi="Times New Roman" w:cs="Times New Roman"/>
          <w:spacing w:val="-2"/>
          <w:w w:val="95"/>
          <w:sz w:val="19"/>
          <w:szCs w:val="19"/>
          <w:lang w:eastAsia="sq-AL"/>
        </w:rPr>
        <w:t>ormity</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aircraft</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(EAS</w:t>
      </w:r>
      <w:r w:rsidRPr="00137A36">
        <w:rPr>
          <w:rFonts w:ascii="Times New Roman" w:eastAsia="Times New Roman" w:hAnsi="Times New Roman" w:cs="Times New Roman"/>
          <w:spacing w:val="-1"/>
          <w:w w:val="95"/>
          <w:sz w:val="19"/>
          <w:szCs w:val="19"/>
          <w:lang w:eastAsia="sq-AL"/>
        </w:rPr>
        <w:t>A</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Form</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52B)</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authorised</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release</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certificates</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(EAS</w:t>
      </w:r>
      <w:r w:rsidRPr="00137A36">
        <w:rPr>
          <w:rFonts w:ascii="Times New Roman" w:eastAsia="Times New Roman" w:hAnsi="Times New Roman" w:cs="Times New Roman"/>
          <w:spacing w:val="-1"/>
          <w:w w:val="95"/>
          <w:sz w:val="19"/>
          <w:szCs w:val="19"/>
          <w:lang w:eastAsia="sq-AL"/>
        </w:rPr>
        <w:t>A</w:t>
      </w:r>
      <w:r w:rsidRPr="00137A36">
        <w:rPr>
          <w:rFonts w:ascii="Times New Roman" w:eastAsia="Times New Roman" w:hAnsi="Times New Roman" w:cs="Times New Roman"/>
          <w:spacing w:val="68"/>
          <w:w w:val="107"/>
          <w:sz w:val="19"/>
          <w:szCs w:val="19"/>
          <w:lang w:eastAsia="sq-AL"/>
        </w:rPr>
        <w:t xml:space="preserve"> </w:t>
      </w:r>
      <w:r w:rsidRPr="00137A36">
        <w:rPr>
          <w:rFonts w:ascii="Times New Roman" w:eastAsia="Times New Roman" w:hAnsi="Times New Roman" w:cs="Times New Roman"/>
          <w:sz w:val="19"/>
          <w:szCs w:val="19"/>
          <w:lang w:eastAsia="sq-AL"/>
        </w:rPr>
        <w:t>Form</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1)</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pacing w:val="-3"/>
          <w:sz w:val="19"/>
          <w:szCs w:val="19"/>
          <w:lang w:eastAsia="sq-AL"/>
        </w:rPr>
        <w:t>for</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engines,</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propellers</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pacing w:val="1"/>
          <w:sz w:val="19"/>
          <w:szCs w:val="19"/>
          <w:lang w:eastAsia="sq-AL"/>
        </w:rPr>
        <w:t>parts</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that</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it</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has</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pacing w:val="-2"/>
          <w:sz w:val="19"/>
          <w:szCs w:val="19"/>
          <w:lang w:eastAsia="sq-AL"/>
        </w:rPr>
        <w:t>inspected</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according</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Subpart</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R</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this</w:t>
      </w:r>
      <w:r w:rsidRPr="00137A36">
        <w:rPr>
          <w:rFonts w:ascii="Times New Roman" w:eastAsia="Times New Roman" w:hAnsi="Times New Roman" w:cs="Times New Roman"/>
          <w:spacing w:val="32"/>
          <w:w w:val="89"/>
          <w:sz w:val="19"/>
          <w:szCs w:val="19"/>
          <w:lang w:eastAsia="sq-AL"/>
        </w:rPr>
        <w:t xml:space="preserve"> </w:t>
      </w:r>
      <w:r w:rsidRPr="00137A36">
        <w:rPr>
          <w:rFonts w:ascii="Times New Roman" w:eastAsia="Times New Roman" w:hAnsi="Times New Roman" w:cs="Times New Roman"/>
          <w:sz w:val="19"/>
          <w:szCs w:val="19"/>
          <w:lang w:eastAsia="sq-AL"/>
        </w:rPr>
        <w:t>Annex.</w:t>
      </w:r>
    </w:p>
    <w:p w14:paraId="426734AD" w14:textId="77777777" w:rsidR="000A1263" w:rsidRPr="00137A36" w:rsidRDefault="000A1263" w:rsidP="000A1263">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0"/>
          <w:szCs w:val="20"/>
          <w:lang w:eastAsia="sq-AL"/>
        </w:rPr>
      </w:pPr>
    </w:p>
    <w:p w14:paraId="0C5CB82D" w14:textId="77777777" w:rsidR="000A1263" w:rsidRPr="00137A36" w:rsidRDefault="000A1263" w:rsidP="007F5279">
      <w:pPr>
        <w:widowControl w:val="0"/>
        <w:numPr>
          <w:ilvl w:val="0"/>
          <w:numId w:val="39"/>
        </w:numPr>
        <w:tabs>
          <w:tab w:val="left" w:pos="1417"/>
        </w:tabs>
        <w:kinsoku w:val="0"/>
        <w:overflowPunct w:val="0"/>
        <w:autoSpaceDE w:val="0"/>
        <w:autoSpaceDN w:val="0"/>
        <w:adjustRightInd w:val="0"/>
        <w:spacing w:after="0" w:line="240" w:lineRule="auto"/>
        <w:ind w:left="1416" w:hanging="309"/>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Republic of Kosovo</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include</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record-keeping:</w:t>
      </w:r>
    </w:p>
    <w:p w14:paraId="5C125C54" w14:textId="77777777" w:rsidR="000A1263" w:rsidRPr="00137A36" w:rsidRDefault="000A1263" w:rsidP="000A1263">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1"/>
          <w:szCs w:val="21"/>
          <w:lang w:eastAsia="sq-AL"/>
        </w:rPr>
      </w:pPr>
    </w:p>
    <w:p w14:paraId="476CF561" w14:textId="77777777" w:rsidR="000A1263" w:rsidRPr="00137A36" w:rsidRDefault="000A1263" w:rsidP="007F5279">
      <w:pPr>
        <w:widowControl w:val="0"/>
        <w:numPr>
          <w:ilvl w:val="1"/>
          <w:numId w:val="39"/>
        </w:numPr>
        <w:tabs>
          <w:tab w:val="left" w:pos="1674"/>
        </w:tabs>
        <w:kinsoku w:val="0"/>
        <w:overflowPunct w:val="0"/>
        <w:autoSpaceDE w:val="0"/>
        <w:autoSpaceDN w:val="0"/>
        <w:adjustRightInd w:val="0"/>
        <w:spacing w:after="0" w:line="214" w:lineRule="exact"/>
        <w:ind w:left="1673" w:right="118" w:hanging="257"/>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evaluation</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notification</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Agency</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any</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alternative</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means</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compl</w:t>
      </w:r>
      <w:r w:rsidRPr="00137A36">
        <w:rPr>
          <w:rFonts w:ascii="Times New Roman" w:eastAsia="Times New Roman" w:hAnsi="Times New Roman" w:cs="Times New Roman"/>
          <w:spacing w:val="-2"/>
          <w:w w:val="95"/>
          <w:sz w:val="19"/>
          <w:szCs w:val="19"/>
          <w:lang w:eastAsia="sq-AL"/>
        </w:rPr>
        <w:t>iance</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proposed</w:t>
      </w:r>
      <w:r w:rsidRPr="00137A36">
        <w:rPr>
          <w:rFonts w:ascii="Times New Roman" w:eastAsia="Times New Roman" w:hAnsi="Times New Roman" w:cs="Times New Roman"/>
          <w:spacing w:val="25"/>
          <w:w w:val="91"/>
          <w:sz w:val="19"/>
          <w:szCs w:val="19"/>
          <w:lang w:eastAsia="sq-AL"/>
        </w:rPr>
        <w:t xml:space="preserve"> </w:t>
      </w:r>
      <w:r w:rsidRPr="00137A36">
        <w:rPr>
          <w:rFonts w:ascii="Times New Roman" w:eastAsia="Times New Roman" w:hAnsi="Times New Roman" w:cs="Times New Roman"/>
          <w:sz w:val="19"/>
          <w:szCs w:val="19"/>
          <w:lang w:eastAsia="sq-AL"/>
        </w:rPr>
        <w:t>by</w:t>
      </w:r>
      <w:r w:rsidRPr="00137A36">
        <w:rPr>
          <w:rFonts w:ascii="Times New Roman" w:eastAsia="Times New Roman" w:hAnsi="Times New Roman" w:cs="Times New Roman"/>
          <w:spacing w:val="-2"/>
          <w:sz w:val="19"/>
          <w:szCs w:val="19"/>
          <w:lang w:eastAsia="sq-AL"/>
        </w:rPr>
        <w:t xml:space="preserve"> organisations,</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assessment</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 xml:space="preserve">of </w:t>
      </w:r>
      <w:r w:rsidRPr="00137A36">
        <w:rPr>
          <w:rFonts w:ascii="Times New Roman" w:eastAsia="Times New Roman" w:hAnsi="Times New Roman" w:cs="Times New Roman"/>
          <w:spacing w:val="-2"/>
          <w:sz w:val="19"/>
          <w:szCs w:val="19"/>
          <w:lang w:eastAsia="sq-AL"/>
        </w:rPr>
        <w:t>any</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alternative</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means</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compliance used</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by the</w:t>
      </w:r>
      <w:r w:rsidRPr="00137A36">
        <w:rPr>
          <w:rFonts w:ascii="Times New Roman" w:eastAsia="Times New Roman" w:hAnsi="Times New Roman" w:cs="Times New Roman"/>
          <w:spacing w:val="27"/>
          <w:w w:val="89"/>
          <w:sz w:val="19"/>
          <w:szCs w:val="19"/>
          <w:lang w:eastAsia="sq-AL"/>
        </w:rPr>
        <w:t xml:space="preserve"> </w:t>
      </w:r>
      <w:r w:rsidRPr="00137A36">
        <w:rPr>
          <w:rFonts w:ascii="Times New Roman" w:eastAsia="Times New Roman" w:hAnsi="Times New Roman" w:cs="Times New Roman"/>
          <w:spacing w:val="-1"/>
          <w:w w:val="90"/>
          <w:sz w:val="19"/>
          <w:szCs w:val="19"/>
          <w:lang w:eastAsia="sq-AL"/>
        </w:rPr>
        <w:t>competent</w:t>
      </w:r>
      <w:r w:rsidRPr="00137A36">
        <w:rPr>
          <w:rFonts w:ascii="Times New Roman" w:eastAsia="Times New Roman" w:hAnsi="Times New Roman" w:cs="Times New Roman"/>
          <w:spacing w:val="9"/>
          <w:w w:val="90"/>
          <w:sz w:val="19"/>
          <w:szCs w:val="19"/>
          <w:lang w:eastAsia="sq-AL"/>
        </w:rPr>
        <w:t xml:space="preserve"> </w:t>
      </w:r>
      <w:r w:rsidRPr="00137A36">
        <w:rPr>
          <w:rFonts w:ascii="Times New Roman" w:eastAsia="Times New Roman" w:hAnsi="Times New Roman" w:cs="Times New Roman"/>
          <w:w w:val="90"/>
          <w:sz w:val="19"/>
          <w:szCs w:val="19"/>
          <w:lang w:eastAsia="sq-AL"/>
        </w:rPr>
        <w:t>authority</w:t>
      </w:r>
      <w:r w:rsidRPr="00137A36">
        <w:rPr>
          <w:rFonts w:ascii="Times New Roman" w:eastAsia="Times New Roman" w:hAnsi="Times New Roman" w:cs="Times New Roman"/>
          <w:spacing w:val="12"/>
          <w:w w:val="90"/>
          <w:sz w:val="19"/>
          <w:szCs w:val="19"/>
          <w:lang w:eastAsia="sq-AL"/>
        </w:rPr>
        <w:t xml:space="preserve"> </w:t>
      </w:r>
      <w:r w:rsidRPr="00137A36">
        <w:rPr>
          <w:rFonts w:ascii="Times New Roman" w:eastAsia="Times New Roman" w:hAnsi="Times New Roman" w:cs="Times New Roman"/>
          <w:w w:val="90"/>
          <w:sz w:val="19"/>
          <w:szCs w:val="19"/>
          <w:lang w:eastAsia="sq-AL"/>
        </w:rPr>
        <w:t>itself;</w:t>
      </w:r>
    </w:p>
    <w:p w14:paraId="3A0E7589" w14:textId="77777777" w:rsidR="000A1263" w:rsidRPr="00137A36" w:rsidRDefault="000A1263" w:rsidP="000A1263">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0"/>
          <w:szCs w:val="20"/>
          <w:lang w:eastAsia="sq-AL"/>
        </w:rPr>
      </w:pPr>
    </w:p>
    <w:p w14:paraId="57BFE6CE" w14:textId="77777777" w:rsidR="000A1263" w:rsidRPr="00137A36" w:rsidRDefault="000A1263" w:rsidP="007F5279">
      <w:pPr>
        <w:widowControl w:val="0"/>
        <w:numPr>
          <w:ilvl w:val="1"/>
          <w:numId w:val="39"/>
        </w:numPr>
        <w:tabs>
          <w:tab w:val="left" w:pos="1674"/>
        </w:tabs>
        <w:kinsoku w:val="0"/>
        <w:overflowPunct w:val="0"/>
        <w:autoSpaceDE w:val="0"/>
        <w:autoSpaceDN w:val="0"/>
        <w:adjustRightInd w:val="0"/>
        <w:spacing w:after="0" w:line="240" w:lineRule="auto"/>
        <w:ind w:left="1673" w:hanging="257"/>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safety</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inf</w:t>
      </w:r>
      <w:r w:rsidRPr="00137A36">
        <w:rPr>
          <w:rFonts w:ascii="Times New Roman" w:eastAsia="Times New Roman" w:hAnsi="Times New Roman" w:cs="Times New Roman"/>
          <w:spacing w:val="-2"/>
          <w:w w:val="95"/>
          <w:sz w:val="19"/>
          <w:szCs w:val="19"/>
          <w:lang w:eastAsia="sq-AL"/>
        </w:rPr>
        <w:t>or</w:t>
      </w:r>
      <w:r w:rsidRPr="00137A36">
        <w:rPr>
          <w:rFonts w:ascii="Times New Roman" w:eastAsia="Times New Roman" w:hAnsi="Times New Roman" w:cs="Times New Roman"/>
          <w:spacing w:val="-1"/>
          <w:w w:val="95"/>
          <w:sz w:val="19"/>
          <w:szCs w:val="19"/>
          <w:lang w:eastAsia="sq-AL"/>
        </w:rPr>
        <w:t>mation</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accordance</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21L.B.13</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follow-up</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measures;</w:t>
      </w:r>
    </w:p>
    <w:p w14:paraId="78064519" w14:textId="77777777" w:rsidR="000A1263" w:rsidRPr="00137A36" w:rsidRDefault="000A1263" w:rsidP="000A1263">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1"/>
          <w:szCs w:val="21"/>
          <w:lang w:eastAsia="sq-AL"/>
        </w:rPr>
      </w:pPr>
    </w:p>
    <w:p w14:paraId="2395CF3D" w14:textId="77777777" w:rsidR="000A1263" w:rsidRPr="00137A36" w:rsidRDefault="000A1263" w:rsidP="007F5279">
      <w:pPr>
        <w:widowControl w:val="0"/>
        <w:numPr>
          <w:ilvl w:val="1"/>
          <w:numId w:val="39"/>
        </w:numPr>
        <w:tabs>
          <w:tab w:val="left" w:pos="1674"/>
        </w:tabs>
        <w:kinsoku w:val="0"/>
        <w:overflowPunct w:val="0"/>
        <w:autoSpaceDE w:val="0"/>
        <w:autoSpaceDN w:val="0"/>
        <w:adjustRightInd w:val="0"/>
        <w:spacing w:after="0" w:line="214" w:lineRule="exact"/>
        <w:ind w:left="1673" w:right="119" w:hanging="257"/>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use</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safeguard</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flexibility</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provisions</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accordance</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Articles</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71(1)</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76(4)</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26"/>
          <w:w w:val="96"/>
          <w:sz w:val="19"/>
          <w:szCs w:val="19"/>
          <w:lang w:eastAsia="sq-AL"/>
        </w:rPr>
        <w:t xml:space="preserve"> </w:t>
      </w:r>
      <w:r w:rsidRPr="00137A36">
        <w:rPr>
          <w:rFonts w:ascii="Times New Roman" w:eastAsia="Times New Roman" w:hAnsi="Times New Roman" w:cs="Times New Roman"/>
          <w:w w:val="90"/>
          <w:sz w:val="19"/>
          <w:szCs w:val="19"/>
          <w:lang w:eastAsia="sq-AL"/>
        </w:rPr>
        <w:t>Regulation (CAA) No. 05/2020 .</w:t>
      </w:r>
    </w:p>
    <w:p w14:paraId="453C1414" w14:textId="77777777" w:rsidR="000A1263" w:rsidRPr="00137A36" w:rsidRDefault="000A1263" w:rsidP="000A1263">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20"/>
          <w:szCs w:val="20"/>
          <w:lang w:eastAsia="sq-AL"/>
        </w:rPr>
      </w:pPr>
    </w:p>
    <w:p w14:paraId="2CDB1098" w14:textId="77777777" w:rsidR="000A1263" w:rsidRPr="00137A36" w:rsidRDefault="000A1263" w:rsidP="007F5279">
      <w:pPr>
        <w:widowControl w:val="0"/>
        <w:numPr>
          <w:ilvl w:val="0"/>
          <w:numId w:val="39"/>
        </w:numPr>
        <w:tabs>
          <w:tab w:val="left" w:pos="1417"/>
        </w:tabs>
        <w:kinsoku w:val="0"/>
        <w:overflowPunct w:val="0"/>
        <w:autoSpaceDE w:val="0"/>
        <w:autoSpaceDN w:val="0"/>
        <w:adjustRightInd w:val="0"/>
        <w:spacing w:after="0" w:line="216" w:lineRule="exact"/>
        <w:ind w:left="1416" w:right="116"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pacing w:val="-2"/>
          <w:sz w:val="19"/>
          <w:szCs w:val="19"/>
          <w:lang w:eastAsia="sq-AL"/>
        </w:rPr>
        <w:t>competent</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authority</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shall</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maintain</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list</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of all</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certificates</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that</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it</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has</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issued</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any</w:t>
      </w:r>
      <w:r w:rsidRPr="00137A36">
        <w:rPr>
          <w:rFonts w:ascii="Times New Roman" w:eastAsia="Times New Roman" w:hAnsi="Times New Roman" w:cs="Times New Roman"/>
          <w:spacing w:val="30"/>
          <w:w w:val="91"/>
          <w:sz w:val="19"/>
          <w:szCs w:val="19"/>
          <w:lang w:eastAsia="sq-AL"/>
        </w:rPr>
        <w:t xml:space="preserve"> </w:t>
      </w:r>
      <w:r w:rsidRPr="00137A36">
        <w:rPr>
          <w:rFonts w:ascii="Times New Roman" w:eastAsia="Times New Roman" w:hAnsi="Times New Roman" w:cs="Times New Roman"/>
          <w:w w:val="90"/>
          <w:sz w:val="19"/>
          <w:szCs w:val="19"/>
          <w:lang w:eastAsia="sq-AL"/>
        </w:rPr>
        <w:t>declarations</w:t>
      </w:r>
      <w:r w:rsidRPr="00137A36">
        <w:rPr>
          <w:rFonts w:ascii="Times New Roman" w:eastAsia="Times New Roman" w:hAnsi="Times New Roman" w:cs="Times New Roman"/>
          <w:spacing w:val="-3"/>
          <w:w w:val="90"/>
          <w:sz w:val="19"/>
          <w:szCs w:val="19"/>
          <w:lang w:eastAsia="sq-AL"/>
        </w:rPr>
        <w:t xml:space="preserve"> </w:t>
      </w:r>
      <w:r w:rsidRPr="00137A36">
        <w:rPr>
          <w:rFonts w:ascii="Times New Roman" w:eastAsia="Times New Roman" w:hAnsi="Times New Roman" w:cs="Times New Roman"/>
          <w:w w:val="90"/>
          <w:sz w:val="19"/>
          <w:szCs w:val="19"/>
          <w:lang w:eastAsia="sq-AL"/>
        </w:rPr>
        <w:t>that</w:t>
      </w:r>
      <w:r w:rsidRPr="00137A36">
        <w:rPr>
          <w:rFonts w:ascii="Times New Roman" w:eastAsia="Times New Roman" w:hAnsi="Times New Roman" w:cs="Times New Roman"/>
          <w:spacing w:val="-2"/>
          <w:w w:val="90"/>
          <w:sz w:val="19"/>
          <w:szCs w:val="19"/>
          <w:lang w:eastAsia="sq-AL"/>
        </w:rPr>
        <w:t xml:space="preserve"> </w:t>
      </w:r>
      <w:r w:rsidRPr="00137A36">
        <w:rPr>
          <w:rFonts w:ascii="Times New Roman" w:eastAsia="Times New Roman" w:hAnsi="Times New Roman" w:cs="Times New Roman"/>
          <w:w w:val="90"/>
          <w:sz w:val="19"/>
          <w:szCs w:val="19"/>
          <w:lang w:eastAsia="sq-AL"/>
        </w:rPr>
        <w:t>it</w:t>
      </w:r>
      <w:r w:rsidRPr="00137A36">
        <w:rPr>
          <w:rFonts w:ascii="Times New Roman" w:eastAsia="Times New Roman" w:hAnsi="Times New Roman" w:cs="Times New Roman"/>
          <w:spacing w:val="-2"/>
          <w:w w:val="90"/>
          <w:sz w:val="19"/>
          <w:szCs w:val="19"/>
          <w:lang w:eastAsia="sq-AL"/>
        </w:rPr>
        <w:t xml:space="preserve"> </w:t>
      </w:r>
      <w:r w:rsidRPr="00137A36">
        <w:rPr>
          <w:rFonts w:ascii="Times New Roman" w:eastAsia="Times New Roman" w:hAnsi="Times New Roman" w:cs="Times New Roman"/>
          <w:w w:val="90"/>
          <w:sz w:val="19"/>
          <w:szCs w:val="19"/>
          <w:lang w:eastAsia="sq-AL"/>
        </w:rPr>
        <w:t>has</w:t>
      </w:r>
      <w:r w:rsidRPr="00137A36">
        <w:rPr>
          <w:rFonts w:ascii="Times New Roman" w:eastAsia="Times New Roman" w:hAnsi="Times New Roman" w:cs="Times New Roman"/>
          <w:spacing w:val="-2"/>
          <w:w w:val="90"/>
          <w:sz w:val="19"/>
          <w:szCs w:val="19"/>
          <w:lang w:eastAsia="sq-AL"/>
        </w:rPr>
        <w:t xml:space="preserve"> </w:t>
      </w:r>
      <w:r w:rsidRPr="00137A36">
        <w:rPr>
          <w:rFonts w:ascii="Times New Roman" w:eastAsia="Times New Roman" w:hAnsi="Times New Roman" w:cs="Times New Roman"/>
          <w:w w:val="90"/>
          <w:sz w:val="19"/>
          <w:szCs w:val="19"/>
          <w:lang w:eastAsia="sq-AL"/>
        </w:rPr>
        <w:t>registered.</w:t>
      </w:r>
    </w:p>
    <w:p w14:paraId="6B185C13" w14:textId="77777777" w:rsidR="000A1263" w:rsidRPr="00137A36" w:rsidRDefault="000A1263" w:rsidP="000A126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lang w:eastAsia="sq-AL"/>
        </w:rPr>
      </w:pPr>
    </w:p>
    <w:p w14:paraId="20914256" w14:textId="77777777" w:rsidR="000A1263" w:rsidRPr="00137A36" w:rsidRDefault="000A1263" w:rsidP="007F5279">
      <w:pPr>
        <w:widowControl w:val="0"/>
        <w:numPr>
          <w:ilvl w:val="0"/>
          <w:numId w:val="39"/>
        </w:numPr>
        <w:tabs>
          <w:tab w:val="left" w:pos="1417"/>
        </w:tabs>
        <w:kinsoku w:val="0"/>
        <w:overflowPunct w:val="0"/>
        <w:autoSpaceDE w:val="0"/>
        <w:autoSpaceDN w:val="0"/>
        <w:adjustRightInd w:val="0"/>
        <w:spacing w:after="0" w:line="214" w:lineRule="exact"/>
        <w:ind w:left="1416" w:right="119"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All</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records</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referred</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points</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(b)</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(c)</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shall</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be</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pacing w:val="-2"/>
          <w:sz w:val="19"/>
          <w:szCs w:val="19"/>
          <w:lang w:eastAsia="sq-AL"/>
        </w:rPr>
        <w:t>kept</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pacing w:val="-3"/>
          <w:sz w:val="19"/>
          <w:szCs w:val="19"/>
          <w:lang w:eastAsia="sq-AL"/>
        </w:rPr>
        <w:t>for</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minimum</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period</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5</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pacing w:val="-2"/>
          <w:sz w:val="19"/>
          <w:szCs w:val="19"/>
          <w:lang w:eastAsia="sq-AL"/>
        </w:rPr>
        <w:t>years,</w:t>
      </w:r>
      <w:r w:rsidRPr="00137A36">
        <w:rPr>
          <w:rFonts w:ascii="Times New Roman" w:eastAsia="Times New Roman" w:hAnsi="Times New Roman" w:cs="Times New Roman"/>
          <w:spacing w:val="20"/>
          <w:w w:val="88"/>
          <w:sz w:val="19"/>
          <w:szCs w:val="19"/>
          <w:lang w:eastAsia="sq-AL"/>
        </w:rPr>
        <w:t xml:space="preserve"> </w:t>
      </w:r>
      <w:r w:rsidRPr="00137A36">
        <w:rPr>
          <w:rFonts w:ascii="Times New Roman" w:eastAsia="Times New Roman" w:hAnsi="Times New Roman" w:cs="Times New Roman"/>
          <w:w w:val="95"/>
          <w:sz w:val="19"/>
          <w:szCs w:val="19"/>
          <w:lang w:eastAsia="sq-AL"/>
        </w:rPr>
        <w:t>subject</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applicable</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data</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protection</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spacing w:val="-4"/>
          <w:w w:val="95"/>
          <w:sz w:val="19"/>
          <w:szCs w:val="19"/>
          <w:lang w:eastAsia="sq-AL"/>
        </w:rPr>
        <w:t>law</w:t>
      </w:r>
      <w:r w:rsidRPr="00137A36">
        <w:rPr>
          <w:rFonts w:ascii="Times New Roman" w:eastAsia="Times New Roman" w:hAnsi="Times New Roman" w:cs="Times New Roman"/>
          <w:spacing w:val="-3"/>
          <w:w w:val="95"/>
          <w:sz w:val="19"/>
          <w:szCs w:val="19"/>
          <w:lang w:eastAsia="sq-AL"/>
        </w:rPr>
        <w:t>.</w:t>
      </w:r>
    </w:p>
    <w:p w14:paraId="7FAA9369" w14:textId="77777777" w:rsidR="000A1263" w:rsidRPr="00137A36" w:rsidRDefault="000A1263" w:rsidP="000A126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lang w:eastAsia="sq-AL"/>
        </w:rPr>
      </w:pPr>
    </w:p>
    <w:p w14:paraId="4DE62FDC" w14:textId="77777777" w:rsidR="000A1263" w:rsidRPr="00137A36" w:rsidRDefault="000A1263" w:rsidP="007F5279">
      <w:pPr>
        <w:widowControl w:val="0"/>
        <w:numPr>
          <w:ilvl w:val="0"/>
          <w:numId w:val="39"/>
        </w:numPr>
        <w:tabs>
          <w:tab w:val="left" w:pos="1417"/>
        </w:tabs>
        <w:kinsoku w:val="0"/>
        <w:overflowPunct w:val="0"/>
        <w:autoSpaceDE w:val="0"/>
        <w:autoSpaceDN w:val="0"/>
        <w:adjustRightInd w:val="0"/>
        <w:spacing w:after="0" w:line="214" w:lineRule="exact"/>
        <w:ind w:left="1416" w:right="118"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All</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records</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referred</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points</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(b)</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(c)</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shall</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be</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made</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pacing w:val="-2"/>
          <w:sz w:val="19"/>
          <w:szCs w:val="19"/>
          <w:lang w:eastAsia="sq-AL"/>
        </w:rPr>
        <w:t>available</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upon</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request</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8"/>
          <w:w w:val="89"/>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authorities</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another</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State</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Agency.</w:t>
      </w:r>
    </w:p>
    <w:p w14:paraId="12C6E98F"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73FAD63B" w14:textId="77777777" w:rsidR="000A1263" w:rsidRPr="00137A36" w:rsidRDefault="000A1263" w:rsidP="000A1263">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19"/>
          <w:szCs w:val="19"/>
          <w:lang w:eastAsia="sq-AL"/>
        </w:rPr>
      </w:pPr>
    </w:p>
    <w:p w14:paraId="78F999FB"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21L.B.21</w:t>
      </w:r>
      <w:r w:rsidRPr="00137A36">
        <w:rPr>
          <w:rFonts w:ascii="Times New Roman" w:eastAsia="Times New Roman" w:hAnsi="Times New Roman" w:cs="Times New Roman"/>
          <w:spacing w:val="35"/>
          <w:w w:val="95"/>
          <w:sz w:val="19"/>
          <w:szCs w:val="19"/>
          <w:lang w:eastAsia="sq-AL"/>
        </w:rPr>
        <w:t xml:space="preserve"> </w:t>
      </w:r>
      <w:r w:rsidRPr="00137A36">
        <w:rPr>
          <w:rFonts w:ascii="Times New Roman" w:eastAsia="Times New Roman" w:hAnsi="Times New Roman" w:cs="Times New Roman"/>
          <w:b/>
          <w:bCs/>
          <w:w w:val="95"/>
          <w:sz w:val="19"/>
          <w:szCs w:val="19"/>
          <w:lang w:eastAsia="sq-AL"/>
        </w:rPr>
        <w:t>Findings</w:t>
      </w:r>
      <w:r w:rsidRPr="00137A36">
        <w:rPr>
          <w:rFonts w:ascii="Times New Roman" w:eastAsia="Times New Roman" w:hAnsi="Times New Roman" w:cs="Times New Roman"/>
          <w:b/>
          <w:bCs/>
          <w:spacing w:val="-13"/>
          <w:w w:val="95"/>
          <w:sz w:val="19"/>
          <w:szCs w:val="19"/>
          <w:lang w:eastAsia="sq-AL"/>
        </w:rPr>
        <w:t xml:space="preserve"> </w:t>
      </w:r>
      <w:r w:rsidRPr="00137A36">
        <w:rPr>
          <w:rFonts w:ascii="Times New Roman" w:eastAsia="Times New Roman" w:hAnsi="Times New Roman" w:cs="Times New Roman"/>
          <w:b/>
          <w:bCs/>
          <w:w w:val="95"/>
          <w:sz w:val="19"/>
          <w:szCs w:val="19"/>
          <w:lang w:eastAsia="sq-AL"/>
        </w:rPr>
        <w:t>and</w:t>
      </w:r>
      <w:r w:rsidRPr="00137A36">
        <w:rPr>
          <w:rFonts w:ascii="Times New Roman" w:eastAsia="Times New Roman" w:hAnsi="Times New Roman" w:cs="Times New Roman"/>
          <w:b/>
          <w:bCs/>
          <w:spacing w:val="-16"/>
          <w:w w:val="95"/>
          <w:sz w:val="19"/>
          <w:szCs w:val="19"/>
          <w:lang w:eastAsia="sq-AL"/>
        </w:rPr>
        <w:t xml:space="preserve"> </w:t>
      </w:r>
      <w:r w:rsidRPr="00137A36">
        <w:rPr>
          <w:rFonts w:ascii="Times New Roman" w:eastAsia="Times New Roman" w:hAnsi="Times New Roman" w:cs="Times New Roman"/>
          <w:b/>
          <w:bCs/>
          <w:w w:val="95"/>
          <w:sz w:val="19"/>
          <w:szCs w:val="19"/>
          <w:lang w:eastAsia="sq-AL"/>
        </w:rPr>
        <w:t>observations</w:t>
      </w:r>
    </w:p>
    <w:p w14:paraId="1A951877" w14:textId="77777777" w:rsidR="000A1263" w:rsidRPr="00137A36" w:rsidRDefault="000A1263" w:rsidP="000A1263">
      <w:pPr>
        <w:widowControl w:val="0"/>
        <w:kinsoku w:val="0"/>
        <w:overflowPunct w:val="0"/>
        <w:autoSpaceDE w:val="0"/>
        <w:autoSpaceDN w:val="0"/>
        <w:adjustRightInd w:val="0"/>
        <w:spacing w:before="11" w:after="0" w:line="240" w:lineRule="auto"/>
        <w:rPr>
          <w:rFonts w:ascii="Times New Roman" w:eastAsia="Times New Roman" w:hAnsi="Times New Roman" w:cs="Times New Roman"/>
          <w:b/>
          <w:bCs/>
          <w:sz w:val="19"/>
          <w:szCs w:val="19"/>
          <w:lang w:eastAsia="sq-AL"/>
        </w:rPr>
      </w:pPr>
    </w:p>
    <w:p w14:paraId="64D83E75" w14:textId="77777777" w:rsidR="000A1263" w:rsidRPr="00137A36" w:rsidRDefault="000A1263" w:rsidP="007F5279">
      <w:pPr>
        <w:widowControl w:val="0"/>
        <w:numPr>
          <w:ilvl w:val="0"/>
          <w:numId w:val="40"/>
        </w:numPr>
        <w:tabs>
          <w:tab w:val="left" w:pos="1417"/>
        </w:tabs>
        <w:kinsoku w:val="0"/>
        <w:overflowPunct w:val="0"/>
        <w:autoSpaceDE w:val="0"/>
        <w:autoSpaceDN w:val="0"/>
        <w:adjustRightInd w:val="0"/>
        <w:spacing w:after="0" w:line="214" w:lineRule="exact"/>
        <w:ind w:right="118"/>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When</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
          <w:w w:val="95"/>
          <w:sz w:val="19"/>
          <w:szCs w:val="19"/>
          <w:lang w:eastAsia="sq-AL"/>
        </w:rPr>
        <w:t xml:space="preserve"> 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authority</w:t>
      </w:r>
      <w:r w:rsidRPr="00137A36">
        <w:rPr>
          <w:rFonts w:ascii="Times New Roman" w:eastAsia="Times New Roman" w:hAnsi="Times New Roman" w:cs="Times New Roman"/>
          <w:spacing w:val="-1"/>
          <w:w w:val="95"/>
          <w:sz w:val="19"/>
          <w:szCs w:val="19"/>
          <w:lang w:eastAsia="sq-AL"/>
        </w:rPr>
        <w:t>,</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during</w:t>
      </w:r>
      <w:r w:rsidRPr="00137A36">
        <w:rPr>
          <w:rFonts w:ascii="Times New Roman" w:eastAsia="Times New Roman" w:hAnsi="Times New Roman" w:cs="Times New Roman"/>
          <w:spacing w:val="-2"/>
          <w:w w:val="95"/>
          <w:sz w:val="19"/>
          <w:szCs w:val="19"/>
          <w:lang w:eastAsia="sq-AL"/>
        </w:rPr>
        <w:t xml:space="preserve"> investigation</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oversight</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by</w:t>
      </w:r>
      <w:r w:rsidRPr="00137A36">
        <w:rPr>
          <w:rFonts w:ascii="Times New Roman" w:eastAsia="Times New Roman" w:hAnsi="Times New Roman" w:cs="Times New Roman"/>
          <w:spacing w:val="-2"/>
          <w:w w:val="95"/>
          <w:sz w:val="19"/>
          <w:szCs w:val="19"/>
          <w:lang w:eastAsia="sq-AL"/>
        </w:rPr>
        <w:t xml:space="preserve"> any</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other</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means,</w:t>
      </w:r>
      <w:r w:rsidRPr="00137A36">
        <w:rPr>
          <w:rFonts w:ascii="Times New Roman" w:eastAsia="Times New Roman" w:hAnsi="Times New Roman" w:cs="Times New Roman"/>
          <w:spacing w:val="-2"/>
          <w:w w:val="95"/>
          <w:sz w:val="19"/>
          <w:szCs w:val="19"/>
          <w:lang w:eastAsia="sq-AL"/>
        </w:rPr>
        <w:t xml:space="preserve"> detects</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55"/>
          <w:w w:val="87"/>
          <w:sz w:val="19"/>
          <w:szCs w:val="19"/>
          <w:lang w:eastAsia="sq-AL"/>
        </w:rPr>
        <w:t xml:space="preserve"> </w:t>
      </w:r>
      <w:r w:rsidRPr="00137A36">
        <w:rPr>
          <w:rFonts w:ascii="Times New Roman" w:eastAsia="Times New Roman" w:hAnsi="Times New Roman" w:cs="Times New Roman"/>
          <w:spacing w:val="-1"/>
          <w:w w:val="95"/>
          <w:sz w:val="19"/>
          <w:szCs w:val="19"/>
          <w:lang w:eastAsia="sq-AL"/>
        </w:rPr>
        <w:t>non-com</w:t>
      </w:r>
      <w:r w:rsidRPr="00137A36">
        <w:rPr>
          <w:rFonts w:ascii="Times New Roman" w:eastAsia="Times New Roman" w:hAnsi="Times New Roman" w:cs="Times New Roman"/>
          <w:spacing w:val="-2"/>
          <w:w w:val="95"/>
          <w:sz w:val="19"/>
          <w:szCs w:val="19"/>
          <w:lang w:eastAsia="sq-AL"/>
        </w:rPr>
        <w:t>pliance</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applicable</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requirements</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 xml:space="preserve">Regulation (CAA) No. 05/2020 </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delegated</w:t>
      </w:r>
      <w:r w:rsidRPr="00137A36">
        <w:rPr>
          <w:rFonts w:ascii="Times New Roman" w:eastAsia="Times New Roman" w:hAnsi="Times New Roman" w:cs="Times New Roman"/>
          <w:spacing w:val="33"/>
          <w:w w:val="87"/>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implementing</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acts</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adopted</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on</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basis</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thereof,</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procedure</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manual</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required</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by</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those</w:t>
      </w:r>
      <w:r w:rsidRPr="00137A36">
        <w:rPr>
          <w:rFonts w:ascii="Times New Roman" w:eastAsia="Times New Roman" w:hAnsi="Times New Roman" w:cs="Times New Roman"/>
          <w:spacing w:val="25"/>
          <w:w w:val="90"/>
          <w:sz w:val="19"/>
          <w:szCs w:val="19"/>
          <w:lang w:eastAsia="sq-AL"/>
        </w:rPr>
        <w:t xml:space="preserve"> </w:t>
      </w:r>
      <w:r w:rsidRPr="00137A36">
        <w:rPr>
          <w:rFonts w:ascii="Times New Roman" w:eastAsia="Times New Roman" w:hAnsi="Times New Roman" w:cs="Times New Roman"/>
          <w:w w:val="95"/>
          <w:sz w:val="19"/>
          <w:szCs w:val="19"/>
          <w:lang w:eastAsia="sq-AL"/>
        </w:rPr>
        <w:t>Regulations,</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certificate</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declaration</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issued</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accordance</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those</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Regulations,</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it</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26"/>
          <w:w w:val="91"/>
          <w:sz w:val="19"/>
          <w:szCs w:val="19"/>
          <w:lang w:eastAsia="sq-AL"/>
        </w:rPr>
        <w:t xml:space="preserve"> </w:t>
      </w:r>
      <w:r w:rsidRPr="00137A36">
        <w:rPr>
          <w:rFonts w:ascii="Times New Roman" w:eastAsia="Times New Roman" w:hAnsi="Times New Roman" w:cs="Times New Roman"/>
          <w:w w:val="95"/>
          <w:sz w:val="19"/>
          <w:szCs w:val="19"/>
          <w:lang w:eastAsia="sq-AL"/>
        </w:rPr>
        <w:t>without</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prejudice</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any</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additional</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action</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required</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by</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those</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Regulations,</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raise</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finding.</w:t>
      </w:r>
    </w:p>
    <w:p w14:paraId="56E0F54E" w14:textId="77777777" w:rsidR="000A1263" w:rsidRPr="00137A36" w:rsidRDefault="000A1263" w:rsidP="000A1263">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0"/>
          <w:szCs w:val="20"/>
          <w:lang w:eastAsia="sq-AL"/>
        </w:rPr>
      </w:pPr>
    </w:p>
    <w:p w14:paraId="0F2F9345" w14:textId="77777777" w:rsidR="000A1263" w:rsidRPr="00137A36" w:rsidRDefault="000A1263" w:rsidP="007F5279">
      <w:pPr>
        <w:widowControl w:val="0"/>
        <w:numPr>
          <w:ilvl w:val="0"/>
          <w:numId w:val="40"/>
        </w:numPr>
        <w:tabs>
          <w:tab w:val="left" w:pos="1417"/>
        </w:tabs>
        <w:kinsoku w:val="0"/>
        <w:overflowPunct w:val="0"/>
        <w:autoSpaceDE w:val="0"/>
        <w:autoSpaceDN w:val="0"/>
        <w:adjustRightInd w:val="0"/>
        <w:spacing w:after="0" w:line="240" w:lineRule="auto"/>
        <w:ind w:left="1416" w:hanging="309"/>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have</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syste</w:t>
      </w:r>
      <w:r w:rsidRPr="00137A36">
        <w:rPr>
          <w:rFonts w:ascii="Times New Roman" w:eastAsia="Times New Roman" w:hAnsi="Times New Roman" w:cs="Times New Roman"/>
          <w:spacing w:val="-1"/>
          <w:w w:val="95"/>
          <w:sz w:val="19"/>
          <w:szCs w:val="19"/>
          <w:lang w:eastAsia="sq-AL"/>
        </w:rPr>
        <w:t>m</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analyse</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findings</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their</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safety</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significance.</w:t>
      </w:r>
    </w:p>
    <w:p w14:paraId="2F31810E" w14:textId="77777777" w:rsidR="000A1263" w:rsidRPr="00137A36" w:rsidRDefault="000A1263" w:rsidP="000A1263">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1"/>
          <w:szCs w:val="21"/>
          <w:lang w:eastAsia="sq-AL"/>
        </w:rPr>
      </w:pPr>
    </w:p>
    <w:p w14:paraId="1930B866" w14:textId="77777777" w:rsidR="000A1263" w:rsidRPr="00137A36" w:rsidRDefault="000A1263" w:rsidP="000A1263">
      <w:pPr>
        <w:widowControl w:val="0"/>
        <w:kinsoku w:val="0"/>
        <w:overflowPunct w:val="0"/>
        <w:autoSpaceDE w:val="0"/>
        <w:autoSpaceDN w:val="0"/>
        <w:adjustRightInd w:val="0"/>
        <w:spacing w:after="0" w:line="214" w:lineRule="exact"/>
        <w:ind w:right="118"/>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level</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1</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finding</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be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issued</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by</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when</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any</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significant</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non-complian</w:t>
      </w:r>
      <w:r w:rsidRPr="00137A36">
        <w:rPr>
          <w:rFonts w:ascii="Times New Roman" w:eastAsia="Times New Roman" w:hAnsi="Times New Roman" w:cs="Times New Roman"/>
          <w:spacing w:val="-2"/>
          <w:w w:val="95"/>
          <w:sz w:val="19"/>
          <w:szCs w:val="19"/>
          <w:lang w:eastAsia="sq-AL"/>
        </w:rPr>
        <w:t>ce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is</w:t>
      </w:r>
      <w:r w:rsidRPr="00137A36">
        <w:rPr>
          <w:rFonts w:ascii="Times New Roman" w:eastAsia="Times New Roman" w:hAnsi="Times New Roman" w:cs="Times New Roman"/>
          <w:spacing w:val="44"/>
          <w:w w:val="86"/>
          <w:sz w:val="19"/>
          <w:szCs w:val="19"/>
          <w:lang w:eastAsia="sq-AL"/>
        </w:rPr>
        <w:t xml:space="preserve"> </w:t>
      </w:r>
      <w:r w:rsidRPr="00137A36">
        <w:rPr>
          <w:rFonts w:ascii="Times New Roman" w:eastAsia="Times New Roman" w:hAnsi="Times New Roman" w:cs="Times New Roman"/>
          <w:spacing w:val="-2"/>
          <w:sz w:val="19"/>
          <w:szCs w:val="19"/>
          <w:lang w:eastAsia="sq-AL"/>
        </w:rPr>
        <w:t>detected</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pacing w:val="-2"/>
          <w:sz w:val="19"/>
          <w:szCs w:val="19"/>
          <w:lang w:eastAsia="sq-AL"/>
        </w:rPr>
        <w:t>which</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pacing w:val="-2"/>
          <w:sz w:val="19"/>
          <w:szCs w:val="19"/>
          <w:lang w:eastAsia="sq-AL"/>
        </w:rPr>
        <w:t>lowers</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safety</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seriously</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endangers</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pacing w:val="2"/>
          <w:sz w:val="19"/>
          <w:szCs w:val="19"/>
          <w:lang w:eastAsia="sq-AL"/>
        </w:rPr>
        <w:t>flight</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pacing w:val="-3"/>
          <w:sz w:val="19"/>
          <w:szCs w:val="19"/>
          <w:lang w:eastAsia="sq-AL"/>
        </w:rPr>
        <w:t>safety</w:t>
      </w:r>
      <w:r w:rsidRPr="00137A36">
        <w:rPr>
          <w:rFonts w:ascii="Times New Roman" w:eastAsia="Times New Roman" w:hAnsi="Times New Roman" w:cs="Times New Roman"/>
          <w:spacing w:val="-2"/>
          <w:sz w:val="19"/>
          <w:szCs w:val="19"/>
          <w:lang w:eastAsia="sq-AL"/>
        </w:rPr>
        <w:t>,</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23"/>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case</w:t>
      </w:r>
      <w:r w:rsidRPr="00137A36">
        <w:rPr>
          <w:rFonts w:ascii="Times New Roman" w:eastAsia="Times New Roman" w:hAnsi="Times New Roman" w:cs="Times New Roman"/>
          <w:spacing w:val="22"/>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design</w:t>
      </w:r>
      <w:r w:rsidRPr="00137A36">
        <w:rPr>
          <w:rFonts w:ascii="Times New Roman" w:eastAsia="Times New Roman" w:hAnsi="Times New Roman" w:cs="Times New Roman"/>
          <w:spacing w:val="31"/>
          <w:w w:val="89"/>
          <w:sz w:val="19"/>
          <w:szCs w:val="19"/>
          <w:lang w:eastAsia="sq-AL"/>
        </w:rPr>
        <w:t xml:space="preserve"> </w:t>
      </w:r>
      <w:r w:rsidRPr="00137A36">
        <w:rPr>
          <w:rFonts w:ascii="Times New Roman" w:eastAsia="Times New Roman" w:hAnsi="Times New Roman" w:cs="Times New Roman"/>
          <w:spacing w:val="-2"/>
          <w:w w:val="95"/>
          <w:sz w:val="19"/>
          <w:szCs w:val="19"/>
          <w:lang w:eastAsia="sq-AL"/>
        </w:rPr>
        <w:t>organisations</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spacing w:val="-3"/>
          <w:w w:val="95"/>
          <w:sz w:val="19"/>
          <w:szCs w:val="19"/>
          <w:lang w:eastAsia="sq-AL"/>
        </w:rPr>
        <w:t>may</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lead</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an</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uncontrolled</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non-com</w:t>
      </w:r>
      <w:r w:rsidRPr="00137A36">
        <w:rPr>
          <w:rFonts w:ascii="Times New Roman" w:eastAsia="Times New Roman" w:hAnsi="Times New Roman" w:cs="Times New Roman"/>
          <w:spacing w:val="-2"/>
          <w:w w:val="95"/>
          <w:sz w:val="19"/>
          <w:szCs w:val="19"/>
          <w:lang w:eastAsia="sq-AL"/>
        </w:rPr>
        <w:t>pliance</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potential</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unsafe</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condition</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as</w:t>
      </w:r>
      <w:r w:rsidRPr="00137A36">
        <w:rPr>
          <w:rFonts w:ascii="Times New Roman" w:eastAsia="Times New Roman" w:hAnsi="Times New Roman" w:cs="Times New Roman"/>
          <w:spacing w:val="57"/>
          <w:w w:val="86"/>
          <w:sz w:val="19"/>
          <w:szCs w:val="19"/>
          <w:lang w:eastAsia="sq-AL"/>
        </w:rPr>
        <w:t xml:space="preserve"> </w:t>
      </w:r>
      <w:r w:rsidRPr="00137A36">
        <w:rPr>
          <w:rFonts w:ascii="Times New Roman" w:eastAsia="Times New Roman" w:hAnsi="Times New Roman" w:cs="Times New Roman"/>
          <w:w w:val="95"/>
          <w:sz w:val="19"/>
          <w:szCs w:val="19"/>
          <w:lang w:eastAsia="sq-AL"/>
        </w:rPr>
        <w:t>per</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21L.B.23;</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level</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1</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findings</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also</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include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but</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not</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be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limited</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followi</w:t>
      </w:r>
      <w:r w:rsidRPr="00137A36">
        <w:rPr>
          <w:rFonts w:ascii="Times New Roman" w:eastAsia="Times New Roman" w:hAnsi="Times New Roman" w:cs="Times New Roman"/>
          <w:spacing w:val="-2"/>
          <w:w w:val="95"/>
          <w:sz w:val="19"/>
          <w:szCs w:val="19"/>
          <w:lang w:eastAsia="sq-AL"/>
        </w:rPr>
        <w:t>ng:</w:t>
      </w:r>
    </w:p>
    <w:p w14:paraId="7D1EF160" w14:textId="77777777" w:rsidR="000A1263" w:rsidRPr="00137A36" w:rsidRDefault="000A1263" w:rsidP="000A1263">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20"/>
          <w:szCs w:val="20"/>
          <w:lang w:eastAsia="sq-AL"/>
        </w:rPr>
      </w:pPr>
    </w:p>
    <w:p w14:paraId="271EE54A" w14:textId="77777777" w:rsidR="000A1263" w:rsidRPr="00137A36" w:rsidRDefault="000A1263" w:rsidP="007F5279">
      <w:pPr>
        <w:widowControl w:val="0"/>
        <w:numPr>
          <w:ilvl w:val="1"/>
          <w:numId w:val="40"/>
        </w:numPr>
        <w:tabs>
          <w:tab w:val="left" w:pos="1674"/>
        </w:tabs>
        <w:kinsoku w:val="0"/>
        <w:overflowPunct w:val="0"/>
        <w:autoSpaceDE w:val="0"/>
        <w:autoSpaceDN w:val="0"/>
        <w:adjustRightInd w:val="0"/>
        <w:spacing w:after="0" w:line="231" w:lineRule="auto"/>
        <w:ind w:left="1673" w:right="116" w:hanging="257"/>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pacing w:val="-2"/>
          <w:sz w:val="19"/>
          <w:szCs w:val="19"/>
          <w:lang w:eastAsia="sq-AL"/>
        </w:rPr>
        <w:t>any</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pacing w:val="-2"/>
          <w:sz w:val="19"/>
          <w:szCs w:val="19"/>
          <w:lang w:eastAsia="sq-AL"/>
        </w:rPr>
        <w:t>failure</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grant</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pacing w:val="-2"/>
          <w:sz w:val="19"/>
          <w:szCs w:val="19"/>
          <w:lang w:eastAsia="sq-AL"/>
        </w:rPr>
        <w:t>competent</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authority</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access</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pacing w:val="-2"/>
          <w:sz w:val="19"/>
          <w:szCs w:val="19"/>
          <w:lang w:eastAsia="sq-AL"/>
        </w:rPr>
        <w:t>organisation’s</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natural</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legal</w:t>
      </w:r>
      <w:r w:rsidRPr="00137A36">
        <w:rPr>
          <w:rFonts w:ascii="Times New Roman" w:eastAsia="Times New Roman" w:hAnsi="Times New Roman" w:cs="Times New Roman"/>
          <w:spacing w:val="49"/>
          <w:w w:val="89"/>
          <w:sz w:val="19"/>
          <w:szCs w:val="19"/>
          <w:lang w:eastAsia="sq-AL"/>
        </w:rPr>
        <w:t xml:space="preserve"> </w:t>
      </w:r>
      <w:r w:rsidRPr="00137A36">
        <w:rPr>
          <w:rFonts w:ascii="Times New Roman" w:eastAsia="Times New Roman" w:hAnsi="Times New Roman" w:cs="Times New Roman"/>
          <w:sz w:val="19"/>
          <w:szCs w:val="19"/>
          <w:lang w:eastAsia="sq-AL"/>
        </w:rPr>
        <w:t>person’s</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facilities</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as</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defined</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point</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21L.A.10</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during</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normal</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operating</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hours</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after</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two</w:t>
      </w:r>
      <w:r w:rsidRPr="00137A36">
        <w:rPr>
          <w:rFonts w:ascii="Times New Roman" w:eastAsia="Times New Roman" w:hAnsi="Times New Roman" w:cs="Times New Roman"/>
          <w:spacing w:val="26"/>
          <w:w w:val="92"/>
          <w:sz w:val="19"/>
          <w:szCs w:val="19"/>
          <w:lang w:eastAsia="sq-AL"/>
        </w:rPr>
        <w:t xml:space="preserve"> </w:t>
      </w:r>
      <w:r w:rsidRPr="00137A36">
        <w:rPr>
          <w:rFonts w:ascii="Times New Roman" w:eastAsia="Times New Roman" w:hAnsi="Times New Roman" w:cs="Times New Roman"/>
          <w:w w:val="85"/>
          <w:sz w:val="19"/>
          <w:szCs w:val="19"/>
          <w:lang w:eastAsia="sq-AL"/>
        </w:rPr>
        <w:t xml:space="preserve">written </w:t>
      </w:r>
      <w:r w:rsidRPr="00137A36">
        <w:rPr>
          <w:rFonts w:ascii="Times New Roman" w:eastAsia="Times New Roman" w:hAnsi="Times New Roman" w:cs="Times New Roman"/>
          <w:spacing w:val="4"/>
          <w:w w:val="85"/>
          <w:sz w:val="19"/>
          <w:szCs w:val="19"/>
          <w:lang w:eastAsia="sq-AL"/>
        </w:rPr>
        <w:t xml:space="preserve"> </w:t>
      </w:r>
      <w:r w:rsidRPr="00137A36">
        <w:rPr>
          <w:rFonts w:ascii="Times New Roman" w:eastAsia="Times New Roman" w:hAnsi="Times New Roman" w:cs="Times New Roman"/>
          <w:w w:val="85"/>
          <w:sz w:val="19"/>
          <w:szCs w:val="19"/>
          <w:lang w:eastAsia="sq-AL"/>
        </w:rPr>
        <w:t>requests;</w:t>
      </w:r>
    </w:p>
    <w:p w14:paraId="674F13A2" w14:textId="77777777" w:rsidR="000A1263" w:rsidRPr="00137A36" w:rsidRDefault="000A1263" w:rsidP="000A1263">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0"/>
          <w:szCs w:val="20"/>
          <w:lang w:eastAsia="sq-AL"/>
        </w:rPr>
      </w:pPr>
    </w:p>
    <w:p w14:paraId="5FB12031" w14:textId="77777777" w:rsidR="000A1263" w:rsidRPr="00137A36" w:rsidRDefault="000A1263" w:rsidP="007F5279">
      <w:pPr>
        <w:widowControl w:val="0"/>
        <w:numPr>
          <w:ilvl w:val="1"/>
          <w:numId w:val="40"/>
        </w:numPr>
        <w:tabs>
          <w:tab w:val="left" w:pos="1674"/>
        </w:tabs>
        <w:kinsoku w:val="0"/>
        <w:overflowPunct w:val="0"/>
        <w:autoSpaceDE w:val="0"/>
        <w:autoSpaceDN w:val="0"/>
        <w:adjustRightInd w:val="0"/>
        <w:spacing w:after="0" w:line="240" w:lineRule="auto"/>
        <w:ind w:left="1673" w:hanging="257"/>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pacing w:val="-2"/>
          <w:w w:val="95"/>
          <w:sz w:val="19"/>
          <w:szCs w:val="19"/>
          <w:lang w:eastAsia="sq-AL"/>
        </w:rPr>
        <w:t>provid</w:t>
      </w:r>
      <w:r w:rsidRPr="00137A36">
        <w:rPr>
          <w:rFonts w:ascii="Times New Roman" w:eastAsia="Times New Roman" w:hAnsi="Times New Roman" w:cs="Times New Roman"/>
          <w:spacing w:val="-1"/>
          <w:w w:val="95"/>
          <w:sz w:val="19"/>
          <w:szCs w:val="19"/>
          <w:lang w:eastAsia="sq-AL"/>
        </w:rPr>
        <w:t>ing</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wrong</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inf</w:t>
      </w:r>
      <w:r w:rsidRPr="00137A36">
        <w:rPr>
          <w:rFonts w:ascii="Times New Roman" w:eastAsia="Times New Roman" w:hAnsi="Times New Roman" w:cs="Times New Roman"/>
          <w:spacing w:val="-2"/>
          <w:w w:val="95"/>
          <w:sz w:val="19"/>
          <w:szCs w:val="19"/>
          <w:lang w:eastAsia="sq-AL"/>
        </w:rPr>
        <w:t>or</w:t>
      </w:r>
      <w:r w:rsidRPr="00137A36">
        <w:rPr>
          <w:rFonts w:ascii="Times New Roman" w:eastAsia="Times New Roman" w:hAnsi="Times New Roman" w:cs="Times New Roman"/>
          <w:spacing w:val="-1"/>
          <w:w w:val="95"/>
          <w:sz w:val="19"/>
          <w:szCs w:val="19"/>
          <w:lang w:eastAsia="sq-AL"/>
        </w:rPr>
        <w:t>mation</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f</w:t>
      </w:r>
      <w:r w:rsidRPr="00137A36">
        <w:rPr>
          <w:rFonts w:ascii="Times New Roman" w:eastAsia="Times New Roman" w:hAnsi="Times New Roman" w:cs="Times New Roman"/>
          <w:spacing w:val="-2"/>
          <w:w w:val="95"/>
          <w:sz w:val="19"/>
          <w:szCs w:val="19"/>
          <w:lang w:eastAsia="sq-AL"/>
        </w:rPr>
        <w:t>alsificat</w:t>
      </w:r>
      <w:r w:rsidRPr="00137A36">
        <w:rPr>
          <w:rFonts w:ascii="Times New Roman" w:eastAsia="Times New Roman" w:hAnsi="Times New Roman" w:cs="Times New Roman"/>
          <w:spacing w:val="-1"/>
          <w:w w:val="95"/>
          <w:sz w:val="19"/>
          <w:szCs w:val="19"/>
          <w:lang w:eastAsia="sq-AL"/>
        </w:rPr>
        <w:t>ion</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documentary</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evidence;</w:t>
      </w:r>
    </w:p>
    <w:p w14:paraId="292CD8AF" w14:textId="77777777" w:rsidR="000A1263" w:rsidRPr="00137A36" w:rsidRDefault="000A1263" w:rsidP="000A1263">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1"/>
          <w:szCs w:val="21"/>
          <w:lang w:eastAsia="sq-AL"/>
        </w:rPr>
      </w:pPr>
    </w:p>
    <w:p w14:paraId="38818618" w14:textId="77777777" w:rsidR="000A1263" w:rsidRPr="00137A36" w:rsidRDefault="000A1263" w:rsidP="007F5279">
      <w:pPr>
        <w:widowControl w:val="0"/>
        <w:numPr>
          <w:ilvl w:val="1"/>
          <w:numId w:val="40"/>
        </w:numPr>
        <w:tabs>
          <w:tab w:val="left" w:pos="1674"/>
        </w:tabs>
        <w:kinsoku w:val="0"/>
        <w:overflowPunct w:val="0"/>
        <w:autoSpaceDE w:val="0"/>
        <w:autoSpaceDN w:val="0"/>
        <w:adjustRightInd w:val="0"/>
        <w:spacing w:after="0" w:line="214" w:lineRule="exact"/>
        <w:ind w:left="1673" w:right="119" w:hanging="257"/>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pacing w:val="-2"/>
          <w:w w:val="95"/>
          <w:sz w:val="19"/>
          <w:szCs w:val="19"/>
          <w:lang w:eastAsia="sq-AL"/>
        </w:rPr>
        <w:t>any</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evidence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malpractice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fraudulent</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use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certificate,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declaration</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statement</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issued</w:t>
      </w:r>
      <w:r w:rsidRPr="00137A36">
        <w:rPr>
          <w:rFonts w:ascii="Times New Roman" w:eastAsia="Times New Roman" w:hAnsi="Times New Roman" w:cs="Times New Roman"/>
          <w:spacing w:val="25"/>
          <w:w w:val="87"/>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accordance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this</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Annex;</w:t>
      </w:r>
    </w:p>
    <w:p w14:paraId="5C021C5C" w14:textId="77777777" w:rsidR="000A1263" w:rsidRPr="00137A36" w:rsidRDefault="000A1263" w:rsidP="000A1263">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0"/>
          <w:szCs w:val="20"/>
          <w:lang w:eastAsia="sq-AL"/>
        </w:rPr>
      </w:pPr>
    </w:p>
    <w:p w14:paraId="5806E6DD" w14:textId="77777777" w:rsidR="000A1263" w:rsidRPr="00137A36" w:rsidRDefault="000A1263" w:rsidP="007F5279">
      <w:pPr>
        <w:widowControl w:val="0"/>
        <w:numPr>
          <w:ilvl w:val="1"/>
          <w:numId w:val="40"/>
        </w:numPr>
        <w:tabs>
          <w:tab w:val="left" w:pos="1674"/>
        </w:tabs>
        <w:kinsoku w:val="0"/>
        <w:overflowPunct w:val="0"/>
        <w:autoSpaceDE w:val="0"/>
        <w:autoSpaceDN w:val="0"/>
        <w:adjustRightInd w:val="0"/>
        <w:spacing w:after="0" w:line="240" w:lineRule="auto"/>
        <w:ind w:left="1673" w:hanging="257"/>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lac</w:t>
      </w:r>
      <w:r w:rsidRPr="00137A36">
        <w:rPr>
          <w:rFonts w:ascii="Times New Roman" w:eastAsia="Times New Roman" w:hAnsi="Times New Roman" w:cs="Times New Roman"/>
          <w:spacing w:val="-1"/>
          <w:w w:val="95"/>
          <w:sz w:val="19"/>
          <w:szCs w:val="19"/>
          <w:lang w:eastAsia="sq-AL"/>
        </w:rPr>
        <w:t>k</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an</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accountable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manager</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head</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design</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organisation,</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as</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applicable.</w:t>
      </w:r>
    </w:p>
    <w:p w14:paraId="1BD38647" w14:textId="77777777" w:rsidR="000A1263" w:rsidRPr="00137A36" w:rsidRDefault="000A1263" w:rsidP="000A1263">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20"/>
          <w:szCs w:val="20"/>
          <w:lang w:eastAsia="sq-AL"/>
        </w:rPr>
      </w:pPr>
    </w:p>
    <w:p w14:paraId="1CD30B0A" w14:textId="77777777" w:rsidR="000A1263" w:rsidRPr="00137A36" w:rsidRDefault="000A1263" w:rsidP="00357C7B">
      <w:pPr>
        <w:widowControl w:val="0"/>
        <w:kinsoku w:val="0"/>
        <w:overflowPunct w:val="0"/>
        <w:autoSpaceDE w:val="0"/>
        <w:autoSpaceDN w:val="0"/>
        <w:adjustRightInd w:val="0"/>
        <w:spacing w:after="0" w:line="231" w:lineRule="auto"/>
        <w:ind w:left="1416" w:right="117"/>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level</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2</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finding</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be</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issued</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by</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when</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any</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non-compliance</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is</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detected</w:t>
      </w:r>
      <w:r w:rsidRPr="00137A36">
        <w:rPr>
          <w:rFonts w:ascii="Times New Roman" w:eastAsia="Times New Roman" w:hAnsi="Times New Roman" w:cs="Times New Roman"/>
          <w:spacing w:val="29"/>
          <w:w w:val="88"/>
          <w:sz w:val="19"/>
          <w:szCs w:val="19"/>
          <w:lang w:eastAsia="sq-AL"/>
        </w:rPr>
        <w:t xml:space="preserve"> </w:t>
      </w:r>
      <w:r w:rsidRPr="00137A36">
        <w:rPr>
          <w:rFonts w:ascii="Times New Roman" w:eastAsia="Times New Roman" w:hAnsi="Times New Roman" w:cs="Times New Roman"/>
          <w:sz w:val="19"/>
          <w:szCs w:val="19"/>
          <w:lang w:eastAsia="sq-AL"/>
        </w:rPr>
        <w:t>with</w:t>
      </w:r>
      <w:r w:rsidRPr="00137A36">
        <w:rPr>
          <w:rFonts w:ascii="Times New Roman" w:eastAsia="Times New Roman" w:hAnsi="Times New Roman" w:cs="Times New Roman"/>
          <w:spacing w:val="35"/>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36"/>
          <w:sz w:val="19"/>
          <w:szCs w:val="19"/>
          <w:lang w:eastAsia="sq-AL"/>
        </w:rPr>
        <w:t xml:space="preserve"> </w:t>
      </w:r>
      <w:r w:rsidRPr="00137A36">
        <w:rPr>
          <w:rFonts w:ascii="Times New Roman" w:eastAsia="Times New Roman" w:hAnsi="Times New Roman" w:cs="Times New Roman"/>
          <w:sz w:val="19"/>
          <w:szCs w:val="19"/>
          <w:lang w:eastAsia="sq-AL"/>
        </w:rPr>
        <w:t>applicable</w:t>
      </w:r>
      <w:r w:rsidRPr="00137A36">
        <w:rPr>
          <w:rFonts w:ascii="Times New Roman" w:eastAsia="Times New Roman" w:hAnsi="Times New Roman" w:cs="Times New Roman"/>
          <w:spacing w:val="36"/>
          <w:sz w:val="19"/>
          <w:szCs w:val="19"/>
          <w:lang w:eastAsia="sq-AL"/>
        </w:rPr>
        <w:t xml:space="preserve"> </w:t>
      </w:r>
      <w:r w:rsidRPr="00137A36">
        <w:rPr>
          <w:rFonts w:ascii="Times New Roman" w:eastAsia="Times New Roman" w:hAnsi="Times New Roman" w:cs="Times New Roman"/>
          <w:sz w:val="19"/>
          <w:szCs w:val="19"/>
          <w:lang w:eastAsia="sq-AL"/>
        </w:rPr>
        <w:t>requirements</w:t>
      </w:r>
      <w:r w:rsidRPr="00137A36">
        <w:rPr>
          <w:rFonts w:ascii="Times New Roman" w:eastAsia="Times New Roman" w:hAnsi="Times New Roman" w:cs="Times New Roman"/>
          <w:spacing w:val="36"/>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36"/>
          <w:sz w:val="19"/>
          <w:szCs w:val="19"/>
          <w:lang w:eastAsia="sq-AL"/>
        </w:rPr>
        <w:t xml:space="preserve"> </w:t>
      </w:r>
      <w:r w:rsidRPr="00137A36">
        <w:rPr>
          <w:rFonts w:ascii="Times New Roman" w:eastAsia="Times New Roman" w:hAnsi="Times New Roman" w:cs="Times New Roman"/>
          <w:sz w:val="19"/>
          <w:szCs w:val="19"/>
          <w:lang w:eastAsia="sq-AL"/>
        </w:rPr>
        <w:t xml:space="preserve">Regulation (CAA) No. 05/2020 </w:t>
      </w:r>
      <w:r w:rsidRPr="00137A36">
        <w:rPr>
          <w:rFonts w:ascii="Times New Roman" w:eastAsia="Times New Roman" w:hAnsi="Times New Roman" w:cs="Times New Roman"/>
          <w:spacing w:val="36"/>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36"/>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36"/>
          <w:sz w:val="19"/>
          <w:szCs w:val="19"/>
          <w:lang w:eastAsia="sq-AL"/>
        </w:rPr>
        <w:t xml:space="preserve"> </w:t>
      </w:r>
      <w:r w:rsidRPr="00137A36">
        <w:rPr>
          <w:rFonts w:ascii="Times New Roman" w:eastAsia="Times New Roman" w:hAnsi="Times New Roman" w:cs="Times New Roman"/>
          <w:spacing w:val="-2"/>
          <w:sz w:val="19"/>
          <w:szCs w:val="19"/>
          <w:lang w:eastAsia="sq-AL"/>
        </w:rPr>
        <w:t>delegated</w:t>
      </w:r>
      <w:r w:rsidRPr="00137A36">
        <w:rPr>
          <w:rFonts w:ascii="Times New Roman" w:eastAsia="Times New Roman" w:hAnsi="Times New Roman" w:cs="Times New Roman"/>
          <w:spacing w:val="36"/>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25"/>
          <w:w w:val="90"/>
          <w:sz w:val="19"/>
          <w:szCs w:val="19"/>
          <w:lang w:eastAsia="sq-AL"/>
        </w:rPr>
        <w:t xml:space="preserve"> </w:t>
      </w:r>
      <w:r w:rsidRPr="00137A36">
        <w:rPr>
          <w:rFonts w:ascii="Times New Roman" w:eastAsia="Times New Roman" w:hAnsi="Times New Roman" w:cs="Times New Roman"/>
          <w:spacing w:val="-2"/>
          <w:sz w:val="19"/>
          <w:szCs w:val="19"/>
          <w:lang w:eastAsia="sq-AL"/>
        </w:rPr>
        <w:t>implementing</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acts</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pacing w:val="-2"/>
          <w:sz w:val="19"/>
          <w:szCs w:val="19"/>
          <w:lang w:eastAsia="sq-AL"/>
        </w:rPr>
        <w:t>adopted</w:t>
      </w:r>
      <w:r w:rsidRPr="00137A36">
        <w:rPr>
          <w:rFonts w:ascii="Times New Roman" w:eastAsia="Times New Roman" w:hAnsi="Times New Roman" w:cs="Times New Roman"/>
          <w:sz w:val="19"/>
          <w:szCs w:val="19"/>
          <w:lang w:eastAsia="sq-AL"/>
        </w:rPr>
        <w:t xml:space="preserve"> on</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the basis</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thereof, of a</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procedure or</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manual required by those</w:t>
      </w:r>
      <w:r w:rsidRPr="00137A36">
        <w:rPr>
          <w:rFonts w:ascii="Times New Roman" w:eastAsia="Times New Roman" w:hAnsi="Times New Roman" w:cs="Times New Roman"/>
          <w:spacing w:val="25"/>
          <w:w w:val="90"/>
          <w:sz w:val="19"/>
          <w:szCs w:val="19"/>
          <w:lang w:eastAsia="sq-AL"/>
        </w:rPr>
        <w:t xml:space="preserve"> </w:t>
      </w:r>
      <w:r w:rsidRPr="00137A36">
        <w:rPr>
          <w:rFonts w:ascii="Times New Roman" w:eastAsia="Times New Roman" w:hAnsi="Times New Roman" w:cs="Times New Roman"/>
          <w:w w:val="95"/>
          <w:sz w:val="19"/>
          <w:szCs w:val="19"/>
          <w:lang w:eastAsia="sq-AL"/>
        </w:rPr>
        <w:t>Regulations,</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declaration</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issued</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accordance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those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Regulations,</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which</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is</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not</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classified</w:t>
      </w:r>
      <w:r w:rsidRPr="00137A36">
        <w:rPr>
          <w:rFonts w:ascii="Times New Roman" w:eastAsia="Times New Roman" w:hAnsi="Times New Roman" w:cs="Times New Roman"/>
          <w:w w:val="88"/>
          <w:sz w:val="19"/>
          <w:szCs w:val="19"/>
          <w:lang w:eastAsia="sq-AL"/>
        </w:rPr>
        <w:t xml:space="preserve"> </w:t>
      </w:r>
      <w:r w:rsidRPr="00137A36">
        <w:rPr>
          <w:rFonts w:ascii="Times New Roman" w:eastAsia="Times New Roman" w:hAnsi="Times New Roman" w:cs="Times New Roman"/>
          <w:w w:val="95"/>
          <w:sz w:val="19"/>
          <w:szCs w:val="19"/>
          <w:lang w:eastAsia="sq-AL"/>
        </w:rPr>
        <w:t>as</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level</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1</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finding.</w:t>
      </w:r>
    </w:p>
    <w:p w14:paraId="35107AA2" w14:textId="77777777" w:rsidR="000A1263" w:rsidRPr="00137A36" w:rsidRDefault="000A1263" w:rsidP="000A1263">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4"/>
          <w:szCs w:val="14"/>
          <w:lang w:eastAsia="sq-AL"/>
        </w:rPr>
      </w:pPr>
    </w:p>
    <w:p w14:paraId="543D5D8F" w14:textId="77777777" w:rsidR="000A1263" w:rsidRPr="00137A36" w:rsidRDefault="000A1263" w:rsidP="007F5279">
      <w:pPr>
        <w:widowControl w:val="0"/>
        <w:numPr>
          <w:ilvl w:val="0"/>
          <w:numId w:val="40"/>
        </w:numPr>
        <w:tabs>
          <w:tab w:val="left" w:pos="1417"/>
        </w:tabs>
        <w:kinsoku w:val="0"/>
        <w:overflowPunct w:val="0"/>
        <w:autoSpaceDE w:val="0"/>
        <w:autoSpaceDN w:val="0"/>
        <w:adjustRightInd w:val="0"/>
        <w:spacing w:after="0" w:line="216" w:lineRule="exact"/>
        <w:ind w:left="1416" w:right="117"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w:t>
      </w:r>
      <w:r w:rsidRPr="00137A36">
        <w:rPr>
          <w:rFonts w:ascii="Times New Roman" w:eastAsia="Times New Roman" w:hAnsi="Times New Roman" w:cs="Times New Roman"/>
          <w:spacing w:val="-2"/>
          <w:w w:val="95"/>
          <w:sz w:val="19"/>
          <w:szCs w:val="19"/>
          <w:lang w:eastAsia="sq-AL"/>
        </w:rPr>
        <w:t>tent</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communicate</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finding</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organisation</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natural</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legal</w:t>
      </w:r>
      <w:r w:rsidRPr="00137A36">
        <w:rPr>
          <w:rFonts w:ascii="Times New Roman" w:eastAsia="Times New Roman" w:hAnsi="Times New Roman" w:cs="Times New Roman"/>
          <w:spacing w:val="40"/>
          <w:w w:val="89"/>
          <w:sz w:val="19"/>
          <w:szCs w:val="19"/>
          <w:lang w:eastAsia="sq-AL"/>
        </w:rPr>
        <w:t xml:space="preserve"> </w:t>
      </w:r>
      <w:r w:rsidRPr="00137A36">
        <w:rPr>
          <w:rFonts w:ascii="Times New Roman" w:eastAsia="Times New Roman" w:hAnsi="Times New Roman" w:cs="Times New Roman"/>
          <w:w w:val="90"/>
          <w:sz w:val="19"/>
          <w:szCs w:val="19"/>
          <w:lang w:eastAsia="sq-AL"/>
        </w:rPr>
        <w:t>person</w:t>
      </w:r>
      <w:r w:rsidRPr="00137A36">
        <w:rPr>
          <w:rFonts w:ascii="Times New Roman" w:eastAsia="Times New Roman" w:hAnsi="Times New Roman" w:cs="Times New Roman"/>
          <w:spacing w:val="5"/>
          <w:w w:val="90"/>
          <w:sz w:val="19"/>
          <w:szCs w:val="19"/>
          <w:lang w:eastAsia="sq-AL"/>
        </w:rPr>
        <w:t xml:space="preserve"> </w:t>
      </w:r>
      <w:r w:rsidRPr="00137A36">
        <w:rPr>
          <w:rFonts w:ascii="Times New Roman" w:eastAsia="Times New Roman" w:hAnsi="Times New Roman" w:cs="Times New Roman"/>
          <w:w w:val="90"/>
          <w:sz w:val="19"/>
          <w:szCs w:val="19"/>
          <w:lang w:eastAsia="sq-AL"/>
        </w:rPr>
        <w:t>in</w:t>
      </w:r>
      <w:r w:rsidRPr="00137A36">
        <w:rPr>
          <w:rFonts w:ascii="Times New Roman" w:eastAsia="Times New Roman" w:hAnsi="Times New Roman" w:cs="Times New Roman"/>
          <w:spacing w:val="4"/>
          <w:w w:val="90"/>
          <w:sz w:val="19"/>
          <w:szCs w:val="19"/>
          <w:lang w:eastAsia="sq-AL"/>
        </w:rPr>
        <w:t xml:space="preserve"> </w:t>
      </w:r>
      <w:r w:rsidRPr="00137A36">
        <w:rPr>
          <w:rFonts w:ascii="Times New Roman" w:eastAsia="Times New Roman" w:hAnsi="Times New Roman" w:cs="Times New Roman"/>
          <w:w w:val="90"/>
          <w:sz w:val="19"/>
          <w:szCs w:val="19"/>
          <w:lang w:eastAsia="sq-AL"/>
        </w:rPr>
        <w:t>writing,</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and</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request</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corrective</w:t>
      </w:r>
      <w:r w:rsidRPr="00137A36">
        <w:rPr>
          <w:rFonts w:ascii="Times New Roman" w:eastAsia="Times New Roman" w:hAnsi="Times New Roman" w:cs="Times New Roman"/>
          <w:spacing w:val="5"/>
          <w:w w:val="90"/>
          <w:sz w:val="19"/>
          <w:szCs w:val="19"/>
          <w:lang w:eastAsia="sq-AL"/>
        </w:rPr>
        <w:t xml:space="preserve"> </w:t>
      </w:r>
      <w:r w:rsidRPr="00137A36">
        <w:rPr>
          <w:rFonts w:ascii="Times New Roman" w:eastAsia="Times New Roman" w:hAnsi="Times New Roman" w:cs="Times New Roman"/>
          <w:w w:val="90"/>
          <w:sz w:val="19"/>
          <w:szCs w:val="19"/>
          <w:lang w:eastAsia="sq-AL"/>
        </w:rPr>
        <w:t>action</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to</w:t>
      </w:r>
      <w:r w:rsidRPr="00137A36">
        <w:rPr>
          <w:rFonts w:ascii="Times New Roman" w:eastAsia="Times New Roman" w:hAnsi="Times New Roman" w:cs="Times New Roman"/>
          <w:spacing w:val="4"/>
          <w:w w:val="90"/>
          <w:sz w:val="19"/>
          <w:szCs w:val="19"/>
          <w:lang w:eastAsia="sq-AL"/>
        </w:rPr>
        <w:t xml:space="preserve"> </w:t>
      </w:r>
      <w:r w:rsidRPr="00137A36">
        <w:rPr>
          <w:rFonts w:ascii="Times New Roman" w:eastAsia="Times New Roman" w:hAnsi="Times New Roman" w:cs="Times New Roman"/>
          <w:w w:val="90"/>
          <w:sz w:val="19"/>
          <w:szCs w:val="19"/>
          <w:lang w:eastAsia="sq-AL"/>
        </w:rPr>
        <w:t>address</w:t>
      </w:r>
      <w:r w:rsidRPr="00137A36">
        <w:rPr>
          <w:rFonts w:ascii="Times New Roman" w:eastAsia="Times New Roman" w:hAnsi="Times New Roman" w:cs="Times New Roman"/>
          <w:spacing w:val="5"/>
          <w:w w:val="90"/>
          <w:sz w:val="19"/>
          <w:szCs w:val="19"/>
          <w:lang w:eastAsia="sq-AL"/>
        </w:rPr>
        <w:t xml:space="preserve"> </w:t>
      </w:r>
      <w:r w:rsidRPr="00137A36">
        <w:rPr>
          <w:rFonts w:ascii="Times New Roman" w:eastAsia="Times New Roman" w:hAnsi="Times New Roman" w:cs="Times New Roman"/>
          <w:w w:val="90"/>
          <w:sz w:val="19"/>
          <w:szCs w:val="19"/>
          <w:lang w:eastAsia="sq-AL"/>
        </w:rPr>
        <w:t>the</w:t>
      </w:r>
      <w:r w:rsidRPr="00137A36">
        <w:rPr>
          <w:rFonts w:ascii="Times New Roman" w:eastAsia="Times New Roman" w:hAnsi="Times New Roman" w:cs="Times New Roman"/>
          <w:spacing w:val="5"/>
          <w:w w:val="90"/>
          <w:sz w:val="19"/>
          <w:szCs w:val="19"/>
          <w:lang w:eastAsia="sq-AL"/>
        </w:rPr>
        <w:t xml:space="preserve"> </w:t>
      </w:r>
      <w:r w:rsidRPr="00137A36">
        <w:rPr>
          <w:rFonts w:ascii="Times New Roman" w:eastAsia="Times New Roman" w:hAnsi="Times New Roman" w:cs="Times New Roman"/>
          <w:w w:val="90"/>
          <w:sz w:val="19"/>
          <w:szCs w:val="19"/>
          <w:lang w:eastAsia="sq-AL"/>
        </w:rPr>
        <w:t>non-compliance(s)</w:t>
      </w:r>
      <w:r w:rsidRPr="00137A36">
        <w:rPr>
          <w:rFonts w:ascii="Times New Roman" w:eastAsia="Times New Roman" w:hAnsi="Times New Roman" w:cs="Times New Roman"/>
          <w:spacing w:val="4"/>
          <w:w w:val="90"/>
          <w:sz w:val="19"/>
          <w:szCs w:val="19"/>
          <w:lang w:eastAsia="sq-AL"/>
        </w:rPr>
        <w:t xml:space="preserve"> </w:t>
      </w:r>
      <w:r w:rsidRPr="00137A36">
        <w:rPr>
          <w:rFonts w:ascii="Times New Roman" w:eastAsia="Times New Roman" w:hAnsi="Times New Roman" w:cs="Times New Roman"/>
          <w:w w:val="90"/>
          <w:sz w:val="19"/>
          <w:szCs w:val="19"/>
          <w:lang w:eastAsia="sq-AL"/>
        </w:rPr>
        <w:t>identified.</w:t>
      </w:r>
    </w:p>
    <w:p w14:paraId="513B2671" w14:textId="77777777" w:rsidR="000A1263" w:rsidRPr="00137A36" w:rsidRDefault="000A1263" w:rsidP="000A1263">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23"/>
          <w:szCs w:val="23"/>
          <w:lang w:eastAsia="sq-AL"/>
        </w:rPr>
      </w:pPr>
    </w:p>
    <w:p w14:paraId="653EA1AD" w14:textId="77777777" w:rsidR="000A1263" w:rsidRPr="00137A36" w:rsidRDefault="000A1263" w:rsidP="007F5279">
      <w:pPr>
        <w:widowControl w:val="0"/>
        <w:numPr>
          <w:ilvl w:val="0"/>
          <w:numId w:val="40"/>
        </w:numPr>
        <w:tabs>
          <w:tab w:val="left" w:pos="1417"/>
        </w:tabs>
        <w:kinsoku w:val="0"/>
        <w:overflowPunct w:val="0"/>
        <w:autoSpaceDE w:val="0"/>
        <w:autoSpaceDN w:val="0"/>
        <w:adjustRightInd w:val="0"/>
        <w:spacing w:after="0" w:line="231" w:lineRule="auto"/>
        <w:ind w:left="1416" w:right="118"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If</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there</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are</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pacing w:val="-2"/>
          <w:sz w:val="19"/>
          <w:szCs w:val="19"/>
          <w:lang w:eastAsia="sq-AL"/>
        </w:rPr>
        <w:t>any</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level</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1</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findings,</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pacing w:val="-2"/>
          <w:sz w:val="19"/>
          <w:szCs w:val="19"/>
          <w:lang w:eastAsia="sq-AL"/>
        </w:rPr>
        <w:t>competent</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authority</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shall</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take</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immediate</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appropriate</w:t>
      </w:r>
      <w:r w:rsidRPr="00137A36">
        <w:rPr>
          <w:rFonts w:ascii="Times New Roman" w:eastAsia="Times New Roman" w:hAnsi="Times New Roman" w:cs="Times New Roman"/>
          <w:spacing w:val="20"/>
          <w:w w:val="85"/>
          <w:sz w:val="19"/>
          <w:szCs w:val="19"/>
          <w:lang w:eastAsia="sq-AL"/>
        </w:rPr>
        <w:t xml:space="preserve"> </w:t>
      </w:r>
      <w:r w:rsidRPr="00137A36">
        <w:rPr>
          <w:rFonts w:ascii="Times New Roman" w:eastAsia="Times New Roman" w:hAnsi="Times New Roman" w:cs="Times New Roman"/>
          <w:w w:val="95"/>
          <w:sz w:val="19"/>
          <w:szCs w:val="19"/>
          <w:lang w:eastAsia="sq-AL"/>
        </w:rPr>
        <w:t>action</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accordance</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21L.B.22,</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unless</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finding</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is</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on</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design</w:t>
      </w:r>
      <w:r w:rsidRPr="00137A36">
        <w:rPr>
          <w:rFonts w:ascii="Times New Roman" w:eastAsia="Times New Roman" w:hAnsi="Times New Roman" w:cs="Times New Roman"/>
          <w:spacing w:val="-2"/>
          <w:w w:val="95"/>
          <w:sz w:val="19"/>
          <w:szCs w:val="19"/>
          <w:lang w:eastAsia="sq-AL"/>
        </w:rPr>
        <w:t xml:space="preserve"> organisation</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whic</w:t>
      </w:r>
      <w:r w:rsidRPr="00137A36">
        <w:rPr>
          <w:rFonts w:ascii="Times New Roman" w:eastAsia="Times New Roman" w:hAnsi="Times New Roman" w:cs="Times New Roman"/>
          <w:spacing w:val="-1"/>
          <w:w w:val="95"/>
          <w:sz w:val="19"/>
          <w:szCs w:val="19"/>
          <w:lang w:eastAsia="sq-AL"/>
        </w:rPr>
        <w:t>h</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has</w:t>
      </w:r>
      <w:r w:rsidRPr="00137A36">
        <w:rPr>
          <w:rFonts w:ascii="Times New Roman" w:eastAsia="Times New Roman" w:hAnsi="Times New Roman" w:cs="Times New Roman"/>
          <w:spacing w:val="23"/>
          <w:w w:val="89"/>
          <w:sz w:val="19"/>
          <w:szCs w:val="19"/>
          <w:lang w:eastAsia="sq-AL"/>
        </w:rPr>
        <w:t xml:space="preserve"> </w:t>
      </w:r>
      <w:r w:rsidRPr="00137A36">
        <w:rPr>
          <w:rFonts w:ascii="Times New Roman" w:eastAsia="Times New Roman" w:hAnsi="Times New Roman" w:cs="Times New Roman"/>
          <w:sz w:val="19"/>
          <w:szCs w:val="19"/>
          <w:lang w:eastAsia="sq-AL"/>
        </w:rPr>
        <w:t>declared</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its</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design</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capabilities,</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which</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case</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pacing w:val="-2"/>
          <w:sz w:val="19"/>
          <w:szCs w:val="19"/>
          <w:lang w:eastAsia="sq-AL"/>
        </w:rPr>
        <w:t>Agency</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shall</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first</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grant</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pacing w:val="-2"/>
          <w:sz w:val="19"/>
          <w:szCs w:val="19"/>
          <w:lang w:eastAsia="sq-AL"/>
        </w:rPr>
        <w:t>organisation</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29"/>
          <w:w w:val="87"/>
          <w:sz w:val="19"/>
          <w:szCs w:val="19"/>
          <w:lang w:eastAsia="sq-AL"/>
        </w:rPr>
        <w:t xml:space="preserve"> </w:t>
      </w:r>
      <w:r w:rsidRPr="00137A36">
        <w:rPr>
          <w:rFonts w:ascii="Times New Roman" w:eastAsia="Times New Roman" w:hAnsi="Times New Roman" w:cs="Times New Roman"/>
          <w:w w:val="95"/>
          <w:sz w:val="19"/>
          <w:szCs w:val="19"/>
          <w:lang w:eastAsia="sq-AL"/>
        </w:rPr>
        <w:t>corrective</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action</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im</w:t>
      </w:r>
      <w:r w:rsidRPr="00137A36">
        <w:rPr>
          <w:rFonts w:ascii="Times New Roman" w:eastAsia="Times New Roman" w:hAnsi="Times New Roman" w:cs="Times New Roman"/>
          <w:spacing w:val="-2"/>
          <w:w w:val="95"/>
          <w:sz w:val="19"/>
          <w:szCs w:val="19"/>
          <w:lang w:eastAsia="sq-AL"/>
        </w:rPr>
        <w:t xml:space="preserve">plementation </w:t>
      </w:r>
      <w:r w:rsidRPr="00137A36">
        <w:rPr>
          <w:rFonts w:ascii="Times New Roman" w:eastAsia="Times New Roman" w:hAnsi="Times New Roman" w:cs="Times New Roman"/>
          <w:w w:val="95"/>
          <w:sz w:val="19"/>
          <w:szCs w:val="19"/>
          <w:lang w:eastAsia="sq-AL"/>
        </w:rPr>
        <w:t>period that</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is</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appropriate</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nature of</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finding,</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which</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42"/>
          <w:w w:val="92"/>
          <w:sz w:val="19"/>
          <w:szCs w:val="19"/>
          <w:lang w:eastAsia="sq-AL"/>
        </w:rPr>
        <w:t xml:space="preserve"> </w:t>
      </w:r>
      <w:r w:rsidRPr="00137A36">
        <w:rPr>
          <w:rFonts w:ascii="Times New Roman" w:eastAsia="Times New Roman" w:hAnsi="Times New Roman" w:cs="Times New Roman"/>
          <w:spacing w:val="-2"/>
          <w:sz w:val="19"/>
          <w:szCs w:val="19"/>
          <w:lang w:eastAsia="sq-AL"/>
        </w:rPr>
        <w:t>any</w:t>
      </w:r>
      <w:r w:rsidRPr="00137A36">
        <w:rPr>
          <w:rFonts w:ascii="Times New Roman" w:eastAsia="Times New Roman" w:hAnsi="Times New Roman" w:cs="Times New Roman"/>
          <w:spacing w:val="-25"/>
          <w:sz w:val="19"/>
          <w:szCs w:val="19"/>
          <w:lang w:eastAsia="sq-AL"/>
        </w:rPr>
        <w:t xml:space="preserve"> </w:t>
      </w:r>
      <w:r w:rsidRPr="00137A36">
        <w:rPr>
          <w:rFonts w:ascii="Times New Roman" w:eastAsia="Times New Roman" w:hAnsi="Times New Roman" w:cs="Times New Roman"/>
          <w:sz w:val="19"/>
          <w:szCs w:val="19"/>
          <w:lang w:eastAsia="sq-AL"/>
        </w:rPr>
        <w:t>case</w:t>
      </w:r>
      <w:r w:rsidRPr="00137A36">
        <w:rPr>
          <w:rFonts w:ascii="Times New Roman" w:eastAsia="Times New Roman" w:hAnsi="Times New Roman" w:cs="Times New Roman"/>
          <w:spacing w:val="-24"/>
          <w:sz w:val="19"/>
          <w:szCs w:val="19"/>
          <w:lang w:eastAsia="sq-AL"/>
        </w:rPr>
        <w:t xml:space="preserve"> </w:t>
      </w:r>
      <w:r w:rsidRPr="00137A36">
        <w:rPr>
          <w:rFonts w:ascii="Times New Roman" w:eastAsia="Times New Roman" w:hAnsi="Times New Roman" w:cs="Times New Roman"/>
          <w:sz w:val="19"/>
          <w:szCs w:val="19"/>
          <w:lang w:eastAsia="sq-AL"/>
        </w:rPr>
        <w:t>shall</w:t>
      </w:r>
      <w:r w:rsidRPr="00137A36">
        <w:rPr>
          <w:rFonts w:ascii="Times New Roman" w:eastAsia="Times New Roman" w:hAnsi="Times New Roman" w:cs="Times New Roman"/>
          <w:spacing w:val="-24"/>
          <w:sz w:val="19"/>
          <w:szCs w:val="19"/>
          <w:lang w:eastAsia="sq-AL"/>
        </w:rPr>
        <w:t xml:space="preserve"> </w:t>
      </w:r>
      <w:r w:rsidRPr="00137A36">
        <w:rPr>
          <w:rFonts w:ascii="Times New Roman" w:eastAsia="Times New Roman" w:hAnsi="Times New Roman" w:cs="Times New Roman"/>
          <w:sz w:val="19"/>
          <w:szCs w:val="19"/>
          <w:lang w:eastAsia="sq-AL"/>
        </w:rPr>
        <w:t>not</w:t>
      </w:r>
      <w:r w:rsidRPr="00137A36">
        <w:rPr>
          <w:rFonts w:ascii="Times New Roman" w:eastAsia="Times New Roman" w:hAnsi="Times New Roman" w:cs="Times New Roman"/>
          <w:spacing w:val="-23"/>
          <w:sz w:val="19"/>
          <w:szCs w:val="19"/>
          <w:lang w:eastAsia="sq-AL"/>
        </w:rPr>
        <w:t xml:space="preserve"> </w:t>
      </w:r>
      <w:r w:rsidRPr="00137A36">
        <w:rPr>
          <w:rFonts w:ascii="Times New Roman" w:eastAsia="Times New Roman" w:hAnsi="Times New Roman" w:cs="Times New Roman"/>
          <w:sz w:val="19"/>
          <w:szCs w:val="19"/>
          <w:lang w:eastAsia="sq-AL"/>
        </w:rPr>
        <w:t>be</w:t>
      </w:r>
      <w:r w:rsidRPr="00137A36">
        <w:rPr>
          <w:rFonts w:ascii="Times New Roman" w:eastAsia="Times New Roman" w:hAnsi="Times New Roman" w:cs="Times New Roman"/>
          <w:spacing w:val="-24"/>
          <w:sz w:val="19"/>
          <w:szCs w:val="19"/>
          <w:lang w:eastAsia="sq-AL"/>
        </w:rPr>
        <w:t xml:space="preserve"> </w:t>
      </w:r>
      <w:r w:rsidRPr="00137A36">
        <w:rPr>
          <w:rFonts w:ascii="Times New Roman" w:eastAsia="Times New Roman" w:hAnsi="Times New Roman" w:cs="Times New Roman"/>
          <w:sz w:val="19"/>
          <w:szCs w:val="19"/>
          <w:lang w:eastAsia="sq-AL"/>
        </w:rPr>
        <w:t>more</w:t>
      </w:r>
      <w:r w:rsidRPr="00137A36">
        <w:rPr>
          <w:rFonts w:ascii="Times New Roman" w:eastAsia="Times New Roman" w:hAnsi="Times New Roman" w:cs="Times New Roman"/>
          <w:spacing w:val="-23"/>
          <w:sz w:val="19"/>
          <w:szCs w:val="19"/>
          <w:lang w:eastAsia="sq-AL"/>
        </w:rPr>
        <w:t xml:space="preserve"> </w:t>
      </w:r>
      <w:r w:rsidRPr="00137A36">
        <w:rPr>
          <w:rFonts w:ascii="Times New Roman" w:eastAsia="Times New Roman" w:hAnsi="Times New Roman" w:cs="Times New Roman"/>
          <w:sz w:val="19"/>
          <w:szCs w:val="19"/>
          <w:lang w:eastAsia="sq-AL"/>
        </w:rPr>
        <w:t>than</w:t>
      </w:r>
      <w:r w:rsidRPr="00137A36">
        <w:rPr>
          <w:rFonts w:ascii="Times New Roman" w:eastAsia="Times New Roman" w:hAnsi="Times New Roman" w:cs="Times New Roman"/>
          <w:spacing w:val="-23"/>
          <w:sz w:val="19"/>
          <w:szCs w:val="19"/>
          <w:lang w:eastAsia="sq-AL"/>
        </w:rPr>
        <w:t xml:space="preserve"> </w:t>
      </w:r>
      <w:r w:rsidRPr="00137A36">
        <w:rPr>
          <w:rFonts w:ascii="Times New Roman" w:eastAsia="Times New Roman" w:hAnsi="Times New Roman" w:cs="Times New Roman"/>
          <w:sz w:val="19"/>
          <w:szCs w:val="19"/>
          <w:lang w:eastAsia="sq-AL"/>
        </w:rPr>
        <w:t>21</w:t>
      </w:r>
      <w:r w:rsidRPr="00137A36">
        <w:rPr>
          <w:rFonts w:ascii="Times New Roman" w:eastAsia="Times New Roman" w:hAnsi="Times New Roman" w:cs="Times New Roman"/>
          <w:spacing w:val="-24"/>
          <w:sz w:val="19"/>
          <w:szCs w:val="19"/>
          <w:lang w:eastAsia="sq-AL"/>
        </w:rPr>
        <w:t xml:space="preserve"> </w:t>
      </w:r>
      <w:r w:rsidRPr="00137A36">
        <w:rPr>
          <w:rFonts w:ascii="Times New Roman" w:eastAsia="Times New Roman" w:hAnsi="Times New Roman" w:cs="Times New Roman"/>
          <w:spacing w:val="-2"/>
          <w:sz w:val="19"/>
          <w:szCs w:val="19"/>
          <w:lang w:eastAsia="sq-AL"/>
        </w:rPr>
        <w:t>working</w:t>
      </w:r>
      <w:r w:rsidRPr="00137A36">
        <w:rPr>
          <w:rFonts w:ascii="Times New Roman" w:eastAsia="Times New Roman" w:hAnsi="Times New Roman" w:cs="Times New Roman"/>
          <w:spacing w:val="-23"/>
          <w:sz w:val="19"/>
          <w:szCs w:val="19"/>
          <w:lang w:eastAsia="sq-AL"/>
        </w:rPr>
        <w:t xml:space="preserve"> </w:t>
      </w:r>
      <w:r w:rsidRPr="00137A36">
        <w:rPr>
          <w:rFonts w:ascii="Times New Roman" w:eastAsia="Times New Roman" w:hAnsi="Times New Roman" w:cs="Times New Roman"/>
          <w:spacing w:val="-2"/>
          <w:sz w:val="19"/>
          <w:szCs w:val="19"/>
          <w:lang w:eastAsia="sq-AL"/>
        </w:rPr>
        <w:t>days.</w:t>
      </w:r>
      <w:r w:rsidRPr="00137A36">
        <w:rPr>
          <w:rFonts w:ascii="Times New Roman" w:eastAsia="Times New Roman" w:hAnsi="Times New Roman" w:cs="Times New Roman"/>
          <w:spacing w:val="-24"/>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4"/>
          <w:sz w:val="19"/>
          <w:szCs w:val="19"/>
          <w:lang w:eastAsia="sq-AL"/>
        </w:rPr>
        <w:t xml:space="preserve"> </w:t>
      </w:r>
      <w:r w:rsidRPr="00137A36">
        <w:rPr>
          <w:rFonts w:ascii="Times New Roman" w:eastAsia="Times New Roman" w:hAnsi="Times New Roman" w:cs="Times New Roman"/>
          <w:sz w:val="19"/>
          <w:szCs w:val="19"/>
          <w:lang w:eastAsia="sq-AL"/>
        </w:rPr>
        <w:t>period</w:t>
      </w:r>
      <w:r w:rsidRPr="00137A36">
        <w:rPr>
          <w:rFonts w:ascii="Times New Roman" w:eastAsia="Times New Roman" w:hAnsi="Times New Roman" w:cs="Times New Roman"/>
          <w:spacing w:val="-23"/>
          <w:sz w:val="19"/>
          <w:szCs w:val="19"/>
          <w:lang w:eastAsia="sq-AL"/>
        </w:rPr>
        <w:t xml:space="preserve"> </w:t>
      </w:r>
      <w:r w:rsidRPr="00137A36">
        <w:rPr>
          <w:rFonts w:ascii="Times New Roman" w:eastAsia="Times New Roman" w:hAnsi="Times New Roman" w:cs="Times New Roman"/>
          <w:sz w:val="19"/>
          <w:szCs w:val="19"/>
          <w:lang w:eastAsia="sq-AL"/>
        </w:rPr>
        <w:t>shall</w:t>
      </w:r>
      <w:r w:rsidRPr="00137A36">
        <w:rPr>
          <w:rFonts w:ascii="Times New Roman" w:eastAsia="Times New Roman" w:hAnsi="Times New Roman" w:cs="Times New Roman"/>
          <w:spacing w:val="-24"/>
          <w:sz w:val="19"/>
          <w:szCs w:val="19"/>
          <w:lang w:eastAsia="sq-AL"/>
        </w:rPr>
        <w:t xml:space="preserve"> </w:t>
      </w:r>
      <w:r w:rsidRPr="00137A36">
        <w:rPr>
          <w:rFonts w:ascii="Times New Roman" w:eastAsia="Times New Roman" w:hAnsi="Times New Roman" w:cs="Times New Roman"/>
          <w:sz w:val="19"/>
          <w:szCs w:val="19"/>
          <w:lang w:eastAsia="sq-AL"/>
        </w:rPr>
        <w:t>commence</w:t>
      </w:r>
      <w:r w:rsidRPr="00137A36">
        <w:rPr>
          <w:rFonts w:ascii="Times New Roman" w:eastAsia="Times New Roman" w:hAnsi="Times New Roman" w:cs="Times New Roman"/>
          <w:spacing w:val="-24"/>
          <w:sz w:val="19"/>
          <w:szCs w:val="19"/>
          <w:lang w:eastAsia="sq-AL"/>
        </w:rPr>
        <w:t xml:space="preserve"> </w:t>
      </w:r>
      <w:r w:rsidRPr="00137A36">
        <w:rPr>
          <w:rFonts w:ascii="Times New Roman" w:eastAsia="Times New Roman" w:hAnsi="Times New Roman" w:cs="Times New Roman"/>
          <w:sz w:val="19"/>
          <w:szCs w:val="19"/>
          <w:lang w:eastAsia="sq-AL"/>
        </w:rPr>
        <w:t>from</w:t>
      </w:r>
      <w:r w:rsidRPr="00137A36">
        <w:rPr>
          <w:rFonts w:ascii="Times New Roman" w:eastAsia="Times New Roman" w:hAnsi="Times New Roman" w:cs="Times New Roman"/>
          <w:spacing w:val="-23"/>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4"/>
          <w:sz w:val="19"/>
          <w:szCs w:val="19"/>
          <w:lang w:eastAsia="sq-AL"/>
        </w:rPr>
        <w:t xml:space="preserve"> </w:t>
      </w:r>
      <w:r w:rsidRPr="00137A36">
        <w:rPr>
          <w:rFonts w:ascii="Times New Roman" w:eastAsia="Times New Roman" w:hAnsi="Times New Roman" w:cs="Times New Roman"/>
          <w:spacing w:val="-2"/>
          <w:sz w:val="19"/>
          <w:szCs w:val="19"/>
          <w:lang w:eastAsia="sq-AL"/>
        </w:rPr>
        <w:t>date</w:t>
      </w:r>
      <w:r w:rsidRPr="00137A36">
        <w:rPr>
          <w:rFonts w:ascii="Times New Roman" w:eastAsia="Times New Roman" w:hAnsi="Times New Roman" w:cs="Times New Roman"/>
          <w:spacing w:val="-23"/>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22"/>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1"/>
          <w:w w:val="89"/>
          <w:sz w:val="19"/>
          <w:szCs w:val="19"/>
          <w:lang w:eastAsia="sq-AL"/>
        </w:rPr>
        <w:t xml:space="preserve"> </w:t>
      </w:r>
      <w:r w:rsidRPr="00137A36">
        <w:rPr>
          <w:rFonts w:ascii="Times New Roman" w:eastAsia="Times New Roman" w:hAnsi="Times New Roman" w:cs="Times New Roman"/>
          <w:w w:val="95"/>
          <w:sz w:val="19"/>
          <w:szCs w:val="19"/>
          <w:lang w:eastAsia="sq-AL"/>
        </w:rPr>
        <w:t>written</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communication</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of the</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lastRenderedPageBreak/>
        <w:t>finding to</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 xml:space="preserve">organisation, </w:t>
      </w:r>
      <w:r w:rsidRPr="00137A36">
        <w:rPr>
          <w:rFonts w:ascii="Times New Roman" w:eastAsia="Times New Roman" w:hAnsi="Times New Roman" w:cs="Times New Roman"/>
          <w:w w:val="95"/>
          <w:sz w:val="19"/>
          <w:szCs w:val="19"/>
          <w:lang w:eastAsia="sq-AL"/>
        </w:rPr>
        <w:t>requesting</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corrective</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action</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address</w:t>
      </w:r>
      <w:r w:rsidRPr="00137A36">
        <w:rPr>
          <w:rFonts w:ascii="Times New Roman" w:eastAsia="Times New Roman" w:hAnsi="Times New Roman" w:cs="Times New Roman"/>
          <w:spacing w:val="26"/>
          <w:w w:val="86"/>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pacing w:val="-2"/>
          <w:sz w:val="19"/>
          <w:szCs w:val="19"/>
          <w:lang w:eastAsia="sq-AL"/>
        </w:rPr>
        <w:t>non-compliance</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identified.</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If</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level</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1</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finding</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directly</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relates</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an</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aircraft,</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pacing w:val="-2"/>
          <w:sz w:val="19"/>
          <w:szCs w:val="19"/>
          <w:lang w:eastAsia="sq-AL"/>
        </w:rPr>
        <w:t>competent</w:t>
      </w:r>
      <w:r w:rsidRPr="00137A36">
        <w:rPr>
          <w:rFonts w:ascii="Times New Roman" w:eastAsia="Times New Roman" w:hAnsi="Times New Roman" w:cs="Times New Roman"/>
          <w:spacing w:val="39"/>
          <w:w w:val="89"/>
          <w:sz w:val="19"/>
          <w:szCs w:val="19"/>
          <w:lang w:eastAsia="sq-AL"/>
        </w:rPr>
        <w:t xml:space="preserve"> </w:t>
      </w:r>
      <w:r w:rsidRPr="00137A36">
        <w:rPr>
          <w:rFonts w:ascii="Times New Roman" w:eastAsia="Times New Roman" w:hAnsi="Times New Roman" w:cs="Times New Roman"/>
          <w:sz w:val="19"/>
          <w:szCs w:val="19"/>
          <w:lang w:eastAsia="sq-AL"/>
        </w:rPr>
        <w:t>authority</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shall</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pacing w:val="-2"/>
          <w:sz w:val="19"/>
          <w:szCs w:val="19"/>
          <w:lang w:eastAsia="sq-AL"/>
        </w:rPr>
        <w:t>inform</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pacing w:val="-2"/>
          <w:sz w:val="19"/>
          <w:szCs w:val="19"/>
          <w:lang w:eastAsia="sq-AL"/>
        </w:rPr>
        <w:t>competent</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authority</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State</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which</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aircraft</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is</w:t>
      </w:r>
      <w:r w:rsidRPr="00137A36">
        <w:rPr>
          <w:rFonts w:ascii="Times New Roman" w:eastAsia="Times New Roman" w:hAnsi="Times New Roman" w:cs="Times New Roman"/>
          <w:spacing w:val="42"/>
          <w:w w:val="86"/>
          <w:sz w:val="19"/>
          <w:szCs w:val="19"/>
          <w:lang w:eastAsia="sq-AL"/>
        </w:rPr>
        <w:t xml:space="preserve"> </w:t>
      </w:r>
      <w:r w:rsidRPr="00137A36">
        <w:rPr>
          <w:rFonts w:ascii="Times New Roman" w:eastAsia="Times New Roman" w:hAnsi="Times New Roman" w:cs="Times New Roman"/>
          <w:spacing w:val="-2"/>
          <w:sz w:val="19"/>
          <w:szCs w:val="19"/>
          <w:lang w:eastAsia="sq-AL"/>
        </w:rPr>
        <w:t>registered.</w:t>
      </w:r>
    </w:p>
    <w:p w14:paraId="2ECD67E1" w14:textId="77777777" w:rsidR="000A1263" w:rsidRPr="00137A36" w:rsidRDefault="000A1263" w:rsidP="000A1263">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23"/>
          <w:szCs w:val="23"/>
          <w:lang w:eastAsia="sq-AL"/>
        </w:rPr>
      </w:pPr>
    </w:p>
    <w:p w14:paraId="1916EA26" w14:textId="77777777" w:rsidR="000A1263" w:rsidRPr="00137A36" w:rsidRDefault="000A1263" w:rsidP="007F5279">
      <w:pPr>
        <w:widowControl w:val="0"/>
        <w:numPr>
          <w:ilvl w:val="0"/>
          <w:numId w:val="40"/>
        </w:numPr>
        <w:tabs>
          <w:tab w:val="left" w:pos="1417"/>
        </w:tabs>
        <w:kinsoku w:val="0"/>
        <w:overflowPunct w:val="0"/>
        <w:autoSpaceDE w:val="0"/>
        <w:autoSpaceDN w:val="0"/>
        <w:adjustRightInd w:val="0"/>
        <w:spacing w:after="0" w:line="231" w:lineRule="auto"/>
        <w:ind w:left="1416" w:right="117"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For</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level</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2</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findings,</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pacing w:val="-2"/>
          <w:sz w:val="19"/>
          <w:szCs w:val="19"/>
          <w:lang w:eastAsia="sq-AL"/>
        </w:rPr>
        <w:t>competent</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authority</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shall</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grant</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pacing w:val="-2"/>
          <w:sz w:val="19"/>
          <w:szCs w:val="19"/>
          <w:lang w:eastAsia="sq-AL"/>
        </w:rPr>
        <w:t>organisation</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natural</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legal</w:t>
      </w:r>
      <w:r w:rsidRPr="00137A36">
        <w:rPr>
          <w:rFonts w:ascii="Times New Roman" w:eastAsia="Times New Roman" w:hAnsi="Times New Roman" w:cs="Times New Roman"/>
          <w:spacing w:val="40"/>
          <w:w w:val="89"/>
          <w:sz w:val="19"/>
          <w:szCs w:val="19"/>
          <w:lang w:eastAsia="sq-AL"/>
        </w:rPr>
        <w:t xml:space="preserve"> </w:t>
      </w:r>
      <w:r w:rsidRPr="00137A36">
        <w:rPr>
          <w:rFonts w:ascii="Times New Roman" w:eastAsia="Times New Roman" w:hAnsi="Times New Roman" w:cs="Times New Roman"/>
          <w:w w:val="95"/>
          <w:sz w:val="19"/>
          <w:szCs w:val="19"/>
          <w:lang w:eastAsia="sq-AL"/>
        </w:rPr>
        <w:t>person</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corrective</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 xml:space="preserve">action </w:t>
      </w:r>
      <w:r w:rsidRPr="00137A36">
        <w:rPr>
          <w:rFonts w:ascii="Times New Roman" w:eastAsia="Times New Roman" w:hAnsi="Times New Roman" w:cs="Times New Roman"/>
          <w:spacing w:val="-1"/>
          <w:w w:val="95"/>
          <w:sz w:val="19"/>
          <w:szCs w:val="19"/>
          <w:lang w:eastAsia="sq-AL"/>
        </w:rPr>
        <w:t>im</w:t>
      </w:r>
      <w:r w:rsidRPr="00137A36">
        <w:rPr>
          <w:rFonts w:ascii="Times New Roman" w:eastAsia="Times New Roman" w:hAnsi="Times New Roman" w:cs="Times New Roman"/>
          <w:spacing w:val="-2"/>
          <w:w w:val="95"/>
          <w:sz w:val="19"/>
          <w:szCs w:val="19"/>
          <w:lang w:eastAsia="sq-AL"/>
        </w:rPr>
        <w:t xml:space="preserve">plementation </w:t>
      </w:r>
      <w:r w:rsidRPr="00137A36">
        <w:rPr>
          <w:rFonts w:ascii="Times New Roman" w:eastAsia="Times New Roman" w:hAnsi="Times New Roman" w:cs="Times New Roman"/>
          <w:w w:val="95"/>
          <w:sz w:val="19"/>
          <w:szCs w:val="19"/>
          <w:lang w:eastAsia="sq-AL"/>
        </w:rPr>
        <w:t>period that</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is appropriate</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nature of</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finding.</w:t>
      </w:r>
      <w:r w:rsidRPr="00137A36">
        <w:rPr>
          <w:rFonts w:ascii="Times New Roman" w:eastAsia="Times New Roman" w:hAnsi="Times New Roman" w:cs="Times New Roman"/>
          <w:spacing w:val="46"/>
          <w:w w:val="93"/>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period</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shall</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commence</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from</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pacing w:val="-2"/>
          <w:sz w:val="19"/>
          <w:szCs w:val="19"/>
          <w:lang w:eastAsia="sq-AL"/>
        </w:rPr>
        <w:t xml:space="preserve">date </w:t>
      </w:r>
      <w:r w:rsidRPr="00137A36">
        <w:rPr>
          <w:rFonts w:ascii="Times New Roman" w:eastAsia="Times New Roman" w:hAnsi="Times New Roman" w:cs="Times New Roman"/>
          <w:sz w:val="19"/>
          <w:szCs w:val="19"/>
          <w:lang w:eastAsia="sq-AL"/>
        </w:rPr>
        <w:t>of the</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written</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communication</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of the</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finding</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4"/>
          <w:w w:val="89"/>
          <w:sz w:val="19"/>
          <w:szCs w:val="19"/>
          <w:lang w:eastAsia="sq-AL"/>
        </w:rPr>
        <w:t xml:space="preserve"> </w:t>
      </w:r>
      <w:r w:rsidRPr="00137A36">
        <w:rPr>
          <w:rFonts w:ascii="Times New Roman" w:eastAsia="Times New Roman" w:hAnsi="Times New Roman" w:cs="Times New Roman"/>
          <w:spacing w:val="-2"/>
          <w:sz w:val="19"/>
          <w:szCs w:val="19"/>
          <w:lang w:eastAsia="sq-AL"/>
        </w:rPr>
        <w:t>organisation</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natural</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pacing w:val="-2"/>
          <w:sz w:val="19"/>
          <w:szCs w:val="19"/>
          <w:lang w:eastAsia="sq-AL"/>
        </w:rPr>
        <w:t>legal</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person,</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requesting</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corrective</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action</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address</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non-</w:t>
      </w:r>
      <w:r w:rsidRPr="00137A36">
        <w:rPr>
          <w:rFonts w:ascii="Times New Roman" w:eastAsia="Times New Roman" w:hAnsi="Times New Roman" w:cs="Times New Roman"/>
          <w:spacing w:val="29"/>
          <w:w w:val="94"/>
          <w:sz w:val="19"/>
          <w:szCs w:val="19"/>
          <w:lang w:eastAsia="sq-AL"/>
        </w:rPr>
        <w:t xml:space="preserve"> </w:t>
      </w:r>
      <w:r w:rsidRPr="00137A36">
        <w:rPr>
          <w:rFonts w:ascii="Times New Roman" w:eastAsia="Times New Roman" w:hAnsi="Times New Roman" w:cs="Times New Roman"/>
          <w:spacing w:val="-2"/>
          <w:sz w:val="19"/>
          <w:szCs w:val="19"/>
          <w:lang w:eastAsia="sq-AL"/>
        </w:rPr>
        <w:t>compliance</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identified.</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At</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end</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this</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period,</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subject</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nature</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finding,</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8"/>
          <w:w w:val="89"/>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spacing w:val="-3"/>
          <w:w w:val="95"/>
          <w:sz w:val="19"/>
          <w:szCs w:val="19"/>
          <w:lang w:eastAsia="sq-AL"/>
        </w:rPr>
        <w:t>may</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extend</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period,</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provided</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corrective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action</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plan</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has</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been</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agreed</w:t>
      </w:r>
      <w:r w:rsidRPr="00137A36">
        <w:rPr>
          <w:rFonts w:ascii="Times New Roman" w:eastAsia="Times New Roman" w:hAnsi="Times New Roman" w:cs="Times New Roman"/>
          <w:spacing w:val="40"/>
          <w:w w:val="87"/>
          <w:sz w:val="19"/>
          <w:szCs w:val="19"/>
          <w:lang w:eastAsia="sq-AL"/>
        </w:rPr>
        <w:t xml:space="preserve"> </w:t>
      </w:r>
      <w:r w:rsidRPr="00137A36">
        <w:rPr>
          <w:rFonts w:ascii="Times New Roman" w:eastAsia="Times New Roman" w:hAnsi="Times New Roman" w:cs="Times New Roman"/>
          <w:w w:val="95"/>
          <w:sz w:val="19"/>
          <w:szCs w:val="19"/>
          <w:lang w:eastAsia="sq-AL"/>
        </w:rPr>
        <w:t>by</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authority</w:t>
      </w:r>
      <w:r w:rsidRPr="00137A36">
        <w:rPr>
          <w:rFonts w:ascii="Times New Roman" w:eastAsia="Times New Roman" w:hAnsi="Times New Roman" w:cs="Times New Roman"/>
          <w:spacing w:val="-1"/>
          <w:w w:val="95"/>
          <w:sz w:val="19"/>
          <w:szCs w:val="19"/>
          <w:lang w:eastAsia="sq-AL"/>
        </w:rPr>
        <w:t>.</w:t>
      </w:r>
    </w:p>
    <w:p w14:paraId="1F216B41" w14:textId="77777777" w:rsidR="000A1263" w:rsidRPr="00137A36" w:rsidRDefault="000A1263" w:rsidP="000A1263">
      <w:pPr>
        <w:widowControl w:val="0"/>
        <w:kinsoku w:val="0"/>
        <w:overflowPunct w:val="0"/>
        <w:autoSpaceDE w:val="0"/>
        <w:autoSpaceDN w:val="0"/>
        <w:adjustRightInd w:val="0"/>
        <w:spacing w:before="12" w:after="0" w:line="240" w:lineRule="auto"/>
        <w:rPr>
          <w:rFonts w:ascii="Times New Roman" w:eastAsia="Times New Roman" w:hAnsi="Times New Roman" w:cs="Times New Roman"/>
          <w:sz w:val="23"/>
          <w:szCs w:val="23"/>
          <w:lang w:eastAsia="sq-AL"/>
        </w:rPr>
      </w:pPr>
    </w:p>
    <w:p w14:paraId="601C5FF9" w14:textId="77777777" w:rsidR="000A1263" w:rsidRPr="00137A36" w:rsidRDefault="000A1263" w:rsidP="00357C7B">
      <w:pPr>
        <w:widowControl w:val="0"/>
        <w:kinsoku w:val="0"/>
        <w:overflowPunct w:val="0"/>
        <w:autoSpaceDE w:val="0"/>
        <w:autoSpaceDN w:val="0"/>
        <w:adjustRightInd w:val="0"/>
        <w:spacing w:after="0" w:line="214" w:lineRule="exact"/>
        <w:ind w:left="1416" w:right="118"/>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assess</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corrective</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action</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im</w:t>
      </w:r>
      <w:r w:rsidRPr="00137A36">
        <w:rPr>
          <w:rFonts w:ascii="Times New Roman" w:eastAsia="Times New Roman" w:hAnsi="Times New Roman" w:cs="Times New Roman"/>
          <w:spacing w:val="-2"/>
          <w:w w:val="95"/>
          <w:sz w:val="19"/>
          <w:szCs w:val="19"/>
          <w:lang w:eastAsia="sq-AL"/>
        </w:rPr>
        <w:t>plementation</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plan</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proposed</w:t>
      </w:r>
      <w:r w:rsidRPr="00137A36">
        <w:rPr>
          <w:rFonts w:ascii="Times New Roman" w:eastAsia="Times New Roman" w:hAnsi="Times New Roman" w:cs="Times New Roman"/>
          <w:spacing w:val="46"/>
          <w:w w:val="91"/>
          <w:sz w:val="19"/>
          <w:szCs w:val="19"/>
          <w:lang w:eastAsia="sq-AL"/>
        </w:rPr>
        <w:t xml:space="preserve"> </w:t>
      </w:r>
      <w:r w:rsidRPr="00137A36">
        <w:rPr>
          <w:rFonts w:ascii="Times New Roman" w:eastAsia="Times New Roman" w:hAnsi="Times New Roman" w:cs="Times New Roman"/>
          <w:sz w:val="19"/>
          <w:szCs w:val="19"/>
          <w:lang w:eastAsia="sq-AL"/>
        </w:rPr>
        <w:t>by</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organisation</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natural</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pacing w:val="-2"/>
          <w:sz w:val="19"/>
          <w:szCs w:val="19"/>
          <w:lang w:eastAsia="sq-AL"/>
        </w:rPr>
        <w:t>legal</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person,</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if</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assessment</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concludes</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that</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they</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are</w:t>
      </w:r>
      <w:r w:rsidRPr="00137A36">
        <w:rPr>
          <w:rFonts w:ascii="Times New Roman" w:eastAsia="Times New Roman" w:hAnsi="Times New Roman" w:cs="Times New Roman"/>
          <w:spacing w:val="22"/>
          <w:w w:val="85"/>
          <w:sz w:val="19"/>
          <w:szCs w:val="19"/>
          <w:lang w:eastAsia="sq-AL"/>
        </w:rPr>
        <w:t xml:space="preserve"> </w:t>
      </w:r>
      <w:r w:rsidRPr="00137A36">
        <w:rPr>
          <w:rFonts w:ascii="Times New Roman" w:eastAsia="Times New Roman" w:hAnsi="Times New Roman" w:cs="Times New Roman"/>
          <w:w w:val="90"/>
          <w:sz w:val="19"/>
          <w:szCs w:val="19"/>
          <w:lang w:eastAsia="sq-AL"/>
        </w:rPr>
        <w:t>sufficient</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to</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address</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the</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non-compliance(s),</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accept</w:t>
      </w:r>
      <w:r w:rsidRPr="00137A36">
        <w:rPr>
          <w:rFonts w:ascii="Times New Roman" w:eastAsia="Times New Roman" w:hAnsi="Times New Roman" w:cs="Times New Roman"/>
          <w:spacing w:val="5"/>
          <w:w w:val="90"/>
          <w:sz w:val="19"/>
          <w:szCs w:val="19"/>
          <w:lang w:eastAsia="sq-AL"/>
        </w:rPr>
        <w:t xml:space="preserve"> </w:t>
      </w:r>
      <w:r w:rsidRPr="00137A36">
        <w:rPr>
          <w:rFonts w:ascii="Times New Roman" w:eastAsia="Times New Roman" w:hAnsi="Times New Roman" w:cs="Times New Roman"/>
          <w:w w:val="90"/>
          <w:sz w:val="19"/>
          <w:szCs w:val="19"/>
          <w:lang w:eastAsia="sq-AL"/>
        </w:rPr>
        <w:t>these.</w:t>
      </w:r>
    </w:p>
    <w:p w14:paraId="3B9AB89C" w14:textId="77777777" w:rsidR="000A1263" w:rsidRPr="00137A36" w:rsidRDefault="000A1263" w:rsidP="00357C7B">
      <w:pPr>
        <w:widowControl w:val="0"/>
        <w:kinsoku w:val="0"/>
        <w:overflowPunct w:val="0"/>
        <w:autoSpaceDE w:val="0"/>
        <w:autoSpaceDN w:val="0"/>
        <w:adjustRightInd w:val="0"/>
        <w:spacing w:before="7" w:after="0" w:line="240" w:lineRule="auto"/>
        <w:ind w:left="1416"/>
        <w:rPr>
          <w:rFonts w:ascii="Times New Roman" w:eastAsia="Times New Roman" w:hAnsi="Times New Roman" w:cs="Times New Roman"/>
          <w:sz w:val="23"/>
          <w:szCs w:val="23"/>
          <w:lang w:eastAsia="sq-AL"/>
        </w:rPr>
      </w:pPr>
    </w:p>
    <w:p w14:paraId="39A91AC1" w14:textId="77777777" w:rsidR="000A1263" w:rsidRPr="00137A36" w:rsidRDefault="000A1263" w:rsidP="00357C7B">
      <w:pPr>
        <w:widowControl w:val="0"/>
        <w:kinsoku w:val="0"/>
        <w:overflowPunct w:val="0"/>
        <w:autoSpaceDE w:val="0"/>
        <w:autoSpaceDN w:val="0"/>
        <w:adjustRightInd w:val="0"/>
        <w:spacing w:after="0" w:line="231" w:lineRule="auto"/>
        <w:ind w:left="1416" w:right="118"/>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If</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an</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organisation</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natural</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legal</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person</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fails</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submit</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an</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acceptable</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corrective</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action</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plan,</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30"/>
          <w:w w:val="91"/>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perform</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corrective</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action</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within</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time</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period</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pacing w:val="-2"/>
          <w:sz w:val="19"/>
          <w:szCs w:val="19"/>
          <w:lang w:eastAsia="sq-AL"/>
        </w:rPr>
        <w:t>accepted</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pacing w:val="-2"/>
          <w:sz w:val="19"/>
          <w:szCs w:val="19"/>
          <w:lang w:eastAsia="sq-AL"/>
        </w:rPr>
        <w:t>extended</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by</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pacing w:val="-2"/>
          <w:sz w:val="19"/>
          <w:szCs w:val="19"/>
          <w:lang w:eastAsia="sq-AL"/>
        </w:rPr>
        <w:t>competent</w:t>
      </w:r>
      <w:r w:rsidRPr="00137A36">
        <w:rPr>
          <w:rFonts w:ascii="Times New Roman" w:eastAsia="Times New Roman" w:hAnsi="Times New Roman" w:cs="Times New Roman"/>
          <w:spacing w:val="40"/>
          <w:w w:val="89"/>
          <w:sz w:val="19"/>
          <w:szCs w:val="19"/>
          <w:lang w:eastAsia="sq-AL"/>
        </w:rPr>
        <w:t xml:space="preserve"> </w:t>
      </w:r>
      <w:r w:rsidRPr="00137A36">
        <w:rPr>
          <w:rFonts w:ascii="Times New Roman" w:eastAsia="Times New Roman" w:hAnsi="Times New Roman" w:cs="Times New Roman"/>
          <w:spacing w:val="-2"/>
          <w:sz w:val="19"/>
          <w:szCs w:val="19"/>
          <w:lang w:eastAsia="sq-AL"/>
        </w:rPr>
        <w:t>authority</w:t>
      </w:r>
      <w:r w:rsidRPr="00137A36">
        <w:rPr>
          <w:rFonts w:ascii="Times New Roman" w:eastAsia="Times New Roman" w:hAnsi="Times New Roman" w:cs="Times New Roman"/>
          <w:spacing w:val="-1"/>
          <w:sz w:val="19"/>
          <w:szCs w:val="19"/>
          <w:lang w:eastAsia="sq-AL"/>
        </w:rPr>
        <w:t>,</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finding</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shall</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be</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raised</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level</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1</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finding,</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action</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shall</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be</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taken</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as</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laid</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down</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28"/>
          <w:w w:val="92"/>
          <w:sz w:val="19"/>
          <w:szCs w:val="19"/>
          <w:lang w:eastAsia="sq-AL"/>
        </w:rPr>
        <w:t xml:space="preserve"> </w:t>
      </w:r>
      <w:r w:rsidRPr="00137A36">
        <w:rPr>
          <w:rFonts w:ascii="Times New Roman" w:eastAsia="Times New Roman" w:hAnsi="Times New Roman" w:cs="Times New Roman"/>
          <w:w w:val="90"/>
          <w:sz w:val="19"/>
          <w:szCs w:val="19"/>
          <w:lang w:eastAsia="sq-AL"/>
        </w:rPr>
        <w:t>point</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(d).</w:t>
      </w:r>
    </w:p>
    <w:p w14:paraId="27742F0A" w14:textId="77777777" w:rsidR="000A1263" w:rsidRPr="00137A36" w:rsidRDefault="000A1263" w:rsidP="000A1263">
      <w:pPr>
        <w:widowControl w:val="0"/>
        <w:kinsoku w:val="0"/>
        <w:overflowPunct w:val="0"/>
        <w:autoSpaceDE w:val="0"/>
        <w:autoSpaceDN w:val="0"/>
        <w:adjustRightInd w:val="0"/>
        <w:spacing w:before="12" w:after="0" w:line="240" w:lineRule="auto"/>
        <w:rPr>
          <w:rFonts w:ascii="Times New Roman" w:eastAsia="Times New Roman" w:hAnsi="Times New Roman" w:cs="Times New Roman"/>
          <w:sz w:val="23"/>
          <w:szCs w:val="23"/>
          <w:lang w:eastAsia="sq-AL"/>
        </w:rPr>
      </w:pPr>
    </w:p>
    <w:p w14:paraId="2F3D4CB4" w14:textId="77777777" w:rsidR="000A1263" w:rsidRPr="00137A36" w:rsidRDefault="000A1263" w:rsidP="007F5279">
      <w:pPr>
        <w:widowControl w:val="0"/>
        <w:numPr>
          <w:ilvl w:val="0"/>
          <w:numId w:val="40"/>
        </w:numPr>
        <w:tabs>
          <w:tab w:val="left" w:pos="1417"/>
        </w:tabs>
        <w:kinsoku w:val="0"/>
        <w:overflowPunct w:val="0"/>
        <w:autoSpaceDE w:val="0"/>
        <w:autoSpaceDN w:val="0"/>
        <w:adjustRightInd w:val="0"/>
        <w:spacing w:after="0" w:line="214" w:lineRule="exact"/>
        <w:ind w:left="1416" w:right="118"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pacing w:val="-2"/>
          <w:sz w:val="19"/>
          <w:szCs w:val="19"/>
          <w:lang w:eastAsia="sq-AL"/>
        </w:rPr>
        <w:t>competent</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authority</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pacing w:val="-2"/>
          <w:sz w:val="19"/>
          <w:szCs w:val="19"/>
          <w:lang w:eastAsia="sq-AL"/>
        </w:rPr>
        <w:t>may</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issue</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observations</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pacing w:val="-3"/>
          <w:sz w:val="19"/>
          <w:szCs w:val="19"/>
          <w:lang w:eastAsia="sq-AL"/>
        </w:rPr>
        <w:t>for</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those</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cases</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not</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requiring</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level</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1</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level</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2</w:t>
      </w:r>
      <w:r w:rsidRPr="00137A36">
        <w:rPr>
          <w:rFonts w:ascii="Times New Roman" w:eastAsia="Times New Roman" w:hAnsi="Times New Roman" w:cs="Times New Roman"/>
          <w:spacing w:val="42"/>
          <w:w w:val="97"/>
          <w:sz w:val="19"/>
          <w:szCs w:val="19"/>
          <w:lang w:eastAsia="sq-AL"/>
        </w:rPr>
        <w:t xml:space="preserve"> </w:t>
      </w:r>
      <w:r w:rsidRPr="00137A36">
        <w:rPr>
          <w:rFonts w:ascii="Times New Roman" w:eastAsia="Times New Roman" w:hAnsi="Times New Roman" w:cs="Times New Roman"/>
          <w:sz w:val="19"/>
          <w:szCs w:val="19"/>
          <w:lang w:eastAsia="sq-AL"/>
        </w:rPr>
        <w:t>findings:</w:t>
      </w:r>
    </w:p>
    <w:p w14:paraId="5DB46676" w14:textId="77777777" w:rsidR="000A1263" w:rsidRPr="00137A36" w:rsidRDefault="000A1263" w:rsidP="000A1263">
      <w:pPr>
        <w:widowControl w:val="0"/>
        <w:kinsoku w:val="0"/>
        <w:overflowPunct w:val="0"/>
        <w:autoSpaceDE w:val="0"/>
        <w:autoSpaceDN w:val="0"/>
        <w:adjustRightInd w:val="0"/>
        <w:spacing w:before="11" w:after="0" w:line="240" w:lineRule="auto"/>
        <w:rPr>
          <w:rFonts w:ascii="Times New Roman" w:eastAsia="Times New Roman" w:hAnsi="Times New Roman" w:cs="Times New Roman"/>
          <w:lang w:eastAsia="sq-AL"/>
        </w:rPr>
      </w:pPr>
    </w:p>
    <w:p w14:paraId="6CCBAB3C" w14:textId="77777777" w:rsidR="000A1263" w:rsidRPr="00137A36" w:rsidRDefault="000A1263" w:rsidP="007F5279">
      <w:pPr>
        <w:widowControl w:val="0"/>
        <w:numPr>
          <w:ilvl w:val="1"/>
          <w:numId w:val="40"/>
        </w:numPr>
        <w:tabs>
          <w:tab w:val="left" w:pos="1674"/>
        </w:tabs>
        <w:kinsoku w:val="0"/>
        <w:overflowPunct w:val="0"/>
        <w:autoSpaceDE w:val="0"/>
        <w:autoSpaceDN w:val="0"/>
        <w:adjustRightInd w:val="0"/>
        <w:spacing w:after="0" w:line="240" w:lineRule="auto"/>
        <w:ind w:left="1673"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any</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item</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performance</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whic</w:t>
      </w:r>
      <w:r w:rsidRPr="00137A36">
        <w:rPr>
          <w:rFonts w:ascii="Times New Roman" w:eastAsia="Times New Roman" w:hAnsi="Times New Roman" w:cs="Times New Roman"/>
          <w:spacing w:val="-1"/>
          <w:w w:val="95"/>
          <w:sz w:val="19"/>
          <w:szCs w:val="19"/>
          <w:lang w:eastAsia="sq-AL"/>
        </w:rPr>
        <w:t>h</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has</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been</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assessed</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be</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ineffective;</w:t>
      </w:r>
    </w:p>
    <w:p w14:paraId="5C750BFD" w14:textId="77777777" w:rsidR="000A1263" w:rsidRPr="00137A36" w:rsidRDefault="000A1263" w:rsidP="000A126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3"/>
          <w:szCs w:val="23"/>
          <w:lang w:eastAsia="sq-AL"/>
        </w:rPr>
      </w:pPr>
    </w:p>
    <w:p w14:paraId="1159D808" w14:textId="77777777" w:rsidR="000A1263" w:rsidRPr="00137A36" w:rsidRDefault="000A1263" w:rsidP="007F5279">
      <w:pPr>
        <w:widowControl w:val="0"/>
        <w:numPr>
          <w:ilvl w:val="1"/>
          <w:numId w:val="40"/>
        </w:numPr>
        <w:tabs>
          <w:tab w:val="left" w:pos="1674"/>
        </w:tabs>
        <w:kinsoku w:val="0"/>
        <w:overflowPunct w:val="0"/>
        <w:autoSpaceDE w:val="0"/>
        <w:autoSpaceDN w:val="0"/>
        <w:adjustRightInd w:val="0"/>
        <w:spacing w:after="0" w:line="240" w:lineRule="auto"/>
        <w:ind w:left="1673"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when</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it</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has</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been</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identified</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an</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ite</w:t>
      </w:r>
      <w:r w:rsidRPr="00137A36">
        <w:rPr>
          <w:rFonts w:ascii="Times New Roman" w:eastAsia="Times New Roman" w:hAnsi="Times New Roman" w:cs="Times New Roman"/>
          <w:spacing w:val="-1"/>
          <w:w w:val="95"/>
          <w:sz w:val="19"/>
          <w:szCs w:val="19"/>
          <w:lang w:eastAsia="sq-AL"/>
        </w:rPr>
        <w:t>m</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has</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potential</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cause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non-com</w:t>
      </w:r>
      <w:r w:rsidRPr="00137A36">
        <w:rPr>
          <w:rFonts w:ascii="Times New Roman" w:eastAsia="Times New Roman" w:hAnsi="Times New Roman" w:cs="Times New Roman"/>
          <w:spacing w:val="-2"/>
          <w:w w:val="95"/>
          <w:sz w:val="19"/>
          <w:szCs w:val="19"/>
          <w:lang w:eastAsia="sq-AL"/>
        </w:rPr>
        <w:t>pliance;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or</w:t>
      </w:r>
    </w:p>
    <w:p w14:paraId="3EC16CB2" w14:textId="77777777" w:rsidR="000A1263" w:rsidRPr="00137A36" w:rsidRDefault="000A1263" w:rsidP="000A1263">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23"/>
          <w:szCs w:val="23"/>
          <w:lang w:eastAsia="sq-AL"/>
        </w:rPr>
      </w:pPr>
    </w:p>
    <w:p w14:paraId="1D73AE93" w14:textId="77777777" w:rsidR="000A1263" w:rsidRPr="00137A36" w:rsidRDefault="000A1263" w:rsidP="007F5279">
      <w:pPr>
        <w:widowControl w:val="0"/>
        <w:numPr>
          <w:ilvl w:val="1"/>
          <w:numId w:val="40"/>
        </w:numPr>
        <w:tabs>
          <w:tab w:val="left" w:pos="1674"/>
        </w:tabs>
        <w:kinsoku w:val="0"/>
        <w:overflowPunct w:val="0"/>
        <w:autoSpaceDE w:val="0"/>
        <w:autoSpaceDN w:val="0"/>
        <w:adjustRightInd w:val="0"/>
        <w:spacing w:after="0" w:line="216" w:lineRule="exact"/>
        <w:ind w:left="1673" w:right="120"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when</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suggestions</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im</w:t>
      </w:r>
      <w:r w:rsidRPr="00137A36">
        <w:rPr>
          <w:rFonts w:ascii="Times New Roman" w:eastAsia="Times New Roman" w:hAnsi="Times New Roman" w:cs="Times New Roman"/>
          <w:spacing w:val="-2"/>
          <w:w w:val="95"/>
          <w:sz w:val="19"/>
          <w:szCs w:val="19"/>
          <w:lang w:eastAsia="sq-AL"/>
        </w:rPr>
        <w:t>provements</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are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interest</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overall</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safety</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performance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35"/>
          <w:w w:val="89"/>
          <w:sz w:val="19"/>
          <w:szCs w:val="19"/>
          <w:lang w:eastAsia="sq-AL"/>
        </w:rPr>
        <w:t xml:space="preserve"> </w:t>
      </w:r>
      <w:r w:rsidRPr="00137A36">
        <w:rPr>
          <w:rFonts w:ascii="Times New Roman" w:eastAsia="Times New Roman" w:hAnsi="Times New Roman" w:cs="Times New Roman"/>
          <w:spacing w:val="-2"/>
          <w:sz w:val="19"/>
          <w:szCs w:val="19"/>
          <w:lang w:eastAsia="sq-AL"/>
        </w:rPr>
        <w:t>organisation.</w:t>
      </w:r>
    </w:p>
    <w:p w14:paraId="79FD02EF" w14:textId="77777777" w:rsidR="000A1263" w:rsidRPr="00137A36" w:rsidRDefault="000A1263" w:rsidP="000A1263">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23"/>
          <w:szCs w:val="23"/>
          <w:lang w:eastAsia="sq-AL"/>
        </w:rPr>
      </w:pPr>
    </w:p>
    <w:p w14:paraId="7A667A3D" w14:textId="77777777" w:rsidR="000A1263" w:rsidRPr="00137A36" w:rsidRDefault="000A1263" w:rsidP="000A1263">
      <w:pPr>
        <w:widowControl w:val="0"/>
        <w:kinsoku w:val="0"/>
        <w:overflowPunct w:val="0"/>
        <w:autoSpaceDE w:val="0"/>
        <w:autoSpaceDN w:val="0"/>
        <w:adjustRightInd w:val="0"/>
        <w:spacing w:after="0" w:line="214" w:lineRule="exact"/>
        <w:ind w:right="120"/>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Observations</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issued</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under</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this</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be</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communicate</w:t>
      </w:r>
      <w:r w:rsidRPr="00137A36">
        <w:rPr>
          <w:rFonts w:ascii="Times New Roman" w:eastAsia="Times New Roman" w:hAnsi="Times New Roman" w:cs="Times New Roman"/>
          <w:spacing w:val="-2"/>
          <w:w w:val="95"/>
          <w:sz w:val="19"/>
          <w:szCs w:val="19"/>
          <w:lang w:eastAsia="sq-AL"/>
        </w:rPr>
        <w:t>d</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
          <w:w w:val="95"/>
          <w:sz w:val="19"/>
          <w:szCs w:val="19"/>
          <w:lang w:eastAsia="sq-AL"/>
        </w:rPr>
        <w:t xml:space="preserve"> organisation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natural</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47"/>
          <w:w w:val="91"/>
          <w:sz w:val="19"/>
          <w:szCs w:val="19"/>
          <w:lang w:eastAsia="sq-AL"/>
        </w:rPr>
        <w:t xml:space="preserve"> </w:t>
      </w:r>
      <w:r w:rsidRPr="00137A36">
        <w:rPr>
          <w:rFonts w:ascii="Times New Roman" w:eastAsia="Times New Roman" w:hAnsi="Times New Roman" w:cs="Times New Roman"/>
          <w:spacing w:val="-2"/>
          <w:w w:val="95"/>
          <w:sz w:val="19"/>
          <w:szCs w:val="19"/>
          <w:lang w:eastAsia="sq-AL"/>
        </w:rPr>
        <w:t>legal</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person</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writing</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recorded</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by</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authority</w:t>
      </w:r>
      <w:r w:rsidRPr="00137A36">
        <w:rPr>
          <w:rFonts w:ascii="Times New Roman" w:eastAsia="Times New Roman" w:hAnsi="Times New Roman" w:cs="Times New Roman"/>
          <w:spacing w:val="-1"/>
          <w:w w:val="95"/>
          <w:sz w:val="19"/>
          <w:szCs w:val="19"/>
          <w:lang w:eastAsia="sq-AL"/>
        </w:rPr>
        <w:t>.</w:t>
      </w:r>
    </w:p>
    <w:p w14:paraId="486C7A42"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049B18D0" w14:textId="77777777" w:rsidR="000A1263" w:rsidRPr="00137A36" w:rsidRDefault="000A1263" w:rsidP="000A126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4"/>
          <w:szCs w:val="24"/>
          <w:lang w:eastAsia="sq-AL"/>
        </w:rPr>
      </w:pPr>
    </w:p>
    <w:p w14:paraId="4D138714"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 xml:space="preserve">21L.B.22 </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b/>
          <w:bCs/>
          <w:spacing w:val="-2"/>
          <w:w w:val="95"/>
          <w:sz w:val="19"/>
          <w:szCs w:val="19"/>
          <w:lang w:eastAsia="sq-AL"/>
        </w:rPr>
        <w:t>Enf</w:t>
      </w:r>
      <w:r w:rsidRPr="00137A36">
        <w:rPr>
          <w:rFonts w:ascii="Times New Roman" w:eastAsia="Times New Roman" w:hAnsi="Times New Roman" w:cs="Times New Roman"/>
          <w:b/>
          <w:bCs/>
          <w:spacing w:val="-1"/>
          <w:w w:val="95"/>
          <w:sz w:val="19"/>
          <w:szCs w:val="19"/>
          <w:lang w:eastAsia="sq-AL"/>
        </w:rPr>
        <w:t>orcement</w:t>
      </w:r>
      <w:r w:rsidRPr="00137A36">
        <w:rPr>
          <w:rFonts w:ascii="Times New Roman" w:eastAsia="Times New Roman" w:hAnsi="Times New Roman" w:cs="Times New Roman"/>
          <w:b/>
          <w:bCs/>
          <w:spacing w:val="-4"/>
          <w:w w:val="95"/>
          <w:sz w:val="19"/>
          <w:szCs w:val="19"/>
          <w:lang w:eastAsia="sq-AL"/>
        </w:rPr>
        <w:t xml:space="preserve"> </w:t>
      </w:r>
      <w:r w:rsidRPr="00137A36">
        <w:rPr>
          <w:rFonts w:ascii="Times New Roman" w:eastAsia="Times New Roman" w:hAnsi="Times New Roman" w:cs="Times New Roman"/>
          <w:b/>
          <w:bCs/>
          <w:w w:val="95"/>
          <w:sz w:val="19"/>
          <w:szCs w:val="19"/>
          <w:lang w:eastAsia="sq-AL"/>
        </w:rPr>
        <w:t>measures</w:t>
      </w:r>
    </w:p>
    <w:p w14:paraId="0131E7DB" w14:textId="77777777" w:rsidR="000A1263" w:rsidRPr="00137A36" w:rsidRDefault="000A1263" w:rsidP="000A1263">
      <w:pPr>
        <w:widowControl w:val="0"/>
        <w:kinsoku w:val="0"/>
        <w:overflowPunct w:val="0"/>
        <w:autoSpaceDE w:val="0"/>
        <w:autoSpaceDN w:val="0"/>
        <w:adjustRightInd w:val="0"/>
        <w:spacing w:before="8" w:after="0" w:line="240" w:lineRule="auto"/>
        <w:rPr>
          <w:rFonts w:ascii="Times New Roman" w:eastAsia="Times New Roman" w:hAnsi="Times New Roman" w:cs="Times New Roman"/>
          <w:b/>
          <w:bCs/>
          <w:sz w:val="21"/>
          <w:szCs w:val="21"/>
          <w:lang w:eastAsia="sq-AL"/>
        </w:rPr>
      </w:pPr>
    </w:p>
    <w:p w14:paraId="72986B03" w14:textId="77777777" w:rsidR="000A1263" w:rsidRPr="00137A36" w:rsidRDefault="000A1263" w:rsidP="007F5279">
      <w:pPr>
        <w:widowControl w:val="0"/>
        <w:numPr>
          <w:ilvl w:val="0"/>
          <w:numId w:val="41"/>
        </w:numPr>
        <w:tabs>
          <w:tab w:val="left" w:pos="1417"/>
        </w:tabs>
        <w:kinsoku w:val="0"/>
        <w:overflowPunct w:val="0"/>
        <w:autoSpaceDE w:val="0"/>
        <w:autoSpaceDN w:val="0"/>
        <w:adjustRightInd w:val="0"/>
        <w:spacing w:after="0" w:line="240" w:lineRule="auto"/>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0"/>
          <w:sz w:val="19"/>
          <w:szCs w:val="19"/>
          <w:lang w:eastAsia="sq-AL"/>
        </w:rPr>
        <w:t>The</w:t>
      </w:r>
      <w:r w:rsidRPr="00137A36">
        <w:rPr>
          <w:rFonts w:ascii="Times New Roman" w:eastAsia="Times New Roman" w:hAnsi="Times New Roman" w:cs="Times New Roman"/>
          <w:spacing w:val="11"/>
          <w:w w:val="90"/>
          <w:sz w:val="19"/>
          <w:szCs w:val="19"/>
          <w:lang w:eastAsia="sq-AL"/>
        </w:rPr>
        <w:t xml:space="preserve"> </w:t>
      </w:r>
      <w:r w:rsidRPr="00137A36">
        <w:rPr>
          <w:rFonts w:ascii="Times New Roman" w:eastAsia="Times New Roman" w:hAnsi="Times New Roman" w:cs="Times New Roman"/>
          <w:spacing w:val="-1"/>
          <w:w w:val="90"/>
          <w:sz w:val="19"/>
          <w:szCs w:val="19"/>
          <w:lang w:eastAsia="sq-AL"/>
        </w:rPr>
        <w:t>competent</w:t>
      </w:r>
      <w:r w:rsidRPr="00137A36">
        <w:rPr>
          <w:rFonts w:ascii="Times New Roman" w:eastAsia="Times New Roman" w:hAnsi="Times New Roman" w:cs="Times New Roman"/>
          <w:spacing w:val="14"/>
          <w:w w:val="90"/>
          <w:sz w:val="19"/>
          <w:szCs w:val="19"/>
          <w:lang w:eastAsia="sq-AL"/>
        </w:rPr>
        <w:t xml:space="preserve"> </w:t>
      </w:r>
      <w:r w:rsidRPr="00137A36">
        <w:rPr>
          <w:rFonts w:ascii="Times New Roman" w:eastAsia="Times New Roman" w:hAnsi="Times New Roman" w:cs="Times New Roman"/>
          <w:w w:val="90"/>
          <w:sz w:val="19"/>
          <w:szCs w:val="19"/>
          <w:lang w:eastAsia="sq-AL"/>
        </w:rPr>
        <w:t>authority</w:t>
      </w:r>
      <w:r w:rsidRPr="00137A36">
        <w:rPr>
          <w:rFonts w:ascii="Times New Roman" w:eastAsia="Times New Roman" w:hAnsi="Times New Roman" w:cs="Times New Roman"/>
          <w:spacing w:val="13"/>
          <w:w w:val="90"/>
          <w:sz w:val="19"/>
          <w:szCs w:val="19"/>
          <w:lang w:eastAsia="sq-AL"/>
        </w:rPr>
        <w:t xml:space="preserve"> </w:t>
      </w:r>
      <w:r w:rsidRPr="00137A36">
        <w:rPr>
          <w:rFonts w:ascii="Times New Roman" w:eastAsia="Times New Roman" w:hAnsi="Times New Roman" w:cs="Times New Roman"/>
          <w:w w:val="90"/>
          <w:sz w:val="19"/>
          <w:szCs w:val="19"/>
          <w:lang w:eastAsia="sq-AL"/>
        </w:rPr>
        <w:t>shall:</w:t>
      </w:r>
    </w:p>
    <w:p w14:paraId="5C4E439B" w14:textId="77777777" w:rsidR="000A1263" w:rsidRPr="00137A36" w:rsidRDefault="000A1263" w:rsidP="000A1263">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23"/>
          <w:szCs w:val="23"/>
          <w:lang w:eastAsia="sq-AL"/>
        </w:rPr>
      </w:pPr>
    </w:p>
    <w:p w14:paraId="41847DE1" w14:textId="77777777" w:rsidR="000A1263" w:rsidRPr="00137A36" w:rsidRDefault="000A1263" w:rsidP="007F5279">
      <w:pPr>
        <w:widowControl w:val="0"/>
        <w:numPr>
          <w:ilvl w:val="1"/>
          <w:numId w:val="41"/>
        </w:numPr>
        <w:tabs>
          <w:tab w:val="left" w:pos="1776"/>
        </w:tabs>
        <w:kinsoku w:val="0"/>
        <w:overflowPunct w:val="0"/>
        <w:autoSpaceDE w:val="0"/>
        <w:autoSpaceDN w:val="0"/>
        <w:adjustRightInd w:val="0"/>
        <w:spacing w:after="0" w:line="214" w:lineRule="exact"/>
        <w:ind w:left="1776" w:right="119" w:hanging="360"/>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suspend</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certificate</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if</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w:t>
      </w:r>
      <w:r w:rsidRPr="00137A36">
        <w:rPr>
          <w:rFonts w:ascii="Times New Roman" w:eastAsia="Times New Roman" w:hAnsi="Times New Roman" w:cs="Times New Roman"/>
          <w:spacing w:val="-2"/>
          <w:w w:val="95"/>
          <w:sz w:val="19"/>
          <w:szCs w:val="19"/>
          <w:lang w:eastAsia="sq-AL"/>
        </w:rPr>
        <w:t>tent</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considers</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there</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are</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reasonable</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grounds</w:t>
      </w:r>
      <w:r w:rsidRPr="00137A36">
        <w:rPr>
          <w:rFonts w:ascii="Times New Roman" w:eastAsia="Times New Roman" w:hAnsi="Times New Roman" w:cs="Times New Roman"/>
          <w:spacing w:val="30"/>
          <w:w w:val="91"/>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such</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action</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is</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necessary</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prevent</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credible</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threat</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aircraft</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safety;</w:t>
      </w:r>
    </w:p>
    <w:p w14:paraId="12DE0226" w14:textId="77777777" w:rsidR="000A1263" w:rsidRPr="00137A36" w:rsidRDefault="000A1263" w:rsidP="000A1263">
      <w:pPr>
        <w:widowControl w:val="0"/>
        <w:kinsoku w:val="0"/>
        <w:overflowPunct w:val="0"/>
        <w:autoSpaceDE w:val="0"/>
        <w:autoSpaceDN w:val="0"/>
        <w:adjustRightInd w:val="0"/>
        <w:spacing w:before="11" w:after="0" w:line="240" w:lineRule="auto"/>
        <w:rPr>
          <w:rFonts w:ascii="Times New Roman" w:eastAsia="Times New Roman" w:hAnsi="Times New Roman" w:cs="Times New Roman"/>
          <w:lang w:eastAsia="sq-AL"/>
        </w:rPr>
      </w:pPr>
    </w:p>
    <w:p w14:paraId="6A052460" w14:textId="77777777" w:rsidR="000A1263" w:rsidRPr="00137A36" w:rsidRDefault="000A1263" w:rsidP="007F5279">
      <w:pPr>
        <w:widowControl w:val="0"/>
        <w:numPr>
          <w:ilvl w:val="1"/>
          <w:numId w:val="41"/>
        </w:numPr>
        <w:tabs>
          <w:tab w:val="left" w:pos="1776"/>
        </w:tabs>
        <w:kinsoku w:val="0"/>
        <w:overflowPunct w:val="0"/>
        <w:autoSpaceDE w:val="0"/>
        <w:autoSpaceDN w:val="0"/>
        <w:adjustRightInd w:val="0"/>
        <w:spacing w:after="0" w:line="240" w:lineRule="auto"/>
        <w:ind w:left="1776" w:hanging="360"/>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issue</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an</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airworthiness</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directive</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under</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conditions</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21L.B.23;</w:t>
      </w:r>
    </w:p>
    <w:p w14:paraId="62515608" w14:textId="77777777" w:rsidR="000A1263" w:rsidRPr="00137A36" w:rsidRDefault="000A1263" w:rsidP="000A1263">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23"/>
          <w:szCs w:val="23"/>
          <w:lang w:eastAsia="sq-AL"/>
        </w:rPr>
      </w:pPr>
    </w:p>
    <w:p w14:paraId="655E64F8" w14:textId="77777777" w:rsidR="000A1263" w:rsidRPr="00137A36" w:rsidRDefault="000A1263" w:rsidP="007F5279">
      <w:pPr>
        <w:widowControl w:val="0"/>
        <w:numPr>
          <w:ilvl w:val="1"/>
          <w:numId w:val="41"/>
        </w:numPr>
        <w:tabs>
          <w:tab w:val="left" w:pos="1776"/>
        </w:tabs>
        <w:kinsoku w:val="0"/>
        <w:overflowPunct w:val="0"/>
        <w:autoSpaceDE w:val="0"/>
        <w:autoSpaceDN w:val="0"/>
        <w:adjustRightInd w:val="0"/>
        <w:spacing w:after="0" w:line="214" w:lineRule="exact"/>
        <w:ind w:left="1776" w:right="119" w:hanging="360"/>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 xml:space="preserve">suspend, </w:t>
      </w:r>
      <w:r w:rsidRPr="00137A36">
        <w:rPr>
          <w:rFonts w:ascii="Times New Roman" w:eastAsia="Times New Roman" w:hAnsi="Times New Roman" w:cs="Times New Roman"/>
          <w:spacing w:val="-2"/>
          <w:w w:val="95"/>
          <w:sz w:val="19"/>
          <w:szCs w:val="19"/>
          <w:lang w:eastAsia="sq-AL"/>
        </w:rPr>
        <w:t>revoke</w:t>
      </w:r>
      <w:r w:rsidRPr="00137A36">
        <w:rPr>
          <w:rFonts w:ascii="Times New Roman" w:eastAsia="Times New Roman" w:hAnsi="Times New Roman" w:cs="Times New Roman"/>
          <w:w w:val="95"/>
          <w:sz w:val="19"/>
          <w:szCs w:val="19"/>
          <w:lang w:eastAsia="sq-AL"/>
        </w:rPr>
        <w:t xml:space="preserve"> or</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limit a</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certificate if such action is required</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pursuant</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point (d)</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26"/>
          <w:w w:val="93"/>
          <w:sz w:val="19"/>
          <w:szCs w:val="19"/>
          <w:lang w:eastAsia="sq-AL"/>
        </w:rPr>
        <w:t xml:space="preserve"> </w:t>
      </w:r>
      <w:r w:rsidRPr="00137A36">
        <w:rPr>
          <w:rFonts w:ascii="Times New Roman" w:eastAsia="Times New Roman" w:hAnsi="Times New Roman" w:cs="Times New Roman"/>
          <w:sz w:val="19"/>
          <w:szCs w:val="19"/>
          <w:lang w:eastAsia="sq-AL"/>
        </w:rPr>
        <w:t>21L.B.21;</w:t>
      </w:r>
    </w:p>
    <w:p w14:paraId="715465CB" w14:textId="77777777" w:rsidR="000A1263" w:rsidRPr="00137A36" w:rsidRDefault="000A1263" w:rsidP="000A1263">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23"/>
          <w:szCs w:val="23"/>
          <w:lang w:eastAsia="sq-AL"/>
        </w:rPr>
      </w:pPr>
    </w:p>
    <w:p w14:paraId="4DD20592" w14:textId="77777777" w:rsidR="000A1263" w:rsidRPr="00137A36" w:rsidRDefault="000A1263" w:rsidP="007F5279">
      <w:pPr>
        <w:widowControl w:val="0"/>
        <w:numPr>
          <w:ilvl w:val="1"/>
          <w:numId w:val="41"/>
        </w:numPr>
        <w:tabs>
          <w:tab w:val="left" w:pos="1776"/>
        </w:tabs>
        <w:kinsoku w:val="0"/>
        <w:overflowPunct w:val="0"/>
        <w:autoSpaceDE w:val="0"/>
        <w:autoSpaceDN w:val="0"/>
        <w:adjustRightInd w:val="0"/>
        <w:spacing w:after="0" w:line="214" w:lineRule="exact"/>
        <w:ind w:left="1776" w:right="119" w:hanging="360"/>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0"/>
          <w:sz w:val="19"/>
          <w:szCs w:val="19"/>
          <w:lang w:eastAsia="sq-AL"/>
        </w:rPr>
        <w:t>suspend or</w:t>
      </w:r>
      <w:r w:rsidRPr="00137A36">
        <w:rPr>
          <w:rFonts w:ascii="Times New Roman" w:eastAsia="Times New Roman" w:hAnsi="Times New Roman" w:cs="Times New Roman"/>
          <w:spacing w:val="5"/>
          <w:w w:val="90"/>
          <w:sz w:val="19"/>
          <w:szCs w:val="19"/>
          <w:lang w:eastAsia="sq-AL"/>
        </w:rPr>
        <w:t xml:space="preserve"> </w:t>
      </w:r>
      <w:r w:rsidRPr="00137A36">
        <w:rPr>
          <w:rFonts w:ascii="Times New Roman" w:eastAsia="Times New Roman" w:hAnsi="Times New Roman" w:cs="Times New Roman"/>
          <w:spacing w:val="-1"/>
          <w:w w:val="90"/>
          <w:sz w:val="19"/>
          <w:szCs w:val="19"/>
          <w:lang w:eastAsia="sq-AL"/>
        </w:rPr>
        <w:t>revok</w:t>
      </w:r>
      <w:r w:rsidRPr="00137A36">
        <w:rPr>
          <w:rFonts w:ascii="Times New Roman" w:eastAsia="Times New Roman" w:hAnsi="Times New Roman" w:cs="Times New Roman"/>
          <w:spacing w:val="-2"/>
          <w:w w:val="90"/>
          <w:sz w:val="19"/>
          <w:szCs w:val="19"/>
          <w:lang w:eastAsia="sq-AL"/>
        </w:rPr>
        <w:t>e</w:t>
      </w:r>
      <w:r w:rsidRPr="00137A36">
        <w:rPr>
          <w:rFonts w:ascii="Times New Roman" w:eastAsia="Times New Roman" w:hAnsi="Times New Roman" w:cs="Times New Roman"/>
          <w:w w:val="90"/>
          <w:sz w:val="19"/>
          <w:szCs w:val="19"/>
          <w:lang w:eastAsia="sq-AL"/>
        </w:rPr>
        <w:t xml:space="preserve"> a</w:t>
      </w:r>
      <w:r w:rsidRPr="00137A36">
        <w:rPr>
          <w:rFonts w:ascii="Times New Roman" w:eastAsia="Times New Roman" w:hAnsi="Times New Roman" w:cs="Times New Roman"/>
          <w:spacing w:val="1"/>
          <w:w w:val="90"/>
          <w:sz w:val="19"/>
          <w:szCs w:val="19"/>
          <w:lang w:eastAsia="sq-AL"/>
        </w:rPr>
        <w:t xml:space="preserve"> </w:t>
      </w:r>
      <w:r w:rsidRPr="00137A36">
        <w:rPr>
          <w:rFonts w:ascii="Times New Roman" w:eastAsia="Times New Roman" w:hAnsi="Times New Roman" w:cs="Times New Roman"/>
          <w:w w:val="90"/>
          <w:sz w:val="19"/>
          <w:szCs w:val="19"/>
          <w:lang w:eastAsia="sq-AL"/>
        </w:rPr>
        <w:t>certificate</w:t>
      </w:r>
      <w:r w:rsidRPr="00137A36">
        <w:rPr>
          <w:rFonts w:ascii="Times New Roman" w:eastAsia="Times New Roman" w:hAnsi="Times New Roman" w:cs="Times New Roman"/>
          <w:spacing w:val="1"/>
          <w:w w:val="90"/>
          <w:sz w:val="19"/>
          <w:szCs w:val="19"/>
          <w:lang w:eastAsia="sq-AL"/>
        </w:rPr>
        <w:t xml:space="preserve"> </w:t>
      </w:r>
      <w:r w:rsidRPr="00137A36">
        <w:rPr>
          <w:rFonts w:ascii="Times New Roman" w:eastAsia="Times New Roman" w:hAnsi="Times New Roman" w:cs="Times New Roman"/>
          <w:w w:val="90"/>
          <w:sz w:val="19"/>
          <w:szCs w:val="19"/>
          <w:lang w:eastAsia="sq-AL"/>
        </w:rPr>
        <w:t>of</w:t>
      </w:r>
      <w:r w:rsidRPr="00137A36">
        <w:rPr>
          <w:rFonts w:ascii="Times New Roman" w:eastAsia="Times New Roman" w:hAnsi="Times New Roman" w:cs="Times New Roman"/>
          <w:spacing w:val="-2"/>
          <w:w w:val="90"/>
          <w:sz w:val="19"/>
          <w:szCs w:val="19"/>
          <w:lang w:eastAsia="sq-AL"/>
        </w:rPr>
        <w:t xml:space="preserve"> </w:t>
      </w:r>
      <w:r w:rsidRPr="00137A36">
        <w:rPr>
          <w:rFonts w:ascii="Times New Roman" w:eastAsia="Times New Roman" w:hAnsi="Times New Roman" w:cs="Times New Roman"/>
          <w:w w:val="90"/>
          <w:sz w:val="19"/>
          <w:szCs w:val="19"/>
          <w:lang w:eastAsia="sq-AL"/>
        </w:rPr>
        <w:t>airworthiness</w:t>
      </w:r>
      <w:r w:rsidRPr="00137A36">
        <w:rPr>
          <w:rFonts w:ascii="Times New Roman" w:eastAsia="Times New Roman" w:hAnsi="Times New Roman" w:cs="Times New Roman"/>
          <w:spacing w:val="1"/>
          <w:w w:val="90"/>
          <w:sz w:val="19"/>
          <w:szCs w:val="19"/>
          <w:lang w:eastAsia="sq-AL"/>
        </w:rPr>
        <w:t xml:space="preserve"> </w:t>
      </w:r>
      <w:r w:rsidRPr="00137A36">
        <w:rPr>
          <w:rFonts w:ascii="Times New Roman" w:eastAsia="Times New Roman" w:hAnsi="Times New Roman" w:cs="Times New Roman"/>
          <w:w w:val="90"/>
          <w:sz w:val="19"/>
          <w:szCs w:val="19"/>
          <w:lang w:eastAsia="sq-AL"/>
        </w:rPr>
        <w:t>or a restricted certificate of</w:t>
      </w:r>
      <w:r w:rsidRPr="00137A36">
        <w:rPr>
          <w:rFonts w:ascii="Times New Roman" w:eastAsia="Times New Roman" w:hAnsi="Times New Roman" w:cs="Times New Roman"/>
          <w:spacing w:val="-2"/>
          <w:w w:val="90"/>
          <w:sz w:val="19"/>
          <w:szCs w:val="19"/>
          <w:lang w:eastAsia="sq-AL"/>
        </w:rPr>
        <w:t xml:space="preserve"> </w:t>
      </w:r>
      <w:r w:rsidRPr="00137A36">
        <w:rPr>
          <w:rFonts w:ascii="Times New Roman" w:eastAsia="Times New Roman" w:hAnsi="Times New Roman" w:cs="Times New Roman"/>
          <w:w w:val="90"/>
          <w:sz w:val="19"/>
          <w:szCs w:val="19"/>
          <w:lang w:eastAsia="sq-AL"/>
        </w:rPr>
        <w:t>airworthiness when</w:t>
      </w:r>
      <w:r w:rsidRPr="00137A36">
        <w:rPr>
          <w:rFonts w:ascii="Times New Roman" w:eastAsia="Times New Roman" w:hAnsi="Times New Roman" w:cs="Times New Roman"/>
          <w:spacing w:val="66"/>
          <w:w w:val="91"/>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conditions</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specified</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(b)</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21L.B.163</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are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met;</w:t>
      </w:r>
    </w:p>
    <w:p w14:paraId="0D2C9061" w14:textId="77777777" w:rsidR="000A1263" w:rsidRPr="00137A36" w:rsidRDefault="000A1263" w:rsidP="000A1263">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23"/>
          <w:szCs w:val="23"/>
          <w:lang w:eastAsia="sq-AL"/>
        </w:rPr>
      </w:pPr>
    </w:p>
    <w:p w14:paraId="01AB80A8" w14:textId="77777777" w:rsidR="000A1263" w:rsidRPr="00137A36" w:rsidRDefault="000A1263" w:rsidP="007F5279">
      <w:pPr>
        <w:widowControl w:val="0"/>
        <w:numPr>
          <w:ilvl w:val="1"/>
          <w:numId w:val="41"/>
        </w:numPr>
        <w:tabs>
          <w:tab w:val="left" w:pos="1776"/>
        </w:tabs>
        <w:kinsoku w:val="0"/>
        <w:overflowPunct w:val="0"/>
        <w:autoSpaceDE w:val="0"/>
        <w:autoSpaceDN w:val="0"/>
        <w:adjustRightInd w:val="0"/>
        <w:spacing w:after="0" w:line="216" w:lineRule="exact"/>
        <w:ind w:left="1776" w:right="119" w:hanging="360"/>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suspend</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pacing w:val="-2"/>
          <w:sz w:val="19"/>
          <w:szCs w:val="19"/>
          <w:lang w:eastAsia="sq-AL"/>
        </w:rPr>
        <w:t>revoke</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noise</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certificate</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restricted</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noise</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certificate</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when</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conditions</w:t>
      </w:r>
      <w:r w:rsidRPr="00137A36">
        <w:rPr>
          <w:rFonts w:ascii="Times New Roman" w:eastAsia="Times New Roman" w:hAnsi="Times New Roman" w:cs="Times New Roman"/>
          <w:spacing w:val="24"/>
          <w:w w:val="92"/>
          <w:sz w:val="19"/>
          <w:szCs w:val="19"/>
          <w:lang w:eastAsia="sq-AL"/>
        </w:rPr>
        <w:t xml:space="preserve"> </w:t>
      </w:r>
      <w:r w:rsidRPr="00137A36">
        <w:rPr>
          <w:rFonts w:ascii="Times New Roman" w:eastAsia="Times New Roman" w:hAnsi="Times New Roman" w:cs="Times New Roman"/>
          <w:w w:val="95"/>
          <w:sz w:val="19"/>
          <w:szCs w:val="19"/>
          <w:lang w:eastAsia="sq-AL"/>
        </w:rPr>
        <w:t>specified</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(b)</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21L.B.173</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are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met;</w:t>
      </w:r>
    </w:p>
    <w:p w14:paraId="01A98B2B" w14:textId="77777777" w:rsidR="000A1263" w:rsidRPr="00137A36" w:rsidRDefault="000A1263" w:rsidP="000A1263">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14"/>
          <w:szCs w:val="14"/>
          <w:lang w:eastAsia="sq-AL"/>
        </w:rPr>
      </w:pPr>
    </w:p>
    <w:p w14:paraId="604C9988" w14:textId="77777777" w:rsidR="000A1263" w:rsidRPr="00137A36" w:rsidRDefault="000A1263" w:rsidP="007F5279">
      <w:pPr>
        <w:widowControl w:val="0"/>
        <w:numPr>
          <w:ilvl w:val="1"/>
          <w:numId w:val="41"/>
        </w:numPr>
        <w:tabs>
          <w:tab w:val="left" w:pos="1776"/>
        </w:tabs>
        <w:kinsoku w:val="0"/>
        <w:overflowPunct w:val="0"/>
        <w:autoSpaceDE w:val="0"/>
        <w:autoSpaceDN w:val="0"/>
        <w:adjustRightInd w:val="0"/>
        <w:spacing w:after="0" w:line="231" w:lineRule="auto"/>
        <w:ind w:left="1776" w:right="118" w:hanging="360"/>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take</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immediate</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appropriate</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action</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necessary</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limit</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prohibit</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activities</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an</w:t>
      </w:r>
      <w:r w:rsidRPr="00137A36">
        <w:rPr>
          <w:rFonts w:ascii="Times New Roman" w:eastAsia="Times New Roman" w:hAnsi="Times New Roman" w:cs="Times New Roman"/>
          <w:spacing w:val="27"/>
          <w:w w:val="91"/>
          <w:sz w:val="19"/>
          <w:szCs w:val="19"/>
          <w:lang w:eastAsia="sq-AL"/>
        </w:rPr>
        <w:t xml:space="preserve"> </w:t>
      </w:r>
      <w:r w:rsidRPr="00137A36">
        <w:rPr>
          <w:rFonts w:ascii="Times New Roman" w:eastAsia="Times New Roman" w:hAnsi="Times New Roman" w:cs="Times New Roman"/>
          <w:spacing w:val="-2"/>
          <w:sz w:val="19"/>
          <w:szCs w:val="19"/>
          <w:lang w:eastAsia="sq-AL"/>
        </w:rPr>
        <w:t>organisation</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natural</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pacing w:val="-2"/>
          <w:sz w:val="19"/>
          <w:szCs w:val="19"/>
          <w:lang w:eastAsia="sq-AL"/>
        </w:rPr>
        <w:t>legal</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person</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if</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pacing w:val="-2"/>
          <w:sz w:val="19"/>
          <w:szCs w:val="19"/>
          <w:lang w:eastAsia="sq-AL"/>
        </w:rPr>
        <w:t>competent</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authority</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considers</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that</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there</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are</w:t>
      </w:r>
      <w:r w:rsidRPr="00137A36">
        <w:rPr>
          <w:rFonts w:ascii="Times New Roman" w:eastAsia="Times New Roman" w:hAnsi="Times New Roman" w:cs="Times New Roman"/>
          <w:spacing w:val="41"/>
          <w:w w:val="85"/>
          <w:sz w:val="19"/>
          <w:szCs w:val="19"/>
          <w:lang w:eastAsia="sq-AL"/>
        </w:rPr>
        <w:t xml:space="preserve"> </w:t>
      </w:r>
      <w:r w:rsidRPr="00137A36">
        <w:rPr>
          <w:rFonts w:ascii="Times New Roman" w:eastAsia="Times New Roman" w:hAnsi="Times New Roman" w:cs="Times New Roman"/>
          <w:w w:val="95"/>
          <w:sz w:val="19"/>
          <w:szCs w:val="19"/>
          <w:lang w:eastAsia="sq-AL"/>
        </w:rPr>
        <w:t>reasonable</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grounds</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such</w:t>
      </w:r>
      <w:r w:rsidRPr="00137A36">
        <w:rPr>
          <w:rFonts w:ascii="Times New Roman" w:eastAsia="Times New Roman" w:hAnsi="Times New Roman" w:cs="Times New Roman"/>
          <w:spacing w:val="-25"/>
          <w:w w:val="95"/>
          <w:sz w:val="19"/>
          <w:szCs w:val="19"/>
          <w:lang w:eastAsia="sq-AL"/>
        </w:rPr>
        <w:t xml:space="preserve"> </w:t>
      </w:r>
      <w:r w:rsidRPr="00137A36">
        <w:rPr>
          <w:rFonts w:ascii="Times New Roman" w:eastAsia="Times New Roman" w:hAnsi="Times New Roman" w:cs="Times New Roman"/>
          <w:w w:val="95"/>
          <w:sz w:val="19"/>
          <w:szCs w:val="19"/>
          <w:lang w:eastAsia="sq-AL"/>
        </w:rPr>
        <w:t>action</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is</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necessary</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prevent</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credible</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threat</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aircraft</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safety;</w:t>
      </w:r>
    </w:p>
    <w:p w14:paraId="75AAD6FD" w14:textId="77777777" w:rsidR="000A1263" w:rsidRPr="00137A36" w:rsidRDefault="000A1263" w:rsidP="000A1263">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23"/>
          <w:szCs w:val="23"/>
          <w:lang w:eastAsia="sq-AL"/>
        </w:rPr>
      </w:pPr>
    </w:p>
    <w:p w14:paraId="36069262" w14:textId="77777777" w:rsidR="000A1263" w:rsidRPr="00137A36" w:rsidRDefault="000A1263" w:rsidP="007F5279">
      <w:pPr>
        <w:widowControl w:val="0"/>
        <w:numPr>
          <w:ilvl w:val="1"/>
          <w:numId w:val="41"/>
        </w:numPr>
        <w:tabs>
          <w:tab w:val="left" w:pos="1776"/>
        </w:tabs>
        <w:kinsoku w:val="0"/>
        <w:overflowPunct w:val="0"/>
        <w:autoSpaceDE w:val="0"/>
        <w:autoSpaceDN w:val="0"/>
        <w:adjustRightInd w:val="0"/>
        <w:spacing w:after="0" w:line="231" w:lineRule="auto"/>
        <w:ind w:left="1776" w:right="118" w:hanging="360"/>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limit</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prohibit</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activities</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an</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organisation</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natural</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legal</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person</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have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declared</w:t>
      </w:r>
      <w:r w:rsidRPr="00137A36">
        <w:rPr>
          <w:rFonts w:ascii="Times New Roman" w:eastAsia="Times New Roman" w:hAnsi="Times New Roman" w:cs="Times New Roman"/>
          <w:spacing w:val="25"/>
          <w:w w:val="88"/>
          <w:sz w:val="19"/>
          <w:szCs w:val="19"/>
          <w:lang w:eastAsia="sq-AL"/>
        </w:rPr>
        <w:t xml:space="preserve"> </w:t>
      </w:r>
      <w:r w:rsidRPr="00137A36">
        <w:rPr>
          <w:rFonts w:ascii="Times New Roman" w:eastAsia="Times New Roman" w:hAnsi="Times New Roman" w:cs="Times New Roman"/>
          <w:w w:val="95"/>
          <w:sz w:val="19"/>
          <w:szCs w:val="19"/>
          <w:lang w:eastAsia="sq-AL"/>
        </w:rPr>
        <w:t>their</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capabilities</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design</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produce</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products</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parts</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accordance</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Section</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or that</w:t>
      </w:r>
      <w:r w:rsidRPr="00137A36">
        <w:rPr>
          <w:rFonts w:ascii="Times New Roman" w:eastAsia="Times New Roman" w:hAnsi="Times New Roman" w:cs="Times New Roman"/>
          <w:w w:val="90"/>
          <w:sz w:val="19"/>
          <w:szCs w:val="19"/>
          <w:lang w:eastAsia="sq-AL"/>
        </w:rPr>
        <w:t xml:space="preserve"> </w:t>
      </w:r>
      <w:r w:rsidRPr="00137A36">
        <w:rPr>
          <w:rFonts w:ascii="Times New Roman" w:eastAsia="Times New Roman" w:hAnsi="Times New Roman" w:cs="Times New Roman"/>
          <w:sz w:val="19"/>
          <w:szCs w:val="19"/>
          <w:lang w:eastAsia="sq-AL"/>
        </w:rPr>
        <w:t>issue</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statements</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pacing w:val="-2"/>
          <w:sz w:val="19"/>
          <w:szCs w:val="19"/>
          <w:lang w:eastAsia="sq-AL"/>
        </w:rPr>
        <w:t>conformity</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(EASA</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Form</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52B)</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authorised</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release</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certificates</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pacing w:val="-2"/>
          <w:sz w:val="19"/>
          <w:szCs w:val="19"/>
          <w:lang w:eastAsia="sq-AL"/>
        </w:rPr>
        <w:t>(EAS</w:t>
      </w:r>
      <w:r w:rsidRPr="00137A36">
        <w:rPr>
          <w:rFonts w:ascii="Times New Roman" w:eastAsia="Times New Roman" w:hAnsi="Times New Roman" w:cs="Times New Roman"/>
          <w:spacing w:val="-1"/>
          <w:sz w:val="19"/>
          <w:szCs w:val="19"/>
          <w:lang w:eastAsia="sq-AL"/>
        </w:rPr>
        <w:t>A</w:t>
      </w:r>
      <w:r w:rsidRPr="00137A36">
        <w:rPr>
          <w:rFonts w:ascii="Times New Roman" w:eastAsia="Times New Roman" w:hAnsi="Times New Roman" w:cs="Times New Roman"/>
          <w:spacing w:val="46"/>
          <w:w w:val="107"/>
          <w:sz w:val="19"/>
          <w:szCs w:val="19"/>
          <w:lang w:eastAsia="sq-AL"/>
        </w:rPr>
        <w:t xml:space="preserve"> </w:t>
      </w:r>
      <w:r w:rsidRPr="00137A36">
        <w:rPr>
          <w:rFonts w:ascii="Times New Roman" w:eastAsia="Times New Roman" w:hAnsi="Times New Roman" w:cs="Times New Roman"/>
          <w:sz w:val="19"/>
          <w:szCs w:val="19"/>
          <w:lang w:eastAsia="sq-AL"/>
        </w:rPr>
        <w:t>Form</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1)</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accordance</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with</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Subpart</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R</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Section</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this</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Annex</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pursuant</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point</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(d)</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28"/>
          <w:w w:val="96"/>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21L.B.21;</w:t>
      </w:r>
    </w:p>
    <w:p w14:paraId="352A97CA" w14:textId="77777777" w:rsidR="000A1263" w:rsidRPr="00137A36" w:rsidRDefault="000A1263" w:rsidP="000A1263">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23"/>
          <w:szCs w:val="23"/>
          <w:lang w:eastAsia="sq-AL"/>
        </w:rPr>
      </w:pPr>
    </w:p>
    <w:p w14:paraId="3E0DE039" w14:textId="77777777" w:rsidR="000A1263" w:rsidRPr="00137A36" w:rsidRDefault="000A1263" w:rsidP="007F5279">
      <w:pPr>
        <w:widowControl w:val="0"/>
        <w:numPr>
          <w:ilvl w:val="1"/>
          <w:numId w:val="41"/>
        </w:numPr>
        <w:tabs>
          <w:tab w:val="left" w:pos="1776"/>
        </w:tabs>
        <w:kinsoku w:val="0"/>
        <w:overflowPunct w:val="0"/>
        <w:autoSpaceDE w:val="0"/>
        <w:autoSpaceDN w:val="0"/>
        <w:adjustRightInd w:val="0"/>
        <w:spacing w:after="0" w:line="214" w:lineRule="exact"/>
        <w:ind w:left="1776" w:right="119" w:hanging="360"/>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not</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register</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declaration</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design</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compl</w:t>
      </w:r>
      <w:r w:rsidRPr="00137A36">
        <w:rPr>
          <w:rFonts w:ascii="Times New Roman" w:eastAsia="Times New Roman" w:hAnsi="Times New Roman" w:cs="Times New Roman"/>
          <w:spacing w:val="-2"/>
          <w:w w:val="95"/>
          <w:sz w:val="19"/>
          <w:szCs w:val="19"/>
          <w:lang w:eastAsia="sq-AL"/>
        </w:rPr>
        <w:t xml:space="preserve">iance </w:t>
      </w:r>
      <w:r w:rsidRPr="00137A36">
        <w:rPr>
          <w:rFonts w:ascii="Times New Roman" w:eastAsia="Times New Roman" w:hAnsi="Times New Roman" w:cs="Times New Roman"/>
          <w:w w:val="95"/>
          <w:sz w:val="19"/>
          <w:szCs w:val="19"/>
          <w:lang w:eastAsia="sq-AL"/>
        </w:rPr>
        <w:t>as</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long</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as</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there</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are</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unresolved</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findings</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from</w:t>
      </w:r>
      <w:r w:rsidRPr="00137A36">
        <w:rPr>
          <w:rFonts w:ascii="Times New Roman" w:eastAsia="Times New Roman" w:hAnsi="Times New Roman" w:cs="Times New Roman"/>
          <w:spacing w:val="29"/>
          <w:w w:val="94"/>
          <w:sz w:val="19"/>
          <w:szCs w:val="19"/>
          <w:lang w:eastAsia="sq-AL"/>
        </w:rPr>
        <w:t xml:space="preserve"> </w:t>
      </w:r>
      <w:r w:rsidRPr="00137A36">
        <w:rPr>
          <w:rFonts w:ascii="Times New Roman" w:eastAsia="Times New Roman" w:hAnsi="Times New Roman" w:cs="Times New Roman"/>
          <w:w w:val="90"/>
          <w:sz w:val="19"/>
          <w:szCs w:val="19"/>
          <w:lang w:eastAsia="sq-AL"/>
        </w:rPr>
        <w:t>the</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initial</w:t>
      </w:r>
      <w:r w:rsidRPr="00137A36">
        <w:rPr>
          <w:rFonts w:ascii="Times New Roman" w:eastAsia="Times New Roman" w:hAnsi="Times New Roman" w:cs="Times New Roman"/>
          <w:spacing w:val="7"/>
          <w:w w:val="90"/>
          <w:sz w:val="19"/>
          <w:szCs w:val="19"/>
          <w:lang w:eastAsia="sq-AL"/>
        </w:rPr>
        <w:t xml:space="preserve"> </w:t>
      </w:r>
      <w:r w:rsidRPr="00137A36">
        <w:rPr>
          <w:rFonts w:ascii="Times New Roman" w:eastAsia="Times New Roman" w:hAnsi="Times New Roman" w:cs="Times New Roman"/>
          <w:w w:val="90"/>
          <w:sz w:val="19"/>
          <w:szCs w:val="19"/>
          <w:lang w:eastAsia="sq-AL"/>
        </w:rPr>
        <w:t>oversight</w:t>
      </w:r>
      <w:r w:rsidRPr="00137A36">
        <w:rPr>
          <w:rFonts w:ascii="Times New Roman" w:eastAsia="Times New Roman" w:hAnsi="Times New Roman" w:cs="Times New Roman"/>
          <w:spacing w:val="5"/>
          <w:w w:val="90"/>
          <w:sz w:val="19"/>
          <w:szCs w:val="19"/>
          <w:lang w:eastAsia="sq-AL"/>
        </w:rPr>
        <w:t xml:space="preserve"> </w:t>
      </w:r>
      <w:r w:rsidRPr="00137A36">
        <w:rPr>
          <w:rFonts w:ascii="Times New Roman" w:eastAsia="Times New Roman" w:hAnsi="Times New Roman" w:cs="Times New Roman"/>
          <w:spacing w:val="-1"/>
          <w:w w:val="90"/>
          <w:sz w:val="19"/>
          <w:szCs w:val="19"/>
          <w:lang w:eastAsia="sq-AL"/>
        </w:rPr>
        <w:t>investigation;</w:t>
      </w:r>
    </w:p>
    <w:p w14:paraId="355FBB42" w14:textId="77777777" w:rsidR="000A1263" w:rsidRPr="00137A36" w:rsidRDefault="000A1263" w:rsidP="000A1263">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23"/>
          <w:szCs w:val="23"/>
          <w:lang w:eastAsia="sq-AL"/>
        </w:rPr>
      </w:pPr>
    </w:p>
    <w:p w14:paraId="349F9092" w14:textId="77777777" w:rsidR="000A1263" w:rsidRPr="00137A36" w:rsidRDefault="000A1263" w:rsidP="007F5279">
      <w:pPr>
        <w:widowControl w:val="0"/>
        <w:numPr>
          <w:ilvl w:val="1"/>
          <w:numId w:val="41"/>
        </w:numPr>
        <w:tabs>
          <w:tab w:val="left" w:pos="1776"/>
        </w:tabs>
        <w:kinsoku w:val="0"/>
        <w:overflowPunct w:val="0"/>
        <w:autoSpaceDE w:val="0"/>
        <w:autoSpaceDN w:val="0"/>
        <w:adjustRightInd w:val="0"/>
        <w:spacing w:after="0" w:line="214" w:lineRule="exact"/>
        <w:ind w:left="1776" w:right="119" w:hanging="360"/>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lastRenderedPageBreak/>
        <w:t>temporarily</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permanently</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de-register</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declaration</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design</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compl</w:t>
      </w:r>
      <w:r w:rsidRPr="00137A36">
        <w:rPr>
          <w:rFonts w:ascii="Times New Roman" w:eastAsia="Times New Roman" w:hAnsi="Times New Roman" w:cs="Times New Roman"/>
          <w:spacing w:val="-2"/>
          <w:w w:val="95"/>
          <w:sz w:val="19"/>
          <w:szCs w:val="19"/>
          <w:lang w:eastAsia="sq-AL"/>
        </w:rPr>
        <w:t>iance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declaration</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22"/>
          <w:w w:val="96"/>
          <w:sz w:val="19"/>
          <w:szCs w:val="19"/>
          <w:lang w:eastAsia="sq-AL"/>
        </w:rPr>
        <w:t xml:space="preserve"> </w:t>
      </w:r>
      <w:r w:rsidRPr="00137A36">
        <w:rPr>
          <w:rFonts w:ascii="Times New Roman" w:eastAsia="Times New Roman" w:hAnsi="Times New Roman" w:cs="Times New Roman"/>
          <w:w w:val="95"/>
          <w:sz w:val="19"/>
          <w:szCs w:val="19"/>
          <w:lang w:eastAsia="sq-AL"/>
        </w:rPr>
        <w:t>capability</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pursuant</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(d)</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21L.B.21;</w:t>
      </w:r>
    </w:p>
    <w:p w14:paraId="6879F05A" w14:textId="77777777" w:rsidR="000A1263" w:rsidRPr="00137A36" w:rsidRDefault="000A1263" w:rsidP="000A1263">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23"/>
          <w:szCs w:val="23"/>
          <w:lang w:eastAsia="sq-AL"/>
        </w:rPr>
      </w:pPr>
    </w:p>
    <w:p w14:paraId="29069931" w14:textId="77777777" w:rsidR="000A1263" w:rsidRPr="00137A36" w:rsidRDefault="000A1263" w:rsidP="007F5279">
      <w:pPr>
        <w:widowControl w:val="0"/>
        <w:numPr>
          <w:ilvl w:val="1"/>
          <w:numId w:val="41"/>
        </w:numPr>
        <w:tabs>
          <w:tab w:val="left" w:pos="1776"/>
        </w:tabs>
        <w:kinsoku w:val="0"/>
        <w:overflowPunct w:val="0"/>
        <w:autoSpaceDE w:val="0"/>
        <w:autoSpaceDN w:val="0"/>
        <w:adjustRightInd w:val="0"/>
        <w:spacing w:after="0" w:line="214" w:lineRule="exact"/>
        <w:ind w:left="1776" w:right="118" w:hanging="360"/>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take</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any</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further</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enforcement</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measures</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necessary</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order</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ensure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termination</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non-</w:t>
      </w:r>
      <w:r w:rsidRPr="00137A36">
        <w:rPr>
          <w:rFonts w:ascii="Times New Roman" w:eastAsia="Times New Roman" w:hAnsi="Times New Roman" w:cs="Times New Roman"/>
          <w:spacing w:val="36"/>
          <w:w w:val="94"/>
          <w:sz w:val="19"/>
          <w:szCs w:val="19"/>
          <w:lang w:eastAsia="sq-AL"/>
        </w:rPr>
        <w:t xml:space="preserve"> </w:t>
      </w:r>
      <w:r w:rsidRPr="00137A36">
        <w:rPr>
          <w:rFonts w:ascii="Times New Roman" w:eastAsia="Times New Roman" w:hAnsi="Times New Roman" w:cs="Times New Roman"/>
          <w:spacing w:val="-1"/>
          <w:w w:val="95"/>
          <w:sz w:val="19"/>
          <w:szCs w:val="19"/>
          <w:lang w:eastAsia="sq-AL"/>
        </w:rPr>
        <w:t>compl</w:t>
      </w:r>
      <w:r w:rsidRPr="00137A36">
        <w:rPr>
          <w:rFonts w:ascii="Times New Roman" w:eastAsia="Times New Roman" w:hAnsi="Times New Roman" w:cs="Times New Roman"/>
          <w:spacing w:val="-2"/>
          <w:w w:val="95"/>
          <w:sz w:val="19"/>
          <w:szCs w:val="19"/>
          <w:lang w:eastAsia="sq-AL"/>
        </w:rPr>
        <w:t>iance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essential</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requirements</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set</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out</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Annex</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II</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 xml:space="preserve">Regulation (CAA) No. 05/2020 </w:t>
      </w:r>
      <w:r w:rsidRPr="00137A36">
        <w:rPr>
          <w:rFonts w:ascii="Times New Roman" w:eastAsia="Times New Roman" w:hAnsi="Times New Roman" w:cs="Times New Roman"/>
          <w:spacing w:val="27"/>
          <w:w w:val="93"/>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this</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Annex,</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where</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necessary</w:t>
      </w:r>
      <w:r w:rsidRPr="00137A36">
        <w:rPr>
          <w:rFonts w:ascii="Times New Roman" w:eastAsia="Times New Roman" w:hAnsi="Times New Roman" w:cs="Times New Roman"/>
          <w:spacing w:val="-1"/>
          <w:w w:val="95"/>
          <w:sz w:val="19"/>
          <w:szCs w:val="19"/>
          <w:lang w:eastAsia="sq-AL"/>
        </w:rPr>
        <w:t>,</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remedy</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consequences</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thereof.</w:t>
      </w:r>
    </w:p>
    <w:p w14:paraId="7D2FC73C" w14:textId="77777777" w:rsidR="000A1263" w:rsidRPr="00137A36" w:rsidRDefault="000A1263" w:rsidP="000A1263">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23"/>
          <w:szCs w:val="23"/>
          <w:lang w:eastAsia="sq-AL"/>
        </w:rPr>
      </w:pPr>
    </w:p>
    <w:p w14:paraId="2CFB5238" w14:textId="77777777" w:rsidR="000A1263" w:rsidRPr="00137A36" w:rsidRDefault="000A1263" w:rsidP="007F5279">
      <w:pPr>
        <w:widowControl w:val="0"/>
        <w:numPr>
          <w:ilvl w:val="0"/>
          <w:numId w:val="41"/>
        </w:numPr>
        <w:tabs>
          <w:tab w:val="left" w:pos="1417"/>
        </w:tabs>
        <w:kinsoku w:val="0"/>
        <w:overflowPunct w:val="0"/>
        <w:autoSpaceDE w:val="0"/>
        <w:autoSpaceDN w:val="0"/>
        <w:adjustRightInd w:val="0"/>
        <w:spacing w:after="0" w:line="214" w:lineRule="exact"/>
        <w:ind w:left="1416" w:right="118"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Upon</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taking</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an</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enforcement</w:t>
      </w:r>
      <w:r w:rsidRPr="00137A36">
        <w:rPr>
          <w:rFonts w:ascii="Times New Roman" w:eastAsia="Times New Roman" w:hAnsi="Times New Roman" w:cs="Times New Roman"/>
          <w:w w:val="95"/>
          <w:sz w:val="19"/>
          <w:szCs w:val="19"/>
          <w:lang w:eastAsia="sq-AL"/>
        </w:rPr>
        <w:t xml:space="preserve"> measure</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accordance with</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
          <w:w w:val="95"/>
          <w:sz w:val="19"/>
          <w:szCs w:val="19"/>
          <w:lang w:eastAsia="sq-AL"/>
        </w:rPr>
        <w:t xml:space="preserve"> 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33"/>
          <w:w w:val="89"/>
          <w:sz w:val="19"/>
          <w:szCs w:val="19"/>
          <w:lang w:eastAsia="sq-AL"/>
        </w:rPr>
        <w:t xml:space="preserve"> </w:t>
      </w:r>
      <w:r w:rsidRPr="00137A36">
        <w:rPr>
          <w:rFonts w:ascii="Times New Roman" w:eastAsia="Times New Roman" w:hAnsi="Times New Roman" w:cs="Times New Roman"/>
          <w:w w:val="95"/>
          <w:sz w:val="19"/>
          <w:szCs w:val="19"/>
          <w:lang w:eastAsia="sq-AL"/>
        </w:rPr>
        <w:t>notify</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it</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addressee,</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state</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reasons</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it,</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inf</w:t>
      </w:r>
      <w:r w:rsidRPr="00137A36">
        <w:rPr>
          <w:rFonts w:ascii="Times New Roman" w:eastAsia="Times New Roman" w:hAnsi="Times New Roman" w:cs="Times New Roman"/>
          <w:spacing w:val="-2"/>
          <w:w w:val="95"/>
          <w:sz w:val="19"/>
          <w:szCs w:val="19"/>
          <w:lang w:eastAsia="sq-AL"/>
        </w:rPr>
        <w:t>or</w:t>
      </w:r>
      <w:r w:rsidRPr="00137A36">
        <w:rPr>
          <w:rFonts w:ascii="Times New Roman" w:eastAsia="Times New Roman" w:hAnsi="Times New Roman" w:cs="Times New Roman"/>
          <w:spacing w:val="-1"/>
          <w:w w:val="95"/>
          <w:sz w:val="19"/>
          <w:szCs w:val="19"/>
          <w:lang w:eastAsia="sq-AL"/>
        </w:rPr>
        <w:t>m</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addressee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their</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right</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appeal.</w:t>
      </w:r>
    </w:p>
    <w:p w14:paraId="408DE6EA"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1EE07E2B" w14:textId="77777777" w:rsidR="000A1263" w:rsidRPr="00137A36" w:rsidRDefault="000A1263" w:rsidP="000A1263">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23"/>
          <w:szCs w:val="23"/>
          <w:lang w:eastAsia="sq-AL"/>
        </w:rPr>
      </w:pPr>
    </w:p>
    <w:p w14:paraId="25550553"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 xml:space="preserve">21L.B.23 </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b/>
          <w:bCs/>
          <w:w w:val="95"/>
          <w:sz w:val="19"/>
          <w:szCs w:val="19"/>
          <w:lang w:eastAsia="sq-AL"/>
        </w:rPr>
        <w:t>Airworthiness</w:t>
      </w:r>
      <w:r w:rsidRPr="00137A36">
        <w:rPr>
          <w:rFonts w:ascii="Times New Roman" w:eastAsia="Times New Roman" w:hAnsi="Times New Roman" w:cs="Times New Roman"/>
          <w:b/>
          <w:bCs/>
          <w:spacing w:val="-3"/>
          <w:w w:val="95"/>
          <w:sz w:val="19"/>
          <w:szCs w:val="19"/>
          <w:lang w:eastAsia="sq-AL"/>
        </w:rPr>
        <w:t xml:space="preserve"> </w:t>
      </w:r>
      <w:r w:rsidRPr="00137A36">
        <w:rPr>
          <w:rFonts w:ascii="Times New Roman" w:eastAsia="Times New Roman" w:hAnsi="Times New Roman" w:cs="Times New Roman"/>
          <w:b/>
          <w:bCs/>
          <w:spacing w:val="-1"/>
          <w:w w:val="95"/>
          <w:sz w:val="19"/>
          <w:szCs w:val="19"/>
          <w:lang w:eastAsia="sq-AL"/>
        </w:rPr>
        <w:t>directiv</w:t>
      </w:r>
      <w:r w:rsidRPr="00137A36">
        <w:rPr>
          <w:rFonts w:ascii="Times New Roman" w:eastAsia="Times New Roman" w:hAnsi="Times New Roman" w:cs="Times New Roman"/>
          <w:b/>
          <w:bCs/>
          <w:spacing w:val="-2"/>
          <w:w w:val="95"/>
          <w:sz w:val="19"/>
          <w:szCs w:val="19"/>
          <w:lang w:eastAsia="sq-AL"/>
        </w:rPr>
        <w:t>es</w:t>
      </w:r>
    </w:p>
    <w:p w14:paraId="49BA027D" w14:textId="77777777" w:rsidR="000A1263" w:rsidRPr="00137A36" w:rsidRDefault="000A1263" w:rsidP="000A1263">
      <w:pPr>
        <w:widowControl w:val="0"/>
        <w:kinsoku w:val="0"/>
        <w:overflowPunct w:val="0"/>
        <w:autoSpaceDE w:val="0"/>
        <w:autoSpaceDN w:val="0"/>
        <w:adjustRightInd w:val="0"/>
        <w:spacing w:before="1" w:after="0" w:line="240" w:lineRule="auto"/>
        <w:rPr>
          <w:rFonts w:ascii="Times New Roman" w:eastAsia="Times New Roman" w:hAnsi="Times New Roman" w:cs="Times New Roman"/>
          <w:b/>
          <w:bCs/>
          <w:lang w:eastAsia="sq-AL"/>
        </w:rPr>
      </w:pPr>
    </w:p>
    <w:p w14:paraId="7FFE5E3B" w14:textId="77777777" w:rsidR="000A1263" w:rsidRPr="00137A36" w:rsidRDefault="000A1263" w:rsidP="007F5279">
      <w:pPr>
        <w:widowControl w:val="0"/>
        <w:numPr>
          <w:ilvl w:val="0"/>
          <w:numId w:val="42"/>
        </w:numPr>
        <w:tabs>
          <w:tab w:val="left" w:pos="1417"/>
        </w:tabs>
        <w:kinsoku w:val="0"/>
        <w:overflowPunct w:val="0"/>
        <w:autoSpaceDE w:val="0"/>
        <w:autoSpaceDN w:val="0"/>
        <w:adjustRightInd w:val="0"/>
        <w:spacing w:after="0" w:line="231" w:lineRule="auto"/>
        <w:ind w:right="118"/>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An</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airworthiness</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directive</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means</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document</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issued</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adopted</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by</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Agency</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which</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mandates</w:t>
      </w:r>
      <w:r w:rsidRPr="00137A36">
        <w:rPr>
          <w:rFonts w:ascii="Times New Roman" w:eastAsia="Times New Roman" w:hAnsi="Times New Roman" w:cs="Times New Roman"/>
          <w:spacing w:val="23"/>
          <w:w w:val="90"/>
          <w:sz w:val="19"/>
          <w:szCs w:val="19"/>
          <w:lang w:eastAsia="sq-AL"/>
        </w:rPr>
        <w:t xml:space="preserve"> </w:t>
      </w:r>
      <w:r w:rsidRPr="00137A36">
        <w:rPr>
          <w:rFonts w:ascii="Times New Roman" w:eastAsia="Times New Roman" w:hAnsi="Times New Roman" w:cs="Times New Roman"/>
          <w:w w:val="95"/>
          <w:sz w:val="19"/>
          <w:szCs w:val="19"/>
          <w:lang w:eastAsia="sq-AL"/>
        </w:rPr>
        <w:t>actions</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be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performed</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on</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an</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aircraft</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restore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an</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acceptable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level</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safety</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when</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evidence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shows</w:t>
      </w:r>
      <w:r w:rsidRPr="00137A36">
        <w:rPr>
          <w:rFonts w:ascii="Times New Roman" w:eastAsia="Times New Roman" w:hAnsi="Times New Roman" w:cs="Times New Roman"/>
          <w:spacing w:val="32"/>
          <w:w w:val="91"/>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safety</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level</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this</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aircraft</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spacing w:val="-3"/>
          <w:w w:val="95"/>
          <w:sz w:val="19"/>
          <w:szCs w:val="19"/>
          <w:lang w:eastAsia="sq-AL"/>
        </w:rPr>
        <w:t>may</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otherwise</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be</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compromised.</w:t>
      </w:r>
    </w:p>
    <w:p w14:paraId="5C72020E" w14:textId="77777777" w:rsidR="000A1263" w:rsidRPr="00137A36" w:rsidRDefault="000A1263" w:rsidP="000A1263">
      <w:pPr>
        <w:widowControl w:val="0"/>
        <w:kinsoku w:val="0"/>
        <w:overflowPunct w:val="0"/>
        <w:autoSpaceDE w:val="0"/>
        <w:autoSpaceDN w:val="0"/>
        <w:adjustRightInd w:val="0"/>
        <w:spacing w:before="11" w:after="0" w:line="240" w:lineRule="auto"/>
        <w:rPr>
          <w:rFonts w:ascii="Times New Roman" w:eastAsia="Times New Roman" w:hAnsi="Times New Roman" w:cs="Times New Roman"/>
          <w:lang w:eastAsia="sq-AL"/>
        </w:rPr>
      </w:pPr>
    </w:p>
    <w:p w14:paraId="1CC5C069" w14:textId="77777777" w:rsidR="000A1263" w:rsidRPr="00137A36" w:rsidRDefault="000A1263" w:rsidP="007F5279">
      <w:pPr>
        <w:widowControl w:val="0"/>
        <w:numPr>
          <w:ilvl w:val="0"/>
          <w:numId w:val="42"/>
        </w:numPr>
        <w:tabs>
          <w:tab w:val="left" w:pos="1417"/>
        </w:tabs>
        <w:kinsoku w:val="0"/>
        <w:overflowPunct w:val="0"/>
        <w:autoSpaceDE w:val="0"/>
        <w:autoSpaceDN w:val="0"/>
        <w:adjustRightInd w:val="0"/>
        <w:spacing w:after="0" w:line="240" w:lineRule="auto"/>
        <w:ind w:left="1416" w:hanging="309"/>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0"/>
          <w:sz w:val="19"/>
          <w:szCs w:val="19"/>
          <w:lang w:eastAsia="sq-AL"/>
        </w:rPr>
        <w:t>The</w:t>
      </w:r>
      <w:r w:rsidRPr="00137A36">
        <w:rPr>
          <w:rFonts w:ascii="Times New Roman" w:eastAsia="Times New Roman" w:hAnsi="Times New Roman" w:cs="Times New Roman"/>
          <w:spacing w:val="5"/>
          <w:w w:val="90"/>
          <w:sz w:val="19"/>
          <w:szCs w:val="19"/>
          <w:lang w:eastAsia="sq-AL"/>
        </w:rPr>
        <w:t xml:space="preserve"> </w:t>
      </w:r>
      <w:r w:rsidRPr="00137A36">
        <w:rPr>
          <w:rFonts w:ascii="Times New Roman" w:eastAsia="Times New Roman" w:hAnsi="Times New Roman" w:cs="Times New Roman"/>
          <w:w w:val="90"/>
          <w:sz w:val="19"/>
          <w:szCs w:val="19"/>
          <w:lang w:eastAsia="sq-AL"/>
        </w:rPr>
        <w:t>Agency</w:t>
      </w:r>
      <w:r w:rsidRPr="00137A36">
        <w:rPr>
          <w:rFonts w:ascii="Times New Roman" w:eastAsia="Times New Roman" w:hAnsi="Times New Roman" w:cs="Times New Roman"/>
          <w:spacing w:val="5"/>
          <w:w w:val="90"/>
          <w:sz w:val="19"/>
          <w:szCs w:val="19"/>
          <w:lang w:eastAsia="sq-AL"/>
        </w:rPr>
        <w:t xml:space="preserve"> </w:t>
      </w:r>
      <w:r w:rsidRPr="00137A36">
        <w:rPr>
          <w:rFonts w:ascii="Times New Roman" w:eastAsia="Times New Roman" w:hAnsi="Times New Roman" w:cs="Times New Roman"/>
          <w:w w:val="90"/>
          <w:sz w:val="19"/>
          <w:szCs w:val="19"/>
          <w:lang w:eastAsia="sq-AL"/>
        </w:rPr>
        <w:t>shall</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issue</w:t>
      </w:r>
      <w:r w:rsidRPr="00137A36">
        <w:rPr>
          <w:rFonts w:ascii="Times New Roman" w:eastAsia="Times New Roman" w:hAnsi="Times New Roman" w:cs="Times New Roman"/>
          <w:spacing w:val="7"/>
          <w:w w:val="90"/>
          <w:sz w:val="19"/>
          <w:szCs w:val="19"/>
          <w:lang w:eastAsia="sq-AL"/>
        </w:rPr>
        <w:t xml:space="preserve"> </w:t>
      </w:r>
      <w:r w:rsidRPr="00137A36">
        <w:rPr>
          <w:rFonts w:ascii="Times New Roman" w:eastAsia="Times New Roman" w:hAnsi="Times New Roman" w:cs="Times New Roman"/>
          <w:w w:val="90"/>
          <w:sz w:val="19"/>
          <w:szCs w:val="19"/>
          <w:lang w:eastAsia="sq-AL"/>
        </w:rPr>
        <w:t>an</w:t>
      </w:r>
      <w:r w:rsidRPr="00137A36">
        <w:rPr>
          <w:rFonts w:ascii="Times New Roman" w:eastAsia="Times New Roman" w:hAnsi="Times New Roman" w:cs="Times New Roman"/>
          <w:spacing w:val="7"/>
          <w:w w:val="90"/>
          <w:sz w:val="19"/>
          <w:szCs w:val="19"/>
          <w:lang w:eastAsia="sq-AL"/>
        </w:rPr>
        <w:t xml:space="preserve"> </w:t>
      </w:r>
      <w:r w:rsidRPr="00137A36">
        <w:rPr>
          <w:rFonts w:ascii="Times New Roman" w:eastAsia="Times New Roman" w:hAnsi="Times New Roman" w:cs="Times New Roman"/>
          <w:w w:val="90"/>
          <w:sz w:val="19"/>
          <w:szCs w:val="19"/>
          <w:lang w:eastAsia="sq-AL"/>
        </w:rPr>
        <w:t>airworthiness</w:t>
      </w:r>
      <w:r w:rsidRPr="00137A36">
        <w:rPr>
          <w:rFonts w:ascii="Times New Roman" w:eastAsia="Times New Roman" w:hAnsi="Times New Roman" w:cs="Times New Roman"/>
          <w:spacing w:val="7"/>
          <w:w w:val="90"/>
          <w:sz w:val="19"/>
          <w:szCs w:val="19"/>
          <w:lang w:eastAsia="sq-AL"/>
        </w:rPr>
        <w:t xml:space="preserve"> </w:t>
      </w:r>
      <w:r w:rsidRPr="00137A36">
        <w:rPr>
          <w:rFonts w:ascii="Times New Roman" w:eastAsia="Times New Roman" w:hAnsi="Times New Roman" w:cs="Times New Roman"/>
          <w:w w:val="90"/>
          <w:sz w:val="19"/>
          <w:szCs w:val="19"/>
          <w:lang w:eastAsia="sq-AL"/>
        </w:rPr>
        <w:t>directive</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when:</w:t>
      </w:r>
    </w:p>
    <w:p w14:paraId="69733024" w14:textId="77777777" w:rsidR="000A1263" w:rsidRPr="00137A36" w:rsidRDefault="000A1263" w:rsidP="000A1263">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23"/>
          <w:szCs w:val="23"/>
          <w:lang w:eastAsia="sq-AL"/>
        </w:rPr>
      </w:pPr>
    </w:p>
    <w:p w14:paraId="030AD788" w14:textId="77777777" w:rsidR="000A1263" w:rsidRPr="00137A36" w:rsidRDefault="000A1263" w:rsidP="007F5279">
      <w:pPr>
        <w:widowControl w:val="0"/>
        <w:numPr>
          <w:ilvl w:val="1"/>
          <w:numId w:val="42"/>
        </w:numPr>
        <w:tabs>
          <w:tab w:val="left" w:pos="1674"/>
        </w:tabs>
        <w:kinsoku w:val="0"/>
        <w:overflowPunct w:val="0"/>
        <w:autoSpaceDE w:val="0"/>
        <w:autoSpaceDN w:val="0"/>
        <w:adjustRightInd w:val="0"/>
        <w:spacing w:after="0" w:line="214" w:lineRule="exact"/>
        <w:ind w:left="1673" w:right="119"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an</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unsafe</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condition</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has</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been</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determined</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by</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pacing w:val="-2"/>
          <w:sz w:val="19"/>
          <w:szCs w:val="19"/>
          <w:lang w:eastAsia="sq-AL"/>
        </w:rPr>
        <w:t>Agency</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exist</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an</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aircraft</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as</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result</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27"/>
          <w:w w:val="87"/>
          <w:sz w:val="19"/>
          <w:szCs w:val="19"/>
          <w:lang w:eastAsia="sq-AL"/>
        </w:rPr>
        <w:t xml:space="preserve"> </w:t>
      </w:r>
      <w:r w:rsidRPr="00137A36">
        <w:rPr>
          <w:rFonts w:ascii="Times New Roman" w:eastAsia="Times New Roman" w:hAnsi="Times New Roman" w:cs="Times New Roman"/>
          <w:w w:val="95"/>
          <w:sz w:val="19"/>
          <w:szCs w:val="19"/>
          <w:lang w:eastAsia="sq-AL"/>
        </w:rPr>
        <w:t>deficiency</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aircraft,</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an</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engine,</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propeller</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part</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installed</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on</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this</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aircraft;</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and</w:t>
      </w:r>
    </w:p>
    <w:p w14:paraId="51FB38F3" w14:textId="77777777" w:rsidR="000A1263" w:rsidRPr="00137A36" w:rsidRDefault="000A1263" w:rsidP="000A1263">
      <w:pPr>
        <w:widowControl w:val="0"/>
        <w:kinsoku w:val="0"/>
        <w:overflowPunct w:val="0"/>
        <w:autoSpaceDE w:val="0"/>
        <w:autoSpaceDN w:val="0"/>
        <w:adjustRightInd w:val="0"/>
        <w:spacing w:before="10" w:after="0" w:line="240" w:lineRule="auto"/>
        <w:rPr>
          <w:rFonts w:ascii="Times New Roman" w:eastAsia="Times New Roman" w:hAnsi="Times New Roman" w:cs="Times New Roman"/>
          <w:lang w:eastAsia="sq-AL"/>
        </w:rPr>
      </w:pPr>
    </w:p>
    <w:p w14:paraId="2DC49321" w14:textId="77777777" w:rsidR="000A1263" w:rsidRPr="00137A36" w:rsidRDefault="000A1263" w:rsidP="007F5279">
      <w:pPr>
        <w:widowControl w:val="0"/>
        <w:numPr>
          <w:ilvl w:val="1"/>
          <w:numId w:val="42"/>
        </w:numPr>
        <w:tabs>
          <w:tab w:val="left" w:pos="1674"/>
        </w:tabs>
        <w:kinsoku w:val="0"/>
        <w:overflowPunct w:val="0"/>
        <w:autoSpaceDE w:val="0"/>
        <w:autoSpaceDN w:val="0"/>
        <w:adjustRightInd w:val="0"/>
        <w:spacing w:after="0" w:line="240" w:lineRule="auto"/>
        <w:ind w:left="1673"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condition</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is</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likely</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exist</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develop</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other</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aircraft.</w:t>
      </w:r>
    </w:p>
    <w:p w14:paraId="694D2317" w14:textId="77777777" w:rsidR="000A1263" w:rsidRPr="00137A36" w:rsidRDefault="000A1263" w:rsidP="000A1263">
      <w:pPr>
        <w:widowControl w:val="0"/>
        <w:kinsoku w:val="0"/>
        <w:overflowPunct w:val="0"/>
        <w:autoSpaceDE w:val="0"/>
        <w:autoSpaceDN w:val="0"/>
        <w:adjustRightInd w:val="0"/>
        <w:spacing w:before="9" w:after="0" w:line="240" w:lineRule="auto"/>
        <w:rPr>
          <w:rFonts w:ascii="Times New Roman" w:eastAsia="Times New Roman" w:hAnsi="Times New Roman" w:cs="Times New Roman"/>
          <w:lang w:eastAsia="sq-AL"/>
        </w:rPr>
      </w:pPr>
    </w:p>
    <w:p w14:paraId="4F481BD8" w14:textId="77777777" w:rsidR="000A1263" w:rsidRPr="00137A36" w:rsidRDefault="000A1263" w:rsidP="007F5279">
      <w:pPr>
        <w:widowControl w:val="0"/>
        <w:numPr>
          <w:ilvl w:val="0"/>
          <w:numId w:val="42"/>
        </w:numPr>
        <w:tabs>
          <w:tab w:val="left" w:pos="1417"/>
        </w:tabs>
        <w:kinsoku w:val="0"/>
        <w:overflowPunct w:val="0"/>
        <w:autoSpaceDE w:val="0"/>
        <w:autoSpaceDN w:val="0"/>
        <w:adjustRightInd w:val="0"/>
        <w:spacing w:after="0" w:line="240" w:lineRule="auto"/>
        <w:ind w:left="1416" w:hanging="309"/>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0"/>
          <w:sz w:val="19"/>
          <w:szCs w:val="19"/>
          <w:lang w:eastAsia="sq-AL"/>
        </w:rPr>
        <w:t>An</w:t>
      </w:r>
      <w:r w:rsidRPr="00137A36">
        <w:rPr>
          <w:rFonts w:ascii="Times New Roman" w:eastAsia="Times New Roman" w:hAnsi="Times New Roman" w:cs="Times New Roman"/>
          <w:spacing w:val="8"/>
          <w:w w:val="90"/>
          <w:sz w:val="19"/>
          <w:szCs w:val="19"/>
          <w:lang w:eastAsia="sq-AL"/>
        </w:rPr>
        <w:t xml:space="preserve"> </w:t>
      </w:r>
      <w:r w:rsidRPr="00137A36">
        <w:rPr>
          <w:rFonts w:ascii="Times New Roman" w:eastAsia="Times New Roman" w:hAnsi="Times New Roman" w:cs="Times New Roman"/>
          <w:w w:val="90"/>
          <w:sz w:val="19"/>
          <w:szCs w:val="19"/>
          <w:lang w:eastAsia="sq-AL"/>
        </w:rPr>
        <w:t>airworthiness</w:t>
      </w:r>
      <w:r w:rsidRPr="00137A36">
        <w:rPr>
          <w:rFonts w:ascii="Times New Roman" w:eastAsia="Times New Roman" w:hAnsi="Times New Roman" w:cs="Times New Roman"/>
          <w:spacing w:val="9"/>
          <w:w w:val="90"/>
          <w:sz w:val="19"/>
          <w:szCs w:val="19"/>
          <w:lang w:eastAsia="sq-AL"/>
        </w:rPr>
        <w:t xml:space="preserve"> </w:t>
      </w:r>
      <w:r w:rsidRPr="00137A36">
        <w:rPr>
          <w:rFonts w:ascii="Times New Roman" w:eastAsia="Times New Roman" w:hAnsi="Times New Roman" w:cs="Times New Roman"/>
          <w:w w:val="90"/>
          <w:sz w:val="19"/>
          <w:szCs w:val="19"/>
          <w:lang w:eastAsia="sq-AL"/>
        </w:rPr>
        <w:t>directive</w:t>
      </w:r>
      <w:r w:rsidRPr="00137A36">
        <w:rPr>
          <w:rFonts w:ascii="Times New Roman" w:eastAsia="Times New Roman" w:hAnsi="Times New Roman" w:cs="Times New Roman"/>
          <w:spacing w:val="10"/>
          <w:w w:val="90"/>
          <w:sz w:val="19"/>
          <w:szCs w:val="19"/>
          <w:lang w:eastAsia="sq-AL"/>
        </w:rPr>
        <w:t xml:space="preserve"> </w:t>
      </w:r>
      <w:r w:rsidRPr="00137A36">
        <w:rPr>
          <w:rFonts w:ascii="Times New Roman" w:eastAsia="Times New Roman" w:hAnsi="Times New Roman" w:cs="Times New Roman"/>
          <w:w w:val="90"/>
          <w:sz w:val="19"/>
          <w:szCs w:val="19"/>
          <w:lang w:eastAsia="sq-AL"/>
        </w:rPr>
        <w:t>shall</w:t>
      </w:r>
      <w:r w:rsidRPr="00137A36">
        <w:rPr>
          <w:rFonts w:ascii="Times New Roman" w:eastAsia="Times New Roman" w:hAnsi="Times New Roman" w:cs="Times New Roman"/>
          <w:spacing w:val="9"/>
          <w:w w:val="90"/>
          <w:sz w:val="19"/>
          <w:szCs w:val="19"/>
          <w:lang w:eastAsia="sq-AL"/>
        </w:rPr>
        <w:t xml:space="preserve"> </w:t>
      </w:r>
      <w:r w:rsidRPr="00137A36">
        <w:rPr>
          <w:rFonts w:ascii="Times New Roman" w:eastAsia="Times New Roman" w:hAnsi="Times New Roman" w:cs="Times New Roman"/>
          <w:w w:val="90"/>
          <w:sz w:val="19"/>
          <w:szCs w:val="19"/>
          <w:lang w:eastAsia="sq-AL"/>
        </w:rPr>
        <w:t>contain</w:t>
      </w:r>
      <w:r w:rsidRPr="00137A36">
        <w:rPr>
          <w:rFonts w:ascii="Times New Roman" w:eastAsia="Times New Roman" w:hAnsi="Times New Roman" w:cs="Times New Roman"/>
          <w:spacing w:val="9"/>
          <w:w w:val="90"/>
          <w:sz w:val="19"/>
          <w:szCs w:val="19"/>
          <w:lang w:eastAsia="sq-AL"/>
        </w:rPr>
        <w:t xml:space="preserve"> </w:t>
      </w:r>
      <w:r w:rsidRPr="00137A36">
        <w:rPr>
          <w:rFonts w:ascii="Times New Roman" w:eastAsia="Times New Roman" w:hAnsi="Times New Roman" w:cs="Times New Roman"/>
          <w:w w:val="90"/>
          <w:sz w:val="19"/>
          <w:szCs w:val="19"/>
          <w:lang w:eastAsia="sq-AL"/>
        </w:rPr>
        <w:t>at</w:t>
      </w:r>
      <w:r w:rsidRPr="00137A36">
        <w:rPr>
          <w:rFonts w:ascii="Times New Roman" w:eastAsia="Times New Roman" w:hAnsi="Times New Roman" w:cs="Times New Roman"/>
          <w:spacing w:val="11"/>
          <w:w w:val="90"/>
          <w:sz w:val="19"/>
          <w:szCs w:val="19"/>
          <w:lang w:eastAsia="sq-AL"/>
        </w:rPr>
        <w:t xml:space="preserve"> </w:t>
      </w:r>
      <w:r w:rsidRPr="00137A36">
        <w:rPr>
          <w:rFonts w:ascii="Times New Roman" w:eastAsia="Times New Roman" w:hAnsi="Times New Roman" w:cs="Times New Roman"/>
          <w:w w:val="90"/>
          <w:sz w:val="19"/>
          <w:szCs w:val="19"/>
          <w:lang w:eastAsia="sq-AL"/>
        </w:rPr>
        <w:t>least</w:t>
      </w:r>
      <w:r w:rsidRPr="00137A36">
        <w:rPr>
          <w:rFonts w:ascii="Times New Roman" w:eastAsia="Times New Roman" w:hAnsi="Times New Roman" w:cs="Times New Roman"/>
          <w:spacing w:val="9"/>
          <w:w w:val="90"/>
          <w:sz w:val="19"/>
          <w:szCs w:val="19"/>
          <w:lang w:eastAsia="sq-AL"/>
        </w:rPr>
        <w:t xml:space="preserve"> </w:t>
      </w:r>
      <w:r w:rsidRPr="00137A36">
        <w:rPr>
          <w:rFonts w:ascii="Times New Roman" w:eastAsia="Times New Roman" w:hAnsi="Times New Roman" w:cs="Times New Roman"/>
          <w:spacing w:val="-1"/>
          <w:w w:val="90"/>
          <w:sz w:val="19"/>
          <w:szCs w:val="19"/>
          <w:lang w:eastAsia="sq-AL"/>
        </w:rPr>
        <w:t>information</w:t>
      </w:r>
      <w:r w:rsidRPr="00137A36">
        <w:rPr>
          <w:rFonts w:ascii="Times New Roman" w:eastAsia="Times New Roman" w:hAnsi="Times New Roman" w:cs="Times New Roman"/>
          <w:spacing w:val="10"/>
          <w:w w:val="90"/>
          <w:sz w:val="19"/>
          <w:szCs w:val="19"/>
          <w:lang w:eastAsia="sq-AL"/>
        </w:rPr>
        <w:t xml:space="preserve"> </w:t>
      </w:r>
      <w:r w:rsidRPr="00137A36">
        <w:rPr>
          <w:rFonts w:ascii="Times New Roman" w:eastAsia="Times New Roman" w:hAnsi="Times New Roman" w:cs="Times New Roman"/>
          <w:w w:val="90"/>
          <w:sz w:val="19"/>
          <w:szCs w:val="19"/>
          <w:lang w:eastAsia="sq-AL"/>
        </w:rPr>
        <w:t>identifying:</w:t>
      </w:r>
    </w:p>
    <w:p w14:paraId="1C611C4A" w14:textId="77777777" w:rsidR="000A1263" w:rsidRPr="00137A36" w:rsidRDefault="000A1263" w:rsidP="000A1263">
      <w:pPr>
        <w:widowControl w:val="0"/>
        <w:kinsoku w:val="0"/>
        <w:overflowPunct w:val="0"/>
        <w:autoSpaceDE w:val="0"/>
        <w:autoSpaceDN w:val="0"/>
        <w:adjustRightInd w:val="0"/>
        <w:spacing w:before="10" w:after="0" w:line="240" w:lineRule="auto"/>
        <w:rPr>
          <w:rFonts w:ascii="Times New Roman" w:eastAsia="Times New Roman" w:hAnsi="Times New Roman" w:cs="Times New Roman"/>
          <w:lang w:eastAsia="sq-AL"/>
        </w:rPr>
      </w:pPr>
    </w:p>
    <w:p w14:paraId="54870F29" w14:textId="77777777" w:rsidR="000A1263" w:rsidRPr="00137A36" w:rsidRDefault="000A1263" w:rsidP="007F5279">
      <w:pPr>
        <w:widowControl w:val="0"/>
        <w:numPr>
          <w:ilvl w:val="1"/>
          <w:numId w:val="42"/>
        </w:numPr>
        <w:tabs>
          <w:tab w:val="left" w:pos="1674"/>
        </w:tabs>
        <w:kinsoku w:val="0"/>
        <w:overflowPunct w:val="0"/>
        <w:autoSpaceDE w:val="0"/>
        <w:autoSpaceDN w:val="0"/>
        <w:adjustRightInd w:val="0"/>
        <w:spacing w:after="0" w:line="240" w:lineRule="auto"/>
        <w:ind w:left="1673"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0"/>
          <w:sz w:val="19"/>
          <w:szCs w:val="19"/>
          <w:lang w:eastAsia="sq-AL"/>
        </w:rPr>
        <w:t>the</w:t>
      </w:r>
      <w:r w:rsidRPr="00137A36">
        <w:rPr>
          <w:rFonts w:ascii="Times New Roman" w:eastAsia="Times New Roman" w:hAnsi="Times New Roman" w:cs="Times New Roman"/>
          <w:spacing w:val="13"/>
          <w:w w:val="90"/>
          <w:sz w:val="19"/>
          <w:szCs w:val="19"/>
          <w:lang w:eastAsia="sq-AL"/>
        </w:rPr>
        <w:t xml:space="preserve"> </w:t>
      </w:r>
      <w:r w:rsidRPr="00137A36">
        <w:rPr>
          <w:rFonts w:ascii="Times New Roman" w:eastAsia="Times New Roman" w:hAnsi="Times New Roman" w:cs="Times New Roman"/>
          <w:spacing w:val="-1"/>
          <w:w w:val="90"/>
          <w:sz w:val="19"/>
          <w:szCs w:val="19"/>
          <w:lang w:eastAsia="sq-AL"/>
        </w:rPr>
        <w:t>unsaf</w:t>
      </w:r>
      <w:r w:rsidRPr="00137A36">
        <w:rPr>
          <w:rFonts w:ascii="Times New Roman" w:eastAsia="Times New Roman" w:hAnsi="Times New Roman" w:cs="Times New Roman"/>
          <w:spacing w:val="-2"/>
          <w:w w:val="90"/>
          <w:sz w:val="19"/>
          <w:szCs w:val="19"/>
          <w:lang w:eastAsia="sq-AL"/>
        </w:rPr>
        <w:t>e</w:t>
      </w:r>
      <w:r w:rsidRPr="00137A36">
        <w:rPr>
          <w:rFonts w:ascii="Times New Roman" w:eastAsia="Times New Roman" w:hAnsi="Times New Roman" w:cs="Times New Roman"/>
          <w:spacing w:val="14"/>
          <w:w w:val="90"/>
          <w:sz w:val="19"/>
          <w:szCs w:val="19"/>
          <w:lang w:eastAsia="sq-AL"/>
        </w:rPr>
        <w:t xml:space="preserve"> </w:t>
      </w:r>
      <w:r w:rsidRPr="00137A36">
        <w:rPr>
          <w:rFonts w:ascii="Times New Roman" w:eastAsia="Times New Roman" w:hAnsi="Times New Roman" w:cs="Times New Roman"/>
          <w:w w:val="90"/>
          <w:sz w:val="19"/>
          <w:szCs w:val="19"/>
          <w:lang w:eastAsia="sq-AL"/>
        </w:rPr>
        <w:t>condition;</w:t>
      </w:r>
    </w:p>
    <w:p w14:paraId="5C5D6E49" w14:textId="77777777" w:rsidR="000A1263" w:rsidRPr="00137A36" w:rsidRDefault="000A1263" w:rsidP="000A1263">
      <w:pPr>
        <w:widowControl w:val="0"/>
        <w:kinsoku w:val="0"/>
        <w:overflowPunct w:val="0"/>
        <w:autoSpaceDE w:val="0"/>
        <w:autoSpaceDN w:val="0"/>
        <w:adjustRightInd w:val="0"/>
        <w:spacing w:before="9" w:after="0" w:line="240" w:lineRule="auto"/>
        <w:rPr>
          <w:rFonts w:ascii="Times New Roman" w:eastAsia="Times New Roman" w:hAnsi="Times New Roman" w:cs="Times New Roman"/>
          <w:lang w:eastAsia="sq-AL"/>
        </w:rPr>
      </w:pPr>
    </w:p>
    <w:p w14:paraId="075CD0EC" w14:textId="77777777" w:rsidR="000A1263" w:rsidRPr="00137A36" w:rsidRDefault="000A1263" w:rsidP="007F5279">
      <w:pPr>
        <w:widowControl w:val="0"/>
        <w:numPr>
          <w:ilvl w:val="1"/>
          <w:numId w:val="42"/>
        </w:numPr>
        <w:tabs>
          <w:tab w:val="left" w:pos="1674"/>
        </w:tabs>
        <w:kinsoku w:val="0"/>
        <w:overflowPunct w:val="0"/>
        <w:autoSpaceDE w:val="0"/>
        <w:autoSpaceDN w:val="0"/>
        <w:adjustRightInd w:val="0"/>
        <w:spacing w:after="0" w:line="240" w:lineRule="auto"/>
        <w:ind w:left="1673"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0"/>
          <w:sz w:val="19"/>
          <w:szCs w:val="19"/>
          <w:lang w:eastAsia="sq-AL"/>
        </w:rPr>
        <w:t>the</w:t>
      </w:r>
      <w:r w:rsidRPr="00137A36">
        <w:rPr>
          <w:rFonts w:ascii="Times New Roman" w:eastAsia="Times New Roman" w:hAnsi="Times New Roman" w:cs="Times New Roman"/>
          <w:spacing w:val="-5"/>
          <w:w w:val="90"/>
          <w:sz w:val="19"/>
          <w:szCs w:val="19"/>
          <w:lang w:eastAsia="sq-AL"/>
        </w:rPr>
        <w:t xml:space="preserve"> </w:t>
      </w:r>
      <w:r w:rsidRPr="00137A36">
        <w:rPr>
          <w:rFonts w:ascii="Times New Roman" w:eastAsia="Times New Roman" w:hAnsi="Times New Roman" w:cs="Times New Roman"/>
          <w:spacing w:val="-1"/>
          <w:w w:val="90"/>
          <w:sz w:val="19"/>
          <w:szCs w:val="19"/>
          <w:lang w:eastAsia="sq-AL"/>
        </w:rPr>
        <w:t>affected</w:t>
      </w:r>
      <w:r w:rsidRPr="00137A36">
        <w:rPr>
          <w:rFonts w:ascii="Times New Roman" w:eastAsia="Times New Roman" w:hAnsi="Times New Roman" w:cs="Times New Roman"/>
          <w:spacing w:val="-7"/>
          <w:w w:val="90"/>
          <w:sz w:val="19"/>
          <w:szCs w:val="19"/>
          <w:lang w:eastAsia="sq-AL"/>
        </w:rPr>
        <w:t xml:space="preserve"> </w:t>
      </w:r>
      <w:r w:rsidRPr="00137A36">
        <w:rPr>
          <w:rFonts w:ascii="Times New Roman" w:eastAsia="Times New Roman" w:hAnsi="Times New Roman" w:cs="Times New Roman"/>
          <w:w w:val="90"/>
          <w:sz w:val="19"/>
          <w:szCs w:val="19"/>
          <w:lang w:eastAsia="sq-AL"/>
        </w:rPr>
        <w:t>aircraft;</w:t>
      </w:r>
    </w:p>
    <w:p w14:paraId="0EC79E84" w14:textId="77777777" w:rsidR="000A1263" w:rsidRPr="00137A36" w:rsidRDefault="000A1263" w:rsidP="000A1263">
      <w:pPr>
        <w:widowControl w:val="0"/>
        <w:kinsoku w:val="0"/>
        <w:overflowPunct w:val="0"/>
        <w:autoSpaceDE w:val="0"/>
        <w:autoSpaceDN w:val="0"/>
        <w:adjustRightInd w:val="0"/>
        <w:spacing w:before="10" w:after="0" w:line="240" w:lineRule="auto"/>
        <w:rPr>
          <w:rFonts w:ascii="Times New Roman" w:eastAsia="Times New Roman" w:hAnsi="Times New Roman" w:cs="Times New Roman"/>
          <w:lang w:eastAsia="sq-AL"/>
        </w:rPr>
      </w:pPr>
    </w:p>
    <w:p w14:paraId="1B18EAF3" w14:textId="77777777" w:rsidR="000A1263" w:rsidRPr="00137A36" w:rsidRDefault="000A1263" w:rsidP="007F5279">
      <w:pPr>
        <w:widowControl w:val="0"/>
        <w:numPr>
          <w:ilvl w:val="1"/>
          <w:numId w:val="42"/>
        </w:numPr>
        <w:tabs>
          <w:tab w:val="left" w:pos="1674"/>
        </w:tabs>
        <w:kinsoku w:val="0"/>
        <w:overflowPunct w:val="0"/>
        <w:autoSpaceDE w:val="0"/>
        <w:autoSpaceDN w:val="0"/>
        <w:adjustRightInd w:val="0"/>
        <w:spacing w:after="0" w:line="240" w:lineRule="auto"/>
        <w:ind w:left="1673"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0"/>
          <w:sz w:val="19"/>
          <w:szCs w:val="19"/>
          <w:lang w:eastAsia="sq-AL"/>
        </w:rPr>
        <w:t>the</w:t>
      </w:r>
      <w:r w:rsidRPr="00137A36">
        <w:rPr>
          <w:rFonts w:ascii="Times New Roman" w:eastAsia="Times New Roman" w:hAnsi="Times New Roman" w:cs="Times New Roman"/>
          <w:spacing w:val="-20"/>
          <w:w w:val="90"/>
          <w:sz w:val="19"/>
          <w:szCs w:val="19"/>
          <w:lang w:eastAsia="sq-AL"/>
        </w:rPr>
        <w:t xml:space="preserve"> </w:t>
      </w:r>
      <w:r w:rsidRPr="00137A36">
        <w:rPr>
          <w:rFonts w:ascii="Times New Roman" w:eastAsia="Times New Roman" w:hAnsi="Times New Roman" w:cs="Times New Roman"/>
          <w:w w:val="90"/>
          <w:sz w:val="19"/>
          <w:szCs w:val="19"/>
          <w:lang w:eastAsia="sq-AL"/>
        </w:rPr>
        <w:t>action(s)</w:t>
      </w:r>
      <w:r w:rsidRPr="00137A36">
        <w:rPr>
          <w:rFonts w:ascii="Times New Roman" w:eastAsia="Times New Roman" w:hAnsi="Times New Roman" w:cs="Times New Roman"/>
          <w:spacing w:val="-19"/>
          <w:w w:val="90"/>
          <w:sz w:val="19"/>
          <w:szCs w:val="19"/>
          <w:lang w:eastAsia="sq-AL"/>
        </w:rPr>
        <w:t xml:space="preserve"> </w:t>
      </w:r>
      <w:r w:rsidRPr="00137A36">
        <w:rPr>
          <w:rFonts w:ascii="Times New Roman" w:eastAsia="Times New Roman" w:hAnsi="Times New Roman" w:cs="Times New Roman"/>
          <w:w w:val="90"/>
          <w:sz w:val="19"/>
          <w:szCs w:val="19"/>
          <w:lang w:eastAsia="sq-AL"/>
        </w:rPr>
        <w:t>required;</w:t>
      </w:r>
    </w:p>
    <w:p w14:paraId="25FA1A36" w14:textId="77777777" w:rsidR="000A1263" w:rsidRPr="00137A36" w:rsidRDefault="000A1263" w:rsidP="000A1263">
      <w:pPr>
        <w:widowControl w:val="0"/>
        <w:kinsoku w:val="0"/>
        <w:overflowPunct w:val="0"/>
        <w:autoSpaceDE w:val="0"/>
        <w:autoSpaceDN w:val="0"/>
        <w:adjustRightInd w:val="0"/>
        <w:spacing w:before="9" w:after="0" w:line="240" w:lineRule="auto"/>
        <w:rPr>
          <w:rFonts w:ascii="Times New Roman" w:eastAsia="Times New Roman" w:hAnsi="Times New Roman" w:cs="Times New Roman"/>
          <w:lang w:eastAsia="sq-AL"/>
        </w:rPr>
      </w:pPr>
    </w:p>
    <w:p w14:paraId="06CC4A5C" w14:textId="77777777" w:rsidR="000A1263" w:rsidRPr="00137A36" w:rsidRDefault="000A1263" w:rsidP="007F5279">
      <w:pPr>
        <w:widowControl w:val="0"/>
        <w:numPr>
          <w:ilvl w:val="1"/>
          <w:numId w:val="42"/>
        </w:numPr>
        <w:tabs>
          <w:tab w:val="left" w:pos="1674"/>
        </w:tabs>
        <w:kinsoku w:val="0"/>
        <w:overflowPunct w:val="0"/>
        <w:autoSpaceDE w:val="0"/>
        <w:autoSpaceDN w:val="0"/>
        <w:adjustRightInd w:val="0"/>
        <w:spacing w:after="0" w:line="240" w:lineRule="auto"/>
        <w:ind w:left="1673"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0"/>
          <w:sz w:val="19"/>
          <w:szCs w:val="19"/>
          <w:lang w:eastAsia="sq-AL"/>
        </w:rPr>
        <w:t>the</w:t>
      </w:r>
      <w:r w:rsidRPr="00137A36">
        <w:rPr>
          <w:rFonts w:ascii="Times New Roman" w:eastAsia="Times New Roman" w:hAnsi="Times New Roman" w:cs="Times New Roman"/>
          <w:spacing w:val="4"/>
          <w:w w:val="90"/>
          <w:sz w:val="19"/>
          <w:szCs w:val="19"/>
          <w:lang w:eastAsia="sq-AL"/>
        </w:rPr>
        <w:t xml:space="preserve"> </w:t>
      </w:r>
      <w:r w:rsidRPr="00137A36">
        <w:rPr>
          <w:rFonts w:ascii="Times New Roman" w:eastAsia="Times New Roman" w:hAnsi="Times New Roman" w:cs="Times New Roman"/>
          <w:spacing w:val="-1"/>
          <w:w w:val="90"/>
          <w:sz w:val="19"/>
          <w:szCs w:val="19"/>
          <w:lang w:eastAsia="sq-AL"/>
        </w:rPr>
        <w:t>compliance</w:t>
      </w:r>
      <w:r w:rsidRPr="00137A36">
        <w:rPr>
          <w:rFonts w:ascii="Times New Roman" w:eastAsia="Times New Roman" w:hAnsi="Times New Roman" w:cs="Times New Roman"/>
          <w:spacing w:val="4"/>
          <w:w w:val="90"/>
          <w:sz w:val="19"/>
          <w:szCs w:val="19"/>
          <w:lang w:eastAsia="sq-AL"/>
        </w:rPr>
        <w:t xml:space="preserve"> </w:t>
      </w:r>
      <w:r w:rsidRPr="00137A36">
        <w:rPr>
          <w:rFonts w:ascii="Times New Roman" w:eastAsia="Times New Roman" w:hAnsi="Times New Roman" w:cs="Times New Roman"/>
          <w:w w:val="90"/>
          <w:sz w:val="19"/>
          <w:szCs w:val="19"/>
          <w:lang w:eastAsia="sq-AL"/>
        </w:rPr>
        <w:t>time</w:t>
      </w:r>
      <w:r w:rsidRPr="00137A36">
        <w:rPr>
          <w:rFonts w:ascii="Times New Roman" w:eastAsia="Times New Roman" w:hAnsi="Times New Roman" w:cs="Times New Roman"/>
          <w:spacing w:val="5"/>
          <w:w w:val="90"/>
          <w:sz w:val="19"/>
          <w:szCs w:val="19"/>
          <w:lang w:eastAsia="sq-AL"/>
        </w:rPr>
        <w:t xml:space="preserve"> </w:t>
      </w:r>
      <w:r w:rsidRPr="00137A36">
        <w:rPr>
          <w:rFonts w:ascii="Times New Roman" w:eastAsia="Times New Roman" w:hAnsi="Times New Roman" w:cs="Times New Roman"/>
          <w:spacing w:val="-2"/>
          <w:w w:val="90"/>
          <w:sz w:val="19"/>
          <w:szCs w:val="19"/>
          <w:lang w:eastAsia="sq-AL"/>
        </w:rPr>
        <w:t>for</w:t>
      </w:r>
      <w:r w:rsidRPr="00137A36">
        <w:rPr>
          <w:rFonts w:ascii="Times New Roman" w:eastAsia="Times New Roman" w:hAnsi="Times New Roman" w:cs="Times New Roman"/>
          <w:spacing w:val="9"/>
          <w:w w:val="90"/>
          <w:sz w:val="19"/>
          <w:szCs w:val="19"/>
          <w:lang w:eastAsia="sq-AL"/>
        </w:rPr>
        <w:t xml:space="preserve"> </w:t>
      </w:r>
      <w:r w:rsidRPr="00137A36">
        <w:rPr>
          <w:rFonts w:ascii="Times New Roman" w:eastAsia="Times New Roman" w:hAnsi="Times New Roman" w:cs="Times New Roman"/>
          <w:w w:val="90"/>
          <w:sz w:val="19"/>
          <w:szCs w:val="19"/>
          <w:lang w:eastAsia="sq-AL"/>
        </w:rPr>
        <w:t>the</w:t>
      </w:r>
      <w:r w:rsidRPr="00137A36">
        <w:rPr>
          <w:rFonts w:ascii="Times New Roman" w:eastAsia="Times New Roman" w:hAnsi="Times New Roman" w:cs="Times New Roman"/>
          <w:spacing w:val="4"/>
          <w:w w:val="90"/>
          <w:sz w:val="19"/>
          <w:szCs w:val="19"/>
          <w:lang w:eastAsia="sq-AL"/>
        </w:rPr>
        <w:t xml:space="preserve"> </w:t>
      </w:r>
      <w:r w:rsidRPr="00137A36">
        <w:rPr>
          <w:rFonts w:ascii="Times New Roman" w:eastAsia="Times New Roman" w:hAnsi="Times New Roman" w:cs="Times New Roman"/>
          <w:w w:val="90"/>
          <w:sz w:val="19"/>
          <w:szCs w:val="19"/>
          <w:lang w:eastAsia="sq-AL"/>
        </w:rPr>
        <w:t>required</w:t>
      </w:r>
      <w:r w:rsidRPr="00137A36">
        <w:rPr>
          <w:rFonts w:ascii="Times New Roman" w:eastAsia="Times New Roman" w:hAnsi="Times New Roman" w:cs="Times New Roman"/>
          <w:spacing w:val="4"/>
          <w:w w:val="90"/>
          <w:sz w:val="19"/>
          <w:szCs w:val="19"/>
          <w:lang w:eastAsia="sq-AL"/>
        </w:rPr>
        <w:t xml:space="preserve"> </w:t>
      </w:r>
      <w:r w:rsidRPr="00137A36">
        <w:rPr>
          <w:rFonts w:ascii="Times New Roman" w:eastAsia="Times New Roman" w:hAnsi="Times New Roman" w:cs="Times New Roman"/>
          <w:w w:val="90"/>
          <w:sz w:val="19"/>
          <w:szCs w:val="19"/>
          <w:lang w:eastAsia="sq-AL"/>
        </w:rPr>
        <w:t>action(s);</w:t>
      </w:r>
    </w:p>
    <w:p w14:paraId="664D5C7F" w14:textId="77777777" w:rsidR="000A1263" w:rsidRPr="00137A36" w:rsidRDefault="000A1263" w:rsidP="000A1263">
      <w:pPr>
        <w:widowControl w:val="0"/>
        <w:kinsoku w:val="0"/>
        <w:overflowPunct w:val="0"/>
        <w:autoSpaceDE w:val="0"/>
        <w:autoSpaceDN w:val="0"/>
        <w:adjustRightInd w:val="0"/>
        <w:spacing w:before="10" w:after="0" w:line="240" w:lineRule="auto"/>
        <w:rPr>
          <w:rFonts w:ascii="Times New Roman" w:eastAsia="Times New Roman" w:hAnsi="Times New Roman" w:cs="Times New Roman"/>
          <w:lang w:eastAsia="sq-AL"/>
        </w:rPr>
      </w:pPr>
    </w:p>
    <w:p w14:paraId="40E2735D" w14:textId="77777777" w:rsidR="000A1263" w:rsidRPr="00137A36" w:rsidRDefault="000A1263" w:rsidP="007F5279">
      <w:pPr>
        <w:widowControl w:val="0"/>
        <w:numPr>
          <w:ilvl w:val="1"/>
          <w:numId w:val="42"/>
        </w:numPr>
        <w:tabs>
          <w:tab w:val="left" w:pos="1674"/>
        </w:tabs>
        <w:kinsoku w:val="0"/>
        <w:overflowPunct w:val="0"/>
        <w:autoSpaceDE w:val="0"/>
        <w:autoSpaceDN w:val="0"/>
        <w:adjustRightInd w:val="0"/>
        <w:spacing w:after="0" w:line="240" w:lineRule="auto"/>
        <w:ind w:left="1673"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date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entry</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into</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f</w:t>
      </w:r>
      <w:r w:rsidRPr="00137A36">
        <w:rPr>
          <w:rFonts w:ascii="Times New Roman" w:eastAsia="Times New Roman" w:hAnsi="Times New Roman" w:cs="Times New Roman"/>
          <w:spacing w:val="-2"/>
          <w:w w:val="95"/>
          <w:sz w:val="19"/>
          <w:szCs w:val="19"/>
          <w:lang w:eastAsia="sq-AL"/>
        </w:rPr>
        <w:t>orce.</w:t>
      </w:r>
    </w:p>
    <w:p w14:paraId="4A70A0F5"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5DDBBF9A" w14:textId="77777777" w:rsidR="000A1263" w:rsidRPr="00137A36" w:rsidRDefault="000A1263" w:rsidP="000A1263">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23"/>
          <w:szCs w:val="23"/>
          <w:lang w:eastAsia="sq-AL"/>
        </w:rPr>
      </w:pPr>
    </w:p>
    <w:p w14:paraId="525266AA"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 xml:space="preserve">21L.B.24 </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b/>
          <w:bCs/>
          <w:w w:val="95"/>
          <w:sz w:val="19"/>
          <w:szCs w:val="19"/>
          <w:lang w:eastAsia="sq-AL"/>
        </w:rPr>
        <w:t>Means</w:t>
      </w:r>
      <w:r w:rsidRPr="00137A36">
        <w:rPr>
          <w:rFonts w:ascii="Times New Roman" w:eastAsia="Times New Roman" w:hAnsi="Times New Roman" w:cs="Times New Roman"/>
          <w:b/>
          <w:bCs/>
          <w:spacing w:val="-12"/>
          <w:w w:val="95"/>
          <w:sz w:val="19"/>
          <w:szCs w:val="19"/>
          <w:lang w:eastAsia="sq-AL"/>
        </w:rPr>
        <w:t xml:space="preserve"> </w:t>
      </w:r>
      <w:r w:rsidRPr="00137A36">
        <w:rPr>
          <w:rFonts w:ascii="Times New Roman" w:eastAsia="Times New Roman" w:hAnsi="Times New Roman" w:cs="Times New Roman"/>
          <w:b/>
          <w:bCs/>
          <w:w w:val="95"/>
          <w:sz w:val="19"/>
          <w:szCs w:val="19"/>
          <w:lang w:eastAsia="sq-AL"/>
        </w:rPr>
        <w:t>of</w:t>
      </w:r>
      <w:r w:rsidRPr="00137A36">
        <w:rPr>
          <w:rFonts w:ascii="Times New Roman" w:eastAsia="Times New Roman" w:hAnsi="Times New Roman" w:cs="Times New Roman"/>
          <w:b/>
          <w:bCs/>
          <w:spacing w:val="-13"/>
          <w:w w:val="95"/>
          <w:sz w:val="19"/>
          <w:szCs w:val="19"/>
          <w:lang w:eastAsia="sq-AL"/>
        </w:rPr>
        <w:t xml:space="preserve"> </w:t>
      </w:r>
      <w:r w:rsidRPr="00137A36">
        <w:rPr>
          <w:rFonts w:ascii="Times New Roman" w:eastAsia="Times New Roman" w:hAnsi="Times New Roman" w:cs="Times New Roman"/>
          <w:b/>
          <w:bCs/>
          <w:w w:val="95"/>
          <w:sz w:val="19"/>
          <w:szCs w:val="19"/>
          <w:lang w:eastAsia="sq-AL"/>
        </w:rPr>
        <w:t>compliance</w:t>
      </w:r>
    </w:p>
    <w:p w14:paraId="3E395AEE" w14:textId="77777777" w:rsidR="000A1263" w:rsidRPr="00137A36" w:rsidRDefault="000A1263" w:rsidP="000A1263">
      <w:pPr>
        <w:widowControl w:val="0"/>
        <w:kinsoku w:val="0"/>
        <w:overflowPunct w:val="0"/>
        <w:autoSpaceDE w:val="0"/>
        <w:autoSpaceDN w:val="0"/>
        <w:adjustRightInd w:val="0"/>
        <w:spacing w:before="4" w:after="0" w:line="240" w:lineRule="auto"/>
        <w:rPr>
          <w:rFonts w:ascii="Times New Roman" w:eastAsia="Times New Roman" w:hAnsi="Times New Roman" w:cs="Times New Roman"/>
          <w:b/>
          <w:bCs/>
          <w:lang w:eastAsia="sq-AL"/>
        </w:rPr>
      </w:pPr>
    </w:p>
    <w:p w14:paraId="396227C4" w14:textId="31C3201E" w:rsidR="000A1263" w:rsidRPr="00137A36" w:rsidRDefault="00211CFB" w:rsidP="007F5279">
      <w:pPr>
        <w:widowControl w:val="0"/>
        <w:numPr>
          <w:ilvl w:val="0"/>
          <w:numId w:val="43"/>
        </w:numPr>
        <w:tabs>
          <w:tab w:val="left" w:pos="1417"/>
        </w:tabs>
        <w:kinsoku w:val="0"/>
        <w:overflowPunct w:val="0"/>
        <w:autoSpaceDE w:val="0"/>
        <w:autoSpaceDN w:val="0"/>
        <w:adjustRightInd w:val="0"/>
        <w:spacing w:after="0" w:line="214" w:lineRule="exact"/>
        <w:ind w:right="119"/>
        <w:jc w:val="both"/>
        <w:rPr>
          <w:rFonts w:ascii="Times New Roman" w:eastAsia="Times New Roman" w:hAnsi="Times New Roman" w:cs="Times New Roman"/>
          <w:sz w:val="19"/>
          <w:szCs w:val="19"/>
          <w:lang w:eastAsia="sq-AL"/>
        </w:rPr>
      </w:pPr>
      <w:r>
        <w:rPr>
          <w:rFonts w:ascii="Times New Roman" w:eastAsia="Times New Roman" w:hAnsi="Times New Roman" w:cs="Times New Roman"/>
          <w:w w:val="95"/>
          <w:sz w:val="19"/>
          <w:szCs w:val="19"/>
          <w:lang w:eastAsia="sq-AL"/>
        </w:rPr>
        <w:t xml:space="preserve">Republic of Kosovo </w:t>
      </w:r>
      <w:r w:rsidR="000A1263" w:rsidRPr="00137A36">
        <w:rPr>
          <w:rFonts w:ascii="Times New Roman" w:eastAsia="Times New Roman" w:hAnsi="Times New Roman" w:cs="Times New Roman"/>
          <w:w w:val="95"/>
          <w:sz w:val="19"/>
          <w:szCs w:val="19"/>
          <w:lang w:eastAsia="sq-AL"/>
        </w:rPr>
        <w:t>shall</w:t>
      </w:r>
      <w:r w:rsidR="000A1263" w:rsidRPr="00137A36">
        <w:rPr>
          <w:rFonts w:ascii="Times New Roman" w:eastAsia="Times New Roman" w:hAnsi="Times New Roman" w:cs="Times New Roman"/>
          <w:spacing w:val="3"/>
          <w:w w:val="95"/>
          <w:sz w:val="19"/>
          <w:szCs w:val="19"/>
          <w:lang w:eastAsia="sq-AL"/>
        </w:rPr>
        <w:t xml:space="preserve"> </w:t>
      </w:r>
      <w:r>
        <w:rPr>
          <w:rFonts w:ascii="Times New Roman" w:eastAsia="Times New Roman" w:hAnsi="Times New Roman" w:cs="Times New Roman"/>
          <w:w w:val="95"/>
          <w:sz w:val="19"/>
          <w:szCs w:val="19"/>
          <w:lang w:eastAsia="sq-AL"/>
        </w:rPr>
        <w:t>adopt</w:t>
      </w:r>
      <w:r w:rsidR="000A1263" w:rsidRPr="00137A36">
        <w:rPr>
          <w:rFonts w:ascii="Times New Roman" w:eastAsia="Times New Roman" w:hAnsi="Times New Roman" w:cs="Times New Roman"/>
          <w:spacing w:val="3"/>
          <w:w w:val="95"/>
          <w:sz w:val="19"/>
          <w:szCs w:val="19"/>
          <w:lang w:eastAsia="sq-AL"/>
        </w:rPr>
        <w:t xml:space="preserve"> </w:t>
      </w:r>
      <w:r w:rsidR="000A1263" w:rsidRPr="00137A36">
        <w:rPr>
          <w:rFonts w:ascii="Times New Roman" w:eastAsia="Times New Roman" w:hAnsi="Times New Roman" w:cs="Times New Roman"/>
          <w:spacing w:val="-2"/>
          <w:w w:val="95"/>
          <w:sz w:val="19"/>
          <w:szCs w:val="19"/>
          <w:lang w:eastAsia="sq-AL"/>
        </w:rPr>
        <w:t>acceptable</w:t>
      </w:r>
      <w:r w:rsidR="000A1263" w:rsidRPr="00137A36">
        <w:rPr>
          <w:rFonts w:ascii="Times New Roman" w:eastAsia="Times New Roman" w:hAnsi="Times New Roman" w:cs="Times New Roman"/>
          <w:spacing w:val="3"/>
          <w:w w:val="95"/>
          <w:sz w:val="19"/>
          <w:szCs w:val="19"/>
          <w:lang w:eastAsia="sq-AL"/>
        </w:rPr>
        <w:t xml:space="preserve"> </w:t>
      </w:r>
      <w:r w:rsidR="000A1263" w:rsidRPr="00137A36">
        <w:rPr>
          <w:rFonts w:ascii="Times New Roman" w:eastAsia="Times New Roman" w:hAnsi="Times New Roman" w:cs="Times New Roman"/>
          <w:w w:val="95"/>
          <w:sz w:val="19"/>
          <w:szCs w:val="19"/>
          <w:lang w:eastAsia="sq-AL"/>
        </w:rPr>
        <w:t>means</w:t>
      </w:r>
      <w:r w:rsidR="000A1263" w:rsidRPr="00137A36">
        <w:rPr>
          <w:rFonts w:ascii="Times New Roman" w:eastAsia="Times New Roman" w:hAnsi="Times New Roman" w:cs="Times New Roman"/>
          <w:spacing w:val="3"/>
          <w:w w:val="95"/>
          <w:sz w:val="19"/>
          <w:szCs w:val="19"/>
          <w:lang w:eastAsia="sq-AL"/>
        </w:rPr>
        <w:t xml:space="preserve"> </w:t>
      </w:r>
      <w:r w:rsidR="000A1263" w:rsidRPr="00137A36">
        <w:rPr>
          <w:rFonts w:ascii="Times New Roman" w:eastAsia="Times New Roman" w:hAnsi="Times New Roman" w:cs="Times New Roman"/>
          <w:w w:val="95"/>
          <w:sz w:val="19"/>
          <w:szCs w:val="19"/>
          <w:lang w:eastAsia="sq-AL"/>
        </w:rPr>
        <w:t>of</w:t>
      </w:r>
      <w:r w:rsidR="000A1263" w:rsidRPr="00137A36">
        <w:rPr>
          <w:rFonts w:ascii="Times New Roman" w:eastAsia="Times New Roman" w:hAnsi="Times New Roman" w:cs="Times New Roman"/>
          <w:spacing w:val="3"/>
          <w:w w:val="95"/>
          <w:sz w:val="19"/>
          <w:szCs w:val="19"/>
          <w:lang w:eastAsia="sq-AL"/>
        </w:rPr>
        <w:t xml:space="preserve"> </w:t>
      </w:r>
      <w:r w:rsidR="000A1263" w:rsidRPr="00137A36">
        <w:rPr>
          <w:rFonts w:ascii="Times New Roman" w:eastAsia="Times New Roman" w:hAnsi="Times New Roman" w:cs="Times New Roman"/>
          <w:w w:val="95"/>
          <w:sz w:val="19"/>
          <w:szCs w:val="19"/>
          <w:lang w:eastAsia="sq-AL"/>
        </w:rPr>
        <w:t>compliance</w:t>
      </w:r>
      <w:r w:rsidR="000A1263" w:rsidRPr="00137A36">
        <w:rPr>
          <w:rFonts w:ascii="Times New Roman" w:eastAsia="Times New Roman" w:hAnsi="Times New Roman" w:cs="Times New Roman"/>
          <w:spacing w:val="2"/>
          <w:w w:val="95"/>
          <w:sz w:val="19"/>
          <w:szCs w:val="19"/>
          <w:lang w:eastAsia="sq-AL"/>
        </w:rPr>
        <w:t xml:space="preserve"> </w:t>
      </w:r>
      <w:r w:rsidR="000A1263" w:rsidRPr="00137A36">
        <w:rPr>
          <w:rFonts w:ascii="Times New Roman" w:eastAsia="Times New Roman" w:hAnsi="Times New Roman" w:cs="Times New Roman"/>
          <w:spacing w:val="-3"/>
          <w:w w:val="95"/>
          <w:sz w:val="19"/>
          <w:szCs w:val="19"/>
          <w:lang w:eastAsia="sq-AL"/>
        </w:rPr>
        <w:t>(“</w:t>
      </w:r>
      <w:r w:rsidR="000A1263" w:rsidRPr="00137A36">
        <w:rPr>
          <w:rFonts w:ascii="Times New Roman" w:eastAsia="Times New Roman" w:hAnsi="Times New Roman" w:cs="Times New Roman"/>
          <w:spacing w:val="-2"/>
          <w:w w:val="95"/>
          <w:sz w:val="19"/>
          <w:szCs w:val="19"/>
          <w:lang w:eastAsia="sq-AL"/>
        </w:rPr>
        <w:t>AMC”)</w:t>
      </w:r>
      <w:r w:rsidR="000A1263" w:rsidRPr="00137A36">
        <w:rPr>
          <w:rFonts w:ascii="Times New Roman" w:eastAsia="Times New Roman" w:hAnsi="Times New Roman" w:cs="Times New Roman"/>
          <w:spacing w:val="2"/>
          <w:w w:val="95"/>
          <w:sz w:val="19"/>
          <w:szCs w:val="19"/>
          <w:lang w:eastAsia="sq-AL"/>
        </w:rPr>
        <w:t xml:space="preserve"> </w:t>
      </w:r>
      <w:r w:rsidR="000A1263" w:rsidRPr="00137A36">
        <w:rPr>
          <w:rFonts w:ascii="Times New Roman" w:eastAsia="Times New Roman" w:hAnsi="Times New Roman" w:cs="Times New Roman"/>
          <w:w w:val="95"/>
          <w:sz w:val="19"/>
          <w:szCs w:val="19"/>
          <w:lang w:eastAsia="sq-AL"/>
        </w:rPr>
        <w:t>that</w:t>
      </w:r>
      <w:r w:rsidR="000A1263" w:rsidRPr="00137A36">
        <w:rPr>
          <w:rFonts w:ascii="Times New Roman" w:eastAsia="Times New Roman" w:hAnsi="Times New Roman" w:cs="Times New Roman"/>
          <w:spacing w:val="4"/>
          <w:w w:val="95"/>
          <w:sz w:val="19"/>
          <w:szCs w:val="19"/>
          <w:lang w:eastAsia="sq-AL"/>
        </w:rPr>
        <w:t xml:space="preserve"> </w:t>
      </w:r>
      <w:r w:rsidR="000A1263" w:rsidRPr="00137A36">
        <w:rPr>
          <w:rFonts w:ascii="Times New Roman" w:eastAsia="Times New Roman" w:hAnsi="Times New Roman" w:cs="Times New Roman"/>
          <w:spacing w:val="-3"/>
          <w:w w:val="95"/>
          <w:sz w:val="19"/>
          <w:szCs w:val="19"/>
          <w:lang w:eastAsia="sq-AL"/>
        </w:rPr>
        <w:t>may</w:t>
      </w:r>
      <w:r w:rsidR="000A1263" w:rsidRPr="00137A36">
        <w:rPr>
          <w:rFonts w:ascii="Times New Roman" w:eastAsia="Times New Roman" w:hAnsi="Times New Roman" w:cs="Times New Roman"/>
          <w:spacing w:val="3"/>
          <w:w w:val="95"/>
          <w:sz w:val="19"/>
          <w:szCs w:val="19"/>
          <w:lang w:eastAsia="sq-AL"/>
        </w:rPr>
        <w:t xml:space="preserve"> </w:t>
      </w:r>
      <w:r w:rsidR="000A1263" w:rsidRPr="00137A36">
        <w:rPr>
          <w:rFonts w:ascii="Times New Roman" w:eastAsia="Times New Roman" w:hAnsi="Times New Roman" w:cs="Times New Roman"/>
          <w:w w:val="95"/>
          <w:sz w:val="19"/>
          <w:szCs w:val="19"/>
          <w:lang w:eastAsia="sq-AL"/>
        </w:rPr>
        <w:t>be</w:t>
      </w:r>
      <w:r w:rsidR="000A1263" w:rsidRPr="00137A36">
        <w:rPr>
          <w:rFonts w:ascii="Times New Roman" w:eastAsia="Times New Roman" w:hAnsi="Times New Roman" w:cs="Times New Roman"/>
          <w:spacing w:val="3"/>
          <w:w w:val="95"/>
          <w:sz w:val="19"/>
          <w:szCs w:val="19"/>
          <w:lang w:eastAsia="sq-AL"/>
        </w:rPr>
        <w:t xml:space="preserve"> </w:t>
      </w:r>
      <w:r w:rsidR="000A1263" w:rsidRPr="00137A36">
        <w:rPr>
          <w:rFonts w:ascii="Times New Roman" w:eastAsia="Times New Roman" w:hAnsi="Times New Roman" w:cs="Times New Roman"/>
          <w:w w:val="95"/>
          <w:sz w:val="19"/>
          <w:szCs w:val="19"/>
          <w:lang w:eastAsia="sq-AL"/>
        </w:rPr>
        <w:t>used</w:t>
      </w:r>
      <w:r w:rsidR="000A1263" w:rsidRPr="00137A36">
        <w:rPr>
          <w:rFonts w:ascii="Times New Roman" w:eastAsia="Times New Roman" w:hAnsi="Times New Roman" w:cs="Times New Roman"/>
          <w:spacing w:val="3"/>
          <w:w w:val="95"/>
          <w:sz w:val="19"/>
          <w:szCs w:val="19"/>
          <w:lang w:eastAsia="sq-AL"/>
        </w:rPr>
        <w:t xml:space="preserve"> </w:t>
      </w:r>
      <w:r w:rsidR="000A1263" w:rsidRPr="00137A36">
        <w:rPr>
          <w:rFonts w:ascii="Times New Roman" w:eastAsia="Times New Roman" w:hAnsi="Times New Roman" w:cs="Times New Roman"/>
          <w:w w:val="95"/>
          <w:sz w:val="19"/>
          <w:szCs w:val="19"/>
          <w:lang w:eastAsia="sq-AL"/>
        </w:rPr>
        <w:t>to</w:t>
      </w:r>
      <w:r w:rsidR="000A1263" w:rsidRPr="00137A36">
        <w:rPr>
          <w:rFonts w:ascii="Times New Roman" w:eastAsia="Times New Roman" w:hAnsi="Times New Roman" w:cs="Times New Roman"/>
          <w:spacing w:val="2"/>
          <w:w w:val="95"/>
          <w:sz w:val="19"/>
          <w:szCs w:val="19"/>
          <w:lang w:eastAsia="sq-AL"/>
        </w:rPr>
        <w:t xml:space="preserve"> </w:t>
      </w:r>
      <w:r w:rsidR="000A1263" w:rsidRPr="00137A36">
        <w:rPr>
          <w:rFonts w:ascii="Times New Roman" w:eastAsia="Times New Roman" w:hAnsi="Times New Roman" w:cs="Times New Roman"/>
          <w:w w:val="95"/>
          <w:sz w:val="19"/>
          <w:szCs w:val="19"/>
          <w:lang w:eastAsia="sq-AL"/>
        </w:rPr>
        <w:t>establish</w:t>
      </w:r>
      <w:r w:rsidR="000A1263" w:rsidRPr="00137A36">
        <w:rPr>
          <w:rFonts w:ascii="Times New Roman" w:eastAsia="Times New Roman" w:hAnsi="Times New Roman" w:cs="Times New Roman"/>
          <w:spacing w:val="27"/>
          <w:w w:val="88"/>
          <w:sz w:val="19"/>
          <w:szCs w:val="19"/>
          <w:lang w:eastAsia="sq-AL"/>
        </w:rPr>
        <w:t xml:space="preserve"> </w:t>
      </w:r>
      <w:r w:rsidR="000A1263" w:rsidRPr="00137A36">
        <w:rPr>
          <w:rFonts w:ascii="Times New Roman" w:eastAsia="Times New Roman" w:hAnsi="Times New Roman" w:cs="Times New Roman"/>
          <w:spacing w:val="-1"/>
          <w:w w:val="95"/>
          <w:sz w:val="19"/>
          <w:szCs w:val="19"/>
          <w:lang w:eastAsia="sq-AL"/>
        </w:rPr>
        <w:t>compl</w:t>
      </w:r>
      <w:r w:rsidR="000A1263" w:rsidRPr="00137A36">
        <w:rPr>
          <w:rFonts w:ascii="Times New Roman" w:eastAsia="Times New Roman" w:hAnsi="Times New Roman" w:cs="Times New Roman"/>
          <w:spacing w:val="-2"/>
          <w:w w:val="95"/>
          <w:sz w:val="19"/>
          <w:szCs w:val="19"/>
          <w:lang w:eastAsia="sq-AL"/>
        </w:rPr>
        <w:t>iance</w:t>
      </w:r>
      <w:r w:rsidR="000A1263" w:rsidRPr="00137A36">
        <w:rPr>
          <w:rFonts w:ascii="Times New Roman" w:eastAsia="Times New Roman" w:hAnsi="Times New Roman" w:cs="Times New Roman"/>
          <w:spacing w:val="-10"/>
          <w:w w:val="95"/>
          <w:sz w:val="19"/>
          <w:szCs w:val="19"/>
          <w:lang w:eastAsia="sq-AL"/>
        </w:rPr>
        <w:t xml:space="preserve"> </w:t>
      </w:r>
      <w:r w:rsidR="000A1263" w:rsidRPr="00137A36">
        <w:rPr>
          <w:rFonts w:ascii="Times New Roman" w:eastAsia="Times New Roman" w:hAnsi="Times New Roman" w:cs="Times New Roman"/>
          <w:w w:val="95"/>
          <w:sz w:val="19"/>
          <w:szCs w:val="19"/>
          <w:lang w:eastAsia="sq-AL"/>
        </w:rPr>
        <w:t>with</w:t>
      </w:r>
      <w:r w:rsidR="000A1263" w:rsidRPr="00137A36">
        <w:rPr>
          <w:rFonts w:ascii="Times New Roman" w:eastAsia="Times New Roman" w:hAnsi="Times New Roman" w:cs="Times New Roman"/>
          <w:spacing w:val="-10"/>
          <w:w w:val="95"/>
          <w:sz w:val="19"/>
          <w:szCs w:val="19"/>
          <w:lang w:eastAsia="sq-AL"/>
        </w:rPr>
        <w:t xml:space="preserve"> </w:t>
      </w:r>
      <w:r w:rsidR="000A1263" w:rsidRPr="00137A36">
        <w:rPr>
          <w:rFonts w:ascii="Times New Roman" w:eastAsia="Times New Roman" w:hAnsi="Times New Roman" w:cs="Times New Roman"/>
          <w:w w:val="95"/>
          <w:sz w:val="19"/>
          <w:szCs w:val="19"/>
          <w:lang w:eastAsia="sq-AL"/>
        </w:rPr>
        <w:t xml:space="preserve">Regulation (CAA) No. 05/2020 </w:t>
      </w:r>
      <w:r w:rsidR="000A1263" w:rsidRPr="00137A36">
        <w:rPr>
          <w:rFonts w:ascii="Times New Roman" w:eastAsia="Times New Roman" w:hAnsi="Times New Roman" w:cs="Times New Roman"/>
          <w:spacing w:val="-10"/>
          <w:w w:val="95"/>
          <w:sz w:val="19"/>
          <w:szCs w:val="19"/>
          <w:lang w:eastAsia="sq-AL"/>
        </w:rPr>
        <w:t xml:space="preserve"> </w:t>
      </w:r>
      <w:r w:rsidR="000A1263" w:rsidRPr="00137A36">
        <w:rPr>
          <w:rFonts w:ascii="Times New Roman" w:eastAsia="Times New Roman" w:hAnsi="Times New Roman" w:cs="Times New Roman"/>
          <w:w w:val="95"/>
          <w:sz w:val="19"/>
          <w:szCs w:val="19"/>
          <w:lang w:eastAsia="sq-AL"/>
        </w:rPr>
        <w:t>and</w:t>
      </w:r>
      <w:r w:rsidR="000A1263" w:rsidRPr="00137A36">
        <w:rPr>
          <w:rFonts w:ascii="Times New Roman" w:eastAsia="Times New Roman" w:hAnsi="Times New Roman" w:cs="Times New Roman"/>
          <w:spacing w:val="-10"/>
          <w:w w:val="95"/>
          <w:sz w:val="19"/>
          <w:szCs w:val="19"/>
          <w:lang w:eastAsia="sq-AL"/>
        </w:rPr>
        <w:t xml:space="preserve"> </w:t>
      </w:r>
      <w:r w:rsidR="000A1263" w:rsidRPr="00137A36">
        <w:rPr>
          <w:rFonts w:ascii="Times New Roman" w:eastAsia="Times New Roman" w:hAnsi="Times New Roman" w:cs="Times New Roman"/>
          <w:w w:val="95"/>
          <w:sz w:val="19"/>
          <w:szCs w:val="19"/>
          <w:lang w:eastAsia="sq-AL"/>
        </w:rPr>
        <w:t>the</w:t>
      </w:r>
      <w:r w:rsidR="000A1263" w:rsidRPr="00137A36">
        <w:rPr>
          <w:rFonts w:ascii="Times New Roman" w:eastAsia="Times New Roman" w:hAnsi="Times New Roman" w:cs="Times New Roman"/>
          <w:spacing w:val="-10"/>
          <w:w w:val="95"/>
          <w:sz w:val="19"/>
          <w:szCs w:val="19"/>
          <w:lang w:eastAsia="sq-AL"/>
        </w:rPr>
        <w:t xml:space="preserve"> </w:t>
      </w:r>
      <w:r w:rsidR="000A1263" w:rsidRPr="00137A36">
        <w:rPr>
          <w:rFonts w:ascii="Times New Roman" w:eastAsia="Times New Roman" w:hAnsi="Times New Roman" w:cs="Times New Roman"/>
          <w:spacing w:val="-2"/>
          <w:w w:val="95"/>
          <w:sz w:val="19"/>
          <w:szCs w:val="19"/>
          <w:lang w:eastAsia="sq-AL"/>
        </w:rPr>
        <w:t>delegated</w:t>
      </w:r>
      <w:r w:rsidR="000A1263" w:rsidRPr="00137A36">
        <w:rPr>
          <w:rFonts w:ascii="Times New Roman" w:eastAsia="Times New Roman" w:hAnsi="Times New Roman" w:cs="Times New Roman"/>
          <w:spacing w:val="-10"/>
          <w:w w:val="95"/>
          <w:sz w:val="19"/>
          <w:szCs w:val="19"/>
          <w:lang w:eastAsia="sq-AL"/>
        </w:rPr>
        <w:t xml:space="preserve"> </w:t>
      </w:r>
      <w:r w:rsidR="000A1263" w:rsidRPr="00137A36">
        <w:rPr>
          <w:rFonts w:ascii="Times New Roman" w:eastAsia="Times New Roman" w:hAnsi="Times New Roman" w:cs="Times New Roman"/>
          <w:w w:val="95"/>
          <w:sz w:val="19"/>
          <w:szCs w:val="19"/>
          <w:lang w:eastAsia="sq-AL"/>
        </w:rPr>
        <w:t>and</w:t>
      </w:r>
      <w:r w:rsidR="000A1263" w:rsidRPr="00137A36">
        <w:rPr>
          <w:rFonts w:ascii="Times New Roman" w:eastAsia="Times New Roman" w:hAnsi="Times New Roman" w:cs="Times New Roman"/>
          <w:spacing w:val="-10"/>
          <w:w w:val="95"/>
          <w:sz w:val="19"/>
          <w:szCs w:val="19"/>
          <w:lang w:eastAsia="sq-AL"/>
        </w:rPr>
        <w:t xml:space="preserve"> </w:t>
      </w:r>
      <w:r w:rsidR="000A1263" w:rsidRPr="00137A36">
        <w:rPr>
          <w:rFonts w:ascii="Times New Roman" w:eastAsia="Times New Roman" w:hAnsi="Times New Roman" w:cs="Times New Roman"/>
          <w:w w:val="95"/>
          <w:sz w:val="19"/>
          <w:szCs w:val="19"/>
          <w:lang w:eastAsia="sq-AL"/>
        </w:rPr>
        <w:t>implementing</w:t>
      </w:r>
      <w:r w:rsidR="000A1263" w:rsidRPr="00137A36">
        <w:rPr>
          <w:rFonts w:ascii="Times New Roman" w:eastAsia="Times New Roman" w:hAnsi="Times New Roman" w:cs="Times New Roman"/>
          <w:spacing w:val="-12"/>
          <w:w w:val="95"/>
          <w:sz w:val="19"/>
          <w:szCs w:val="19"/>
          <w:lang w:eastAsia="sq-AL"/>
        </w:rPr>
        <w:t xml:space="preserve"> </w:t>
      </w:r>
      <w:r w:rsidR="000A1263" w:rsidRPr="00137A36">
        <w:rPr>
          <w:rFonts w:ascii="Times New Roman" w:eastAsia="Times New Roman" w:hAnsi="Times New Roman" w:cs="Times New Roman"/>
          <w:w w:val="95"/>
          <w:sz w:val="19"/>
          <w:szCs w:val="19"/>
          <w:lang w:eastAsia="sq-AL"/>
        </w:rPr>
        <w:t>acts</w:t>
      </w:r>
      <w:r w:rsidR="000A1263" w:rsidRPr="00137A36">
        <w:rPr>
          <w:rFonts w:ascii="Times New Roman" w:eastAsia="Times New Roman" w:hAnsi="Times New Roman" w:cs="Times New Roman"/>
          <w:spacing w:val="-10"/>
          <w:w w:val="95"/>
          <w:sz w:val="19"/>
          <w:szCs w:val="19"/>
          <w:lang w:eastAsia="sq-AL"/>
        </w:rPr>
        <w:t xml:space="preserve"> </w:t>
      </w:r>
      <w:r w:rsidR="000A1263" w:rsidRPr="00137A36">
        <w:rPr>
          <w:rFonts w:ascii="Times New Roman" w:eastAsia="Times New Roman" w:hAnsi="Times New Roman" w:cs="Times New Roman"/>
          <w:spacing w:val="-2"/>
          <w:w w:val="95"/>
          <w:sz w:val="19"/>
          <w:szCs w:val="19"/>
          <w:lang w:eastAsia="sq-AL"/>
        </w:rPr>
        <w:t>adopted</w:t>
      </w:r>
      <w:r w:rsidR="000A1263" w:rsidRPr="00137A36">
        <w:rPr>
          <w:rFonts w:ascii="Times New Roman" w:eastAsia="Times New Roman" w:hAnsi="Times New Roman" w:cs="Times New Roman"/>
          <w:spacing w:val="-11"/>
          <w:w w:val="95"/>
          <w:sz w:val="19"/>
          <w:szCs w:val="19"/>
          <w:lang w:eastAsia="sq-AL"/>
        </w:rPr>
        <w:t xml:space="preserve"> </w:t>
      </w:r>
      <w:r w:rsidR="000A1263" w:rsidRPr="00137A36">
        <w:rPr>
          <w:rFonts w:ascii="Times New Roman" w:eastAsia="Times New Roman" w:hAnsi="Times New Roman" w:cs="Times New Roman"/>
          <w:w w:val="95"/>
          <w:sz w:val="19"/>
          <w:szCs w:val="19"/>
          <w:lang w:eastAsia="sq-AL"/>
        </w:rPr>
        <w:t>on</w:t>
      </w:r>
      <w:r w:rsidR="000A1263" w:rsidRPr="00137A36">
        <w:rPr>
          <w:rFonts w:ascii="Times New Roman" w:eastAsia="Times New Roman" w:hAnsi="Times New Roman" w:cs="Times New Roman"/>
          <w:spacing w:val="31"/>
          <w:w w:val="96"/>
          <w:sz w:val="19"/>
          <w:szCs w:val="19"/>
          <w:lang w:eastAsia="sq-AL"/>
        </w:rPr>
        <w:t xml:space="preserve"> </w:t>
      </w:r>
      <w:r w:rsidR="000A1263" w:rsidRPr="00137A36">
        <w:rPr>
          <w:rFonts w:ascii="Times New Roman" w:eastAsia="Times New Roman" w:hAnsi="Times New Roman" w:cs="Times New Roman"/>
          <w:w w:val="90"/>
          <w:sz w:val="19"/>
          <w:szCs w:val="19"/>
          <w:lang w:eastAsia="sq-AL"/>
        </w:rPr>
        <w:t>the</w:t>
      </w:r>
      <w:r w:rsidR="000A1263" w:rsidRPr="00137A36">
        <w:rPr>
          <w:rFonts w:ascii="Times New Roman" w:eastAsia="Times New Roman" w:hAnsi="Times New Roman" w:cs="Times New Roman"/>
          <w:spacing w:val="3"/>
          <w:w w:val="90"/>
          <w:sz w:val="19"/>
          <w:szCs w:val="19"/>
          <w:lang w:eastAsia="sq-AL"/>
        </w:rPr>
        <w:t xml:space="preserve"> </w:t>
      </w:r>
      <w:r w:rsidR="000A1263" w:rsidRPr="00137A36">
        <w:rPr>
          <w:rFonts w:ascii="Times New Roman" w:eastAsia="Times New Roman" w:hAnsi="Times New Roman" w:cs="Times New Roman"/>
          <w:w w:val="90"/>
          <w:sz w:val="19"/>
          <w:szCs w:val="19"/>
          <w:lang w:eastAsia="sq-AL"/>
        </w:rPr>
        <w:t>basis</w:t>
      </w:r>
      <w:r w:rsidR="000A1263" w:rsidRPr="00137A36">
        <w:rPr>
          <w:rFonts w:ascii="Times New Roman" w:eastAsia="Times New Roman" w:hAnsi="Times New Roman" w:cs="Times New Roman"/>
          <w:spacing w:val="3"/>
          <w:w w:val="90"/>
          <w:sz w:val="19"/>
          <w:szCs w:val="19"/>
          <w:lang w:eastAsia="sq-AL"/>
        </w:rPr>
        <w:t xml:space="preserve"> </w:t>
      </w:r>
      <w:r w:rsidR="000A1263" w:rsidRPr="00137A36">
        <w:rPr>
          <w:rFonts w:ascii="Times New Roman" w:eastAsia="Times New Roman" w:hAnsi="Times New Roman" w:cs="Times New Roman"/>
          <w:w w:val="90"/>
          <w:sz w:val="19"/>
          <w:szCs w:val="19"/>
          <w:lang w:eastAsia="sq-AL"/>
        </w:rPr>
        <w:t>thereof.</w:t>
      </w:r>
    </w:p>
    <w:p w14:paraId="059C52BD" w14:textId="77777777" w:rsidR="000A1263" w:rsidRPr="00137A36" w:rsidRDefault="000A1263" w:rsidP="000A1263">
      <w:pPr>
        <w:widowControl w:val="0"/>
        <w:kinsoku w:val="0"/>
        <w:overflowPunct w:val="0"/>
        <w:autoSpaceDE w:val="0"/>
        <w:autoSpaceDN w:val="0"/>
        <w:adjustRightInd w:val="0"/>
        <w:spacing w:before="10" w:after="0" w:line="240" w:lineRule="auto"/>
        <w:rPr>
          <w:rFonts w:ascii="Times New Roman" w:eastAsia="Times New Roman" w:hAnsi="Times New Roman" w:cs="Times New Roman"/>
          <w:lang w:eastAsia="sq-AL"/>
        </w:rPr>
      </w:pPr>
    </w:p>
    <w:p w14:paraId="591EC98A" w14:textId="77777777" w:rsidR="000A1263" w:rsidRPr="00137A36" w:rsidRDefault="000A1263" w:rsidP="007F5279">
      <w:pPr>
        <w:widowControl w:val="0"/>
        <w:numPr>
          <w:ilvl w:val="0"/>
          <w:numId w:val="43"/>
        </w:numPr>
        <w:tabs>
          <w:tab w:val="left" w:pos="1417"/>
        </w:tabs>
        <w:kinsoku w:val="0"/>
        <w:overflowPunct w:val="0"/>
        <w:autoSpaceDE w:val="0"/>
        <w:autoSpaceDN w:val="0"/>
        <w:adjustRightInd w:val="0"/>
        <w:spacing w:after="0" w:line="240" w:lineRule="auto"/>
        <w:ind w:left="1416" w:hanging="309"/>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Alternative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means</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compl</w:t>
      </w:r>
      <w:r w:rsidRPr="00137A36">
        <w:rPr>
          <w:rFonts w:ascii="Times New Roman" w:eastAsia="Times New Roman" w:hAnsi="Times New Roman" w:cs="Times New Roman"/>
          <w:spacing w:val="-2"/>
          <w:w w:val="95"/>
          <w:sz w:val="19"/>
          <w:szCs w:val="19"/>
          <w:lang w:eastAsia="sq-AL"/>
        </w:rPr>
        <w:t>iance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spacing w:val="-3"/>
          <w:w w:val="95"/>
          <w:sz w:val="19"/>
          <w:szCs w:val="19"/>
          <w:lang w:eastAsia="sq-AL"/>
        </w:rPr>
        <w:t>may</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be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used</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establish</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compl</w:t>
      </w:r>
      <w:r w:rsidRPr="00137A36">
        <w:rPr>
          <w:rFonts w:ascii="Times New Roman" w:eastAsia="Times New Roman" w:hAnsi="Times New Roman" w:cs="Times New Roman"/>
          <w:spacing w:val="-2"/>
          <w:w w:val="95"/>
          <w:sz w:val="19"/>
          <w:szCs w:val="19"/>
          <w:lang w:eastAsia="sq-AL"/>
        </w:rPr>
        <w:t>iance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this</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Regulation.</w:t>
      </w:r>
    </w:p>
    <w:p w14:paraId="0D26ABC5" w14:textId="77777777" w:rsidR="000A1263" w:rsidRPr="00137A36" w:rsidRDefault="000A1263" w:rsidP="000A1263">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23"/>
          <w:szCs w:val="23"/>
          <w:lang w:eastAsia="sq-AL"/>
        </w:rPr>
      </w:pPr>
    </w:p>
    <w:p w14:paraId="1F9868FA" w14:textId="77777777" w:rsidR="000A1263" w:rsidRPr="00137A36" w:rsidRDefault="000A1263" w:rsidP="007F5279">
      <w:pPr>
        <w:widowControl w:val="0"/>
        <w:numPr>
          <w:ilvl w:val="0"/>
          <w:numId w:val="43"/>
        </w:numPr>
        <w:tabs>
          <w:tab w:val="left" w:pos="1417"/>
        </w:tabs>
        <w:kinsoku w:val="0"/>
        <w:overflowPunct w:val="0"/>
        <w:autoSpaceDE w:val="0"/>
        <w:autoSpaceDN w:val="0"/>
        <w:adjustRightInd w:val="0"/>
        <w:spacing w:after="0" w:line="214" w:lineRule="exact"/>
        <w:ind w:left="1416" w:right="117"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pacing w:val="-1"/>
          <w:sz w:val="19"/>
          <w:szCs w:val="19"/>
          <w:lang w:eastAsia="sq-AL"/>
        </w:rPr>
        <w:t>Com</w:t>
      </w:r>
      <w:r w:rsidRPr="00137A36">
        <w:rPr>
          <w:rFonts w:ascii="Times New Roman" w:eastAsia="Times New Roman" w:hAnsi="Times New Roman" w:cs="Times New Roman"/>
          <w:spacing w:val="-2"/>
          <w:sz w:val="19"/>
          <w:szCs w:val="19"/>
          <w:lang w:eastAsia="sq-AL"/>
        </w:rPr>
        <w:t>petent</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authorities</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shall</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pacing w:val="-2"/>
          <w:sz w:val="19"/>
          <w:szCs w:val="19"/>
          <w:lang w:eastAsia="sq-AL"/>
        </w:rPr>
        <w:t>inform</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pacing w:val="-2"/>
          <w:sz w:val="19"/>
          <w:szCs w:val="19"/>
          <w:lang w:eastAsia="sq-AL"/>
        </w:rPr>
        <w:t>Agency</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any</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alternative</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means</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pacing w:val="-2"/>
          <w:sz w:val="19"/>
          <w:szCs w:val="19"/>
          <w:lang w:eastAsia="sq-AL"/>
        </w:rPr>
        <w:t>compliance</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used</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by</w:t>
      </w:r>
      <w:r w:rsidRPr="00137A36">
        <w:rPr>
          <w:rFonts w:ascii="Times New Roman" w:eastAsia="Times New Roman" w:hAnsi="Times New Roman" w:cs="Times New Roman"/>
          <w:spacing w:val="53"/>
          <w:w w:val="92"/>
          <w:sz w:val="19"/>
          <w:szCs w:val="19"/>
          <w:lang w:eastAsia="sq-AL"/>
        </w:rPr>
        <w:t xml:space="preserve"> </w:t>
      </w:r>
      <w:r w:rsidRPr="00137A36">
        <w:rPr>
          <w:rFonts w:ascii="Times New Roman" w:eastAsia="Times New Roman" w:hAnsi="Times New Roman" w:cs="Times New Roman"/>
          <w:w w:val="95"/>
          <w:sz w:val="19"/>
          <w:szCs w:val="19"/>
          <w:lang w:eastAsia="sq-AL"/>
        </w:rPr>
        <w:t>natural</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legal</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persons</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under</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their</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oversight</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establishing</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compl</w:t>
      </w:r>
      <w:r w:rsidRPr="00137A36">
        <w:rPr>
          <w:rFonts w:ascii="Times New Roman" w:eastAsia="Times New Roman" w:hAnsi="Times New Roman" w:cs="Times New Roman"/>
          <w:spacing w:val="-2"/>
          <w:w w:val="95"/>
          <w:sz w:val="19"/>
          <w:szCs w:val="19"/>
          <w:lang w:eastAsia="sq-AL"/>
        </w:rPr>
        <w:t>iance</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this</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Regulation.’;</w:t>
      </w:r>
    </w:p>
    <w:p w14:paraId="5ED047CD" w14:textId="77777777" w:rsidR="000A1263" w:rsidRPr="00137A36" w:rsidRDefault="000A1263" w:rsidP="000A1263">
      <w:pPr>
        <w:widowControl w:val="0"/>
        <w:kinsoku w:val="0"/>
        <w:overflowPunct w:val="0"/>
        <w:autoSpaceDE w:val="0"/>
        <w:autoSpaceDN w:val="0"/>
        <w:adjustRightInd w:val="0"/>
        <w:spacing w:before="12" w:after="0" w:line="240" w:lineRule="auto"/>
        <w:rPr>
          <w:rFonts w:ascii="Times New Roman" w:eastAsia="Times New Roman" w:hAnsi="Times New Roman" w:cs="Times New Roman"/>
          <w:sz w:val="13"/>
          <w:szCs w:val="13"/>
          <w:lang w:eastAsia="sq-AL"/>
        </w:rPr>
      </w:pPr>
    </w:p>
    <w:p w14:paraId="775F59A3" w14:textId="77777777" w:rsidR="000A1263" w:rsidRPr="00137A36" w:rsidRDefault="000A1263" w:rsidP="007F5279">
      <w:pPr>
        <w:widowControl w:val="0"/>
        <w:numPr>
          <w:ilvl w:val="0"/>
          <w:numId w:val="7"/>
        </w:numPr>
        <w:tabs>
          <w:tab w:val="left" w:pos="427"/>
        </w:tabs>
        <w:kinsoku w:val="0"/>
        <w:overflowPunct w:val="0"/>
        <w:autoSpaceDE w:val="0"/>
        <w:autoSpaceDN w:val="0"/>
        <w:adjustRightInd w:val="0"/>
        <w:spacing w:after="0" w:line="240" w:lineRule="auto"/>
        <w:ind w:left="426" w:hanging="310"/>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follo</w:t>
      </w:r>
      <w:r w:rsidRPr="00137A36">
        <w:rPr>
          <w:rFonts w:ascii="Times New Roman" w:eastAsia="Times New Roman" w:hAnsi="Times New Roman" w:cs="Times New Roman"/>
          <w:spacing w:val="-2"/>
          <w:w w:val="95"/>
          <w:sz w:val="19"/>
          <w:szCs w:val="19"/>
          <w:lang w:eastAsia="sq-AL"/>
        </w:rPr>
        <w:t>wing</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Subparts</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G,</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H</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I</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are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inserted:</w:t>
      </w:r>
    </w:p>
    <w:p w14:paraId="1FFEBE13"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0ACE9C1F" w14:textId="77777777" w:rsidR="000A1263" w:rsidRPr="00137A36" w:rsidRDefault="000A1263" w:rsidP="000A1263">
      <w:pPr>
        <w:widowControl w:val="0"/>
        <w:kinsoku w:val="0"/>
        <w:overflowPunct w:val="0"/>
        <w:autoSpaceDE w:val="0"/>
        <w:autoSpaceDN w:val="0"/>
        <w:adjustRightInd w:val="0"/>
        <w:spacing w:before="3" w:after="0" w:line="240" w:lineRule="auto"/>
        <w:rPr>
          <w:rFonts w:ascii="Times New Roman" w:eastAsia="Times New Roman" w:hAnsi="Times New Roman" w:cs="Times New Roman"/>
          <w:lang w:eastAsia="sq-AL"/>
        </w:rPr>
      </w:pPr>
    </w:p>
    <w:p w14:paraId="33481419" w14:textId="77777777" w:rsidR="000A1263" w:rsidRPr="00137A36" w:rsidRDefault="000A1263" w:rsidP="00A15327">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19"/>
          <w:szCs w:val="19"/>
          <w:lang w:eastAsia="sq-AL"/>
        </w:rPr>
      </w:pPr>
      <w:r w:rsidRPr="00137A36">
        <w:rPr>
          <w:rFonts w:ascii="Times New Roman" w:eastAsia="Times New Roman" w:hAnsi="Times New Roman" w:cs="Times New Roman"/>
          <w:spacing w:val="-3"/>
          <w:sz w:val="19"/>
          <w:szCs w:val="19"/>
          <w:lang w:eastAsia="sq-AL"/>
        </w:rPr>
        <w:t>‘SUBPART</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G</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DECLARED</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pacing w:val="-2"/>
          <w:sz w:val="19"/>
          <w:szCs w:val="19"/>
          <w:lang w:eastAsia="sq-AL"/>
        </w:rPr>
        <w:t>PR</w:t>
      </w:r>
      <w:r w:rsidRPr="00137A36">
        <w:rPr>
          <w:rFonts w:ascii="Times New Roman" w:eastAsia="Times New Roman" w:hAnsi="Times New Roman" w:cs="Times New Roman"/>
          <w:spacing w:val="-1"/>
          <w:sz w:val="19"/>
          <w:szCs w:val="19"/>
          <w:lang w:eastAsia="sq-AL"/>
        </w:rPr>
        <w:t>ODUCTION</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pacing w:val="-2"/>
          <w:sz w:val="19"/>
          <w:szCs w:val="19"/>
          <w:lang w:eastAsia="sq-AL"/>
        </w:rPr>
        <w:t>ORGANISA</w:t>
      </w:r>
      <w:r w:rsidRPr="00137A36">
        <w:rPr>
          <w:rFonts w:ascii="Times New Roman" w:eastAsia="Times New Roman" w:hAnsi="Times New Roman" w:cs="Times New Roman"/>
          <w:spacing w:val="-3"/>
          <w:sz w:val="19"/>
          <w:szCs w:val="19"/>
          <w:lang w:eastAsia="sq-AL"/>
        </w:rPr>
        <w:t>TIONS</w:t>
      </w:r>
    </w:p>
    <w:p w14:paraId="6F37DDD1"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4D4599DB" w14:textId="77777777" w:rsidR="000A1263" w:rsidRPr="00137A36" w:rsidRDefault="000A1263" w:rsidP="000A1263">
      <w:pPr>
        <w:widowControl w:val="0"/>
        <w:kinsoku w:val="0"/>
        <w:overflowPunct w:val="0"/>
        <w:autoSpaceDE w:val="0"/>
        <w:autoSpaceDN w:val="0"/>
        <w:adjustRightInd w:val="0"/>
        <w:spacing w:before="112" w:after="0" w:line="240" w:lineRule="auto"/>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21L.B.141</w:t>
      </w:r>
      <w:r w:rsidRPr="00137A36">
        <w:rPr>
          <w:rFonts w:ascii="Times New Roman" w:eastAsia="Times New Roman" w:hAnsi="Times New Roman" w:cs="Times New Roman"/>
          <w:spacing w:val="38"/>
          <w:w w:val="95"/>
          <w:sz w:val="19"/>
          <w:szCs w:val="19"/>
          <w:lang w:eastAsia="sq-AL"/>
        </w:rPr>
        <w:t xml:space="preserve"> </w:t>
      </w:r>
      <w:r w:rsidRPr="00137A36">
        <w:rPr>
          <w:rFonts w:ascii="Times New Roman" w:eastAsia="Times New Roman" w:hAnsi="Times New Roman" w:cs="Times New Roman"/>
          <w:b/>
          <w:bCs/>
          <w:w w:val="95"/>
          <w:sz w:val="19"/>
          <w:szCs w:val="19"/>
          <w:lang w:eastAsia="sq-AL"/>
        </w:rPr>
        <w:t>Initial</w:t>
      </w:r>
      <w:r w:rsidRPr="00137A36">
        <w:rPr>
          <w:rFonts w:ascii="Times New Roman" w:eastAsia="Times New Roman" w:hAnsi="Times New Roman" w:cs="Times New Roman"/>
          <w:b/>
          <w:bCs/>
          <w:spacing w:val="-14"/>
          <w:w w:val="95"/>
          <w:sz w:val="19"/>
          <w:szCs w:val="19"/>
          <w:lang w:eastAsia="sq-AL"/>
        </w:rPr>
        <w:t xml:space="preserve"> </w:t>
      </w:r>
      <w:r w:rsidRPr="00137A36">
        <w:rPr>
          <w:rFonts w:ascii="Times New Roman" w:eastAsia="Times New Roman" w:hAnsi="Times New Roman" w:cs="Times New Roman"/>
          <w:b/>
          <w:bCs/>
          <w:spacing w:val="-2"/>
          <w:w w:val="95"/>
          <w:sz w:val="19"/>
          <w:szCs w:val="19"/>
          <w:lang w:eastAsia="sq-AL"/>
        </w:rPr>
        <w:t>ov</w:t>
      </w:r>
      <w:r w:rsidRPr="00137A36">
        <w:rPr>
          <w:rFonts w:ascii="Times New Roman" w:eastAsia="Times New Roman" w:hAnsi="Times New Roman" w:cs="Times New Roman"/>
          <w:b/>
          <w:bCs/>
          <w:spacing w:val="-3"/>
          <w:w w:val="95"/>
          <w:sz w:val="19"/>
          <w:szCs w:val="19"/>
          <w:lang w:eastAsia="sq-AL"/>
        </w:rPr>
        <w:t>ersight</w:t>
      </w:r>
      <w:r w:rsidRPr="00137A36">
        <w:rPr>
          <w:rFonts w:ascii="Times New Roman" w:eastAsia="Times New Roman" w:hAnsi="Times New Roman" w:cs="Times New Roman"/>
          <w:b/>
          <w:bCs/>
          <w:spacing w:val="-14"/>
          <w:w w:val="95"/>
          <w:sz w:val="19"/>
          <w:szCs w:val="19"/>
          <w:lang w:eastAsia="sq-AL"/>
        </w:rPr>
        <w:t xml:space="preserve"> </w:t>
      </w:r>
      <w:r w:rsidRPr="00137A36">
        <w:rPr>
          <w:rFonts w:ascii="Times New Roman" w:eastAsia="Times New Roman" w:hAnsi="Times New Roman" w:cs="Times New Roman"/>
          <w:b/>
          <w:bCs/>
          <w:spacing w:val="-2"/>
          <w:w w:val="95"/>
          <w:sz w:val="19"/>
          <w:szCs w:val="19"/>
          <w:lang w:eastAsia="sq-AL"/>
        </w:rPr>
        <w:t>inv</w:t>
      </w:r>
      <w:r w:rsidRPr="00137A36">
        <w:rPr>
          <w:rFonts w:ascii="Times New Roman" w:eastAsia="Times New Roman" w:hAnsi="Times New Roman" w:cs="Times New Roman"/>
          <w:b/>
          <w:bCs/>
          <w:spacing w:val="-1"/>
          <w:w w:val="95"/>
          <w:sz w:val="19"/>
          <w:szCs w:val="19"/>
          <w:lang w:eastAsia="sq-AL"/>
        </w:rPr>
        <w:t>est</w:t>
      </w:r>
      <w:r w:rsidRPr="00137A36">
        <w:rPr>
          <w:rFonts w:ascii="Times New Roman" w:eastAsia="Times New Roman" w:hAnsi="Times New Roman" w:cs="Times New Roman"/>
          <w:b/>
          <w:bCs/>
          <w:spacing w:val="-2"/>
          <w:w w:val="95"/>
          <w:sz w:val="19"/>
          <w:szCs w:val="19"/>
          <w:lang w:eastAsia="sq-AL"/>
        </w:rPr>
        <w:t>igation</w:t>
      </w:r>
    </w:p>
    <w:p w14:paraId="022C3503" w14:textId="77777777" w:rsidR="000A1263" w:rsidRPr="00137A36" w:rsidRDefault="000A1263" w:rsidP="000A1263">
      <w:pPr>
        <w:widowControl w:val="0"/>
        <w:kinsoku w:val="0"/>
        <w:overflowPunct w:val="0"/>
        <w:autoSpaceDE w:val="0"/>
        <w:autoSpaceDN w:val="0"/>
        <w:adjustRightInd w:val="0"/>
        <w:spacing w:before="8" w:after="0" w:line="240" w:lineRule="auto"/>
        <w:rPr>
          <w:rFonts w:ascii="Times New Roman" w:eastAsia="Times New Roman" w:hAnsi="Times New Roman" w:cs="Times New Roman"/>
          <w:b/>
          <w:bCs/>
          <w:sz w:val="14"/>
          <w:szCs w:val="14"/>
          <w:lang w:eastAsia="sq-AL"/>
        </w:rPr>
      </w:pPr>
    </w:p>
    <w:p w14:paraId="74FA6E62" w14:textId="77777777" w:rsidR="000A1263" w:rsidRPr="00137A36" w:rsidRDefault="000A1263" w:rsidP="007F5279">
      <w:pPr>
        <w:widowControl w:val="0"/>
        <w:numPr>
          <w:ilvl w:val="1"/>
          <w:numId w:val="7"/>
        </w:numPr>
        <w:tabs>
          <w:tab w:val="left" w:pos="1639"/>
        </w:tabs>
        <w:kinsoku w:val="0"/>
        <w:overflowPunct w:val="0"/>
        <w:autoSpaceDE w:val="0"/>
        <w:autoSpaceDN w:val="0"/>
        <w:adjustRightInd w:val="0"/>
        <w:spacing w:after="0" w:line="214" w:lineRule="exact"/>
        <w:ind w:left="1638" w:right="99"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Upon</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receiving</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declaration</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from</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an</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organisation</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declaring</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their</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production</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pacing w:val="-2"/>
          <w:sz w:val="19"/>
          <w:szCs w:val="19"/>
          <w:lang w:eastAsia="sq-AL"/>
        </w:rPr>
        <w:t>capability</w:t>
      </w:r>
      <w:r w:rsidRPr="00137A36">
        <w:rPr>
          <w:rFonts w:ascii="Times New Roman" w:eastAsia="Times New Roman" w:hAnsi="Times New Roman" w:cs="Times New Roman"/>
          <w:spacing w:val="-1"/>
          <w:sz w:val="19"/>
          <w:szCs w:val="19"/>
          <w:lang w:eastAsia="sq-AL"/>
        </w:rPr>
        <w:t>,</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4"/>
          <w:w w:val="89"/>
          <w:sz w:val="19"/>
          <w:szCs w:val="19"/>
          <w:lang w:eastAsia="sq-AL"/>
        </w:rPr>
        <w:t xml:space="preserve"> </w:t>
      </w:r>
      <w:r w:rsidRPr="00137A36">
        <w:rPr>
          <w:rFonts w:ascii="Times New Roman" w:eastAsia="Times New Roman" w:hAnsi="Times New Roman" w:cs="Times New Roman"/>
          <w:spacing w:val="-1"/>
          <w:w w:val="90"/>
          <w:sz w:val="19"/>
          <w:szCs w:val="19"/>
          <w:lang w:eastAsia="sq-AL"/>
        </w:rPr>
        <w:t>competent</w:t>
      </w:r>
      <w:r w:rsidRPr="00137A36">
        <w:rPr>
          <w:rFonts w:ascii="Times New Roman" w:eastAsia="Times New Roman" w:hAnsi="Times New Roman" w:cs="Times New Roman"/>
          <w:spacing w:val="8"/>
          <w:w w:val="90"/>
          <w:sz w:val="19"/>
          <w:szCs w:val="19"/>
          <w:lang w:eastAsia="sq-AL"/>
        </w:rPr>
        <w:t xml:space="preserve"> </w:t>
      </w:r>
      <w:r w:rsidRPr="00137A36">
        <w:rPr>
          <w:rFonts w:ascii="Times New Roman" w:eastAsia="Times New Roman" w:hAnsi="Times New Roman" w:cs="Times New Roman"/>
          <w:w w:val="90"/>
          <w:sz w:val="19"/>
          <w:szCs w:val="19"/>
          <w:lang w:eastAsia="sq-AL"/>
        </w:rPr>
        <w:t>authority</w:t>
      </w:r>
      <w:r w:rsidRPr="00137A36">
        <w:rPr>
          <w:rFonts w:ascii="Times New Roman" w:eastAsia="Times New Roman" w:hAnsi="Times New Roman" w:cs="Times New Roman"/>
          <w:spacing w:val="9"/>
          <w:w w:val="90"/>
          <w:sz w:val="19"/>
          <w:szCs w:val="19"/>
          <w:lang w:eastAsia="sq-AL"/>
        </w:rPr>
        <w:t xml:space="preserve"> </w:t>
      </w:r>
      <w:r w:rsidRPr="00137A36">
        <w:rPr>
          <w:rFonts w:ascii="Times New Roman" w:eastAsia="Times New Roman" w:hAnsi="Times New Roman" w:cs="Times New Roman"/>
          <w:w w:val="90"/>
          <w:sz w:val="19"/>
          <w:szCs w:val="19"/>
          <w:lang w:eastAsia="sq-AL"/>
        </w:rPr>
        <w:t>shall</w:t>
      </w:r>
      <w:r w:rsidRPr="00137A36">
        <w:rPr>
          <w:rFonts w:ascii="Times New Roman" w:eastAsia="Times New Roman" w:hAnsi="Times New Roman" w:cs="Times New Roman"/>
          <w:spacing w:val="8"/>
          <w:w w:val="90"/>
          <w:sz w:val="19"/>
          <w:szCs w:val="19"/>
          <w:lang w:eastAsia="sq-AL"/>
        </w:rPr>
        <w:t xml:space="preserve"> </w:t>
      </w:r>
      <w:r w:rsidRPr="00137A36">
        <w:rPr>
          <w:rFonts w:ascii="Times New Roman" w:eastAsia="Times New Roman" w:hAnsi="Times New Roman" w:cs="Times New Roman"/>
          <w:w w:val="90"/>
          <w:sz w:val="19"/>
          <w:szCs w:val="19"/>
          <w:lang w:eastAsia="sq-AL"/>
        </w:rPr>
        <w:t>verify</w:t>
      </w:r>
      <w:r w:rsidRPr="00137A36">
        <w:rPr>
          <w:rFonts w:ascii="Times New Roman" w:eastAsia="Times New Roman" w:hAnsi="Times New Roman" w:cs="Times New Roman"/>
          <w:spacing w:val="9"/>
          <w:w w:val="90"/>
          <w:sz w:val="19"/>
          <w:szCs w:val="19"/>
          <w:lang w:eastAsia="sq-AL"/>
        </w:rPr>
        <w:t xml:space="preserve"> </w:t>
      </w:r>
      <w:r w:rsidRPr="00137A36">
        <w:rPr>
          <w:rFonts w:ascii="Times New Roman" w:eastAsia="Times New Roman" w:hAnsi="Times New Roman" w:cs="Times New Roman"/>
          <w:w w:val="90"/>
          <w:sz w:val="19"/>
          <w:szCs w:val="19"/>
          <w:lang w:eastAsia="sq-AL"/>
        </w:rPr>
        <w:t>that:</w:t>
      </w:r>
    </w:p>
    <w:p w14:paraId="46698B95" w14:textId="77777777" w:rsidR="000A1263" w:rsidRPr="00137A36" w:rsidRDefault="000A1263" w:rsidP="000A1263">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5"/>
          <w:szCs w:val="15"/>
          <w:lang w:eastAsia="sq-AL"/>
        </w:rPr>
      </w:pPr>
    </w:p>
    <w:p w14:paraId="5A1CA5C6" w14:textId="77777777" w:rsidR="000A1263" w:rsidRPr="00137A36" w:rsidRDefault="000A1263" w:rsidP="007F5279">
      <w:pPr>
        <w:widowControl w:val="0"/>
        <w:numPr>
          <w:ilvl w:val="2"/>
          <w:numId w:val="7"/>
        </w:numPr>
        <w:tabs>
          <w:tab w:val="left" w:pos="1896"/>
        </w:tabs>
        <w:kinsoku w:val="0"/>
        <w:overflowPunct w:val="0"/>
        <w:autoSpaceDE w:val="0"/>
        <w:autoSpaceDN w:val="0"/>
        <w:adjustRightInd w:val="0"/>
        <w:spacing w:after="0" w:line="214" w:lineRule="exact"/>
        <w:ind w:left="1896" w:right="99" w:hanging="258"/>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declarant</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is</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eligible</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declare</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their</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production</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capability</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accordance</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 xml:space="preserve">21L. </w:t>
      </w:r>
      <w:r w:rsidRPr="00137A36">
        <w:rPr>
          <w:rFonts w:ascii="Times New Roman" w:eastAsia="Times New Roman" w:hAnsi="Times New Roman" w:cs="Times New Roman"/>
          <w:sz w:val="19"/>
          <w:szCs w:val="19"/>
          <w:lang w:eastAsia="sq-AL"/>
        </w:rPr>
        <w:t>A.122;</w:t>
      </w:r>
    </w:p>
    <w:p w14:paraId="1810842F" w14:textId="77777777" w:rsidR="000A1263" w:rsidRPr="00137A36" w:rsidRDefault="000A1263" w:rsidP="000A1263">
      <w:pPr>
        <w:widowControl w:val="0"/>
        <w:kinsoku w:val="0"/>
        <w:overflowPunct w:val="0"/>
        <w:autoSpaceDE w:val="0"/>
        <w:autoSpaceDN w:val="0"/>
        <w:adjustRightInd w:val="0"/>
        <w:spacing w:before="12" w:after="0" w:line="240" w:lineRule="auto"/>
        <w:rPr>
          <w:rFonts w:ascii="Times New Roman" w:eastAsia="Times New Roman" w:hAnsi="Times New Roman" w:cs="Times New Roman"/>
          <w:sz w:val="14"/>
          <w:szCs w:val="14"/>
          <w:lang w:eastAsia="sq-AL"/>
        </w:rPr>
      </w:pPr>
    </w:p>
    <w:p w14:paraId="4CABBE17" w14:textId="77777777" w:rsidR="000A1263" w:rsidRPr="00137A36" w:rsidRDefault="000A1263" w:rsidP="007F5279">
      <w:pPr>
        <w:widowControl w:val="0"/>
        <w:numPr>
          <w:ilvl w:val="2"/>
          <w:numId w:val="7"/>
        </w:numPr>
        <w:tabs>
          <w:tab w:val="left" w:pos="1896"/>
        </w:tabs>
        <w:kinsoku w:val="0"/>
        <w:overflowPunct w:val="0"/>
        <w:autoSpaceDE w:val="0"/>
        <w:autoSpaceDN w:val="0"/>
        <w:adjustRightInd w:val="0"/>
        <w:spacing w:after="0" w:line="240" w:lineRule="auto"/>
        <w:ind w:left="1896" w:hanging="258"/>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declaration</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contains</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all</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inf</w:t>
      </w:r>
      <w:r w:rsidRPr="00137A36">
        <w:rPr>
          <w:rFonts w:ascii="Times New Roman" w:eastAsia="Times New Roman" w:hAnsi="Times New Roman" w:cs="Times New Roman"/>
          <w:spacing w:val="-2"/>
          <w:w w:val="95"/>
          <w:sz w:val="19"/>
          <w:szCs w:val="19"/>
          <w:lang w:eastAsia="sq-AL"/>
        </w:rPr>
        <w:t>or</w:t>
      </w:r>
      <w:r w:rsidRPr="00137A36">
        <w:rPr>
          <w:rFonts w:ascii="Times New Roman" w:eastAsia="Times New Roman" w:hAnsi="Times New Roman" w:cs="Times New Roman"/>
          <w:spacing w:val="-1"/>
          <w:w w:val="95"/>
          <w:sz w:val="19"/>
          <w:szCs w:val="19"/>
          <w:lang w:eastAsia="sq-AL"/>
        </w:rPr>
        <w:t>mation</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specified</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(c)</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21L.A.123;</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and</w:t>
      </w:r>
    </w:p>
    <w:p w14:paraId="73A848FA" w14:textId="77777777" w:rsidR="000A1263" w:rsidRPr="00137A36" w:rsidRDefault="000A1263" w:rsidP="000A1263">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5"/>
          <w:szCs w:val="15"/>
          <w:lang w:eastAsia="sq-AL"/>
        </w:rPr>
      </w:pPr>
    </w:p>
    <w:p w14:paraId="1A0489BF" w14:textId="77777777" w:rsidR="000A1263" w:rsidRPr="00137A36" w:rsidRDefault="000A1263" w:rsidP="007F5279">
      <w:pPr>
        <w:widowControl w:val="0"/>
        <w:numPr>
          <w:ilvl w:val="2"/>
          <w:numId w:val="7"/>
        </w:numPr>
        <w:tabs>
          <w:tab w:val="left" w:pos="1896"/>
        </w:tabs>
        <w:kinsoku w:val="0"/>
        <w:overflowPunct w:val="0"/>
        <w:autoSpaceDE w:val="0"/>
        <w:autoSpaceDN w:val="0"/>
        <w:adjustRightInd w:val="0"/>
        <w:spacing w:after="0" w:line="214" w:lineRule="exact"/>
        <w:ind w:left="1896" w:right="99" w:hanging="258"/>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lastRenderedPageBreak/>
        <w:t>the</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declaration</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does</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not</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contain</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pacing w:val="-2"/>
          <w:sz w:val="19"/>
          <w:szCs w:val="19"/>
          <w:lang w:eastAsia="sq-AL"/>
        </w:rPr>
        <w:t>information</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that</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indicates</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pacing w:val="-2"/>
          <w:sz w:val="19"/>
          <w:szCs w:val="19"/>
          <w:lang w:eastAsia="sq-AL"/>
        </w:rPr>
        <w:t>non-compliance</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with</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43"/>
          <w:w w:val="89"/>
          <w:sz w:val="19"/>
          <w:szCs w:val="19"/>
          <w:lang w:eastAsia="sq-AL"/>
        </w:rPr>
        <w:t xml:space="preserve"> </w:t>
      </w:r>
      <w:r w:rsidRPr="00137A36">
        <w:rPr>
          <w:rFonts w:ascii="Times New Roman" w:eastAsia="Times New Roman" w:hAnsi="Times New Roman" w:cs="Times New Roman"/>
          <w:w w:val="95"/>
          <w:sz w:val="19"/>
          <w:szCs w:val="19"/>
          <w:lang w:eastAsia="sq-AL"/>
        </w:rPr>
        <w:t>requirements</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Subpart</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G</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Section</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this</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Annex.</w:t>
      </w:r>
    </w:p>
    <w:p w14:paraId="3B251FA8" w14:textId="77777777" w:rsidR="000A1263" w:rsidRPr="00137A36" w:rsidRDefault="000A1263" w:rsidP="000A1263">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5"/>
          <w:szCs w:val="15"/>
          <w:lang w:eastAsia="sq-AL"/>
        </w:rPr>
      </w:pPr>
    </w:p>
    <w:p w14:paraId="1A3C3D82" w14:textId="77777777" w:rsidR="000A1263" w:rsidRPr="00137A36" w:rsidRDefault="000A1263" w:rsidP="007F5279">
      <w:pPr>
        <w:widowControl w:val="0"/>
        <w:numPr>
          <w:ilvl w:val="1"/>
          <w:numId w:val="7"/>
        </w:numPr>
        <w:tabs>
          <w:tab w:val="left" w:pos="1639"/>
        </w:tabs>
        <w:kinsoku w:val="0"/>
        <w:overflowPunct w:val="0"/>
        <w:autoSpaceDE w:val="0"/>
        <w:autoSpaceDN w:val="0"/>
        <w:adjustRightInd w:val="0"/>
        <w:spacing w:after="0" w:line="214" w:lineRule="exact"/>
        <w:ind w:left="1638" w:right="98"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4"/>
          <w:sz w:val="19"/>
          <w:szCs w:val="19"/>
          <w:lang w:eastAsia="sq-AL"/>
        </w:rPr>
        <w:t xml:space="preserve"> </w:t>
      </w:r>
      <w:r w:rsidRPr="00137A36">
        <w:rPr>
          <w:rFonts w:ascii="Times New Roman" w:eastAsia="Times New Roman" w:hAnsi="Times New Roman" w:cs="Times New Roman"/>
          <w:spacing w:val="-2"/>
          <w:sz w:val="19"/>
          <w:szCs w:val="19"/>
          <w:lang w:eastAsia="sq-AL"/>
        </w:rPr>
        <w:t>competent</w:t>
      </w:r>
      <w:r w:rsidRPr="00137A36">
        <w:rPr>
          <w:rFonts w:ascii="Times New Roman" w:eastAsia="Times New Roman" w:hAnsi="Times New Roman" w:cs="Times New Roman"/>
          <w:spacing w:val="24"/>
          <w:sz w:val="19"/>
          <w:szCs w:val="19"/>
          <w:lang w:eastAsia="sq-AL"/>
        </w:rPr>
        <w:t xml:space="preserve"> </w:t>
      </w:r>
      <w:r w:rsidRPr="00137A36">
        <w:rPr>
          <w:rFonts w:ascii="Times New Roman" w:eastAsia="Times New Roman" w:hAnsi="Times New Roman" w:cs="Times New Roman"/>
          <w:sz w:val="19"/>
          <w:szCs w:val="19"/>
          <w:lang w:eastAsia="sq-AL"/>
        </w:rPr>
        <w:t>authority</w:t>
      </w:r>
      <w:r w:rsidRPr="00137A36">
        <w:rPr>
          <w:rFonts w:ascii="Times New Roman" w:eastAsia="Times New Roman" w:hAnsi="Times New Roman" w:cs="Times New Roman"/>
          <w:spacing w:val="26"/>
          <w:sz w:val="19"/>
          <w:szCs w:val="19"/>
          <w:lang w:eastAsia="sq-AL"/>
        </w:rPr>
        <w:t xml:space="preserve"> </w:t>
      </w:r>
      <w:r w:rsidRPr="00137A36">
        <w:rPr>
          <w:rFonts w:ascii="Times New Roman" w:eastAsia="Times New Roman" w:hAnsi="Times New Roman" w:cs="Times New Roman"/>
          <w:sz w:val="19"/>
          <w:szCs w:val="19"/>
          <w:lang w:eastAsia="sq-AL"/>
        </w:rPr>
        <w:t>shall</w:t>
      </w:r>
      <w:r w:rsidRPr="00137A36">
        <w:rPr>
          <w:rFonts w:ascii="Times New Roman" w:eastAsia="Times New Roman" w:hAnsi="Times New Roman" w:cs="Times New Roman"/>
          <w:spacing w:val="24"/>
          <w:sz w:val="19"/>
          <w:szCs w:val="19"/>
          <w:lang w:eastAsia="sq-AL"/>
        </w:rPr>
        <w:t xml:space="preserve"> </w:t>
      </w:r>
      <w:r w:rsidRPr="00137A36">
        <w:rPr>
          <w:rFonts w:ascii="Times New Roman" w:eastAsia="Times New Roman" w:hAnsi="Times New Roman" w:cs="Times New Roman"/>
          <w:spacing w:val="-2"/>
          <w:sz w:val="19"/>
          <w:szCs w:val="19"/>
          <w:lang w:eastAsia="sq-AL"/>
        </w:rPr>
        <w:t>acknowledge</w:t>
      </w:r>
      <w:r w:rsidRPr="00137A36">
        <w:rPr>
          <w:rFonts w:ascii="Times New Roman" w:eastAsia="Times New Roman" w:hAnsi="Times New Roman" w:cs="Times New Roman"/>
          <w:spacing w:val="24"/>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4"/>
          <w:sz w:val="19"/>
          <w:szCs w:val="19"/>
          <w:lang w:eastAsia="sq-AL"/>
        </w:rPr>
        <w:t xml:space="preserve"> </w:t>
      </w:r>
      <w:r w:rsidRPr="00137A36">
        <w:rPr>
          <w:rFonts w:ascii="Times New Roman" w:eastAsia="Times New Roman" w:hAnsi="Times New Roman" w:cs="Times New Roman"/>
          <w:sz w:val="19"/>
          <w:szCs w:val="19"/>
          <w:lang w:eastAsia="sq-AL"/>
        </w:rPr>
        <w:t>receipt</w:t>
      </w:r>
      <w:r w:rsidRPr="00137A36">
        <w:rPr>
          <w:rFonts w:ascii="Times New Roman" w:eastAsia="Times New Roman" w:hAnsi="Times New Roman" w:cs="Times New Roman"/>
          <w:spacing w:val="23"/>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27"/>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5"/>
          <w:sz w:val="19"/>
          <w:szCs w:val="19"/>
          <w:lang w:eastAsia="sq-AL"/>
        </w:rPr>
        <w:t xml:space="preserve"> </w:t>
      </w:r>
      <w:r w:rsidRPr="00137A36">
        <w:rPr>
          <w:rFonts w:ascii="Times New Roman" w:eastAsia="Times New Roman" w:hAnsi="Times New Roman" w:cs="Times New Roman"/>
          <w:sz w:val="19"/>
          <w:szCs w:val="19"/>
          <w:lang w:eastAsia="sq-AL"/>
        </w:rPr>
        <w:t>declaration,</w:t>
      </w:r>
      <w:r w:rsidRPr="00137A36">
        <w:rPr>
          <w:rFonts w:ascii="Times New Roman" w:eastAsia="Times New Roman" w:hAnsi="Times New Roman" w:cs="Times New Roman"/>
          <w:spacing w:val="25"/>
          <w:sz w:val="19"/>
          <w:szCs w:val="19"/>
          <w:lang w:eastAsia="sq-AL"/>
        </w:rPr>
        <w:t xml:space="preserve"> </w:t>
      </w:r>
      <w:r w:rsidRPr="00137A36">
        <w:rPr>
          <w:rFonts w:ascii="Times New Roman" w:eastAsia="Times New Roman" w:hAnsi="Times New Roman" w:cs="Times New Roman"/>
          <w:sz w:val="19"/>
          <w:szCs w:val="19"/>
          <w:lang w:eastAsia="sq-AL"/>
        </w:rPr>
        <w:t>including</w:t>
      </w:r>
      <w:r w:rsidRPr="00137A36">
        <w:rPr>
          <w:rFonts w:ascii="Times New Roman" w:eastAsia="Times New Roman" w:hAnsi="Times New Roman" w:cs="Times New Roman"/>
          <w:spacing w:val="25"/>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33"/>
          <w:w w:val="89"/>
          <w:sz w:val="19"/>
          <w:szCs w:val="19"/>
          <w:lang w:eastAsia="sq-AL"/>
        </w:rPr>
        <w:t xml:space="preserve"> </w:t>
      </w:r>
      <w:r w:rsidRPr="00137A36">
        <w:rPr>
          <w:rFonts w:ascii="Times New Roman" w:eastAsia="Times New Roman" w:hAnsi="Times New Roman" w:cs="Times New Roman"/>
          <w:w w:val="90"/>
          <w:sz w:val="19"/>
          <w:szCs w:val="19"/>
          <w:lang w:eastAsia="sq-AL"/>
        </w:rPr>
        <w:t>assignment</w:t>
      </w:r>
      <w:r w:rsidRPr="00137A36">
        <w:rPr>
          <w:rFonts w:ascii="Times New Roman" w:eastAsia="Times New Roman" w:hAnsi="Times New Roman" w:cs="Times New Roman"/>
          <w:spacing w:val="7"/>
          <w:w w:val="90"/>
          <w:sz w:val="19"/>
          <w:szCs w:val="19"/>
          <w:lang w:eastAsia="sq-AL"/>
        </w:rPr>
        <w:t xml:space="preserve"> </w:t>
      </w:r>
      <w:r w:rsidRPr="00137A36">
        <w:rPr>
          <w:rFonts w:ascii="Times New Roman" w:eastAsia="Times New Roman" w:hAnsi="Times New Roman" w:cs="Times New Roman"/>
          <w:w w:val="90"/>
          <w:sz w:val="19"/>
          <w:szCs w:val="19"/>
          <w:lang w:eastAsia="sq-AL"/>
        </w:rPr>
        <w:t>of</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an</w:t>
      </w:r>
      <w:r w:rsidRPr="00137A36">
        <w:rPr>
          <w:rFonts w:ascii="Times New Roman" w:eastAsia="Times New Roman" w:hAnsi="Times New Roman" w:cs="Times New Roman"/>
          <w:spacing w:val="9"/>
          <w:w w:val="90"/>
          <w:sz w:val="19"/>
          <w:szCs w:val="19"/>
          <w:lang w:eastAsia="sq-AL"/>
        </w:rPr>
        <w:t xml:space="preserve"> </w:t>
      </w:r>
      <w:r w:rsidRPr="00137A36">
        <w:rPr>
          <w:rFonts w:ascii="Times New Roman" w:eastAsia="Times New Roman" w:hAnsi="Times New Roman" w:cs="Times New Roman"/>
          <w:w w:val="90"/>
          <w:sz w:val="19"/>
          <w:szCs w:val="19"/>
          <w:lang w:eastAsia="sq-AL"/>
        </w:rPr>
        <w:t>individual</w:t>
      </w:r>
      <w:r w:rsidRPr="00137A36">
        <w:rPr>
          <w:rFonts w:ascii="Times New Roman" w:eastAsia="Times New Roman" w:hAnsi="Times New Roman" w:cs="Times New Roman"/>
          <w:spacing w:val="9"/>
          <w:w w:val="90"/>
          <w:sz w:val="19"/>
          <w:szCs w:val="19"/>
          <w:lang w:eastAsia="sq-AL"/>
        </w:rPr>
        <w:t xml:space="preserve"> </w:t>
      </w:r>
      <w:r w:rsidRPr="00137A36">
        <w:rPr>
          <w:rFonts w:ascii="Times New Roman" w:eastAsia="Times New Roman" w:hAnsi="Times New Roman" w:cs="Times New Roman"/>
          <w:w w:val="90"/>
          <w:sz w:val="19"/>
          <w:szCs w:val="19"/>
          <w:lang w:eastAsia="sq-AL"/>
        </w:rPr>
        <w:t>declared</w:t>
      </w:r>
      <w:r w:rsidRPr="00137A36">
        <w:rPr>
          <w:rFonts w:ascii="Times New Roman" w:eastAsia="Times New Roman" w:hAnsi="Times New Roman" w:cs="Times New Roman"/>
          <w:spacing w:val="9"/>
          <w:w w:val="90"/>
          <w:sz w:val="19"/>
          <w:szCs w:val="19"/>
          <w:lang w:eastAsia="sq-AL"/>
        </w:rPr>
        <w:t xml:space="preserve"> </w:t>
      </w:r>
      <w:r w:rsidRPr="00137A36">
        <w:rPr>
          <w:rFonts w:ascii="Times New Roman" w:eastAsia="Times New Roman" w:hAnsi="Times New Roman" w:cs="Times New Roman"/>
          <w:w w:val="90"/>
          <w:sz w:val="19"/>
          <w:szCs w:val="19"/>
          <w:lang w:eastAsia="sq-AL"/>
        </w:rPr>
        <w:t>production</w:t>
      </w:r>
      <w:r w:rsidRPr="00137A36">
        <w:rPr>
          <w:rFonts w:ascii="Times New Roman" w:eastAsia="Times New Roman" w:hAnsi="Times New Roman" w:cs="Times New Roman"/>
          <w:spacing w:val="9"/>
          <w:w w:val="90"/>
          <w:sz w:val="19"/>
          <w:szCs w:val="19"/>
          <w:lang w:eastAsia="sq-AL"/>
        </w:rPr>
        <w:t xml:space="preserve"> </w:t>
      </w:r>
      <w:r w:rsidRPr="00137A36">
        <w:rPr>
          <w:rFonts w:ascii="Times New Roman" w:eastAsia="Times New Roman" w:hAnsi="Times New Roman" w:cs="Times New Roman"/>
          <w:spacing w:val="-1"/>
          <w:w w:val="90"/>
          <w:sz w:val="19"/>
          <w:szCs w:val="19"/>
          <w:lang w:eastAsia="sq-AL"/>
        </w:rPr>
        <w:t>organisation</w:t>
      </w:r>
      <w:r w:rsidRPr="00137A36">
        <w:rPr>
          <w:rFonts w:ascii="Times New Roman" w:eastAsia="Times New Roman" w:hAnsi="Times New Roman" w:cs="Times New Roman"/>
          <w:spacing w:val="9"/>
          <w:w w:val="90"/>
          <w:sz w:val="19"/>
          <w:szCs w:val="19"/>
          <w:lang w:eastAsia="sq-AL"/>
        </w:rPr>
        <w:t xml:space="preserve"> </w:t>
      </w:r>
      <w:r w:rsidRPr="00137A36">
        <w:rPr>
          <w:rFonts w:ascii="Times New Roman" w:eastAsia="Times New Roman" w:hAnsi="Times New Roman" w:cs="Times New Roman"/>
          <w:w w:val="90"/>
          <w:sz w:val="19"/>
          <w:szCs w:val="19"/>
          <w:lang w:eastAsia="sq-AL"/>
        </w:rPr>
        <w:t>reference</w:t>
      </w:r>
      <w:r w:rsidRPr="00137A36">
        <w:rPr>
          <w:rFonts w:ascii="Times New Roman" w:eastAsia="Times New Roman" w:hAnsi="Times New Roman" w:cs="Times New Roman"/>
          <w:spacing w:val="7"/>
          <w:w w:val="90"/>
          <w:sz w:val="19"/>
          <w:szCs w:val="19"/>
          <w:lang w:eastAsia="sq-AL"/>
        </w:rPr>
        <w:t xml:space="preserve"> </w:t>
      </w:r>
      <w:r w:rsidRPr="00137A36">
        <w:rPr>
          <w:rFonts w:ascii="Times New Roman" w:eastAsia="Times New Roman" w:hAnsi="Times New Roman" w:cs="Times New Roman"/>
          <w:w w:val="90"/>
          <w:sz w:val="19"/>
          <w:szCs w:val="19"/>
          <w:lang w:eastAsia="sq-AL"/>
        </w:rPr>
        <w:t>number</w:t>
      </w:r>
      <w:r w:rsidRPr="00137A36">
        <w:rPr>
          <w:rFonts w:ascii="Times New Roman" w:eastAsia="Times New Roman" w:hAnsi="Times New Roman" w:cs="Times New Roman"/>
          <w:spacing w:val="16"/>
          <w:w w:val="90"/>
          <w:sz w:val="19"/>
          <w:szCs w:val="19"/>
          <w:lang w:eastAsia="sq-AL"/>
        </w:rPr>
        <w:t xml:space="preserve"> </w:t>
      </w:r>
      <w:r w:rsidRPr="00137A36">
        <w:rPr>
          <w:rFonts w:ascii="Times New Roman" w:eastAsia="Times New Roman" w:hAnsi="Times New Roman" w:cs="Times New Roman"/>
          <w:w w:val="90"/>
          <w:sz w:val="19"/>
          <w:szCs w:val="19"/>
          <w:lang w:eastAsia="sq-AL"/>
        </w:rPr>
        <w:t>to</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the</w:t>
      </w:r>
      <w:r w:rsidRPr="00137A36">
        <w:rPr>
          <w:rFonts w:ascii="Times New Roman" w:eastAsia="Times New Roman" w:hAnsi="Times New Roman" w:cs="Times New Roman"/>
          <w:spacing w:val="9"/>
          <w:w w:val="90"/>
          <w:sz w:val="19"/>
          <w:szCs w:val="19"/>
          <w:lang w:eastAsia="sq-AL"/>
        </w:rPr>
        <w:t xml:space="preserve"> </w:t>
      </w:r>
      <w:r w:rsidRPr="00137A36">
        <w:rPr>
          <w:rFonts w:ascii="Times New Roman" w:eastAsia="Times New Roman" w:hAnsi="Times New Roman" w:cs="Times New Roman"/>
          <w:w w:val="90"/>
          <w:sz w:val="19"/>
          <w:szCs w:val="19"/>
          <w:lang w:eastAsia="sq-AL"/>
        </w:rPr>
        <w:t>declarant.</w:t>
      </w:r>
    </w:p>
    <w:p w14:paraId="14107706"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56B2F001" w14:textId="77777777" w:rsidR="000A1263" w:rsidRPr="00137A36" w:rsidRDefault="000A1263" w:rsidP="000A1263">
      <w:pPr>
        <w:widowControl w:val="0"/>
        <w:kinsoku w:val="0"/>
        <w:overflowPunct w:val="0"/>
        <w:autoSpaceDE w:val="0"/>
        <w:autoSpaceDN w:val="0"/>
        <w:adjustRightInd w:val="0"/>
        <w:spacing w:before="112" w:after="0" w:line="240" w:lineRule="auto"/>
        <w:outlineLvl w:val="0"/>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 xml:space="preserve">21L.B.142 </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b/>
          <w:bCs/>
          <w:w w:val="95"/>
          <w:sz w:val="19"/>
          <w:szCs w:val="19"/>
          <w:lang w:eastAsia="sq-AL"/>
        </w:rPr>
        <w:t>Registration</w:t>
      </w:r>
      <w:r w:rsidRPr="00137A36">
        <w:rPr>
          <w:rFonts w:ascii="Times New Roman" w:eastAsia="Times New Roman" w:hAnsi="Times New Roman" w:cs="Times New Roman"/>
          <w:b/>
          <w:bCs/>
          <w:spacing w:val="-10"/>
          <w:w w:val="95"/>
          <w:sz w:val="19"/>
          <w:szCs w:val="19"/>
          <w:lang w:eastAsia="sq-AL"/>
        </w:rPr>
        <w:t xml:space="preserve"> </w:t>
      </w:r>
      <w:r w:rsidRPr="00137A36">
        <w:rPr>
          <w:rFonts w:ascii="Times New Roman" w:eastAsia="Times New Roman" w:hAnsi="Times New Roman" w:cs="Times New Roman"/>
          <w:b/>
          <w:bCs/>
          <w:w w:val="95"/>
          <w:sz w:val="19"/>
          <w:szCs w:val="19"/>
          <w:lang w:eastAsia="sq-AL"/>
        </w:rPr>
        <w:t>of</w:t>
      </w:r>
      <w:r w:rsidRPr="00137A36">
        <w:rPr>
          <w:rFonts w:ascii="Times New Roman" w:eastAsia="Times New Roman" w:hAnsi="Times New Roman" w:cs="Times New Roman"/>
          <w:b/>
          <w:bCs/>
          <w:spacing w:val="-10"/>
          <w:w w:val="95"/>
          <w:sz w:val="19"/>
          <w:szCs w:val="19"/>
          <w:lang w:eastAsia="sq-AL"/>
        </w:rPr>
        <w:t xml:space="preserve"> </w:t>
      </w:r>
      <w:r w:rsidRPr="00137A36">
        <w:rPr>
          <w:rFonts w:ascii="Times New Roman" w:eastAsia="Times New Roman" w:hAnsi="Times New Roman" w:cs="Times New Roman"/>
          <w:b/>
          <w:bCs/>
          <w:w w:val="95"/>
          <w:sz w:val="19"/>
          <w:szCs w:val="19"/>
          <w:lang w:eastAsia="sq-AL"/>
        </w:rPr>
        <w:t>a</w:t>
      </w:r>
      <w:r w:rsidRPr="00137A36">
        <w:rPr>
          <w:rFonts w:ascii="Times New Roman" w:eastAsia="Times New Roman" w:hAnsi="Times New Roman" w:cs="Times New Roman"/>
          <w:b/>
          <w:bCs/>
          <w:spacing w:val="-10"/>
          <w:w w:val="95"/>
          <w:sz w:val="19"/>
          <w:szCs w:val="19"/>
          <w:lang w:eastAsia="sq-AL"/>
        </w:rPr>
        <w:t xml:space="preserve"> </w:t>
      </w:r>
      <w:r w:rsidRPr="00137A36">
        <w:rPr>
          <w:rFonts w:ascii="Times New Roman" w:eastAsia="Times New Roman" w:hAnsi="Times New Roman" w:cs="Times New Roman"/>
          <w:b/>
          <w:bCs/>
          <w:w w:val="95"/>
          <w:sz w:val="19"/>
          <w:szCs w:val="19"/>
          <w:lang w:eastAsia="sq-AL"/>
        </w:rPr>
        <w:t>declaration</w:t>
      </w:r>
      <w:r w:rsidRPr="00137A36">
        <w:rPr>
          <w:rFonts w:ascii="Times New Roman" w:eastAsia="Times New Roman" w:hAnsi="Times New Roman" w:cs="Times New Roman"/>
          <w:b/>
          <w:bCs/>
          <w:spacing w:val="-9"/>
          <w:w w:val="95"/>
          <w:sz w:val="19"/>
          <w:szCs w:val="19"/>
          <w:lang w:eastAsia="sq-AL"/>
        </w:rPr>
        <w:t xml:space="preserve"> </w:t>
      </w:r>
      <w:r w:rsidRPr="00137A36">
        <w:rPr>
          <w:rFonts w:ascii="Times New Roman" w:eastAsia="Times New Roman" w:hAnsi="Times New Roman" w:cs="Times New Roman"/>
          <w:b/>
          <w:bCs/>
          <w:w w:val="95"/>
          <w:sz w:val="19"/>
          <w:szCs w:val="19"/>
          <w:lang w:eastAsia="sq-AL"/>
        </w:rPr>
        <w:t>of</w:t>
      </w:r>
      <w:r w:rsidRPr="00137A36">
        <w:rPr>
          <w:rFonts w:ascii="Times New Roman" w:eastAsia="Times New Roman" w:hAnsi="Times New Roman" w:cs="Times New Roman"/>
          <w:b/>
          <w:bCs/>
          <w:spacing w:val="-10"/>
          <w:w w:val="95"/>
          <w:sz w:val="19"/>
          <w:szCs w:val="19"/>
          <w:lang w:eastAsia="sq-AL"/>
        </w:rPr>
        <w:t xml:space="preserve"> </w:t>
      </w:r>
      <w:r w:rsidRPr="00137A36">
        <w:rPr>
          <w:rFonts w:ascii="Times New Roman" w:eastAsia="Times New Roman" w:hAnsi="Times New Roman" w:cs="Times New Roman"/>
          <w:b/>
          <w:bCs/>
          <w:w w:val="95"/>
          <w:sz w:val="19"/>
          <w:szCs w:val="19"/>
          <w:lang w:eastAsia="sq-AL"/>
        </w:rPr>
        <w:t>production</w:t>
      </w:r>
      <w:r w:rsidRPr="00137A36">
        <w:rPr>
          <w:rFonts w:ascii="Times New Roman" w:eastAsia="Times New Roman" w:hAnsi="Times New Roman" w:cs="Times New Roman"/>
          <w:b/>
          <w:bCs/>
          <w:spacing w:val="-10"/>
          <w:w w:val="95"/>
          <w:sz w:val="19"/>
          <w:szCs w:val="19"/>
          <w:lang w:eastAsia="sq-AL"/>
        </w:rPr>
        <w:t xml:space="preserve"> </w:t>
      </w:r>
      <w:r w:rsidRPr="00137A36">
        <w:rPr>
          <w:rFonts w:ascii="Times New Roman" w:eastAsia="Times New Roman" w:hAnsi="Times New Roman" w:cs="Times New Roman"/>
          <w:b/>
          <w:bCs/>
          <w:w w:val="95"/>
          <w:sz w:val="19"/>
          <w:szCs w:val="19"/>
          <w:lang w:eastAsia="sq-AL"/>
        </w:rPr>
        <w:t>capability</w:t>
      </w:r>
    </w:p>
    <w:p w14:paraId="29AE3380" w14:textId="77777777" w:rsidR="000A1263" w:rsidRPr="00137A36" w:rsidRDefault="000A1263" w:rsidP="000A1263">
      <w:pPr>
        <w:widowControl w:val="0"/>
        <w:kinsoku w:val="0"/>
        <w:overflowPunct w:val="0"/>
        <w:autoSpaceDE w:val="0"/>
        <w:autoSpaceDN w:val="0"/>
        <w:adjustRightInd w:val="0"/>
        <w:spacing w:before="8" w:after="0" w:line="240" w:lineRule="auto"/>
        <w:rPr>
          <w:rFonts w:ascii="Times New Roman" w:eastAsia="Times New Roman" w:hAnsi="Times New Roman" w:cs="Times New Roman"/>
          <w:b/>
          <w:bCs/>
          <w:sz w:val="14"/>
          <w:szCs w:val="14"/>
          <w:lang w:eastAsia="sq-AL"/>
        </w:rPr>
      </w:pPr>
    </w:p>
    <w:p w14:paraId="1AFA86E0" w14:textId="77777777" w:rsidR="000A1263" w:rsidRPr="00137A36" w:rsidRDefault="000A1263" w:rsidP="000A1263">
      <w:pPr>
        <w:widowControl w:val="0"/>
        <w:kinsoku w:val="0"/>
        <w:overflowPunct w:val="0"/>
        <w:autoSpaceDE w:val="0"/>
        <w:autoSpaceDN w:val="0"/>
        <w:adjustRightInd w:val="0"/>
        <w:spacing w:after="0" w:line="214" w:lineRule="exact"/>
        <w:ind w:right="99"/>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register</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declaration</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production</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capability</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on</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suitable</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database,</w:t>
      </w:r>
      <w:r w:rsidRPr="00137A36">
        <w:rPr>
          <w:rFonts w:ascii="Times New Roman" w:eastAsia="Times New Roman" w:hAnsi="Times New Roman" w:cs="Times New Roman"/>
          <w:spacing w:val="28"/>
          <w:w w:val="89"/>
          <w:sz w:val="19"/>
          <w:szCs w:val="19"/>
          <w:lang w:eastAsia="sq-AL"/>
        </w:rPr>
        <w:t xml:space="preserve"> </w:t>
      </w:r>
      <w:r w:rsidRPr="00137A36">
        <w:rPr>
          <w:rFonts w:ascii="Times New Roman" w:eastAsia="Times New Roman" w:hAnsi="Times New Roman" w:cs="Times New Roman"/>
          <w:w w:val="95"/>
          <w:sz w:val="19"/>
          <w:szCs w:val="19"/>
          <w:lang w:eastAsia="sq-AL"/>
        </w:rPr>
        <w:t>including</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declared</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scope</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work</w:t>
      </w:r>
      <w:r w:rsidRPr="00137A36">
        <w:rPr>
          <w:rFonts w:ascii="Times New Roman" w:eastAsia="Times New Roman" w:hAnsi="Times New Roman" w:cs="Times New Roman"/>
          <w:spacing w:val="-1"/>
          <w:w w:val="95"/>
          <w:sz w:val="19"/>
          <w:szCs w:val="19"/>
          <w:lang w:eastAsia="sq-AL"/>
        </w:rPr>
        <w:t>,</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provided</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that:</w:t>
      </w:r>
    </w:p>
    <w:p w14:paraId="1814FCE5" w14:textId="77777777" w:rsidR="000A1263" w:rsidRPr="00137A36" w:rsidRDefault="000A1263" w:rsidP="000A1263">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4"/>
          <w:szCs w:val="14"/>
          <w:lang w:eastAsia="sq-AL"/>
        </w:rPr>
      </w:pPr>
    </w:p>
    <w:p w14:paraId="78369589" w14:textId="77777777" w:rsidR="000A1263" w:rsidRPr="00137A36" w:rsidRDefault="000A1263" w:rsidP="007F5279">
      <w:pPr>
        <w:widowControl w:val="0"/>
        <w:numPr>
          <w:ilvl w:val="0"/>
          <w:numId w:val="44"/>
        </w:numPr>
        <w:tabs>
          <w:tab w:val="left" w:pos="1639"/>
        </w:tabs>
        <w:kinsoku w:val="0"/>
        <w:overflowPunct w:val="0"/>
        <w:autoSpaceDE w:val="0"/>
        <w:autoSpaceDN w:val="0"/>
        <w:adjustRightInd w:val="0"/>
        <w:spacing w:after="0" w:line="240" w:lineRule="auto"/>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declarant</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has</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declared</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their</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capability</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accordance</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21L.A.123;</w:t>
      </w:r>
    </w:p>
    <w:p w14:paraId="61139963" w14:textId="77777777" w:rsidR="000A1263" w:rsidRPr="00137A36" w:rsidRDefault="000A1263" w:rsidP="000A1263">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5"/>
          <w:szCs w:val="15"/>
          <w:lang w:eastAsia="sq-AL"/>
        </w:rPr>
      </w:pPr>
    </w:p>
    <w:p w14:paraId="47F0451A" w14:textId="77777777" w:rsidR="000A1263" w:rsidRPr="00137A36" w:rsidRDefault="000A1263" w:rsidP="007F5279">
      <w:pPr>
        <w:widowControl w:val="0"/>
        <w:numPr>
          <w:ilvl w:val="0"/>
          <w:numId w:val="44"/>
        </w:numPr>
        <w:tabs>
          <w:tab w:val="left" w:pos="1639"/>
        </w:tabs>
        <w:kinsoku w:val="0"/>
        <w:overflowPunct w:val="0"/>
        <w:autoSpaceDE w:val="0"/>
        <w:autoSpaceDN w:val="0"/>
        <w:adjustRightInd w:val="0"/>
        <w:spacing w:after="0" w:line="214" w:lineRule="exact"/>
        <w:ind w:left="1638" w:right="100"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declarant</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has</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made</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commitment</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oblig</w:t>
      </w:r>
      <w:r w:rsidRPr="00137A36">
        <w:rPr>
          <w:rFonts w:ascii="Times New Roman" w:eastAsia="Times New Roman" w:hAnsi="Times New Roman" w:cs="Times New Roman"/>
          <w:spacing w:val="-2"/>
          <w:w w:val="95"/>
          <w:sz w:val="19"/>
          <w:szCs w:val="19"/>
          <w:lang w:eastAsia="sq-AL"/>
        </w:rPr>
        <w:t>ations</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accordance</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21L.A.127</w:t>
      </w:r>
      <w:r w:rsidRPr="00137A36">
        <w:rPr>
          <w:rFonts w:ascii="Times New Roman" w:eastAsia="Times New Roman" w:hAnsi="Times New Roman" w:cs="Times New Roman"/>
          <w:spacing w:val="28"/>
          <w:w w:val="98"/>
          <w:sz w:val="19"/>
          <w:szCs w:val="19"/>
          <w:lang w:eastAsia="sq-AL"/>
        </w:rPr>
        <w:t xml:space="preserve"> </w:t>
      </w:r>
      <w:r w:rsidRPr="00137A36">
        <w:rPr>
          <w:rFonts w:ascii="Times New Roman" w:eastAsia="Times New Roman" w:hAnsi="Times New Roman" w:cs="Times New Roman"/>
          <w:w w:val="90"/>
          <w:sz w:val="19"/>
          <w:szCs w:val="19"/>
          <w:lang w:eastAsia="sq-AL"/>
        </w:rPr>
        <w:t>will</w:t>
      </w:r>
      <w:r w:rsidRPr="00137A36">
        <w:rPr>
          <w:rFonts w:ascii="Times New Roman" w:eastAsia="Times New Roman" w:hAnsi="Times New Roman" w:cs="Times New Roman"/>
          <w:spacing w:val="1"/>
          <w:w w:val="90"/>
          <w:sz w:val="19"/>
          <w:szCs w:val="19"/>
          <w:lang w:eastAsia="sq-AL"/>
        </w:rPr>
        <w:t xml:space="preserve"> </w:t>
      </w:r>
      <w:r w:rsidRPr="00137A36">
        <w:rPr>
          <w:rFonts w:ascii="Times New Roman" w:eastAsia="Times New Roman" w:hAnsi="Times New Roman" w:cs="Times New Roman"/>
          <w:w w:val="90"/>
          <w:sz w:val="19"/>
          <w:szCs w:val="19"/>
          <w:lang w:eastAsia="sq-AL"/>
        </w:rPr>
        <w:t>be</w:t>
      </w:r>
      <w:r w:rsidRPr="00137A36">
        <w:rPr>
          <w:rFonts w:ascii="Times New Roman" w:eastAsia="Times New Roman" w:hAnsi="Times New Roman" w:cs="Times New Roman"/>
          <w:spacing w:val="1"/>
          <w:w w:val="90"/>
          <w:sz w:val="19"/>
          <w:szCs w:val="19"/>
          <w:lang w:eastAsia="sq-AL"/>
        </w:rPr>
        <w:t xml:space="preserve"> </w:t>
      </w:r>
      <w:r w:rsidRPr="00137A36">
        <w:rPr>
          <w:rFonts w:ascii="Times New Roman" w:eastAsia="Times New Roman" w:hAnsi="Times New Roman" w:cs="Times New Roman"/>
          <w:w w:val="90"/>
          <w:sz w:val="19"/>
          <w:szCs w:val="19"/>
          <w:lang w:eastAsia="sq-AL"/>
        </w:rPr>
        <w:t>undertaken;</w:t>
      </w:r>
    </w:p>
    <w:p w14:paraId="6797E3FD" w14:textId="77777777" w:rsidR="000A1263" w:rsidRPr="00137A36" w:rsidRDefault="000A1263" w:rsidP="000A1263">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4"/>
          <w:szCs w:val="14"/>
          <w:lang w:eastAsia="sq-AL"/>
        </w:rPr>
      </w:pPr>
    </w:p>
    <w:p w14:paraId="4912502E" w14:textId="77777777" w:rsidR="000A1263" w:rsidRPr="00137A36" w:rsidRDefault="000A1263" w:rsidP="007F5279">
      <w:pPr>
        <w:widowControl w:val="0"/>
        <w:numPr>
          <w:ilvl w:val="0"/>
          <w:numId w:val="44"/>
        </w:numPr>
        <w:tabs>
          <w:tab w:val="left" w:pos="1639"/>
        </w:tabs>
        <w:kinsoku w:val="0"/>
        <w:overflowPunct w:val="0"/>
        <w:autoSpaceDE w:val="0"/>
        <w:autoSpaceDN w:val="0"/>
        <w:adjustRightInd w:val="0"/>
        <w:spacing w:after="0" w:line="240" w:lineRule="auto"/>
        <w:ind w:left="1638" w:hanging="309"/>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there</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are</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no</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unresolved</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issues</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accordance</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21L.B.141.</w:t>
      </w:r>
    </w:p>
    <w:p w14:paraId="5E9AC46F"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726EBA5A" w14:textId="77777777" w:rsidR="000A1263" w:rsidRPr="00137A36" w:rsidRDefault="000A1263" w:rsidP="000A1263">
      <w:pPr>
        <w:widowControl w:val="0"/>
        <w:kinsoku w:val="0"/>
        <w:overflowPunct w:val="0"/>
        <w:autoSpaceDE w:val="0"/>
        <w:autoSpaceDN w:val="0"/>
        <w:adjustRightInd w:val="0"/>
        <w:spacing w:before="112" w:after="0" w:line="240" w:lineRule="auto"/>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 xml:space="preserve">21L.B.143 </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b/>
          <w:bCs/>
          <w:spacing w:val="-1"/>
          <w:w w:val="95"/>
          <w:sz w:val="19"/>
          <w:szCs w:val="19"/>
          <w:lang w:eastAsia="sq-AL"/>
        </w:rPr>
        <w:t>Ov</w:t>
      </w:r>
      <w:r w:rsidRPr="00137A36">
        <w:rPr>
          <w:rFonts w:ascii="Times New Roman" w:eastAsia="Times New Roman" w:hAnsi="Times New Roman" w:cs="Times New Roman"/>
          <w:b/>
          <w:bCs/>
          <w:spacing w:val="-2"/>
          <w:w w:val="95"/>
          <w:sz w:val="19"/>
          <w:szCs w:val="19"/>
          <w:lang w:eastAsia="sq-AL"/>
        </w:rPr>
        <w:t>ersight</w:t>
      </w:r>
    </w:p>
    <w:p w14:paraId="1CEFFB58" w14:textId="77777777" w:rsidR="000A1263" w:rsidRPr="00137A36" w:rsidRDefault="000A1263" w:rsidP="000A1263">
      <w:pPr>
        <w:widowControl w:val="0"/>
        <w:kinsoku w:val="0"/>
        <w:overflowPunct w:val="0"/>
        <w:autoSpaceDE w:val="0"/>
        <w:autoSpaceDN w:val="0"/>
        <w:adjustRightInd w:val="0"/>
        <w:spacing w:before="7" w:after="0" w:line="240" w:lineRule="auto"/>
        <w:rPr>
          <w:rFonts w:ascii="Times New Roman" w:eastAsia="Times New Roman" w:hAnsi="Times New Roman" w:cs="Times New Roman"/>
          <w:b/>
          <w:bCs/>
          <w:sz w:val="14"/>
          <w:szCs w:val="14"/>
          <w:lang w:eastAsia="sq-AL"/>
        </w:rPr>
      </w:pPr>
    </w:p>
    <w:p w14:paraId="3D8A2122" w14:textId="77777777" w:rsidR="000A1263" w:rsidRPr="00137A36" w:rsidRDefault="000A1263" w:rsidP="007F5279">
      <w:pPr>
        <w:widowControl w:val="0"/>
        <w:numPr>
          <w:ilvl w:val="0"/>
          <w:numId w:val="45"/>
        </w:numPr>
        <w:tabs>
          <w:tab w:val="left" w:pos="1639"/>
        </w:tabs>
        <w:kinsoku w:val="0"/>
        <w:overflowPunct w:val="0"/>
        <w:autoSpaceDE w:val="0"/>
        <w:autoSpaceDN w:val="0"/>
        <w:adjustRightInd w:val="0"/>
        <w:spacing w:after="0" w:line="230" w:lineRule="auto"/>
        <w:ind w:right="98"/>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o</w:t>
      </w:r>
      <w:r w:rsidRPr="00137A36">
        <w:rPr>
          <w:rFonts w:ascii="Times New Roman" w:eastAsia="Times New Roman" w:hAnsi="Times New Roman" w:cs="Times New Roman"/>
          <w:spacing w:val="-2"/>
          <w:w w:val="95"/>
          <w:sz w:val="19"/>
          <w:szCs w:val="19"/>
          <w:lang w:eastAsia="sq-AL"/>
        </w:rPr>
        <w:t>versee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declared</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production</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organisation</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order</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verify</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49"/>
          <w:w w:val="89"/>
          <w:sz w:val="19"/>
          <w:szCs w:val="19"/>
          <w:lang w:eastAsia="sq-AL"/>
        </w:rPr>
        <w:t xml:space="preserve"> </w:t>
      </w:r>
      <w:r w:rsidRPr="00137A36">
        <w:rPr>
          <w:rFonts w:ascii="Times New Roman" w:eastAsia="Times New Roman" w:hAnsi="Times New Roman" w:cs="Times New Roman"/>
          <w:w w:val="95"/>
          <w:sz w:val="19"/>
          <w:szCs w:val="19"/>
          <w:lang w:eastAsia="sq-AL"/>
        </w:rPr>
        <w:t>continuous</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compliance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declared</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production</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organisation</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applicable</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requirements</w:t>
      </w:r>
      <w:r w:rsidRPr="00137A36">
        <w:rPr>
          <w:rFonts w:ascii="Times New Roman" w:eastAsia="Times New Roman" w:hAnsi="Times New Roman" w:cs="Times New Roman"/>
          <w:spacing w:val="29"/>
          <w:w w:val="88"/>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Section</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implementation</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safety</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measures</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mandated</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according</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points</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(c)</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(d)</w:t>
      </w:r>
      <w:r w:rsidRPr="00137A36">
        <w:rPr>
          <w:rFonts w:ascii="Times New Roman" w:eastAsia="Times New Roman" w:hAnsi="Times New Roman" w:cs="Times New Roman"/>
          <w:spacing w:val="25"/>
          <w:w w:val="77"/>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21L.B.15.</w:t>
      </w:r>
    </w:p>
    <w:p w14:paraId="7725D7BC" w14:textId="77777777" w:rsidR="000A1263" w:rsidRPr="00137A36" w:rsidRDefault="000A1263" w:rsidP="000A1263">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5"/>
          <w:szCs w:val="15"/>
          <w:lang w:eastAsia="sq-AL"/>
        </w:rPr>
      </w:pPr>
    </w:p>
    <w:p w14:paraId="01D244F5" w14:textId="77777777" w:rsidR="000A1263" w:rsidRPr="00137A36" w:rsidRDefault="000A1263" w:rsidP="007F5279">
      <w:pPr>
        <w:widowControl w:val="0"/>
        <w:numPr>
          <w:ilvl w:val="0"/>
          <w:numId w:val="45"/>
        </w:numPr>
        <w:tabs>
          <w:tab w:val="left" w:pos="1639"/>
        </w:tabs>
        <w:kinsoku w:val="0"/>
        <w:overflowPunct w:val="0"/>
        <w:autoSpaceDE w:val="0"/>
        <w:autoSpaceDN w:val="0"/>
        <w:adjustRightInd w:val="0"/>
        <w:spacing w:after="0" w:line="230" w:lineRule="auto"/>
        <w:ind w:left="1638" w:right="98"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o</w:t>
      </w:r>
      <w:r w:rsidRPr="00137A36">
        <w:rPr>
          <w:rFonts w:ascii="Times New Roman" w:eastAsia="Times New Roman" w:hAnsi="Times New Roman" w:cs="Times New Roman"/>
          <w:spacing w:val="-2"/>
          <w:w w:val="95"/>
          <w:sz w:val="19"/>
          <w:szCs w:val="19"/>
          <w:lang w:eastAsia="sq-AL"/>
        </w:rPr>
        <w:t>versight</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include</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first</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article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inspection</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every</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new</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aircraft,</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engine,</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propeller</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part</w:t>
      </w:r>
      <w:r w:rsidRPr="00137A36">
        <w:rPr>
          <w:rFonts w:ascii="Times New Roman" w:eastAsia="Times New Roman" w:hAnsi="Times New Roman" w:cs="Times New Roman"/>
          <w:spacing w:val="46"/>
          <w:w w:val="87"/>
          <w:sz w:val="19"/>
          <w:szCs w:val="19"/>
          <w:lang w:eastAsia="sq-AL"/>
        </w:rPr>
        <w:t xml:space="preserve"> </w:t>
      </w:r>
      <w:r w:rsidRPr="00137A36">
        <w:rPr>
          <w:rFonts w:ascii="Times New Roman" w:eastAsia="Times New Roman" w:hAnsi="Times New Roman" w:cs="Times New Roman"/>
          <w:sz w:val="19"/>
          <w:szCs w:val="19"/>
          <w:lang w:eastAsia="sq-AL"/>
        </w:rPr>
        <w:t>design</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that</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is</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produced</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pacing w:val="-3"/>
          <w:sz w:val="19"/>
          <w:szCs w:val="19"/>
          <w:lang w:eastAsia="sq-AL"/>
        </w:rPr>
        <w:t>for</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first</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time</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as</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determined</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by</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pacing w:val="-2"/>
          <w:sz w:val="19"/>
          <w:szCs w:val="19"/>
          <w:lang w:eastAsia="sq-AL"/>
        </w:rPr>
        <w:t>oversight</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programme</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30"/>
          <w:w w:val="92"/>
          <w:sz w:val="19"/>
          <w:szCs w:val="19"/>
          <w:lang w:eastAsia="sq-AL"/>
        </w:rPr>
        <w:t xml:space="preserve"> </w:t>
      </w:r>
      <w:r w:rsidRPr="00137A36">
        <w:rPr>
          <w:rFonts w:ascii="Times New Roman" w:eastAsia="Times New Roman" w:hAnsi="Times New Roman" w:cs="Times New Roman"/>
          <w:w w:val="95"/>
          <w:sz w:val="19"/>
          <w:szCs w:val="19"/>
          <w:lang w:eastAsia="sq-AL"/>
        </w:rPr>
        <w:t>accordance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21L.B.144,</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inspections</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further</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produced</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aircraft,</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engines,</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propellers</w:t>
      </w:r>
      <w:r w:rsidRPr="00137A36">
        <w:rPr>
          <w:rFonts w:ascii="Times New Roman" w:eastAsia="Times New Roman" w:hAnsi="Times New Roman" w:cs="Times New Roman"/>
          <w:spacing w:val="28"/>
          <w:w w:val="89"/>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parts</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are</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produced</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by</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declared</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production</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organisation.</w:t>
      </w:r>
    </w:p>
    <w:p w14:paraId="7AAC0FA4"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35E0FFF7" w14:textId="77777777" w:rsidR="000A1263" w:rsidRPr="00137A36" w:rsidRDefault="000A1263" w:rsidP="000A1263">
      <w:pPr>
        <w:widowControl w:val="0"/>
        <w:kinsoku w:val="0"/>
        <w:overflowPunct w:val="0"/>
        <w:autoSpaceDE w:val="0"/>
        <w:autoSpaceDN w:val="0"/>
        <w:adjustRightInd w:val="0"/>
        <w:spacing w:before="114" w:after="0" w:line="240" w:lineRule="auto"/>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 xml:space="preserve">21L.B.144 </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b/>
          <w:bCs/>
          <w:spacing w:val="-1"/>
          <w:w w:val="95"/>
          <w:sz w:val="19"/>
          <w:szCs w:val="19"/>
          <w:lang w:eastAsia="sq-AL"/>
        </w:rPr>
        <w:t>Ov</w:t>
      </w:r>
      <w:r w:rsidRPr="00137A36">
        <w:rPr>
          <w:rFonts w:ascii="Times New Roman" w:eastAsia="Times New Roman" w:hAnsi="Times New Roman" w:cs="Times New Roman"/>
          <w:b/>
          <w:bCs/>
          <w:spacing w:val="-2"/>
          <w:w w:val="95"/>
          <w:sz w:val="19"/>
          <w:szCs w:val="19"/>
          <w:lang w:eastAsia="sq-AL"/>
        </w:rPr>
        <w:t>ersight</w:t>
      </w:r>
      <w:r w:rsidRPr="00137A36">
        <w:rPr>
          <w:rFonts w:ascii="Times New Roman" w:eastAsia="Times New Roman" w:hAnsi="Times New Roman" w:cs="Times New Roman"/>
          <w:b/>
          <w:bCs/>
          <w:spacing w:val="-5"/>
          <w:w w:val="95"/>
          <w:sz w:val="19"/>
          <w:szCs w:val="19"/>
          <w:lang w:eastAsia="sq-AL"/>
        </w:rPr>
        <w:t xml:space="preserve"> </w:t>
      </w:r>
      <w:r w:rsidRPr="00137A36">
        <w:rPr>
          <w:rFonts w:ascii="Times New Roman" w:eastAsia="Times New Roman" w:hAnsi="Times New Roman" w:cs="Times New Roman"/>
          <w:b/>
          <w:bCs/>
          <w:w w:val="95"/>
          <w:sz w:val="19"/>
          <w:szCs w:val="19"/>
          <w:lang w:eastAsia="sq-AL"/>
        </w:rPr>
        <w:t>programme</w:t>
      </w:r>
    </w:p>
    <w:p w14:paraId="13C87B2D" w14:textId="77777777" w:rsidR="000A1263" w:rsidRPr="00137A36" w:rsidRDefault="000A1263" w:rsidP="000A1263">
      <w:pPr>
        <w:widowControl w:val="0"/>
        <w:kinsoku w:val="0"/>
        <w:overflowPunct w:val="0"/>
        <w:autoSpaceDE w:val="0"/>
        <w:autoSpaceDN w:val="0"/>
        <w:adjustRightInd w:val="0"/>
        <w:spacing w:before="7" w:after="0" w:line="240" w:lineRule="auto"/>
        <w:rPr>
          <w:rFonts w:ascii="Times New Roman" w:eastAsia="Times New Roman" w:hAnsi="Times New Roman" w:cs="Times New Roman"/>
          <w:b/>
          <w:bCs/>
          <w:sz w:val="14"/>
          <w:szCs w:val="14"/>
          <w:lang w:eastAsia="sq-AL"/>
        </w:rPr>
      </w:pPr>
    </w:p>
    <w:p w14:paraId="0D2A3C07" w14:textId="77777777" w:rsidR="000A1263" w:rsidRPr="00137A36" w:rsidRDefault="000A1263" w:rsidP="007F5279">
      <w:pPr>
        <w:widowControl w:val="0"/>
        <w:numPr>
          <w:ilvl w:val="0"/>
          <w:numId w:val="46"/>
        </w:numPr>
        <w:tabs>
          <w:tab w:val="left" w:pos="1639"/>
        </w:tabs>
        <w:kinsoku w:val="0"/>
        <w:overflowPunct w:val="0"/>
        <w:autoSpaceDE w:val="0"/>
        <w:autoSpaceDN w:val="0"/>
        <w:adjustRightInd w:val="0"/>
        <w:spacing w:after="0" w:line="230" w:lineRule="auto"/>
        <w:ind w:right="98"/>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establish</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maintain</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an</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o</w:t>
      </w:r>
      <w:r w:rsidRPr="00137A36">
        <w:rPr>
          <w:rFonts w:ascii="Times New Roman" w:eastAsia="Times New Roman" w:hAnsi="Times New Roman" w:cs="Times New Roman"/>
          <w:spacing w:val="-2"/>
          <w:w w:val="95"/>
          <w:sz w:val="19"/>
          <w:szCs w:val="19"/>
          <w:lang w:eastAsia="sq-AL"/>
        </w:rPr>
        <w:t>versight</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programme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order</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ensure</w:t>
      </w:r>
      <w:r w:rsidRPr="00137A36">
        <w:rPr>
          <w:rFonts w:ascii="Times New Roman" w:eastAsia="Times New Roman" w:hAnsi="Times New Roman" w:cs="Times New Roman"/>
          <w:spacing w:val="29"/>
          <w:w w:val="88"/>
          <w:sz w:val="19"/>
          <w:szCs w:val="19"/>
          <w:lang w:eastAsia="sq-AL"/>
        </w:rPr>
        <w:t xml:space="preserve"> </w:t>
      </w:r>
      <w:r w:rsidRPr="00137A36">
        <w:rPr>
          <w:rFonts w:ascii="Times New Roman" w:eastAsia="Times New Roman" w:hAnsi="Times New Roman" w:cs="Times New Roman"/>
          <w:spacing w:val="-1"/>
          <w:w w:val="95"/>
          <w:sz w:val="19"/>
          <w:szCs w:val="19"/>
          <w:lang w:eastAsia="sq-AL"/>
        </w:rPr>
        <w:t>compl</w:t>
      </w:r>
      <w:r w:rsidRPr="00137A36">
        <w:rPr>
          <w:rFonts w:ascii="Times New Roman" w:eastAsia="Times New Roman" w:hAnsi="Times New Roman" w:cs="Times New Roman"/>
          <w:spacing w:val="-2"/>
          <w:w w:val="95"/>
          <w:sz w:val="19"/>
          <w:szCs w:val="19"/>
          <w:lang w:eastAsia="sq-AL"/>
        </w:rPr>
        <w:t>iance</w:t>
      </w:r>
      <w:r w:rsidRPr="00137A36">
        <w:rPr>
          <w:rFonts w:ascii="Times New Roman" w:eastAsia="Times New Roman" w:hAnsi="Times New Roman" w:cs="Times New Roman"/>
          <w:w w:val="95"/>
          <w:sz w:val="19"/>
          <w:szCs w:val="19"/>
          <w:lang w:eastAsia="sq-AL"/>
        </w:rPr>
        <w:t xml:space="preserve"> with</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point 21L.B.143.</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 xml:space="preserve">This </w:t>
      </w:r>
      <w:r w:rsidRPr="00137A36">
        <w:rPr>
          <w:rFonts w:ascii="Times New Roman" w:eastAsia="Times New Roman" w:hAnsi="Times New Roman" w:cs="Times New Roman"/>
          <w:spacing w:val="-1"/>
          <w:w w:val="95"/>
          <w:sz w:val="19"/>
          <w:szCs w:val="19"/>
          <w:lang w:eastAsia="sq-AL"/>
        </w:rPr>
        <w:t>o</w:t>
      </w:r>
      <w:r w:rsidRPr="00137A36">
        <w:rPr>
          <w:rFonts w:ascii="Times New Roman" w:eastAsia="Times New Roman" w:hAnsi="Times New Roman" w:cs="Times New Roman"/>
          <w:spacing w:val="-2"/>
          <w:w w:val="95"/>
          <w:sz w:val="19"/>
          <w:szCs w:val="19"/>
          <w:lang w:eastAsia="sq-AL"/>
        </w:rPr>
        <w:t>versight</w:t>
      </w:r>
      <w:r w:rsidRPr="00137A36">
        <w:rPr>
          <w:rFonts w:ascii="Times New Roman" w:eastAsia="Times New Roman" w:hAnsi="Times New Roman" w:cs="Times New Roman"/>
          <w:w w:val="95"/>
          <w:sz w:val="19"/>
          <w:szCs w:val="19"/>
          <w:lang w:eastAsia="sq-AL"/>
        </w:rPr>
        <w:t xml:space="preserve"> programme shall take</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into</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account the specific</w:t>
      </w:r>
      <w:r w:rsidRPr="00137A36">
        <w:rPr>
          <w:rFonts w:ascii="Times New Roman" w:eastAsia="Times New Roman" w:hAnsi="Times New Roman" w:cs="Times New Roman"/>
          <w:spacing w:val="31"/>
          <w:w w:val="94"/>
          <w:sz w:val="19"/>
          <w:szCs w:val="19"/>
          <w:lang w:eastAsia="sq-AL"/>
        </w:rPr>
        <w:t xml:space="preserve"> </w:t>
      </w:r>
      <w:r w:rsidRPr="00137A36">
        <w:rPr>
          <w:rFonts w:ascii="Times New Roman" w:eastAsia="Times New Roman" w:hAnsi="Times New Roman" w:cs="Times New Roman"/>
          <w:sz w:val="19"/>
          <w:szCs w:val="19"/>
          <w:lang w:eastAsia="sq-AL"/>
        </w:rPr>
        <w:t>nature</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organisation,</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complexity</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its</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activities</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results</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past</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certification</w:t>
      </w:r>
      <w:r w:rsidRPr="00137A36">
        <w:rPr>
          <w:rFonts w:ascii="Times New Roman" w:eastAsia="Times New Roman" w:hAnsi="Times New Roman" w:cs="Times New Roman"/>
          <w:spacing w:val="27"/>
          <w:w w:val="92"/>
          <w:sz w:val="19"/>
          <w:szCs w:val="19"/>
          <w:lang w:eastAsia="sq-AL"/>
        </w:rPr>
        <w:t xml:space="preserve"> </w:t>
      </w:r>
      <w:r w:rsidRPr="00137A36">
        <w:rPr>
          <w:rFonts w:ascii="Times New Roman" w:eastAsia="Times New Roman" w:hAnsi="Times New Roman" w:cs="Times New Roman"/>
          <w:w w:val="95"/>
          <w:sz w:val="19"/>
          <w:szCs w:val="19"/>
          <w:lang w:eastAsia="sq-AL"/>
        </w:rPr>
        <w:t>and/or</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oversight</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activities,</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it</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be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based</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on</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assessment</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associated</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risks.</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It</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25"/>
          <w:w w:val="89"/>
          <w:sz w:val="19"/>
          <w:szCs w:val="19"/>
          <w:lang w:eastAsia="sq-AL"/>
        </w:rPr>
        <w:t xml:space="preserve"> </w:t>
      </w:r>
      <w:r w:rsidRPr="00137A36">
        <w:rPr>
          <w:rFonts w:ascii="Times New Roman" w:eastAsia="Times New Roman" w:hAnsi="Times New Roman" w:cs="Times New Roman"/>
          <w:w w:val="95"/>
          <w:sz w:val="19"/>
          <w:szCs w:val="19"/>
          <w:lang w:eastAsia="sq-AL"/>
        </w:rPr>
        <w:t>include,</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within</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each</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o</w:t>
      </w:r>
      <w:r w:rsidRPr="00137A36">
        <w:rPr>
          <w:rFonts w:ascii="Times New Roman" w:eastAsia="Times New Roman" w:hAnsi="Times New Roman" w:cs="Times New Roman"/>
          <w:spacing w:val="-2"/>
          <w:w w:val="95"/>
          <w:sz w:val="19"/>
          <w:szCs w:val="19"/>
          <w:lang w:eastAsia="sq-AL"/>
        </w:rPr>
        <w:t>versight</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planning</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cy</w:t>
      </w:r>
      <w:r w:rsidRPr="00137A36">
        <w:rPr>
          <w:rFonts w:ascii="Times New Roman" w:eastAsia="Times New Roman" w:hAnsi="Times New Roman" w:cs="Times New Roman"/>
          <w:spacing w:val="-2"/>
          <w:w w:val="95"/>
          <w:sz w:val="19"/>
          <w:szCs w:val="19"/>
          <w:lang w:eastAsia="sq-AL"/>
        </w:rPr>
        <w:t>cle:</w:t>
      </w:r>
    </w:p>
    <w:p w14:paraId="284D8161" w14:textId="77777777" w:rsidR="000A1263" w:rsidRPr="00137A36" w:rsidRDefault="000A1263" w:rsidP="000A1263">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15"/>
          <w:szCs w:val="15"/>
          <w:lang w:eastAsia="sq-AL"/>
        </w:rPr>
      </w:pPr>
    </w:p>
    <w:p w14:paraId="40693FDA" w14:textId="77777777" w:rsidR="000A1263" w:rsidRPr="00137A36" w:rsidRDefault="000A1263" w:rsidP="007F5279">
      <w:pPr>
        <w:widowControl w:val="0"/>
        <w:numPr>
          <w:ilvl w:val="1"/>
          <w:numId w:val="46"/>
        </w:numPr>
        <w:tabs>
          <w:tab w:val="left" w:pos="1896"/>
        </w:tabs>
        <w:kinsoku w:val="0"/>
        <w:overflowPunct w:val="0"/>
        <w:autoSpaceDE w:val="0"/>
        <w:autoSpaceDN w:val="0"/>
        <w:adjustRightInd w:val="0"/>
        <w:spacing w:after="0" w:line="240" w:lineRule="auto"/>
        <w:ind w:left="1895"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0"/>
          <w:sz w:val="19"/>
          <w:szCs w:val="19"/>
          <w:lang w:eastAsia="sq-AL"/>
        </w:rPr>
        <w:t>assessments,</w:t>
      </w:r>
      <w:r w:rsidRPr="00137A36">
        <w:rPr>
          <w:rFonts w:ascii="Times New Roman" w:eastAsia="Times New Roman" w:hAnsi="Times New Roman" w:cs="Times New Roman"/>
          <w:spacing w:val="4"/>
          <w:w w:val="90"/>
          <w:sz w:val="19"/>
          <w:szCs w:val="19"/>
          <w:lang w:eastAsia="sq-AL"/>
        </w:rPr>
        <w:t xml:space="preserve"> </w:t>
      </w:r>
      <w:r w:rsidRPr="00137A36">
        <w:rPr>
          <w:rFonts w:ascii="Times New Roman" w:eastAsia="Times New Roman" w:hAnsi="Times New Roman" w:cs="Times New Roman"/>
          <w:w w:val="90"/>
          <w:sz w:val="19"/>
          <w:szCs w:val="19"/>
          <w:lang w:eastAsia="sq-AL"/>
        </w:rPr>
        <w:t>audits</w:t>
      </w:r>
      <w:r w:rsidRPr="00137A36">
        <w:rPr>
          <w:rFonts w:ascii="Times New Roman" w:eastAsia="Times New Roman" w:hAnsi="Times New Roman" w:cs="Times New Roman"/>
          <w:spacing w:val="5"/>
          <w:w w:val="90"/>
          <w:sz w:val="19"/>
          <w:szCs w:val="19"/>
          <w:lang w:eastAsia="sq-AL"/>
        </w:rPr>
        <w:t xml:space="preserve"> </w:t>
      </w:r>
      <w:r w:rsidRPr="00137A36">
        <w:rPr>
          <w:rFonts w:ascii="Times New Roman" w:eastAsia="Times New Roman" w:hAnsi="Times New Roman" w:cs="Times New Roman"/>
          <w:w w:val="90"/>
          <w:sz w:val="19"/>
          <w:szCs w:val="19"/>
          <w:lang w:eastAsia="sq-AL"/>
        </w:rPr>
        <w:t>and</w:t>
      </w:r>
      <w:r w:rsidRPr="00137A36">
        <w:rPr>
          <w:rFonts w:ascii="Times New Roman" w:eastAsia="Times New Roman" w:hAnsi="Times New Roman" w:cs="Times New Roman"/>
          <w:spacing w:val="5"/>
          <w:w w:val="90"/>
          <w:sz w:val="19"/>
          <w:szCs w:val="19"/>
          <w:lang w:eastAsia="sq-AL"/>
        </w:rPr>
        <w:t xml:space="preserve"> </w:t>
      </w:r>
      <w:r w:rsidRPr="00137A36">
        <w:rPr>
          <w:rFonts w:ascii="Times New Roman" w:eastAsia="Times New Roman" w:hAnsi="Times New Roman" w:cs="Times New Roman"/>
          <w:w w:val="90"/>
          <w:sz w:val="19"/>
          <w:szCs w:val="19"/>
          <w:lang w:eastAsia="sq-AL"/>
        </w:rPr>
        <w:t>inspections,</w:t>
      </w:r>
      <w:r w:rsidRPr="00137A36">
        <w:rPr>
          <w:rFonts w:ascii="Times New Roman" w:eastAsia="Times New Roman" w:hAnsi="Times New Roman" w:cs="Times New Roman"/>
          <w:spacing w:val="3"/>
          <w:w w:val="90"/>
          <w:sz w:val="19"/>
          <w:szCs w:val="19"/>
          <w:lang w:eastAsia="sq-AL"/>
        </w:rPr>
        <w:t xml:space="preserve"> </w:t>
      </w:r>
      <w:r w:rsidRPr="00137A36">
        <w:rPr>
          <w:rFonts w:ascii="Times New Roman" w:eastAsia="Times New Roman" w:hAnsi="Times New Roman" w:cs="Times New Roman"/>
          <w:w w:val="90"/>
          <w:sz w:val="19"/>
          <w:szCs w:val="19"/>
          <w:lang w:eastAsia="sq-AL"/>
        </w:rPr>
        <w:t>including</w:t>
      </w:r>
      <w:r w:rsidRPr="00137A36">
        <w:rPr>
          <w:rFonts w:ascii="Times New Roman" w:eastAsia="Times New Roman" w:hAnsi="Times New Roman" w:cs="Times New Roman"/>
          <w:spacing w:val="3"/>
          <w:w w:val="90"/>
          <w:sz w:val="19"/>
          <w:szCs w:val="19"/>
          <w:lang w:eastAsia="sq-AL"/>
        </w:rPr>
        <w:t xml:space="preserve"> </w:t>
      </w:r>
      <w:r w:rsidRPr="00137A36">
        <w:rPr>
          <w:rFonts w:ascii="Times New Roman" w:eastAsia="Times New Roman" w:hAnsi="Times New Roman" w:cs="Times New Roman"/>
          <w:w w:val="90"/>
          <w:sz w:val="19"/>
          <w:szCs w:val="19"/>
          <w:lang w:eastAsia="sq-AL"/>
        </w:rPr>
        <w:t>as</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appropriate:</w:t>
      </w:r>
    </w:p>
    <w:p w14:paraId="20C37154" w14:textId="77777777" w:rsidR="000A1263" w:rsidRPr="00137A36" w:rsidRDefault="000A1263" w:rsidP="000A1263">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4"/>
          <w:szCs w:val="14"/>
          <w:lang w:eastAsia="sq-AL"/>
        </w:rPr>
      </w:pPr>
    </w:p>
    <w:p w14:paraId="04DF62E9" w14:textId="77777777" w:rsidR="000A1263" w:rsidRPr="00137A36" w:rsidRDefault="000A1263" w:rsidP="007F5279">
      <w:pPr>
        <w:widowControl w:val="0"/>
        <w:numPr>
          <w:ilvl w:val="2"/>
          <w:numId w:val="46"/>
        </w:numPr>
        <w:tabs>
          <w:tab w:val="left" w:pos="2251"/>
        </w:tabs>
        <w:kinsoku w:val="0"/>
        <w:overflowPunct w:val="0"/>
        <w:autoSpaceDE w:val="0"/>
        <w:autoSpaceDN w:val="0"/>
        <w:adjustRightInd w:val="0"/>
        <w:spacing w:after="0" w:line="240" w:lineRule="auto"/>
        <w:ind w:left="2250" w:hanging="354"/>
        <w:rPr>
          <w:rFonts w:ascii="Times New Roman" w:eastAsia="Times New Roman" w:hAnsi="Times New Roman" w:cs="Times New Roman"/>
          <w:sz w:val="19"/>
          <w:szCs w:val="19"/>
          <w:lang w:eastAsia="sq-AL"/>
        </w:rPr>
      </w:pPr>
      <w:r w:rsidRPr="00137A36">
        <w:rPr>
          <w:rFonts w:ascii="Times New Roman" w:eastAsia="Times New Roman" w:hAnsi="Times New Roman" w:cs="Times New Roman"/>
          <w:spacing w:val="-1"/>
          <w:w w:val="90"/>
          <w:sz w:val="19"/>
          <w:szCs w:val="19"/>
          <w:lang w:eastAsia="sq-AL"/>
        </w:rPr>
        <w:t>management</w:t>
      </w:r>
      <w:r w:rsidRPr="00137A36">
        <w:rPr>
          <w:rFonts w:ascii="Times New Roman" w:eastAsia="Times New Roman" w:hAnsi="Times New Roman" w:cs="Times New Roman"/>
          <w:spacing w:val="3"/>
          <w:w w:val="90"/>
          <w:sz w:val="19"/>
          <w:szCs w:val="19"/>
          <w:lang w:eastAsia="sq-AL"/>
        </w:rPr>
        <w:t xml:space="preserve"> </w:t>
      </w:r>
      <w:r w:rsidRPr="00137A36">
        <w:rPr>
          <w:rFonts w:ascii="Times New Roman" w:eastAsia="Times New Roman" w:hAnsi="Times New Roman" w:cs="Times New Roman"/>
          <w:w w:val="90"/>
          <w:sz w:val="19"/>
          <w:szCs w:val="19"/>
          <w:lang w:eastAsia="sq-AL"/>
        </w:rPr>
        <w:t>system</w:t>
      </w:r>
      <w:r w:rsidRPr="00137A36">
        <w:rPr>
          <w:rFonts w:ascii="Times New Roman" w:eastAsia="Times New Roman" w:hAnsi="Times New Roman" w:cs="Times New Roman"/>
          <w:spacing w:val="1"/>
          <w:w w:val="90"/>
          <w:sz w:val="19"/>
          <w:szCs w:val="19"/>
          <w:lang w:eastAsia="sq-AL"/>
        </w:rPr>
        <w:t xml:space="preserve"> </w:t>
      </w:r>
      <w:r w:rsidRPr="00137A36">
        <w:rPr>
          <w:rFonts w:ascii="Times New Roman" w:eastAsia="Times New Roman" w:hAnsi="Times New Roman" w:cs="Times New Roman"/>
          <w:w w:val="90"/>
          <w:sz w:val="19"/>
          <w:szCs w:val="19"/>
          <w:lang w:eastAsia="sq-AL"/>
        </w:rPr>
        <w:t>assessments</w:t>
      </w:r>
      <w:r w:rsidRPr="00137A36">
        <w:rPr>
          <w:rFonts w:ascii="Times New Roman" w:eastAsia="Times New Roman" w:hAnsi="Times New Roman" w:cs="Times New Roman"/>
          <w:spacing w:val="2"/>
          <w:w w:val="90"/>
          <w:sz w:val="19"/>
          <w:szCs w:val="19"/>
          <w:lang w:eastAsia="sq-AL"/>
        </w:rPr>
        <w:t xml:space="preserve"> </w:t>
      </w:r>
      <w:r w:rsidRPr="00137A36">
        <w:rPr>
          <w:rFonts w:ascii="Times New Roman" w:eastAsia="Times New Roman" w:hAnsi="Times New Roman" w:cs="Times New Roman"/>
          <w:w w:val="90"/>
          <w:sz w:val="19"/>
          <w:szCs w:val="19"/>
          <w:lang w:eastAsia="sq-AL"/>
        </w:rPr>
        <w:t>and</w:t>
      </w:r>
      <w:r w:rsidRPr="00137A36">
        <w:rPr>
          <w:rFonts w:ascii="Times New Roman" w:eastAsia="Times New Roman" w:hAnsi="Times New Roman" w:cs="Times New Roman"/>
          <w:spacing w:val="2"/>
          <w:w w:val="90"/>
          <w:sz w:val="19"/>
          <w:szCs w:val="19"/>
          <w:lang w:eastAsia="sq-AL"/>
        </w:rPr>
        <w:t xml:space="preserve"> </w:t>
      </w:r>
      <w:r w:rsidRPr="00137A36">
        <w:rPr>
          <w:rFonts w:ascii="Times New Roman" w:eastAsia="Times New Roman" w:hAnsi="Times New Roman" w:cs="Times New Roman"/>
          <w:w w:val="90"/>
          <w:sz w:val="19"/>
          <w:szCs w:val="19"/>
          <w:lang w:eastAsia="sq-AL"/>
        </w:rPr>
        <w:t>process</w:t>
      </w:r>
      <w:r w:rsidRPr="00137A36">
        <w:rPr>
          <w:rFonts w:ascii="Times New Roman" w:eastAsia="Times New Roman" w:hAnsi="Times New Roman" w:cs="Times New Roman"/>
          <w:spacing w:val="3"/>
          <w:w w:val="90"/>
          <w:sz w:val="19"/>
          <w:szCs w:val="19"/>
          <w:lang w:eastAsia="sq-AL"/>
        </w:rPr>
        <w:t xml:space="preserve"> </w:t>
      </w:r>
      <w:r w:rsidRPr="00137A36">
        <w:rPr>
          <w:rFonts w:ascii="Times New Roman" w:eastAsia="Times New Roman" w:hAnsi="Times New Roman" w:cs="Times New Roman"/>
          <w:w w:val="90"/>
          <w:sz w:val="19"/>
          <w:szCs w:val="19"/>
          <w:lang w:eastAsia="sq-AL"/>
        </w:rPr>
        <w:t>audits;</w:t>
      </w:r>
    </w:p>
    <w:p w14:paraId="08E22B63" w14:textId="77777777" w:rsidR="000A1263" w:rsidRPr="00137A36" w:rsidRDefault="000A1263" w:rsidP="000A1263">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5"/>
          <w:szCs w:val="15"/>
          <w:lang w:eastAsia="sq-AL"/>
        </w:rPr>
      </w:pPr>
    </w:p>
    <w:p w14:paraId="67A724EB" w14:textId="77777777" w:rsidR="000A1263" w:rsidRPr="00137A36" w:rsidRDefault="000A1263" w:rsidP="007F5279">
      <w:pPr>
        <w:widowControl w:val="0"/>
        <w:numPr>
          <w:ilvl w:val="2"/>
          <w:numId w:val="46"/>
        </w:numPr>
        <w:tabs>
          <w:tab w:val="left" w:pos="2251"/>
        </w:tabs>
        <w:kinsoku w:val="0"/>
        <w:overflowPunct w:val="0"/>
        <w:autoSpaceDE w:val="0"/>
        <w:autoSpaceDN w:val="0"/>
        <w:adjustRightInd w:val="0"/>
        <w:spacing w:after="0" w:line="214" w:lineRule="exact"/>
        <w:ind w:left="2250" w:right="99" w:hanging="354"/>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product</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audits</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relevant</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sample</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products</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parts</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are</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under</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scope</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21"/>
          <w:w w:val="96"/>
          <w:sz w:val="19"/>
          <w:szCs w:val="19"/>
          <w:lang w:eastAsia="sq-AL"/>
        </w:rPr>
        <w:t xml:space="preserve"> </w:t>
      </w:r>
      <w:r w:rsidRPr="00137A36">
        <w:rPr>
          <w:rFonts w:ascii="Times New Roman" w:eastAsia="Times New Roman" w:hAnsi="Times New Roman" w:cs="Times New Roman"/>
          <w:w w:val="90"/>
          <w:sz w:val="19"/>
          <w:szCs w:val="19"/>
          <w:lang w:eastAsia="sq-AL"/>
        </w:rPr>
        <w:t>the</w:t>
      </w:r>
      <w:r w:rsidRPr="00137A36">
        <w:rPr>
          <w:rFonts w:ascii="Times New Roman" w:eastAsia="Times New Roman" w:hAnsi="Times New Roman" w:cs="Times New Roman"/>
          <w:spacing w:val="11"/>
          <w:w w:val="90"/>
          <w:sz w:val="19"/>
          <w:szCs w:val="19"/>
          <w:lang w:eastAsia="sq-AL"/>
        </w:rPr>
        <w:t xml:space="preserve"> </w:t>
      </w:r>
      <w:r w:rsidRPr="00137A36">
        <w:rPr>
          <w:rFonts w:ascii="Times New Roman" w:eastAsia="Times New Roman" w:hAnsi="Times New Roman" w:cs="Times New Roman"/>
          <w:spacing w:val="-1"/>
          <w:w w:val="90"/>
          <w:sz w:val="19"/>
          <w:szCs w:val="19"/>
          <w:lang w:eastAsia="sq-AL"/>
        </w:rPr>
        <w:t>organisation;</w:t>
      </w:r>
    </w:p>
    <w:p w14:paraId="12402ECE" w14:textId="77777777" w:rsidR="000A1263" w:rsidRPr="00137A36" w:rsidRDefault="000A1263" w:rsidP="000A1263">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4"/>
          <w:szCs w:val="14"/>
          <w:lang w:eastAsia="sq-AL"/>
        </w:rPr>
      </w:pPr>
    </w:p>
    <w:p w14:paraId="435049BC" w14:textId="77777777" w:rsidR="000A1263" w:rsidRPr="00137A36" w:rsidRDefault="000A1263" w:rsidP="007F5279">
      <w:pPr>
        <w:widowControl w:val="0"/>
        <w:numPr>
          <w:ilvl w:val="2"/>
          <w:numId w:val="46"/>
        </w:numPr>
        <w:tabs>
          <w:tab w:val="left" w:pos="2251"/>
        </w:tabs>
        <w:kinsoku w:val="0"/>
        <w:overflowPunct w:val="0"/>
        <w:autoSpaceDE w:val="0"/>
        <w:autoSpaceDN w:val="0"/>
        <w:adjustRightInd w:val="0"/>
        <w:spacing w:after="0" w:line="240" w:lineRule="auto"/>
        <w:ind w:left="2250" w:hanging="354"/>
        <w:rPr>
          <w:rFonts w:ascii="Times New Roman" w:eastAsia="Times New Roman" w:hAnsi="Times New Roman" w:cs="Times New Roman"/>
          <w:sz w:val="19"/>
          <w:szCs w:val="19"/>
          <w:lang w:eastAsia="sq-AL"/>
        </w:rPr>
      </w:pPr>
      <w:r w:rsidRPr="00137A36">
        <w:rPr>
          <w:rFonts w:ascii="Times New Roman" w:eastAsia="Times New Roman" w:hAnsi="Times New Roman" w:cs="Times New Roman"/>
          <w:spacing w:val="-2"/>
          <w:w w:val="95"/>
          <w:sz w:val="19"/>
          <w:szCs w:val="19"/>
          <w:lang w:eastAsia="sq-AL"/>
        </w:rPr>
        <w:t>sampli</w:t>
      </w:r>
      <w:r w:rsidRPr="00137A36">
        <w:rPr>
          <w:rFonts w:ascii="Times New Roman" w:eastAsia="Times New Roman" w:hAnsi="Times New Roman" w:cs="Times New Roman"/>
          <w:spacing w:val="-1"/>
          <w:w w:val="95"/>
          <w:sz w:val="19"/>
          <w:szCs w:val="19"/>
          <w:lang w:eastAsia="sq-AL"/>
        </w:rPr>
        <w:t>ng</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work</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performed;</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and</w:t>
      </w:r>
    </w:p>
    <w:p w14:paraId="7A299446" w14:textId="77777777" w:rsidR="000A1263" w:rsidRPr="00137A36" w:rsidRDefault="000A1263" w:rsidP="000A126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15"/>
          <w:szCs w:val="15"/>
          <w:lang w:eastAsia="sq-AL"/>
        </w:rPr>
      </w:pPr>
    </w:p>
    <w:p w14:paraId="282A3F9C" w14:textId="77777777" w:rsidR="000A1263" w:rsidRPr="00137A36" w:rsidRDefault="000A1263" w:rsidP="007F5279">
      <w:pPr>
        <w:widowControl w:val="0"/>
        <w:numPr>
          <w:ilvl w:val="2"/>
          <w:numId w:val="46"/>
        </w:numPr>
        <w:tabs>
          <w:tab w:val="left" w:pos="2251"/>
        </w:tabs>
        <w:kinsoku w:val="0"/>
        <w:overflowPunct w:val="0"/>
        <w:autoSpaceDE w:val="0"/>
        <w:autoSpaceDN w:val="0"/>
        <w:adjustRightInd w:val="0"/>
        <w:spacing w:after="0" w:line="240" w:lineRule="auto"/>
        <w:ind w:left="2250" w:hanging="354"/>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0"/>
          <w:sz w:val="19"/>
          <w:szCs w:val="19"/>
          <w:lang w:eastAsia="sq-AL"/>
        </w:rPr>
        <w:t>unannounced</w:t>
      </w:r>
      <w:r w:rsidRPr="00137A36">
        <w:rPr>
          <w:rFonts w:ascii="Times New Roman" w:eastAsia="Times New Roman" w:hAnsi="Times New Roman" w:cs="Times New Roman"/>
          <w:spacing w:val="30"/>
          <w:w w:val="90"/>
          <w:sz w:val="19"/>
          <w:szCs w:val="19"/>
          <w:lang w:eastAsia="sq-AL"/>
        </w:rPr>
        <w:t xml:space="preserve"> </w:t>
      </w:r>
      <w:r w:rsidRPr="00137A36">
        <w:rPr>
          <w:rFonts w:ascii="Times New Roman" w:eastAsia="Times New Roman" w:hAnsi="Times New Roman" w:cs="Times New Roman"/>
          <w:w w:val="90"/>
          <w:sz w:val="19"/>
          <w:szCs w:val="19"/>
          <w:lang w:eastAsia="sq-AL"/>
        </w:rPr>
        <w:t>inspections;</w:t>
      </w:r>
    </w:p>
    <w:p w14:paraId="77D71903" w14:textId="77777777" w:rsidR="000A1263" w:rsidRPr="00137A36" w:rsidRDefault="000A1263" w:rsidP="000A1263">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5"/>
          <w:szCs w:val="15"/>
          <w:lang w:eastAsia="sq-AL"/>
        </w:rPr>
      </w:pPr>
    </w:p>
    <w:p w14:paraId="11E78406" w14:textId="77777777" w:rsidR="000A1263" w:rsidRPr="00137A36" w:rsidRDefault="000A1263" w:rsidP="007F5279">
      <w:pPr>
        <w:widowControl w:val="0"/>
        <w:numPr>
          <w:ilvl w:val="1"/>
          <w:numId w:val="46"/>
        </w:numPr>
        <w:tabs>
          <w:tab w:val="left" w:pos="1896"/>
        </w:tabs>
        <w:kinsoku w:val="0"/>
        <w:overflowPunct w:val="0"/>
        <w:autoSpaceDE w:val="0"/>
        <w:autoSpaceDN w:val="0"/>
        <w:adjustRightInd w:val="0"/>
        <w:spacing w:after="0" w:line="214" w:lineRule="exact"/>
        <w:ind w:left="1895" w:right="99"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meetings</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convened</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between</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accountable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manager</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ensure</w:t>
      </w:r>
      <w:r w:rsidRPr="00137A36">
        <w:rPr>
          <w:rFonts w:ascii="Times New Roman" w:eastAsia="Times New Roman" w:hAnsi="Times New Roman" w:cs="Times New Roman"/>
          <w:spacing w:val="29"/>
          <w:w w:val="88"/>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they</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both</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remain</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inf</w:t>
      </w:r>
      <w:r w:rsidRPr="00137A36">
        <w:rPr>
          <w:rFonts w:ascii="Times New Roman" w:eastAsia="Times New Roman" w:hAnsi="Times New Roman" w:cs="Times New Roman"/>
          <w:spacing w:val="-2"/>
          <w:w w:val="95"/>
          <w:sz w:val="19"/>
          <w:szCs w:val="19"/>
          <w:lang w:eastAsia="sq-AL"/>
        </w:rPr>
        <w:t>ormed</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any</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significant</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issues.</w:t>
      </w:r>
    </w:p>
    <w:p w14:paraId="6D8B1ABB" w14:textId="77777777" w:rsidR="000A1263" w:rsidRPr="00137A36" w:rsidRDefault="000A1263" w:rsidP="000A1263">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14"/>
          <w:szCs w:val="14"/>
          <w:lang w:eastAsia="sq-AL"/>
        </w:rPr>
      </w:pPr>
    </w:p>
    <w:p w14:paraId="0C8D7571" w14:textId="77777777" w:rsidR="000A1263" w:rsidRPr="00137A36" w:rsidRDefault="000A1263" w:rsidP="007F5279">
      <w:pPr>
        <w:widowControl w:val="0"/>
        <w:numPr>
          <w:ilvl w:val="0"/>
          <w:numId w:val="46"/>
        </w:numPr>
        <w:tabs>
          <w:tab w:val="left" w:pos="1519"/>
        </w:tabs>
        <w:kinsoku w:val="0"/>
        <w:overflowPunct w:val="0"/>
        <w:autoSpaceDE w:val="0"/>
        <w:autoSpaceDN w:val="0"/>
        <w:adjustRightInd w:val="0"/>
        <w:spacing w:after="0" w:line="231" w:lineRule="auto"/>
        <w:ind w:left="1518" w:right="118"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o</w:t>
      </w:r>
      <w:r w:rsidRPr="00137A36">
        <w:rPr>
          <w:rFonts w:ascii="Times New Roman" w:eastAsia="Times New Roman" w:hAnsi="Times New Roman" w:cs="Times New Roman"/>
          <w:spacing w:val="-2"/>
          <w:w w:val="95"/>
          <w:sz w:val="19"/>
          <w:szCs w:val="19"/>
          <w:lang w:eastAsia="sq-AL"/>
        </w:rPr>
        <w:t>versight</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programme</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include</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records</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dates</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when</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assessments,</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audits,</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inspections</w:t>
      </w:r>
      <w:r w:rsidRPr="00137A36">
        <w:rPr>
          <w:rFonts w:ascii="Times New Roman" w:eastAsia="Times New Roman" w:hAnsi="Times New Roman" w:cs="Times New Roman"/>
          <w:spacing w:val="29"/>
          <w:w w:val="91"/>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meetings</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are</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due,</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when</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assessments,</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audits,</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inspections</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meetings</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pacing w:val="-2"/>
          <w:sz w:val="19"/>
          <w:szCs w:val="19"/>
          <w:lang w:eastAsia="sq-AL"/>
        </w:rPr>
        <w:t>have</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been</w:t>
      </w:r>
      <w:r w:rsidRPr="00137A36">
        <w:rPr>
          <w:rFonts w:ascii="Times New Roman" w:eastAsia="Times New Roman" w:hAnsi="Times New Roman" w:cs="Times New Roman"/>
          <w:spacing w:val="21"/>
          <w:w w:val="89"/>
          <w:sz w:val="19"/>
          <w:szCs w:val="19"/>
          <w:lang w:eastAsia="sq-AL"/>
        </w:rPr>
        <w:t xml:space="preserve"> </w:t>
      </w:r>
      <w:r w:rsidRPr="00137A36">
        <w:rPr>
          <w:rFonts w:ascii="Times New Roman" w:eastAsia="Times New Roman" w:hAnsi="Times New Roman" w:cs="Times New Roman"/>
          <w:spacing w:val="-1"/>
          <w:w w:val="90"/>
          <w:sz w:val="19"/>
          <w:szCs w:val="19"/>
          <w:lang w:eastAsia="sq-AL"/>
        </w:rPr>
        <w:t>effectively</w:t>
      </w:r>
      <w:r w:rsidRPr="00137A36">
        <w:rPr>
          <w:rFonts w:ascii="Times New Roman" w:eastAsia="Times New Roman" w:hAnsi="Times New Roman" w:cs="Times New Roman"/>
          <w:spacing w:val="3"/>
          <w:w w:val="90"/>
          <w:sz w:val="19"/>
          <w:szCs w:val="19"/>
          <w:lang w:eastAsia="sq-AL"/>
        </w:rPr>
        <w:t xml:space="preserve"> </w:t>
      </w:r>
      <w:r w:rsidRPr="00137A36">
        <w:rPr>
          <w:rFonts w:ascii="Times New Roman" w:eastAsia="Times New Roman" w:hAnsi="Times New Roman" w:cs="Times New Roman"/>
          <w:w w:val="90"/>
          <w:sz w:val="19"/>
          <w:szCs w:val="19"/>
          <w:lang w:eastAsia="sq-AL"/>
        </w:rPr>
        <w:t>carried</w:t>
      </w:r>
      <w:r w:rsidRPr="00137A36">
        <w:rPr>
          <w:rFonts w:ascii="Times New Roman" w:eastAsia="Times New Roman" w:hAnsi="Times New Roman" w:cs="Times New Roman"/>
          <w:spacing w:val="5"/>
          <w:w w:val="90"/>
          <w:sz w:val="19"/>
          <w:szCs w:val="19"/>
          <w:lang w:eastAsia="sq-AL"/>
        </w:rPr>
        <w:t xml:space="preserve"> </w:t>
      </w:r>
      <w:r w:rsidRPr="00137A36">
        <w:rPr>
          <w:rFonts w:ascii="Times New Roman" w:eastAsia="Times New Roman" w:hAnsi="Times New Roman" w:cs="Times New Roman"/>
          <w:w w:val="90"/>
          <w:sz w:val="19"/>
          <w:szCs w:val="19"/>
          <w:lang w:eastAsia="sq-AL"/>
        </w:rPr>
        <w:t>out.</w:t>
      </w:r>
    </w:p>
    <w:p w14:paraId="29DF2D1E" w14:textId="77777777" w:rsidR="000A1263" w:rsidRPr="00137A36" w:rsidRDefault="000A1263" w:rsidP="000A1263">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23"/>
          <w:szCs w:val="23"/>
          <w:lang w:eastAsia="sq-AL"/>
        </w:rPr>
      </w:pPr>
    </w:p>
    <w:p w14:paraId="71D2B329" w14:textId="77777777" w:rsidR="000A1263" w:rsidRPr="00137A36" w:rsidRDefault="000A1263" w:rsidP="007F5279">
      <w:pPr>
        <w:widowControl w:val="0"/>
        <w:numPr>
          <w:ilvl w:val="0"/>
          <w:numId w:val="46"/>
        </w:numPr>
        <w:tabs>
          <w:tab w:val="left" w:pos="1519"/>
        </w:tabs>
        <w:kinsoku w:val="0"/>
        <w:overflowPunct w:val="0"/>
        <w:autoSpaceDE w:val="0"/>
        <w:autoSpaceDN w:val="0"/>
        <w:adjustRightInd w:val="0"/>
        <w:spacing w:after="0" w:line="240" w:lineRule="auto"/>
        <w:ind w:left="1518" w:hanging="309"/>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An</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o</w:t>
      </w:r>
      <w:r w:rsidRPr="00137A36">
        <w:rPr>
          <w:rFonts w:ascii="Times New Roman" w:eastAsia="Times New Roman" w:hAnsi="Times New Roman" w:cs="Times New Roman"/>
          <w:spacing w:val="-2"/>
          <w:w w:val="95"/>
          <w:sz w:val="19"/>
          <w:szCs w:val="19"/>
          <w:lang w:eastAsia="sq-AL"/>
        </w:rPr>
        <w:t>versight</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planning</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cy</w:t>
      </w:r>
      <w:r w:rsidRPr="00137A36">
        <w:rPr>
          <w:rFonts w:ascii="Times New Roman" w:eastAsia="Times New Roman" w:hAnsi="Times New Roman" w:cs="Times New Roman"/>
          <w:spacing w:val="-2"/>
          <w:w w:val="95"/>
          <w:sz w:val="19"/>
          <w:szCs w:val="19"/>
          <w:lang w:eastAsia="sq-AL"/>
        </w:rPr>
        <w:t>cle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does</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not</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exceed</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24</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months</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be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applied.</w:t>
      </w:r>
    </w:p>
    <w:p w14:paraId="3B300EE0" w14:textId="77777777" w:rsidR="000A1263" w:rsidRPr="00137A36" w:rsidRDefault="000A1263" w:rsidP="000A1263">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4"/>
          <w:szCs w:val="24"/>
          <w:lang w:eastAsia="sq-AL"/>
        </w:rPr>
      </w:pPr>
    </w:p>
    <w:p w14:paraId="3DB77F44" w14:textId="77777777" w:rsidR="000A1263" w:rsidRPr="00137A36" w:rsidRDefault="000A1263" w:rsidP="007F5279">
      <w:pPr>
        <w:widowControl w:val="0"/>
        <w:numPr>
          <w:ilvl w:val="0"/>
          <w:numId w:val="46"/>
        </w:numPr>
        <w:tabs>
          <w:tab w:val="left" w:pos="1519"/>
        </w:tabs>
        <w:kinsoku w:val="0"/>
        <w:overflowPunct w:val="0"/>
        <w:autoSpaceDE w:val="0"/>
        <w:autoSpaceDN w:val="0"/>
        <w:adjustRightInd w:val="0"/>
        <w:spacing w:after="0" w:line="214" w:lineRule="exact"/>
        <w:ind w:left="1518" w:right="119"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Notwithstanding</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point</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(c),</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pacing w:val="-2"/>
          <w:sz w:val="19"/>
          <w:szCs w:val="19"/>
          <w:lang w:eastAsia="sq-AL"/>
        </w:rPr>
        <w:t>oversight</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planning</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pacing w:val="-2"/>
          <w:sz w:val="19"/>
          <w:szCs w:val="19"/>
          <w:lang w:eastAsia="sq-AL"/>
        </w:rPr>
        <w:t>cycle</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pacing w:val="-3"/>
          <w:sz w:val="19"/>
          <w:szCs w:val="19"/>
          <w:lang w:eastAsia="sq-AL"/>
        </w:rPr>
        <w:t>may</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be</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extended</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36</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months</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if</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9"/>
          <w:w w:val="89"/>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has</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established</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during</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previous</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24</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months:</w:t>
      </w:r>
    </w:p>
    <w:p w14:paraId="439A3004" w14:textId="77777777" w:rsidR="000A1263" w:rsidRPr="00137A36" w:rsidRDefault="000A1263" w:rsidP="000A1263">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4"/>
          <w:szCs w:val="24"/>
          <w:lang w:eastAsia="sq-AL"/>
        </w:rPr>
      </w:pPr>
    </w:p>
    <w:p w14:paraId="0D30DAE7" w14:textId="77777777" w:rsidR="000A1263" w:rsidRPr="00137A36" w:rsidRDefault="000A1263" w:rsidP="007F5279">
      <w:pPr>
        <w:widowControl w:val="0"/>
        <w:numPr>
          <w:ilvl w:val="1"/>
          <w:numId w:val="46"/>
        </w:numPr>
        <w:tabs>
          <w:tab w:val="left" w:pos="1776"/>
        </w:tabs>
        <w:kinsoku w:val="0"/>
        <w:overflowPunct w:val="0"/>
        <w:autoSpaceDE w:val="0"/>
        <w:autoSpaceDN w:val="0"/>
        <w:adjustRightInd w:val="0"/>
        <w:spacing w:after="0" w:line="216" w:lineRule="exact"/>
        <w:ind w:left="1775" w:right="119"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organisation</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has</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 xml:space="preserve">demonstrated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it</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can</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 xml:space="preserve">effectively </w:t>
      </w:r>
      <w:r w:rsidRPr="00137A36">
        <w:rPr>
          <w:rFonts w:ascii="Times New Roman" w:eastAsia="Times New Roman" w:hAnsi="Times New Roman" w:cs="Times New Roman"/>
          <w:w w:val="95"/>
          <w:sz w:val="19"/>
          <w:szCs w:val="19"/>
          <w:lang w:eastAsia="sq-AL"/>
        </w:rPr>
        <w:t>identify</w:t>
      </w:r>
      <w:r w:rsidRPr="00137A36">
        <w:rPr>
          <w:rFonts w:ascii="Times New Roman" w:eastAsia="Times New Roman" w:hAnsi="Times New Roman" w:cs="Times New Roman"/>
          <w:spacing w:val="-2"/>
          <w:w w:val="95"/>
          <w:sz w:val="19"/>
          <w:szCs w:val="19"/>
          <w:lang w:eastAsia="sq-AL"/>
        </w:rPr>
        <w:t xml:space="preserve"> aviation</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safety</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hazards</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45"/>
          <w:w w:val="90"/>
          <w:sz w:val="19"/>
          <w:szCs w:val="19"/>
          <w:lang w:eastAsia="sq-AL"/>
        </w:rPr>
        <w:t xml:space="preserve"> </w:t>
      </w:r>
      <w:r w:rsidRPr="00137A36">
        <w:rPr>
          <w:rFonts w:ascii="Times New Roman" w:eastAsia="Times New Roman" w:hAnsi="Times New Roman" w:cs="Times New Roman"/>
          <w:w w:val="90"/>
          <w:sz w:val="19"/>
          <w:szCs w:val="19"/>
          <w:lang w:eastAsia="sq-AL"/>
        </w:rPr>
        <w:t>manage</w:t>
      </w:r>
      <w:r w:rsidRPr="00137A36">
        <w:rPr>
          <w:rFonts w:ascii="Times New Roman" w:eastAsia="Times New Roman" w:hAnsi="Times New Roman" w:cs="Times New Roman"/>
          <w:spacing w:val="-2"/>
          <w:w w:val="90"/>
          <w:sz w:val="19"/>
          <w:szCs w:val="19"/>
          <w:lang w:eastAsia="sq-AL"/>
        </w:rPr>
        <w:t xml:space="preserve"> </w:t>
      </w:r>
      <w:r w:rsidRPr="00137A36">
        <w:rPr>
          <w:rFonts w:ascii="Times New Roman" w:eastAsia="Times New Roman" w:hAnsi="Times New Roman" w:cs="Times New Roman"/>
          <w:w w:val="90"/>
          <w:sz w:val="19"/>
          <w:szCs w:val="19"/>
          <w:lang w:eastAsia="sq-AL"/>
        </w:rPr>
        <w:t>the associated</w:t>
      </w:r>
      <w:r w:rsidRPr="00137A36">
        <w:rPr>
          <w:rFonts w:ascii="Times New Roman" w:eastAsia="Times New Roman" w:hAnsi="Times New Roman" w:cs="Times New Roman"/>
          <w:spacing w:val="-2"/>
          <w:w w:val="90"/>
          <w:sz w:val="19"/>
          <w:szCs w:val="19"/>
          <w:lang w:eastAsia="sq-AL"/>
        </w:rPr>
        <w:t xml:space="preserve"> </w:t>
      </w:r>
      <w:r w:rsidRPr="00137A36">
        <w:rPr>
          <w:rFonts w:ascii="Times New Roman" w:eastAsia="Times New Roman" w:hAnsi="Times New Roman" w:cs="Times New Roman"/>
          <w:w w:val="90"/>
          <w:sz w:val="19"/>
          <w:szCs w:val="19"/>
          <w:lang w:eastAsia="sq-AL"/>
        </w:rPr>
        <w:t>risks;</w:t>
      </w:r>
    </w:p>
    <w:p w14:paraId="264A9468" w14:textId="77777777" w:rsidR="000A1263" w:rsidRPr="00137A36" w:rsidRDefault="000A1263" w:rsidP="000A1263">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4"/>
          <w:szCs w:val="24"/>
          <w:lang w:eastAsia="sq-AL"/>
        </w:rPr>
      </w:pPr>
    </w:p>
    <w:p w14:paraId="162C0E02" w14:textId="77777777" w:rsidR="000A1263" w:rsidRPr="00137A36" w:rsidRDefault="000A1263" w:rsidP="007F5279">
      <w:pPr>
        <w:widowControl w:val="0"/>
        <w:numPr>
          <w:ilvl w:val="1"/>
          <w:numId w:val="46"/>
        </w:numPr>
        <w:tabs>
          <w:tab w:val="left" w:pos="1776"/>
        </w:tabs>
        <w:kinsoku w:val="0"/>
        <w:overflowPunct w:val="0"/>
        <w:autoSpaceDE w:val="0"/>
        <w:autoSpaceDN w:val="0"/>
        <w:adjustRightInd w:val="0"/>
        <w:spacing w:after="0" w:line="214" w:lineRule="exact"/>
        <w:ind w:left="1775" w:right="119"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organisation</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has</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continuously</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demonstrated</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compliance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21L.A.128</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it</w:t>
      </w:r>
      <w:r w:rsidRPr="00137A36">
        <w:rPr>
          <w:rFonts w:ascii="Times New Roman" w:eastAsia="Times New Roman" w:hAnsi="Times New Roman" w:cs="Times New Roman"/>
          <w:spacing w:val="22"/>
          <w:w w:val="88"/>
          <w:sz w:val="19"/>
          <w:szCs w:val="19"/>
          <w:lang w:eastAsia="sq-AL"/>
        </w:rPr>
        <w:t xml:space="preserve"> </w:t>
      </w:r>
      <w:r w:rsidRPr="00137A36">
        <w:rPr>
          <w:rFonts w:ascii="Times New Roman" w:eastAsia="Times New Roman" w:hAnsi="Times New Roman" w:cs="Times New Roman"/>
          <w:w w:val="95"/>
          <w:sz w:val="19"/>
          <w:szCs w:val="19"/>
          <w:lang w:eastAsia="sq-AL"/>
        </w:rPr>
        <w:t>has</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full</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control</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over</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all</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w:t>
      </w:r>
      <w:r w:rsidRPr="00137A36">
        <w:rPr>
          <w:rFonts w:ascii="Times New Roman" w:eastAsia="Times New Roman" w:hAnsi="Times New Roman" w:cs="Times New Roman"/>
          <w:spacing w:val="-2"/>
          <w:w w:val="95"/>
          <w:sz w:val="19"/>
          <w:szCs w:val="19"/>
          <w:lang w:eastAsia="sq-AL"/>
        </w:rPr>
        <w:t>hanges</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management</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system</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production;</w:t>
      </w:r>
    </w:p>
    <w:p w14:paraId="33222D5B" w14:textId="77777777" w:rsidR="000A1263" w:rsidRPr="00137A36" w:rsidRDefault="000A1263" w:rsidP="000A1263">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23"/>
          <w:szCs w:val="23"/>
          <w:lang w:eastAsia="sq-AL"/>
        </w:rPr>
      </w:pPr>
    </w:p>
    <w:p w14:paraId="4132D29A" w14:textId="77777777" w:rsidR="000A1263" w:rsidRPr="00137A36" w:rsidRDefault="000A1263" w:rsidP="007F5279">
      <w:pPr>
        <w:widowControl w:val="0"/>
        <w:numPr>
          <w:ilvl w:val="1"/>
          <w:numId w:val="46"/>
        </w:numPr>
        <w:tabs>
          <w:tab w:val="left" w:pos="1776"/>
        </w:tabs>
        <w:kinsoku w:val="0"/>
        <w:overflowPunct w:val="0"/>
        <w:autoSpaceDE w:val="0"/>
        <w:autoSpaceDN w:val="0"/>
        <w:adjustRightInd w:val="0"/>
        <w:spacing w:after="0" w:line="240" w:lineRule="auto"/>
        <w:ind w:left="1775"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no</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level</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1</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findings</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have</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been</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issued;</w:t>
      </w:r>
    </w:p>
    <w:p w14:paraId="55C62FEA" w14:textId="77777777" w:rsidR="000A1263" w:rsidRPr="00137A36" w:rsidRDefault="000A1263" w:rsidP="000A1263">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4"/>
          <w:szCs w:val="24"/>
          <w:lang w:eastAsia="sq-AL"/>
        </w:rPr>
      </w:pPr>
    </w:p>
    <w:p w14:paraId="2F291946" w14:textId="77777777" w:rsidR="000A1263" w:rsidRPr="00137A36" w:rsidRDefault="000A1263" w:rsidP="007F5279">
      <w:pPr>
        <w:widowControl w:val="0"/>
        <w:numPr>
          <w:ilvl w:val="1"/>
          <w:numId w:val="46"/>
        </w:numPr>
        <w:tabs>
          <w:tab w:val="left" w:pos="1776"/>
        </w:tabs>
        <w:kinsoku w:val="0"/>
        <w:overflowPunct w:val="0"/>
        <w:autoSpaceDE w:val="0"/>
        <w:autoSpaceDN w:val="0"/>
        <w:adjustRightInd w:val="0"/>
        <w:spacing w:after="0" w:line="214" w:lineRule="exact"/>
        <w:ind w:left="1775" w:right="120"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all</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corrective</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actions</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have</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been</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pacing w:val="-2"/>
          <w:sz w:val="19"/>
          <w:szCs w:val="19"/>
          <w:lang w:eastAsia="sq-AL"/>
        </w:rPr>
        <w:t>implemented</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within</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time</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period</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that</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was</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pacing w:val="-2"/>
          <w:sz w:val="19"/>
          <w:szCs w:val="19"/>
          <w:lang w:eastAsia="sq-AL"/>
        </w:rPr>
        <w:t>accepted</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36"/>
          <w:w w:val="91"/>
          <w:sz w:val="19"/>
          <w:szCs w:val="19"/>
          <w:lang w:eastAsia="sq-AL"/>
        </w:rPr>
        <w:t xml:space="preserve"> </w:t>
      </w:r>
      <w:r w:rsidRPr="00137A36">
        <w:rPr>
          <w:rFonts w:ascii="Times New Roman" w:eastAsia="Times New Roman" w:hAnsi="Times New Roman" w:cs="Times New Roman"/>
          <w:w w:val="95"/>
          <w:sz w:val="19"/>
          <w:szCs w:val="19"/>
          <w:lang w:eastAsia="sq-AL"/>
        </w:rPr>
        <w:t>extended</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by</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as</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defined</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21L.B.21.</w:t>
      </w:r>
    </w:p>
    <w:p w14:paraId="56BB502B" w14:textId="77777777" w:rsidR="000A1263" w:rsidRPr="00137A36" w:rsidRDefault="000A1263" w:rsidP="000A1263">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4"/>
          <w:szCs w:val="24"/>
          <w:lang w:eastAsia="sq-AL"/>
        </w:rPr>
      </w:pPr>
    </w:p>
    <w:p w14:paraId="6AFF753C" w14:textId="77777777" w:rsidR="000A1263" w:rsidRPr="00137A36" w:rsidRDefault="000A1263" w:rsidP="007F5279">
      <w:pPr>
        <w:widowControl w:val="0"/>
        <w:numPr>
          <w:ilvl w:val="0"/>
          <w:numId w:val="46"/>
        </w:numPr>
        <w:tabs>
          <w:tab w:val="left" w:pos="1519"/>
        </w:tabs>
        <w:kinsoku w:val="0"/>
        <w:overflowPunct w:val="0"/>
        <w:autoSpaceDE w:val="0"/>
        <w:autoSpaceDN w:val="0"/>
        <w:adjustRightInd w:val="0"/>
        <w:spacing w:after="0" w:line="231" w:lineRule="auto"/>
        <w:ind w:left="1518" w:right="118"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Notwithstanding</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(c),</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oversight</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planning</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cy</w:t>
      </w:r>
      <w:r w:rsidRPr="00137A36">
        <w:rPr>
          <w:rFonts w:ascii="Times New Roman" w:eastAsia="Times New Roman" w:hAnsi="Times New Roman" w:cs="Times New Roman"/>
          <w:spacing w:val="-2"/>
          <w:w w:val="95"/>
          <w:sz w:val="19"/>
          <w:szCs w:val="19"/>
          <w:lang w:eastAsia="sq-AL"/>
        </w:rPr>
        <w:t>cle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spacing w:val="-3"/>
          <w:w w:val="95"/>
          <w:sz w:val="19"/>
          <w:szCs w:val="19"/>
          <w:lang w:eastAsia="sq-AL"/>
        </w:rPr>
        <w:t>may</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be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further</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extended</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maximum</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23"/>
          <w:w w:val="96"/>
          <w:sz w:val="19"/>
          <w:szCs w:val="19"/>
          <w:lang w:eastAsia="sq-AL"/>
        </w:rPr>
        <w:t xml:space="preserve"> </w:t>
      </w:r>
      <w:r w:rsidRPr="00137A36">
        <w:rPr>
          <w:rFonts w:ascii="Times New Roman" w:eastAsia="Times New Roman" w:hAnsi="Times New Roman" w:cs="Times New Roman"/>
          <w:w w:val="95"/>
          <w:sz w:val="19"/>
          <w:szCs w:val="19"/>
          <w:lang w:eastAsia="sq-AL"/>
        </w:rPr>
        <w:t>48</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months</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if,</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addition</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conditions</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provided</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(d),</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organisation</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has</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established,</w:t>
      </w:r>
      <w:r w:rsidRPr="00137A36">
        <w:rPr>
          <w:rFonts w:ascii="Times New Roman" w:eastAsia="Times New Roman" w:hAnsi="Times New Roman" w:cs="Times New Roman"/>
          <w:spacing w:val="29"/>
          <w:w w:val="89"/>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pacing w:val="-2"/>
          <w:sz w:val="19"/>
          <w:szCs w:val="19"/>
          <w:lang w:eastAsia="sq-AL"/>
        </w:rPr>
        <w:t>competent</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authority</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has</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pacing w:val="-2"/>
          <w:sz w:val="19"/>
          <w:szCs w:val="19"/>
          <w:lang w:eastAsia="sq-AL"/>
        </w:rPr>
        <w:t>approved,</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an</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pacing w:val="-2"/>
          <w:sz w:val="19"/>
          <w:szCs w:val="19"/>
          <w:lang w:eastAsia="sq-AL"/>
        </w:rPr>
        <w:t>effective</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continuous</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system</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pacing w:val="-3"/>
          <w:sz w:val="19"/>
          <w:szCs w:val="19"/>
          <w:lang w:eastAsia="sq-AL"/>
        </w:rPr>
        <w:t>for</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reporting</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57"/>
          <w:w w:val="89"/>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on</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safety</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performance</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regulatory</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compliance</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organisation</w:t>
      </w:r>
      <w:r w:rsidRPr="00137A36">
        <w:rPr>
          <w:rFonts w:ascii="Times New Roman" w:eastAsia="Times New Roman" w:hAnsi="Times New Roman" w:cs="Times New Roman"/>
          <w:spacing w:val="40"/>
          <w:w w:val="90"/>
          <w:sz w:val="19"/>
          <w:szCs w:val="19"/>
          <w:lang w:eastAsia="sq-AL"/>
        </w:rPr>
        <w:t xml:space="preserve"> </w:t>
      </w:r>
      <w:r w:rsidRPr="00137A36">
        <w:rPr>
          <w:rFonts w:ascii="Times New Roman" w:eastAsia="Times New Roman" w:hAnsi="Times New Roman" w:cs="Times New Roman"/>
          <w:sz w:val="19"/>
          <w:szCs w:val="19"/>
          <w:lang w:eastAsia="sq-AL"/>
        </w:rPr>
        <w:t>itself.</w:t>
      </w:r>
    </w:p>
    <w:p w14:paraId="6541630D" w14:textId="77777777" w:rsidR="000A1263" w:rsidRPr="00137A36" w:rsidRDefault="000A1263" w:rsidP="000A1263">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24"/>
          <w:szCs w:val="24"/>
          <w:lang w:eastAsia="sq-AL"/>
        </w:rPr>
      </w:pPr>
    </w:p>
    <w:p w14:paraId="1881C510" w14:textId="77777777" w:rsidR="000A1263" w:rsidRPr="00137A36" w:rsidRDefault="000A1263" w:rsidP="007F5279">
      <w:pPr>
        <w:widowControl w:val="0"/>
        <w:numPr>
          <w:ilvl w:val="0"/>
          <w:numId w:val="46"/>
        </w:numPr>
        <w:tabs>
          <w:tab w:val="left" w:pos="1519"/>
        </w:tabs>
        <w:kinsoku w:val="0"/>
        <w:overflowPunct w:val="0"/>
        <w:autoSpaceDE w:val="0"/>
        <w:autoSpaceDN w:val="0"/>
        <w:adjustRightInd w:val="0"/>
        <w:spacing w:after="0" w:line="214" w:lineRule="exact"/>
        <w:ind w:left="1518" w:right="118"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o</w:t>
      </w:r>
      <w:r w:rsidRPr="00137A36">
        <w:rPr>
          <w:rFonts w:ascii="Times New Roman" w:eastAsia="Times New Roman" w:hAnsi="Times New Roman" w:cs="Times New Roman"/>
          <w:spacing w:val="-2"/>
          <w:w w:val="95"/>
          <w:sz w:val="19"/>
          <w:szCs w:val="19"/>
          <w:lang w:eastAsia="sq-AL"/>
        </w:rPr>
        <w:t>versight</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planning</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cy</w:t>
      </w:r>
      <w:r w:rsidRPr="00137A36">
        <w:rPr>
          <w:rFonts w:ascii="Times New Roman" w:eastAsia="Times New Roman" w:hAnsi="Times New Roman" w:cs="Times New Roman"/>
          <w:spacing w:val="-2"/>
          <w:w w:val="95"/>
          <w:sz w:val="19"/>
          <w:szCs w:val="19"/>
          <w:lang w:eastAsia="sq-AL"/>
        </w:rPr>
        <w:t>cle</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spacing w:val="-3"/>
          <w:w w:val="95"/>
          <w:sz w:val="19"/>
          <w:szCs w:val="19"/>
          <w:lang w:eastAsia="sq-AL"/>
        </w:rPr>
        <w:t>may</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be</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reduced</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if</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there</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is</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evidence</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safety</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performance</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1"/>
          <w:w w:val="89"/>
          <w:sz w:val="19"/>
          <w:szCs w:val="19"/>
          <w:lang w:eastAsia="sq-AL"/>
        </w:rPr>
        <w:t xml:space="preserve"> </w:t>
      </w:r>
      <w:r w:rsidRPr="00137A36">
        <w:rPr>
          <w:rFonts w:ascii="Times New Roman" w:eastAsia="Times New Roman" w:hAnsi="Times New Roman" w:cs="Times New Roman"/>
          <w:spacing w:val="-1"/>
          <w:w w:val="90"/>
          <w:sz w:val="19"/>
          <w:szCs w:val="19"/>
          <w:lang w:eastAsia="sq-AL"/>
        </w:rPr>
        <w:t>organisation</w:t>
      </w:r>
      <w:r w:rsidRPr="00137A36">
        <w:rPr>
          <w:rFonts w:ascii="Times New Roman" w:eastAsia="Times New Roman" w:hAnsi="Times New Roman" w:cs="Times New Roman"/>
          <w:spacing w:val="4"/>
          <w:w w:val="90"/>
          <w:sz w:val="19"/>
          <w:szCs w:val="19"/>
          <w:lang w:eastAsia="sq-AL"/>
        </w:rPr>
        <w:t xml:space="preserve"> </w:t>
      </w:r>
      <w:r w:rsidRPr="00137A36">
        <w:rPr>
          <w:rFonts w:ascii="Times New Roman" w:eastAsia="Times New Roman" w:hAnsi="Times New Roman" w:cs="Times New Roman"/>
          <w:w w:val="90"/>
          <w:sz w:val="19"/>
          <w:szCs w:val="19"/>
          <w:lang w:eastAsia="sq-AL"/>
        </w:rPr>
        <w:t>has</w:t>
      </w:r>
      <w:r w:rsidRPr="00137A36">
        <w:rPr>
          <w:rFonts w:ascii="Times New Roman" w:eastAsia="Times New Roman" w:hAnsi="Times New Roman" w:cs="Times New Roman"/>
          <w:spacing w:val="3"/>
          <w:w w:val="90"/>
          <w:sz w:val="19"/>
          <w:szCs w:val="19"/>
          <w:lang w:eastAsia="sq-AL"/>
        </w:rPr>
        <w:t xml:space="preserve"> </w:t>
      </w:r>
      <w:r w:rsidRPr="00137A36">
        <w:rPr>
          <w:rFonts w:ascii="Times New Roman" w:eastAsia="Times New Roman" w:hAnsi="Times New Roman" w:cs="Times New Roman"/>
          <w:w w:val="90"/>
          <w:sz w:val="19"/>
          <w:szCs w:val="19"/>
          <w:lang w:eastAsia="sq-AL"/>
        </w:rPr>
        <w:t>decreased.</w:t>
      </w:r>
    </w:p>
    <w:p w14:paraId="4571BA66" w14:textId="77777777" w:rsidR="000A1263" w:rsidRPr="00137A36" w:rsidRDefault="000A1263" w:rsidP="000A1263">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4"/>
          <w:szCs w:val="24"/>
          <w:lang w:eastAsia="sq-AL"/>
        </w:rPr>
      </w:pPr>
    </w:p>
    <w:p w14:paraId="3708AEC0" w14:textId="77777777" w:rsidR="000A1263" w:rsidRPr="00137A36" w:rsidRDefault="000A1263" w:rsidP="007F5279">
      <w:pPr>
        <w:widowControl w:val="0"/>
        <w:numPr>
          <w:ilvl w:val="0"/>
          <w:numId w:val="46"/>
        </w:numPr>
        <w:tabs>
          <w:tab w:val="left" w:pos="1519"/>
        </w:tabs>
        <w:kinsoku w:val="0"/>
        <w:overflowPunct w:val="0"/>
        <w:autoSpaceDE w:val="0"/>
        <w:autoSpaceDN w:val="0"/>
        <w:adjustRightInd w:val="0"/>
        <w:spacing w:after="0" w:line="231" w:lineRule="auto"/>
        <w:ind w:left="1518" w:right="118"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At</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pacing w:val="-2"/>
          <w:sz w:val="19"/>
          <w:szCs w:val="19"/>
          <w:lang w:eastAsia="sq-AL"/>
        </w:rPr>
        <w:t>completion</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each</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pacing w:val="-2"/>
          <w:sz w:val="19"/>
          <w:szCs w:val="19"/>
          <w:lang w:eastAsia="sq-AL"/>
        </w:rPr>
        <w:t>oversight</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planning</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pacing w:val="-2"/>
          <w:sz w:val="19"/>
          <w:szCs w:val="19"/>
          <w:lang w:eastAsia="sq-AL"/>
        </w:rPr>
        <w:t>cycle,</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pacing w:val="-2"/>
          <w:sz w:val="19"/>
          <w:szCs w:val="19"/>
          <w:lang w:eastAsia="sq-AL"/>
        </w:rPr>
        <w:t>competent</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authority</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shall</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issue</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49"/>
          <w:w w:val="87"/>
          <w:sz w:val="19"/>
          <w:szCs w:val="19"/>
          <w:lang w:eastAsia="sq-AL"/>
        </w:rPr>
        <w:t xml:space="preserve"> </w:t>
      </w:r>
      <w:r w:rsidRPr="00137A36">
        <w:rPr>
          <w:rFonts w:ascii="Times New Roman" w:eastAsia="Times New Roman" w:hAnsi="Times New Roman" w:cs="Times New Roman"/>
          <w:sz w:val="19"/>
          <w:szCs w:val="19"/>
          <w:lang w:eastAsia="sq-AL"/>
        </w:rPr>
        <w:t>recommendation</w:t>
      </w:r>
      <w:r w:rsidRPr="00137A36">
        <w:rPr>
          <w:rFonts w:ascii="Times New Roman" w:eastAsia="Times New Roman" w:hAnsi="Times New Roman" w:cs="Times New Roman"/>
          <w:spacing w:val="27"/>
          <w:sz w:val="19"/>
          <w:szCs w:val="19"/>
          <w:lang w:eastAsia="sq-AL"/>
        </w:rPr>
        <w:t xml:space="preserve"> </w:t>
      </w:r>
      <w:r w:rsidRPr="00137A36">
        <w:rPr>
          <w:rFonts w:ascii="Times New Roman" w:eastAsia="Times New Roman" w:hAnsi="Times New Roman" w:cs="Times New Roman"/>
          <w:sz w:val="19"/>
          <w:szCs w:val="19"/>
          <w:lang w:eastAsia="sq-AL"/>
        </w:rPr>
        <w:t>report</w:t>
      </w:r>
      <w:r w:rsidRPr="00137A36">
        <w:rPr>
          <w:rFonts w:ascii="Times New Roman" w:eastAsia="Times New Roman" w:hAnsi="Times New Roman" w:cs="Times New Roman"/>
          <w:spacing w:val="25"/>
          <w:sz w:val="19"/>
          <w:szCs w:val="19"/>
          <w:lang w:eastAsia="sq-AL"/>
        </w:rPr>
        <w:t xml:space="preserve"> </w:t>
      </w:r>
      <w:r w:rsidRPr="00137A36">
        <w:rPr>
          <w:rFonts w:ascii="Times New Roman" w:eastAsia="Times New Roman" w:hAnsi="Times New Roman" w:cs="Times New Roman"/>
          <w:sz w:val="19"/>
          <w:szCs w:val="19"/>
          <w:lang w:eastAsia="sq-AL"/>
        </w:rPr>
        <w:t>on</w:t>
      </w:r>
      <w:r w:rsidRPr="00137A36">
        <w:rPr>
          <w:rFonts w:ascii="Times New Roman" w:eastAsia="Times New Roman" w:hAnsi="Times New Roman" w:cs="Times New Roman"/>
          <w:spacing w:val="27"/>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6"/>
          <w:sz w:val="19"/>
          <w:szCs w:val="19"/>
          <w:lang w:eastAsia="sq-AL"/>
        </w:rPr>
        <w:t xml:space="preserve"> </w:t>
      </w:r>
      <w:r w:rsidRPr="00137A36">
        <w:rPr>
          <w:rFonts w:ascii="Times New Roman" w:eastAsia="Times New Roman" w:hAnsi="Times New Roman" w:cs="Times New Roman"/>
          <w:sz w:val="19"/>
          <w:szCs w:val="19"/>
          <w:lang w:eastAsia="sq-AL"/>
        </w:rPr>
        <w:t>continuation</w:t>
      </w:r>
      <w:r w:rsidRPr="00137A36">
        <w:rPr>
          <w:rFonts w:ascii="Times New Roman" w:eastAsia="Times New Roman" w:hAnsi="Times New Roman" w:cs="Times New Roman"/>
          <w:spacing w:val="28"/>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29"/>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7"/>
          <w:sz w:val="19"/>
          <w:szCs w:val="19"/>
          <w:lang w:eastAsia="sq-AL"/>
        </w:rPr>
        <w:t xml:space="preserve"> </w:t>
      </w:r>
      <w:r w:rsidRPr="00137A36">
        <w:rPr>
          <w:rFonts w:ascii="Times New Roman" w:eastAsia="Times New Roman" w:hAnsi="Times New Roman" w:cs="Times New Roman"/>
          <w:sz w:val="19"/>
          <w:szCs w:val="19"/>
          <w:lang w:eastAsia="sq-AL"/>
        </w:rPr>
        <w:t>activities</w:t>
      </w:r>
      <w:r w:rsidRPr="00137A36">
        <w:rPr>
          <w:rFonts w:ascii="Times New Roman" w:eastAsia="Times New Roman" w:hAnsi="Times New Roman" w:cs="Times New Roman"/>
          <w:spacing w:val="27"/>
          <w:sz w:val="19"/>
          <w:szCs w:val="19"/>
          <w:lang w:eastAsia="sq-AL"/>
        </w:rPr>
        <w:t xml:space="preserve"> </w:t>
      </w:r>
      <w:r w:rsidRPr="00137A36">
        <w:rPr>
          <w:rFonts w:ascii="Times New Roman" w:eastAsia="Times New Roman" w:hAnsi="Times New Roman" w:cs="Times New Roman"/>
          <w:spacing w:val="-2"/>
          <w:sz w:val="19"/>
          <w:szCs w:val="19"/>
          <w:lang w:eastAsia="sq-AL"/>
        </w:rPr>
        <w:t>conducted</w:t>
      </w:r>
      <w:r w:rsidRPr="00137A36">
        <w:rPr>
          <w:rFonts w:ascii="Times New Roman" w:eastAsia="Times New Roman" w:hAnsi="Times New Roman" w:cs="Times New Roman"/>
          <w:spacing w:val="27"/>
          <w:sz w:val="19"/>
          <w:szCs w:val="19"/>
          <w:lang w:eastAsia="sq-AL"/>
        </w:rPr>
        <w:t xml:space="preserve"> </w:t>
      </w:r>
      <w:r w:rsidRPr="00137A36">
        <w:rPr>
          <w:rFonts w:ascii="Times New Roman" w:eastAsia="Times New Roman" w:hAnsi="Times New Roman" w:cs="Times New Roman"/>
          <w:sz w:val="19"/>
          <w:szCs w:val="19"/>
          <w:lang w:eastAsia="sq-AL"/>
        </w:rPr>
        <w:t>by</w:t>
      </w:r>
      <w:r w:rsidRPr="00137A36">
        <w:rPr>
          <w:rFonts w:ascii="Times New Roman" w:eastAsia="Times New Roman" w:hAnsi="Times New Roman" w:cs="Times New Roman"/>
          <w:spacing w:val="25"/>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7"/>
          <w:sz w:val="19"/>
          <w:szCs w:val="19"/>
          <w:lang w:eastAsia="sq-AL"/>
        </w:rPr>
        <w:t xml:space="preserve"> </w:t>
      </w:r>
      <w:r w:rsidRPr="00137A36">
        <w:rPr>
          <w:rFonts w:ascii="Times New Roman" w:eastAsia="Times New Roman" w:hAnsi="Times New Roman" w:cs="Times New Roman"/>
          <w:sz w:val="19"/>
          <w:szCs w:val="19"/>
          <w:lang w:eastAsia="sq-AL"/>
        </w:rPr>
        <w:t>declared</w:t>
      </w:r>
      <w:r w:rsidRPr="00137A36">
        <w:rPr>
          <w:rFonts w:ascii="Times New Roman" w:eastAsia="Times New Roman" w:hAnsi="Times New Roman" w:cs="Times New Roman"/>
          <w:spacing w:val="23"/>
          <w:w w:val="88"/>
          <w:sz w:val="19"/>
          <w:szCs w:val="19"/>
          <w:lang w:eastAsia="sq-AL"/>
        </w:rPr>
        <w:t xml:space="preserve"> </w:t>
      </w:r>
      <w:r w:rsidRPr="00137A36">
        <w:rPr>
          <w:rFonts w:ascii="Times New Roman" w:eastAsia="Times New Roman" w:hAnsi="Times New Roman" w:cs="Times New Roman"/>
          <w:w w:val="95"/>
          <w:sz w:val="19"/>
          <w:szCs w:val="19"/>
          <w:lang w:eastAsia="sq-AL"/>
        </w:rPr>
        <w:t>production</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organisati</w:t>
      </w:r>
      <w:r w:rsidRPr="00137A36">
        <w:rPr>
          <w:rFonts w:ascii="Times New Roman" w:eastAsia="Times New Roman" w:hAnsi="Times New Roman" w:cs="Times New Roman"/>
          <w:spacing w:val="-1"/>
          <w:w w:val="95"/>
          <w:sz w:val="19"/>
          <w:szCs w:val="19"/>
          <w:lang w:eastAsia="sq-AL"/>
        </w:rPr>
        <w:t>on</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based</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on</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its</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declaration</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production</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capability</w:t>
      </w:r>
      <w:r w:rsidRPr="00137A36">
        <w:rPr>
          <w:rFonts w:ascii="Times New Roman" w:eastAsia="Times New Roman" w:hAnsi="Times New Roman" w:cs="Times New Roman"/>
          <w:spacing w:val="-1"/>
          <w:w w:val="95"/>
          <w:sz w:val="19"/>
          <w:szCs w:val="19"/>
          <w:lang w:eastAsia="sq-AL"/>
        </w:rPr>
        <w:t>,</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reflecting</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results</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22"/>
          <w:w w:val="96"/>
          <w:sz w:val="19"/>
          <w:szCs w:val="19"/>
          <w:lang w:eastAsia="sq-AL"/>
        </w:rPr>
        <w:t xml:space="preserve"> </w:t>
      </w:r>
      <w:r w:rsidRPr="00137A36">
        <w:rPr>
          <w:rFonts w:ascii="Times New Roman" w:eastAsia="Times New Roman" w:hAnsi="Times New Roman" w:cs="Times New Roman"/>
          <w:w w:val="90"/>
          <w:sz w:val="19"/>
          <w:szCs w:val="19"/>
          <w:lang w:eastAsia="sq-AL"/>
        </w:rPr>
        <w:t>the</w:t>
      </w:r>
      <w:r w:rsidRPr="00137A36">
        <w:rPr>
          <w:rFonts w:ascii="Times New Roman" w:eastAsia="Times New Roman" w:hAnsi="Times New Roman" w:cs="Times New Roman"/>
          <w:spacing w:val="12"/>
          <w:w w:val="90"/>
          <w:sz w:val="19"/>
          <w:szCs w:val="19"/>
          <w:lang w:eastAsia="sq-AL"/>
        </w:rPr>
        <w:t xml:space="preserve"> </w:t>
      </w:r>
      <w:r w:rsidRPr="00137A36">
        <w:rPr>
          <w:rFonts w:ascii="Times New Roman" w:eastAsia="Times New Roman" w:hAnsi="Times New Roman" w:cs="Times New Roman"/>
          <w:spacing w:val="-1"/>
          <w:w w:val="90"/>
          <w:sz w:val="19"/>
          <w:szCs w:val="19"/>
          <w:lang w:eastAsia="sq-AL"/>
        </w:rPr>
        <w:t>oversight.</w:t>
      </w:r>
    </w:p>
    <w:p w14:paraId="6324D177"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1684BAA5" w14:textId="77777777" w:rsidR="000A1263" w:rsidRPr="00137A36" w:rsidRDefault="000A1263" w:rsidP="000A1263">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25"/>
          <w:szCs w:val="25"/>
          <w:lang w:eastAsia="sq-AL"/>
        </w:rPr>
      </w:pPr>
    </w:p>
    <w:p w14:paraId="7CF8FB71"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 xml:space="preserve">21L.B.145 </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b/>
          <w:bCs/>
          <w:spacing w:val="-1"/>
          <w:w w:val="95"/>
          <w:sz w:val="19"/>
          <w:szCs w:val="19"/>
          <w:lang w:eastAsia="sq-AL"/>
        </w:rPr>
        <w:t>Ov</w:t>
      </w:r>
      <w:r w:rsidRPr="00137A36">
        <w:rPr>
          <w:rFonts w:ascii="Times New Roman" w:eastAsia="Times New Roman" w:hAnsi="Times New Roman" w:cs="Times New Roman"/>
          <w:b/>
          <w:bCs/>
          <w:spacing w:val="-2"/>
          <w:w w:val="95"/>
          <w:sz w:val="19"/>
          <w:szCs w:val="19"/>
          <w:lang w:eastAsia="sq-AL"/>
        </w:rPr>
        <w:t>ersight</w:t>
      </w:r>
      <w:r w:rsidRPr="00137A36">
        <w:rPr>
          <w:rFonts w:ascii="Times New Roman" w:eastAsia="Times New Roman" w:hAnsi="Times New Roman" w:cs="Times New Roman"/>
          <w:b/>
          <w:bCs/>
          <w:spacing w:val="-7"/>
          <w:w w:val="95"/>
          <w:sz w:val="19"/>
          <w:szCs w:val="19"/>
          <w:lang w:eastAsia="sq-AL"/>
        </w:rPr>
        <w:t xml:space="preserve"> </w:t>
      </w:r>
      <w:r w:rsidRPr="00137A36">
        <w:rPr>
          <w:rFonts w:ascii="Times New Roman" w:eastAsia="Times New Roman" w:hAnsi="Times New Roman" w:cs="Times New Roman"/>
          <w:b/>
          <w:bCs/>
          <w:w w:val="95"/>
          <w:sz w:val="19"/>
          <w:szCs w:val="19"/>
          <w:lang w:eastAsia="sq-AL"/>
        </w:rPr>
        <w:t>activities</w:t>
      </w:r>
    </w:p>
    <w:p w14:paraId="76D32465" w14:textId="77777777" w:rsidR="000A1263" w:rsidRPr="00137A36" w:rsidRDefault="000A1263" w:rsidP="000A1263">
      <w:pPr>
        <w:widowControl w:val="0"/>
        <w:kinsoku w:val="0"/>
        <w:overflowPunct w:val="0"/>
        <w:autoSpaceDE w:val="0"/>
        <w:autoSpaceDN w:val="0"/>
        <w:adjustRightInd w:val="0"/>
        <w:spacing w:before="11" w:after="0" w:line="240" w:lineRule="auto"/>
        <w:rPr>
          <w:rFonts w:ascii="Times New Roman" w:eastAsia="Times New Roman" w:hAnsi="Times New Roman" w:cs="Times New Roman"/>
          <w:b/>
          <w:bCs/>
          <w:lang w:eastAsia="sq-AL"/>
        </w:rPr>
      </w:pPr>
    </w:p>
    <w:p w14:paraId="1D282AC2" w14:textId="77777777" w:rsidR="000A1263" w:rsidRPr="00137A36" w:rsidRDefault="000A1263" w:rsidP="007F5279">
      <w:pPr>
        <w:widowControl w:val="0"/>
        <w:numPr>
          <w:ilvl w:val="0"/>
          <w:numId w:val="47"/>
        </w:numPr>
        <w:tabs>
          <w:tab w:val="left" w:pos="1519"/>
        </w:tabs>
        <w:kinsoku w:val="0"/>
        <w:overflowPunct w:val="0"/>
        <w:autoSpaceDE w:val="0"/>
        <w:autoSpaceDN w:val="0"/>
        <w:adjustRightInd w:val="0"/>
        <w:spacing w:after="0" w:line="231" w:lineRule="auto"/>
        <w:ind w:right="118"/>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When</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verifies</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compliance</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declared</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production</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organisation</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28"/>
          <w:w w:val="92"/>
          <w:sz w:val="19"/>
          <w:szCs w:val="19"/>
          <w:lang w:eastAsia="sq-AL"/>
        </w:rPr>
        <w:t xml:space="preserve"> </w:t>
      </w:r>
      <w:r w:rsidRPr="00137A36">
        <w:rPr>
          <w:rFonts w:ascii="Times New Roman" w:eastAsia="Times New Roman" w:hAnsi="Times New Roman" w:cs="Times New Roman"/>
          <w:w w:val="95"/>
          <w:sz w:val="19"/>
          <w:szCs w:val="19"/>
          <w:lang w:eastAsia="sq-AL"/>
        </w:rPr>
        <w:t>accordance</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21L.B.143</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oversight</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programme</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established</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accordance</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w w:val="91"/>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21L.B.144,</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it</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p>
    <w:p w14:paraId="28FD15E4" w14:textId="77777777" w:rsidR="000A1263" w:rsidRPr="00137A36" w:rsidRDefault="000A1263" w:rsidP="000A1263">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23"/>
          <w:szCs w:val="23"/>
          <w:lang w:eastAsia="sq-AL"/>
        </w:rPr>
      </w:pPr>
    </w:p>
    <w:p w14:paraId="103D9543" w14:textId="77777777" w:rsidR="000A1263" w:rsidRPr="00137A36" w:rsidRDefault="000A1263" w:rsidP="007F5279">
      <w:pPr>
        <w:widowControl w:val="0"/>
        <w:numPr>
          <w:ilvl w:val="1"/>
          <w:numId w:val="47"/>
        </w:numPr>
        <w:tabs>
          <w:tab w:val="left" w:pos="1776"/>
        </w:tabs>
        <w:kinsoku w:val="0"/>
        <w:overflowPunct w:val="0"/>
        <w:autoSpaceDE w:val="0"/>
        <w:autoSpaceDN w:val="0"/>
        <w:adjustRightInd w:val="0"/>
        <w:spacing w:after="0" w:line="240" w:lineRule="auto"/>
        <w:ind w:left="1775"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spacing w:val="-2"/>
          <w:w w:val="95"/>
          <w:sz w:val="19"/>
          <w:szCs w:val="19"/>
          <w:lang w:eastAsia="sq-AL"/>
        </w:rPr>
        <w:t>provide</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personnel</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responsible</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o</w:t>
      </w:r>
      <w:r w:rsidRPr="00137A36">
        <w:rPr>
          <w:rFonts w:ascii="Times New Roman" w:eastAsia="Times New Roman" w:hAnsi="Times New Roman" w:cs="Times New Roman"/>
          <w:spacing w:val="-2"/>
          <w:w w:val="95"/>
          <w:sz w:val="19"/>
          <w:szCs w:val="19"/>
          <w:lang w:eastAsia="sq-AL"/>
        </w:rPr>
        <w:t>versight</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guidance</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perform</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their</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functions;</w:t>
      </w:r>
    </w:p>
    <w:p w14:paraId="2593DF1E" w14:textId="77777777" w:rsidR="000A1263" w:rsidRPr="00137A36" w:rsidRDefault="000A1263" w:rsidP="000A1263">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23"/>
          <w:szCs w:val="23"/>
          <w:lang w:eastAsia="sq-AL"/>
        </w:rPr>
      </w:pPr>
    </w:p>
    <w:p w14:paraId="34E34915" w14:textId="77777777" w:rsidR="000A1263" w:rsidRPr="00137A36" w:rsidRDefault="000A1263" w:rsidP="007F5279">
      <w:pPr>
        <w:widowControl w:val="0"/>
        <w:numPr>
          <w:ilvl w:val="1"/>
          <w:numId w:val="47"/>
        </w:numPr>
        <w:tabs>
          <w:tab w:val="left" w:pos="1776"/>
        </w:tabs>
        <w:kinsoku w:val="0"/>
        <w:overflowPunct w:val="0"/>
        <w:autoSpaceDE w:val="0"/>
        <w:autoSpaceDN w:val="0"/>
        <w:adjustRightInd w:val="0"/>
        <w:spacing w:after="0" w:line="240" w:lineRule="auto"/>
        <w:ind w:left="1775"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0"/>
          <w:sz w:val="19"/>
          <w:szCs w:val="19"/>
          <w:lang w:eastAsia="sq-AL"/>
        </w:rPr>
        <w:t>conduct</w:t>
      </w:r>
      <w:r w:rsidRPr="00137A36">
        <w:rPr>
          <w:rFonts w:ascii="Times New Roman" w:eastAsia="Times New Roman" w:hAnsi="Times New Roman" w:cs="Times New Roman"/>
          <w:spacing w:val="12"/>
          <w:w w:val="90"/>
          <w:sz w:val="19"/>
          <w:szCs w:val="19"/>
          <w:lang w:eastAsia="sq-AL"/>
        </w:rPr>
        <w:t xml:space="preserve"> </w:t>
      </w:r>
      <w:r w:rsidRPr="00137A36">
        <w:rPr>
          <w:rFonts w:ascii="Times New Roman" w:eastAsia="Times New Roman" w:hAnsi="Times New Roman" w:cs="Times New Roman"/>
          <w:w w:val="90"/>
          <w:sz w:val="19"/>
          <w:szCs w:val="19"/>
          <w:lang w:eastAsia="sq-AL"/>
        </w:rPr>
        <w:t>assessments,</w:t>
      </w:r>
      <w:r w:rsidRPr="00137A36">
        <w:rPr>
          <w:rFonts w:ascii="Times New Roman" w:eastAsia="Times New Roman" w:hAnsi="Times New Roman" w:cs="Times New Roman"/>
          <w:spacing w:val="12"/>
          <w:w w:val="90"/>
          <w:sz w:val="19"/>
          <w:szCs w:val="19"/>
          <w:lang w:eastAsia="sq-AL"/>
        </w:rPr>
        <w:t xml:space="preserve"> </w:t>
      </w:r>
      <w:r w:rsidRPr="00137A36">
        <w:rPr>
          <w:rFonts w:ascii="Times New Roman" w:eastAsia="Times New Roman" w:hAnsi="Times New Roman" w:cs="Times New Roman"/>
          <w:w w:val="90"/>
          <w:sz w:val="19"/>
          <w:szCs w:val="19"/>
          <w:lang w:eastAsia="sq-AL"/>
        </w:rPr>
        <w:t>audits,</w:t>
      </w:r>
      <w:r w:rsidRPr="00137A36">
        <w:rPr>
          <w:rFonts w:ascii="Times New Roman" w:eastAsia="Times New Roman" w:hAnsi="Times New Roman" w:cs="Times New Roman"/>
          <w:spacing w:val="12"/>
          <w:w w:val="90"/>
          <w:sz w:val="19"/>
          <w:szCs w:val="19"/>
          <w:lang w:eastAsia="sq-AL"/>
        </w:rPr>
        <w:t xml:space="preserve"> </w:t>
      </w:r>
      <w:r w:rsidRPr="00137A36">
        <w:rPr>
          <w:rFonts w:ascii="Times New Roman" w:eastAsia="Times New Roman" w:hAnsi="Times New Roman" w:cs="Times New Roman"/>
          <w:w w:val="90"/>
          <w:sz w:val="19"/>
          <w:szCs w:val="19"/>
          <w:lang w:eastAsia="sq-AL"/>
        </w:rPr>
        <w:t>inspections,</w:t>
      </w:r>
      <w:r w:rsidRPr="00137A36">
        <w:rPr>
          <w:rFonts w:ascii="Times New Roman" w:eastAsia="Times New Roman" w:hAnsi="Times New Roman" w:cs="Times New Roman"/>
          <w:spacing w:val="12"/>
          <w:w w:val="90"/>
          <w:sz w:val="19"/>
          <w:szCs w:val="19"/>
          <w:lang w:eastAsia="sq-AL"/>
        </w:rPr>
        <w:t xml:space="preserve"> </w:t>
      </w:r>
      <w:r w:rsidRPr="00137A36">
        <w:rPr>
          <w:rFonts w:ascii="Times New Roman" w:eastAsia="Times New Roman" w:hAnsi="Times New Roman" w:cs="Times New Roman"/>
          <w:w w:val="90"/>
          <w:sz w:val="19"/>
          <w:szCs w:val="19"/>
          <w:lang w:eastAsia="sq-AL"/>
        </w:rPr>
        <w:t>and,</w:t>
      </w:r>
      <w:r w:rsidRPr="00137A36">
        <w:rPr>
          <w:rFonts w:ascii="Times New Roman" w:eastAsia="Times New Roman" w:hAnsi="Times New Roman" w:cs="Times New Roman"/>
          <w:spacing w:val="13"/>
          <w:w w:val="90"/>
          <w:sz w:val="19"/>
          <w:szCs w:val="19"/>
          <w:lang w:eastAsia="sq-AL"/>
        </w:rPr>
        <w:t xml:space="preserve"> </w:t>
      </w:r>
      <w:r w:rsidRPr="00137A36">
        <w:rPr>
          <w:rFonts w:ascii="Times New Roman" w:eastAsia="Times New Roman" w:hAnsi="Times New Roman" w:cs="Times New Roman"/>
          <w:w w:val="90"/>
          <w:sz w:val="19"/>
          <w:szCs w:val="19"/>
          <w:lang w:eastAsia="sq-AL"/>
        </w:rPr>
        <w:t>if</w:t>
      </w:r>
      <w:r w:rsidRPr="00137A36">
        <w:rPr>
          <w:rFonts w:ascii="Times New Roman" w:eastAsia="Times New Roman" w:hAnsi="Times New Roman" w:cs="Times New Roman"/>
          <w:spacing w:val="11"/>
          <w:w w:val="90"/>
          <w:sz w:val="19"/>
          <w:szCs w:val="19"/>
          <w:lang w:eastAsia="sq-AL"/>
        </w:rPr>
        <w:t xml:space="preserve"> </w:t>
      </w:r>
      <w:r w:rsidRPr="00137A36">
        <w:rPr>
          <w:rFonts w:ascii="Times New Roman" w:eastAsia="Times New Roman" w:hAnsi="Times New Roman" w:cs="Times New Roman"/>
          <w:w w:val="90"/>
          <w:sz w:val="19"/>
          <w:szCs w:val="19"/>
          <w:lang w:eastAsia="sq-AL"/>
        </w:rPr>
        <w:t>needed,</w:t>
      </w:r>
      <w:r w:rsidRPr="00137A36">
        <w:rPr>
          <w:rFonts w:ascii="Times New Roman" w:eastAsia="Times New Roman" w:hAnsi="Times New Roman" w:cs="Times New Roman"/>
          <w:spacing w:val="13"/>
          <w:w w:val="90"/>
          <w:sz w:val="19"/>
          <w:szCs w:val="19"/>
          <w:lang w:eastAsia="sq-AL"/>
        </w:rPr>
        <w:t xml:space="preserve"> </w:t>
      </w:r>
      <w:r w:rsidRPr="00137A36">
        <w:rPr>
          <w:rFonts w:ascii="Times New Roman" w:eastAsia="Times New Roman" w:hAnsi="Times New Roman" w:cs="Times New Roman"/>
          <w:w w:val="90"/>
          <w:sz w:val="19"/>
          <w:szCs w:val="19"/>
          <w:lang w:eastAsia="sq-AL"/>
        </w:rPr>
        <w:t>unannounced</w:t>
      </w:r>
      <w:r w:rsidRPr="00137A36">
        <w:rPr>
          <w:rFonts w:ascii="Times New Roman" w:eastAsia="Times New Roman" w:hAnsi="Times New Roman" w:cs="Times New Roman"/>
          <w:spacing w:val="12"/>
          <w:w w:val="90"/>
          <w:sz w:val="19"/>
          <w:szCs w:val="19"/>
          <w:lang w:eastAsia="sq-AL"/>
        </w:rPr>
        <w:t xml:space="preserve"> </w:t>
      </w:r>
      <w:r w:rsidRPr="00137A36">
        <w:rPr>
          <w:rFonts w:ascii="Times New Roman" w:eastAsia="Times New Roman" w:hAnsi="Times New Roman" w:cs="Times New Roman"/>
          <w:w w:val="90"/>
          <w:sz w:val="19"/>
          <w:szCs w:val="19"/>
          <w:lang w:eastAsia="sq-AL"/>
        </w:rPr>
        <w:t>inspections;</w:t>
      </w:r>
    </w:p>
    <w:p w14:paraId="0E77738A" w14:textId="77777777" w:rsidR="000A1263" w:rsidRPr="00137A36" w:rsidRDefault="000A1263" w:rsidP="000A1263">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4"/>
          <w:szCs w:val="24"/>
          <w:lang w:eastAsia="sq-AL"/>
        </w:rPr>
      </w:pPr>
    </w:p>
    <w:p w14:paraId="17981E7F" w14:textId="77777777" w:rsidR="000A1263" w:rsidRPr="00137A36" w:rsidRDefault="000A1263" w:rsidP="007F5279">
      <w:pPr>
        <w:widowControl w:val="0"/>
        <w:numPr>
          <w:ilvl w:val="1"/>
          <w:numId w:val="47"/>
        </w:numPr>
        <w:tabs>
          <w:tab w:val="left" w:pos="1776"/>
        </w:tabs>
        <w:kinsoku w:val="0"/>
        <w:overflowPunct w:val="0"/>
        <w:autoSpaceDE w:val="0"/>
        <w:autoSpaceDN w:val="0"/>
        <w:adjustRightInd w:val="0"/>
        <w:spacing w:after="0" w:line="214" w:lineRule="exact"/>
        <w:ind w:left="1775" w:right="120"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collect</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evidence</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needed</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case</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further</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action</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is</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required,</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including</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measures</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provided</w:t>
      </w:r>
      <w:r w:rsidRPr="00137A36">
        <w:rPr>
          <w:rFonts w:ascii="Times New Roman" w:eastAsia="Times New Roman" w:hAnsi="Times New Roman" w:cs="Times New Roman"/>
          <w:spacing w:val="21"/>
          <w:w w:val="87"/>
          <w:sz w:val="19"/>
          <w:szCs w:val="19"/>
          <w:lang w:eastAsia="sq-AL"/>
        </w:rPr>
        <w:t xml:space="preserve"> </w:t>
      </w: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points</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21L.B.21</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21L.B.22;</w:t>
      </w:r>
    </w:p>
    <w:p w14:paraId="41D6ABCE" w14:textId="77777777" w:rsidR="000A1263" w:rsidRPr="00137A36" w:rsidRDefault="000A1263" w:rsidP="000A1263">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23"/>
          <w:szCs w:val="23"/>
          <w:lang w:eastAsia="sq-AL"/>
        </w:rPr>
      </w:pPr>
    </w:p>
    <w:p w14:paraId="6389C41E" w14:textId="77777777" w:rsidR="000A1263" w:rsidRPr="00137A36" w:rsidRDefault="000A1263" w:rsidP="007F5279">
      <w:pPr>
        <w:widowControl w:val="0"/>
        <w:numPr>
          <w:ilvl w:val="1"/>
          <w:numId w:val="47"/>
        </w:numPr>
        <w:tabs>
          <w:tab w:val="left" w:pos="1776"/>
        </w:tabs>
        <w:kinsoku w:val="0"/>
        <w:overflowPunct w:val="0"/>
        <w:autoSpaceDE w:val="0"/>
        <w:autoSpaceDN w:val="0"/>
        <w:adjustRightInd w:val="0"/>
        <w:spacing w:after="0" w:line="240" w:lineRule="auto"/>
        <w:ind w:left="1775"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spacing w:val="-1"/>
          <w:w w:val="95"/>
          <w:sz w:val="19"/>
          <w:szCs w:val="19"/>
          <w:lang w:eastAsia="sq-AL"/>
        </w:rPr>
        <w:t>inf</w:t>
      </w:r>
      <w:r w:rsidRPr="00137A36">
        <w:rPr>
          <w:rFonts w:ascii="Times New Roman" w:eastAsia="Times New Roman" w:hAnsi="Times New Roman" w:cs="Times New Roman"/>
          <w:spacing w:val="-2"/>
          <w:w w:val="95"/>
          <w:sz w:val="19"/>
          <w:szCs w:val="19"/>
          <w:lang w:eastAsia="sq-AL"/>
        </w:rPr>
        <w:t>or</w:t>
      </w:r>
      <w:r w:rsidRPr="00137A36">
        <w:rPr>
          <w:rFonts w:ascii="Times New Roman" w:eastAsia="Times New Roman" w:hAnsi="Times New Roman" w:cs="Times New Roman"/>
          <w:spacing w:val="-1"/>
          <w:w w:val="95"/>
          <w:sz w:val="19"/>
          <w:szCs w:val="19"/>
          <w:lang w:eastAsia="sq-AL"/>
        </w:rPr>
        <w:t>m</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declared</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production</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organisation</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about</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results</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oversight</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activities.</w:t>
      </w:r>
    </w:p>
    <w:p w14:paraId="37359B46" w14:textId="77777777" w:rsidR="000A1263" w:rsidRPr="00137A36" w:rsidRDefault="000A1263" w:rsidP="000A1263">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4"/>
          <w:szCs w:val="24"/>
          <w:lang w:eastAsia="sq-AL"/>
        </w:rPr>
      </w:pPr>
    </w:p>
    <w:p w14:paraId="1E92A73F" w14:textId="77777777" w:rsidR="000A1263" w:rsidRPr="00137A36" w:rsidRDefault="000A1263" w:rsidP="007F5279">
      <w:pPr>
        <w:widowControl w:val="0"/>
        <w:numPr>
          <w:ilvl w:val="0"/>
          <w:numId w:val="47"/>
        </w:numPr>
        <w:tabs>
          <w:tab w:val="left" w:pos="1519"/>
        </w:tabs>
        <w:kinsoku w:val="0"/>
        <w:overflowPunct w:val="0"/>
        <w:autoSpaceDE w:val="0"/>
        <w:autoSpaceDN w:val="0"/>
        <w:adjustRightInd w:val="0"/>
        <w:spacing w:after="0" w:line="231" w:lineRule="auto"/>
        <w:ind w:left="1518" w:right="117"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If</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facilities</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declared</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production</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organisation</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are</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pacing w:val="-2"/>
          <w:sz w:val="19"/>
          <w:szCs w:val="19"/>
          <w:lang w:eastAsia="sq-AL"/>
        </w:rPr>
        <w:t>located</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more</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than</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one</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State,</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4"/>
          <w:w w:val="89"/>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identified</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21L.2</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spacing w:val="-3"/>
          <w:w w:val="95"/>
          <w:sz w:val="19"/>
          <w:szCs w:val="19"/>
          <w:lang w:eastAsia="sq-AL"/>
        </w:rPr>
        <w:t>may</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agree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have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oversight</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tasks</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performed</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by</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0"/>
          <w:w w:val="89"/>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authority(ies)</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State(s)</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where</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other</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f</w:t>
      </w:r>
      <w:r w:rsidRPr="00137A36">
        <w:rPr>
          <w:rFonts w:ascii="Times New Roman" w:eastAsia="Times New Roman" w:hAnsi="Times New Roman" w:cs="Times New Roman"/>
          <w:spacing w:val="-2"/>
          <w:w w:val="95"/>
          <w:sz w:val="19"/>
          <w:szCs w:val="19"/>
          <w:lang w:eastAsia="sq-AL"/>
        </w:rPr>
        <w:t>acilities</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are</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located,</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by</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Agency</w:t>
      </w:r>
      <w:r w:rsidRPr="00137A36">
        <w:rPr>
          <w:rFonts w:ascii="Times New Roman" w:eastAsia="Times New Roman" w:hAnsi="Times New Roman" w:cs="Times New Roman"/>
          <w:spacing w:val="43"/>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facilities</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are</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located</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State.</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Any</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declared</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production</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organisation</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is</w:t>
      </w:r>
      <w:r w:rsidRPr="00137A36">
        <w:rPr>
          <w:rFonts w:ascii="Times New Roman" w:eastAsia="Times New Roman" w:hAnsi="Times New Roman" w:cs="Times New Roman"/>
          <w:spacing w:val="45"/>
          <w:w w:val="86"/>
          <w:sz w:val="19"/>
          <w:szCs w:val="19"/>
          <w:lang w:eastAsia="sq-AL"/>
        </w:rPr>
        <w:t xml:space="preserve"> </w:t>
      </w:r>
      <w:r w:rsidRPr="00137A36">
        <w:rPr>
          <w:rFonts w:ascii="Times New Roman" w:eastAsia="Times New Roman" w:hAnsi="Times New Roman" w:cs="Times New Roman"/>
          <w:w w:val="95"/>
          <w:sz w:val="19"/>
          <w:szCs w:val="19"/>
          <w:lang w:eastAsia="sq-AL"/>
        </w:rPr>
        <w:t>subject</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such</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an</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agreement</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be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inf</w:t>
      </w:r>
      <w:r w:rsidRPr="00137A36">
        <w:rPr>
          <w:rFonts w:ascii="Times New Roman" w:eastAsia="Times New Roman" w:hAnsi="Times New Roman" w:cs="Times New Roman"/>
          <w:spacing w:val="-2"/>
          <w:w w:val="95"/>
          <w:sz w:val="19"/>
          <w:szCs w:val="19"/>
          <w:lang w:eastAsia="sq-AL"/>
        </w:rPr>
        <w:t>ormed</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its</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existence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its</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scope.</w:t>
      </w:r>
    </w:p>
    <w:p w14:paraId="7B26D50E" w14:textId="77777777" w:rsidR="000A1263" w:rsidRPr="00137A36" w:rsidRDefault="000A1263" w:rsidP="000A1263">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24"/>
          <w:szCs w:val="24"/>
          <w:lang w:eastAsia="sq-AL"/>
        </w:rPr>
      </w:pPr>
    </w:p>
    <w:p w14:paraId="1BC86AA1" w14:textId="77777777" w:rsidR="000A1263" w:rsidRPr="00137A36" w:rsidRDefault="000A1263" w:rsidP="007F5279">
      <w:pPr>
        <w:widowControl w:val="0"/>
        <w:numPr>
          <w:ilvl w:val="0"/>
          <w:numId w:val="47"/>
        </w:numPr>
        <w:tabs>
          <w:tab w:val="left" w:pos="1519"/>
        </w:tabs>
        <w:kinsoku w:val="0"/>
        <w:overflowPunct w:val="0"/>
        <w:autoSpaceDE w:val="0"/>
        <w:autoSpaceDN w:val="0"/>
        <w:adjustRightInd w:val="0"/>
        <w:spacing w:after="0" w:line="231" w:lineRule="auto"/>
        <w:ind w:left="1518" w:right="116"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For</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any</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o</w:t>
      </w:r>
      <w:r w:rsidRPr="00137A36">
        <w:rPr>
          <w:rFonts w:ascii="Times New Roman" w:eastAsia="Times New Roman" w:hAnsi="Times New Roman" w:cs="Times New Roman"/>
          <w:spacing w:val="-2"/>
          <w:w w:val="95"/>
          <w:sz w:val="19"/>
          <w:szCs w:val="19"/>
          <w:lang w:eastAsia="sq-AL"/>
        </w:rPr>
        <w:t>versight</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activities</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are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performed</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by</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at</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f</w:t>
      </w:r>
      <w:r w:rsidRPr="00137A36">
        <w:rPr>
          <w:rFonts w:ascii="Times New Roman" w:eastAsia="Times New Roman" w:hAnsi="Times New Roman" w:cs="Times New Roman"/>
          <w:spacing w:val="-2"/>
          <w:w w:val="95"/>
          <w:sz w:val="19"/>
          <w:szCs w:val="19"/>
          <w:lang w:eastAsia="sq-AL"/>
        </w:rPr>
        <w:t>acilities</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located</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43"/>
          <w:w w:val="87"/>
          <w:sz w:val="19"/>
          <w:szCs w:val="19"/>
          <w:lang w:eastAsia="sq-AL"/>
        </w:rPr>
        <w:t xml:space="preserve"> </w:t>
      </w:r>
      <w:r w:rsidRPr="00137A36">
        <w:rPr>
          <w:rFonts w:ascii="Times New Roman" w:eastAsia="Times New Roman" w:hAnsi="Times New Roman" w:cs="Times New Roman"/>
          <w:w w:val="95"/>
          <w:sz w:val="19"/>
          <w:szCs w:val="19"/>
          <w:lang w:eastAsia="sq-AL"/>
        </w:rPr>
        <w:t>Republic of Kosovo</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other</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than</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where</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organisation</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has</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its</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principal</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place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business,</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39"/>
          <w:w w:val="89"/>
          <w:sz w:val="19"/>
          <w:szCs w:val="19"/>
          <w:lang w:eastAsia="sq-AL"/>
        </w:rPr>
        <w:t xml:space="preserve"> </w:t>
      </w:r>
      <w:r w:rsidRPr="00137A36">
        <w:rPr>
          <w:rFonts w:ascii="Times New Roman" w:eastAsia="Times New Roman" w:hAnsi="Times New Roman" w:cs="Times New Roman"/>
          <w:sz w:val="19"/>
          <w:szCs w:val="19"/>
          <w:lang w:eastAsia="sq-AL"/>
        </w:rPr>
        <w:t>authority</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shall</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pacing w:val="-2"/>
          <w:sz w:val="19"/>
          <w:szCs w:val="19"/>
          <w:lang w:eastAsia="sq-AL"/>
        </w:rPr>
        <w:t>inform</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pacing w:val="-2"/>
          <w:sz w:val="19"/>
          <w:szCs w:val="19"/>
          <w:lang w:eastAsia="sq-AL"/>
        </w:rPr>
        <w:t>competent</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authority</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that</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State</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pacing w:val="-2"/>
          <w:sz w:val="19"/>
          <w:szCs w:val="19"/>
          <w:lang w:eastAsia="sq-AL"/>
        </w:rPr>
        <w:t>before</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performing</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any</w:t>
      </w:r>
      <w:r w:rsidRPr="00137A36">
        <w:rPr>
          <w:rFonts w:ascii="Times New Roman" w:eastAsia="Times New Roman" w:hAnsi="Times New Roman" w:cs="Times New Roman"/>
          <w:spacing w:val="42"/>
          <w:w w:val="91"/>
          <w:sz w:val="19"/>
          <w:szCs w:val="19"/>
          <w:lang w:eastAsia="sq-AL"/>
        </w:rPr>
        <w:t xml:space="preserve"> </w:t>
      </w:r>
      <w:r w:rsidRPr="00137A36">
        <w:rPr>
          <w:rFonts w:ascii="Times New Roman" w:eastAsia="Times New Roman" w:hAnsi="Times New Roman" w:cs="Times New Roman"/>
          <w:w w:val="95"/>
          <w:sz w:val="19"/>
          <w:szCs w:val="19"/>
          <w:lang w:eastAsia="sq-AL"/>
        </w:rPr>
        <w:t>on-site</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audit</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inspection</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f</w:t>
      </w:r>
      <w:r w:rsidRPr="00137A36">
        <w:rPr>
          <w:rFonts w:ascii="Times New Roman" w:eastAsia="Times New Roman" w:hAnsi="Times New Roman" w:cs="Times New Roman"/>
          <w:spacing w:val="-2"/>
          <w:w w:val="95"/>
          <w:sz w:val="19"/>
          <w:szCs w:val="19"/>
          <w:lang w:eastAsia="sq-AL"/>
        </w:rPr>
        <w:t>acilities.</w:t>
      </w:r>
    </w:p>
    <w:p w14:paraId="50447F91" w14:textId="77777777" w:rsidR="000A1263" w:rsidRPr="00137A36" w:rsidRDefault="000A1263" w:rsidP="000A1263">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4"/>
          <w:szCs w:val="14"/>
          <w:lang w:eastAsia="sq-AL"/>
        </w:rPr>
      </w:pPr>
    </w:p>
    <w:p w14:paraId="6EDEC899" w14:textId="77777777" w:rsidR="000A1263" w:rsidRPr="00137A36" w:rsidRDefault="000A1263" w:rsidP="007F5279">
      <w:pPr>
        <w:widowControl w:val="0"/>
        <w:numPr>
          <w:ilvl w:val="0"/>
          <w:numId w:val="47"/>
        </w:numPr>
        <w:tabs>
          <w:tab w:val="left" w:pos="1519"/>
        </w:tabs>
        <w:kinsoku w:val="0"/>
        <w:overflowPunct w:val="0"/>
        <w:autoSpaceDE w:val="0"/>
        <w:autoSpaceDN w:val="0"/>
        <w:adjustRightInd w:val="0"/>
        <w:spacing w:after="0" w:line="214" w:lineRule="exact"/>
        <w:ind w:left="1518" w:right="119"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pacing w:val="-2"/>
          <w:sz w:val="19"/>
          <w:szCs w:val="19"/>
          <w:lang w:eastAsia="sq-AL"/>
        </w:rPr>
        <w:t>competent</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authority</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shall</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collect</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process</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pacing w:val="-2"/>
          <w:sz w:val="19"/>
          <w:szCs w:val="19"/>
          <w:lang w:eastAsia="sq-AL"/>
        </w:rPr>
        <w:t>any</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pacing w:val="-2"/>
          <w:sz w:val="19"/>
          <w:szCs w:val="19"/>
          <w:lang w:eastAsia="sq-AL"/>
        </w:rPr>
        <w:t>information</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deemed</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necessary</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pacing w:val="-3"/>
          <w:sz w:val="19"/>
          <w:szCs w:val="19"/>
          <w:lang w:eastAsia="sq-AL"/>
        </w:rPr>
        <w:t>for</w:t>
      </w:r>
      <w:r w:rsidRPr="00137A36">
        <w:rPr>
          <w:rFonts w:ascii="Times New Roman" w:eastAsia="Times New Roman" w:hAnsi="Times New Roman" w:cs="Times New Roman"/>
          <w:spacing w:val="51"/>
          <w:w w:val="91"/>
          <w:sz w:val="19"/>
          <w:szCs w:val="19"/>
          <w:lang w:eastAsia="sq-AL"/>
        </w:rPr>
        <w:t xml:space="preserve"> </w:t>
      </w:r>
      <w:r w:rsidRPr="00137A36">
        <w:rPr>
          <w:rFonts w:ascii="Times New Roman" w:eastAsia="Times New Roman" w:hAnsi="Times New Roman" w:cs="Times New Roman"/>
          <w:w w:val="90"/>
          <w:sz w:val="19"/>
          <w:szCs w:val="19"/>
          <w:lang w:eastAsia="sq-AL"/>
        </w:rPr>
        <w:t>conducting</w:t>
      </w:r>
      <w:r w:rsidRPr="00137A36">
        <w:rPr>
          <w:rFonts w:ascii="Times New Roman" w:eastAsia="Times New Roman" w:hAnsi="Times New Roman" w:cs="Times New Roman"/>
          <w:spacing w:val="18"/>
          <w:w w:val="90"/>
          <w:sz w:val="19"/>
          <w:szCs w:val="19"/>
          <w:lang w:eastAsia="sq-AL"/>
        </w:rPr>
        <w:t xml:space="preserve"> </w:t>
      </w:r>
      <w:r w:rsidRPr="00137A36">
        <w:rPr>
          <w:rFonts w:ascii="Times New Roman" w:eastAsia="Times New Roman" w:hAnsi="Times New Roman" w:cs="Times New Roman"/>
          <w:w w:val="90"/>
          <w:sz w:val="19"/>
          <w:szCs w:val="19"/>
          <w:lang w:eastAsia="sq-AL"/>
        </w:rPr>
        <w:t>oversight</w:t>
      </w:r>
      <w:r w:rsidRPr="00137A36">
        <w:rPr>
          <w:rFonts w:ascii="Times New Roman" w:eastAsia="Times New Roman" w:hAnsi="Times New Roman" w:cs="Times New Roman"/>
          <w:spacing w:val="15"/>
          <w:w w:val="90"/>
          <w:sz w:val="19"/>
          <w:szCs w:val="19"/>
          <w:lang w:eastAsia="sq-AL"/>
        </w:rPr>
        <w:t xml:space="preserve"> </w:t>
      </w:r>
      <w:r w:rsidRPr="00137A36">
        <w:rPr>
          <w:rFonts w:ascii="Times New Roman" w:eastAsia="Times New Roman" w:hAnsi="Times New Roman" w:cs="Times New Roman"/>
          <w:w w:val="90"/>
          <w:sz w:val="19"/>
          <w:szCs w:val="19"/>
          <w:lang w:eastAsia="sq-AL"/>
        </w:rPr>
        <w:t>activities.</w:t>
      </w:r>
    </w:p>
    <w:p w14:paraId="73C27723" w14:textId="77777777" w:rsidR="000A1263" w:rsidRPr="00137A36" w:rsidRDefault="000A1263" w:rsidP="000A1263">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9"/>
          <w:szCs w:val="19"/>
          <w:lang w:eastAsia="sq-AL"/>
        </w:rPr>
      </w:pPr>
    </w:p>
    <w:p w14:paraId="066166BD" w14:textId="77777777" w:rsidR="000A1263" w:rsidRPr="00137A36" w:rsidRDefault="000A1263" w:rsidP="007F5279">
      <w:pPr>
        <w:widowControl w:val="0"/>
        <w:numPr>
          <w:ilvl w:val="0"/>
          <w:numId w:val="47"/>
        </w:numPr>
        <w:tabs>
          <w:tab w:val="left" w:pos="1519"/>
        </w:tabs>
        <w:kinsoku w:val="0"/>
        <w:overflowPunct w:val="0"/>
        <w:autoSpaceDE w:val="0"/>
        <w:autoSpaceDN w:val="0"/>
        <w:adjustRightInd w:val="0"/>
        <w:spacing w:after="0" w:line="214" w:lineRule="exact"/>
        <w:ind w:left="1518" w:right="117"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If</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detects</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non-com</w:t>
      </w:r>
      <w:r w:rsidRPr="00137A36">
        <w:rPr>
          <w:rFonts w:ascii="Times New Roman" w:eastAsia="Times New Roman" w:hAnsi="Times New Roman" w:cs="Times New Roman"/>
          <w:spacing w:val="-2"/>
          <w:w w:val="95"/>
          <w:sz w:val="19"/>
          <w:szCs w:val="19"/>
          <w:lang w:eastAsia="sq-AL"/>
        </w:rPr>
        <w:t>pliance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declared</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production</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organisation</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67"/>
          <w:w w:val="91"/>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applicable</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requirements</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Section</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im</w:t>
      </w:r>
      <w:r w:rsidRPr="00137A36">
        <w:rPr>
          <w:rFonts w:ascii="Times New Roman" w:eastAsia="Times New Roman" w:hAnsi="Times New Roman" w:cs="Times New Roman"/>
          <w:spacing w:val="-2"/>
          <w:w w:val="95"/>
          <w:sz w:val="19"/>
          <w:szCs w:val="19"/>
          <w:lang w:eastAsia="sq-AL"/>
        </w:rPr>
        <w:t>plementation</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safety</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measures</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mandated</w:t>
      </w:r>
      <w:r w:rsidRPr="00137A36">
        <w:rPr>
          <w:rFonts w:ascii="Times New Roman" w:eastAsia="Times New Roman" w:hAnsi="Times New Roman" w:cs="Times New Roman"/>
          <w:spacing w:val="23"/>
          <w:w w:val="90"/>
          <w:sz w:val="19"/>
          <w:szCs w:val="19"/>
          <w:lang w:eastAsia="sq-AL"/>
        </w:rPr>
        <w:t xml:space="preserve"> </w:t>
      </w:r>
      <w:r w:rsidRPr="00137A36">
        <w:rPr>
          <w:rFonts w:ascii="Times New Roman" w:eastAsia="Times New Roman" w:hAnsi="Times New Roman" w:cs="Times New Roman"/>
          <w:w w:val="95"/>
          <w:sz w:val="19"/>
          <w:szCs w:val="19"/>
          <w:lang w:eastAsia="sq-AL"/>
        </w:rPr>
        <w:t>according</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points</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(c)</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(d)</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21L.B.15,</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act</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accordance</w:t>
      </w:r>
      <w:r w:rsidRPr="00137A36">
        <w:rPr>
          <w:rFonts w:ascii="Times New Roman" w:eastAsia="Times New Roman" w:hAnsi="Times New Roman" w:cs="Times New Roman"/>
          <w:spacing w:val="29"/>
          <w:w w:val="91"/>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points</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21L.B.21</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21L.B.22.</w:t>
      </w:r>
    </w:p>
    <w:p w14:paraId="61AF1F39"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164DC140" w14:textId="77777777" w:rsidR="000A1263" w:rsidRPr="00137A36" w:rsidRDefault="000A1263" w:rsidP="000A1263">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16"/>
          <w:szCs w:val="16"/>
          <w:lang w:eastAsia="sq-AL"/>
        </w:rPr>
      </w:pPr>
    </w:p>
    <w:p w14:paraId="3FFB6B2C"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 xml:space="preserve">21L.B.146 </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b/>
          <w:bCs/>
          <w:w w:val="95"/>
          <w:sz w:val="19"/>
          <w:szCs w:val="19"/>
          <w:lang w:eastAsia="sq-AL"/>
        </w:rPr>
        <w:t>Changes</w:t>
      </w:r>
      <w:r w:rsidRPr="00137A36">
        <w:rPr>
          <w:rFonts w:ascii="Times New Roman" w:eastAsia="Times New Roman" w:hAnsi="Times New Roman" w:cs="Times New Roman"/>
          <w:b/>
          <w:bCs/>
          <w:spacing w:val="-9"/>
          <w:w w:val="95"/>
          <w:sz w:val="19"/>
          <w:szCs w:val="19"/>
          <w:lang w:eastAsia="sq-AL"/>
        </w:rPr>
        <w:t xml:space="preserve"> </w:t>
      </w:r>
      <w:r w:rsidRPr="00137A36">
        <w:rPr>
          <w:rFonts w:ascii="Times New Roman" w:eastAsia="Times New Roman" w:hAnsi="Times New Roman" w:cs="Times New Roman"/>
          <w:b/>
          <w:bCs/>
          <w:w w:val="95"/>
          <w:sz w:val="19"/>
          <w:szCs w:val="19"/>
          <w:lang w:eastAsia="sq-AL"/>
        </w:rPr>
        <w:t>to</w:t>
      </w:r>
      <w:r w:rsidRPr="00137A36">
        <w:rPr>
          <w:rFonts w:ascii="Times New Roman" w:eastAsia="Times New Roman" w:hAnsi="Times New Roman" w:cs="Times New Roman"/>
          <w:b/>
          <w:bCs/>
          <w:spacing w:val="-12"/>
          <w:w w:val="95"/>
          <w:sz w:val="19"/>
          <w:szCs w:val="19"/>
          <w:lang w:eastAsia="sq-AL"/>
        </w:rPr>
        <w:t xml:space="preserve"> </w:t>
      </w:r>
      <w:r w:rsidRPr="00137A36">
        <w:rPr>
          <w:rFonts w:ascii="Times New Roman" w:eastAsia="Times New Roman" w:hAnsi="Times New Roman" w:cs="Times New Roman"/>
          <w:b/>
          <w:bCs/>
          <w:w w:val="95"/>
          <w:sz w:val="19"/>
          <w:szCs w:val="19"/>
          <w:lang w:eastAsia="sq-AL"/>
        </w:rPr>
        <w:t>declarations</w:t>
      </w:r>
    </w:p>
    <w:p w14:paraId="2B4B564B" w14:textId="77777777" w:rsidR="000A1263" w:rsidRPr="00137A36" w:rsidRDefault="000A1263" w:rsidP="000A1263">
      <w:pPr>
        <w:widowControl w:val="0"/>
        <w:kinsoku w:val="0"/>
        <w:overflowPunct w:val="0"/>
        <w:autoSpaceDE w:val="0"/>
        <w:autoSpaceDN w:val="0"/>
        <w:adjustRightInd w:val="0"/>
        <w:spacing w:before="7" w:after="0" w:line="240" w:lineRule="auto"/>
        <w:rPr>
          <w:rFonts w:ascii="Times New Roman" w:eastAsia="Times New Roman" w:hAnsi="Times New Roman" w:cs="Times New Roman"/>
          <w:b/>
          <w:bCs/>
          <w:sz w:val="18"/>
          <w:szCs w:val="18"/>
          <w:lang w:eastAsia="sq-AL"/>
        </w:rPr>
      </w:pPr>
    </w:p>
    <w:p w14:paraId="043A56E3" w14:textId="5DF017DF" w:rsidR="000A1263" w:rsidRPr="00137A36" w:rsidRDefault="000C18CE" w:rsidP="007F5279">
      <w:pPr>
        <w:widowControl w:val="0"/>
        <w:numPr>
          <w:ilvl w:val="0"/>
          <w:numId w:val="48"/>
        </w:numPr>
        <w:tabs>
          <w:tab w:val="left" w:pos="1519"/>
        </w:tabs>
        <w:kinsoku w:val="0"/>
        <w:overflowPunct w:val="0"/>
        <w:autoSpaceDE w:val="0"/>
        <w:autoSpaceDN w:val="0"/>
        <w:adjustRightInd w:val="0"/>
        <w:spacing w:after="0" w:line="214" w:lineRule="exact"/>
        <w:ind w:right="118" w:hanging="382"/>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 xml:space="preserve"> </w:t>
      </w:r>
      <w:r w:rsidR="000A1263" w:rsidRPr="00137A36">
        <w:rPr>
          <w:rFonts w:ascii="Times New Roman" w:eastAsia="Times New Roman" w:hAnsi="Times New Roman" w:cs="Times New Roman"/>
          <w:sz w:val="19"/>
          <w:szCs w:val="19"/>
          <w:lang w:eastAsia="sq-AL"/>
        </w:rPr>
        <w:t>Upon</w:t>
      </w:r>
      <w:r w:rsidR="000A1263" w:rsidRPr="00137A36">
        <w:rPr>
          <w:rFonts w:ascii="Times New Roman" w:eastAsia="Times New Roman" w:hAnsi="Times New Roman" w:cs="Times New Roman"/>
          <w:spacing w:val="-5"/>
          <w:sz w:val="19"/>
          <w:szCs w:val="19"/>
          <w:lang w:eastAsia="sq-AL"/>
        </w:rPr>
        <w:t xml:space="preserve"> </w:t>
      </w:r>
      <w:r w:rsidR="000A1263" w:rsidRPr="00137A36">
        <w:rPr>
          <w:rFonts w:ascii="Times New Roman" w:eastAsia="Times New Roman" w:hAnsi="Times New Roman" w:cs="Times New Roman"/>
          <w:sz w:val="19"/>
          <w:szCs w:val="19"/>
          <w:lang w:eastAsia="sq-AL"/>
        </w:rPr>
        <w:t>receiving</w:t>
      </w:r>
      <w:r w:rsidR="000A1263" w:rsidRPr="00137A36">
        <w:rPr>
          <w:rFonts w:ascii="Times New Roman" w:eastAsia="Times New Roman" w:hAnsi="Times New Roman" w:cs="Times New Roman"/>
          <w:spacing w:val="-4"/>
          <w:sz w:val="19"/>
          <w:szCs w:val="19"/>
          <w:lang w:eastAsia="sq-AL"/>
        </w:rPr>
        <w:t xml:space="preserve"> </w:t>
      </w:r>
      <w:r w:rsidR="000A1263" w:rsidRPr="00137A36">
        <w:rPr>
          <w:rFonts w:ascii="Times New Roman" w:eastAsia="Times New Roman" w:hAnsi="Times New Roman" w:cs="Times New Roman"/>
          <w:sz w:val="19"/>
          <w:szCs w:val="19"/>
          <w:lang w:eastAsia="sq-AL"/>
        </w:rPr>
        <w:t>a</w:t>
      </w:r>
      <w:r w:rsidR="000A1263" w:rsidRPr="00137A36">
        <w:rPr>
          <w:rFonts w:ascii="Times New Roman" w:eastAsia="Times New Roman" w:hAnsi="Times New Roman" w:cs="Times New Roman"/>
          <w:spacing w:val="-5"/>
          <w:sz w:val="19"/>
          <w:szCs w:val="19"/>
          <w:lang w:eastAsia="sq-AL"/>
        </w:rPr>
        <w:t xml:space="preserve"> </w:t>
      </w:r>
      <w:r w:rsidR="000A1263" w:rsidRPr="00137A36">
        <w:rPr>
          <w:rFonts w:ascii="Times New Roman" w:eastAsia="Times New Roman" w:hAnsi="Times New Roman" w:cs="Times New Roman"/>
          <w:sz w:val="19"/>
          <w:szCs w:val="19"/>
          <w:lang w:eastAsia="sq-AL"/>
        </w:rPr>
        <w:t>notification</w:t>
      </w:r>
      <w:r w:rsidR="000A1263" w:rsidRPr="00137A36">
        <w:rPr>
          <w:rFonts w:ascii="Times New Roman" w:eastAsia="Times New Roman" w:hAnsi="Times New Roman" w:cs="Times New Roman"/>
          <w:spacing w:val="-4"/>
          <w:sz w:val="19"/>
          <w:szCs w:val="19"/>
          <w:lang w:eastAsia="sq-AL"/>
        </w:rPr>
        <w:t xml:space="preserve"> </w:t>
      </w:r>
      <w:r w:rsidR="000A1263" w:rsidRPr="00137A36">
        <w:rPr>
          <w:rFonts w:ascii="Times New Roman" w:eastAsia="Times New Roman" w:hAnsi="Times New Roman" w:cs="Times New Roman"/>
          <w:sz w:val="19"/>
          <w:szCs w:val="19"/>
          <w:lang w:eastAsia="sq-AL"/>
        </w:rPr>
        <w:t>of</w:t>
      </w:r>
      <w:r w:rsidR="000A1263" w:rsidRPr="00137A36">
        <w:rPr>
          <w:rFonts w:ascii="Times New Roman" w:eastAsia="Times New Roman" w:hAnsi="Times New Roman" w:cs="Times New Roman"/>
          <w:spacing w:val="-4"/>
          <w:sz w:val="19"/>
          <w:szCs w:val="19"/>
          <w:lang w:eastAsia="sq-AL"/>
        </w:rPr>
        <w:t xml:space="preserve"> </w:t>
      </w:r>
      <w:r w:rsidR="000A1263" w:rsidRPr="00137A36">
        <w:rPr>
          <w:rFonts w:ascii="Times New Roman" w:eastAsia="Times New Roman" w:hAnsi="Times New Roman" w:cs="Times New Roman"/>
          <w:spacing w:val="-2"/>
          <w:sz w:val="19"/>
          <w:szCs w:val="19"/>
          <w:lang w:eastAsia="sq-AL"/>
        </w:rPr>
        <w:t>changes</w:t>
      </w:r>
      <w:r w:rsidR="000A1263" w:rsidRPr="00137A36">
        <w:rPr>
          <w:rFonts w:ascii="Times New Roman" w:eastAsia="Times New Roman" w:hAnsi="Times New Roman" w:cs="Times New Roman"/>
          <w:spacing w:val="-5"/>
          <w:sz w:val="19"/>
          <w:szCs w:val="19"/>
          <w:lang w:eastAsia="sq-AL"/>
        </w:rPr>
        <w:t xml:space="preserve"> </w:t>
      </w:r>
      <w:r w:rsidR="000A1263" w:rsidRPr="00137A36">
        <w:rPr>
          <w:rFonts w:ascii="Times New Roman" w:eastAsia="Times New Roman" w:hAnsi="Times New Roman" w:cs="Times New Roman"/>
          <w:sz w:val="19"/>
          <w:szCs w:val="19"/>
          <w:lang w:eastAsia="sq-AL"/>
        </w:rPr>
        <w:t>in</w:t>
      </w:r>
      <w:r w:rsidR="000A1263" w:rsidRPr="00137A36">
        <w:rPr>
          <w:rFonts w:ascii="Times New Roman" w:eastAsia="Times New Roman" w:hAnsi="Times New Roman" w:cs="Times New Roman"/>
          <w:spacing w:val="-3"/>
          <w:sz w:val="19"/>
          <w:szCs w:val="19"/>
          <w:lang w:eastAsia="sq-AL"/>
        </w:rPr>
        <w:t xml:space="preserve"> </w:t>
      </w:r>
      <w:r w:rsidR="000A1263" w:rsidRPr="00137A36">
        <w:rPr>
          <w:rFonts w:ascii="Times New Roman" w:eastAsia="Times New Roman" w:hAnsi="Times New Roman" w:cs="Times New Roman"/>
          <w:sz w:val="19"/>
          <w:szCs w:val="19"/>
          <w:lang w:eastAsia="sq-AL"/>
        </w:rPr>
        <w:t>accordance</w:t>
      </w:r>
      <w:r w:rsidR="000A1263" w:rsidRPr="00137A36">
        <w:rPr>
          <w:rFonts w:ascii="Times New Roman" w:eastAsia="Times New Roman" w:hAnsi="Times New Roman" w:cs="Times New Roman"/>
          <w:spacing w:val="-4"/>
          <w:sz w:val="19"/>
          <w:szCs w:val="19"/>
          <w:lang w:eastAsia="sq-AL"/>
        </w:rPr>
        <w:t xml:space="preserve"> </w:t>
      </w:r>
      <w:r w:rsidR="000A1263" w:rsidRPr="00137A36">
        <w:rPr>
          <w:rFonts w:ascii="Times New Roman" w:eastAsia="Times New Roman" w:hAnsi="Times New Roman" w:cs="Times New Roman"/>
          <w:sz w:val="19"/>
          <w:szCs w:val="19"/>
          <w:lang w:eastAsia="sq-AL"/>
        </w:rPr>
        <w:t>with</w:t>
      </w:r>
      <w:r w:rsidR="000A1263" w:rsidRPr="00137A36">
        <w:rPr>
          <w:rFonts w:ascii="Times New Roman" w:eastAsia="Times New Roman" w:hAnsi="Times New Roman" w:cs="Times New Roman"/>
          <w:spacing w:val="-4"/>
          <w:sz w:val="19"/>
          <w:szCs w:val="19"/>
          <w:lang w:eastAsia="sq-AL"/>
        </w:rPr>
        <w:t xml:space="preserve"> </w:t>
      </w:r>
      <w:r w:rsidR="000A1263" w:rsidRPr="00137A36">
        <w:rPr>
          <w:rFonts w:ascii="Times New Roman" w:eastAsia="Times New Roman" w:hAnsi="Times New Roman" w:cs="Times New Roman"/>
          <w:sz w:val="19"/>
          <w:szCs w:val="19"/>
          <w:lang w:eastAsia="sq-AL"/>
        </w:rPr>
        <w:t>point</w:t>
      </w:r>
      <w:r w:rsidR="000A1263" w:rsidRPr="00137A36">
        <w:rPr>
          <w:rFonts w:ascii="Times New Roman" w:eastAsia="Times New Roman" w:hAnsi="Times New Roman" w:cs="Times New Roman"/>
          <w:spacing w:val="-5"/>
          <w:sz w:val="19"/>
          <w:szCs w:val="19"/>
          <w:lang w:eastAsia="sq-AL"/>
        </w:rPr>
        <w:t xml:space="preserve"> </w:t>
      </w:r>
      <w:r w:rsidR="000A1263" w:rsidRPr="00137A36">
        <w:rPr>
          <w:rFonts w:ascii="Times New Roman" w:eastAsia="Times New Roman" w:hAnsi="Times New Roman" w:cs="Times New Roman"/>
          <w:sz w:val="19"/>
          <w:szCs w:val="19"/>
          <w:lang w:eastAsia="sq-AL"/>
        </w:rPr>
        <w:t>21L.A.128,</w:t>
      </w:r>
      <w:r w:rsidR="000A1263" w:rsidRPr="00137A36">
        <w:rPr>
          <w:rFonts w:ascii="Times New Roman" w:eastAsia="Times New Roman" w:hAnsi="Times New Roman" w:cs="Times New Roman"/>
          <w:spacing w:val="-3"/>
          <w:sz w:val="19"/>
          <w:szCs w:val="19"/>
          <w:lang w:eastAsia="sq-AL"/>
        </w:rPr>
        <w:t xml:space="preserve"> </w:t>
      </w:r>
      <w:r w:rsidR="000A1263" w:rsidRPr="00137A36">
        <w:rPr>
          <w:rFonts w:ascii="Times New Roman" w:eastAsia="Times New Roman" w:hAnsi="Times New Roman" w:cs="Times New Roman"/>
          <w:sz w:val="19"/>
          <w:szCs w:val="19"/>
          <w:lang w:eastAsia="sq-AL"/>
        </w:rPr>
        <w:t>the</w:t>
      </w:r>
      <w:r w:rsidR="000A1263" w:rsidRPr="00137A36">
        <w:rPr>
          <w:rFonts w:ascii="Times New Roman" w:eastAsia="Times New Roman" w:hAnsi="Times New Roman" w:cs="Times New Roman"/>
          <w:spacing w:val="-4"/>
          <w:sz w:val="19"/>
          <w:szCs w:val="19"/>
          <w:lang w:eastAsia="sq-AL"/>
        </w:rPr>
        <w:t xml:space="preserve"> </w:t>
      </w:r>
      <w:r w:rsidR="000A1263" w:rsidRPr="00137A36">
        <w:rPr>
          <w:rFonts w:ascii="Times New Roman" w:eastAsia="Times New Roman" w:hAnsi="Times New Roman" w:cs="Times New Roman"/>
          <w:spacing w:val="-2"/>
          <w:sz w:val="19"/>
          <w:szCs w:val="19"/>
          <w:lang w:eastAsia="sq-AL"/>
        </w:rPr>
        <w:t>competent</w:t>
      </w:r>
      <w:r w:rsidR="000A1263" w:rsidRPr="00137A36">
        <w:rPr>
          <w:rFonts w:ascii="Times New Roman" w:eastAsia="Times New Roman" w:hAnsi="Times New Roman" w:cs="Times New Roman"/>
          <w:spacing w:val="27"/>
          <w:w w:val="89"/>
          <w:sz w:val="19"/>
          <w:szCs w:val="19"/>
          <w:lang w:eastAsia="sq-AL"/>
        </w:rPr>
        <w:t xml:space="preserve"> </w:t>
      </w:r>
      <w:r w:rsidR="000A1263" w:rsidRPr="00137A36">
        <w:rPr>
          <w:rFonts w:ascii="Times New Roman" w:eastAsia="Times New Roman" w:hAnsi="Times New Roman" w:cs="Times New Roman"/>
          <w:w w:val="95"/>
          <w:sz w:val="19"/>
          <w:szCs w:val="19"/>
          <w:lang w:eastAsia="sq-AL"/>
        </w:rPr>
        <w:t>authority</w:t>
      </w:r>
      <w:r w:rsidR="000A1263" w:rsidRPr="00137A36">
        <w:rPr>
          <w:rFonts w:ascii="Times New Roman" w:eastAsia="Times New Roman" w:hAnsi="Times New Roman" w:cs="Times New Roman"/>
          <w:spacing w:val="-15"/>
          <w:w w:val="95"/>
          <w:sz w:val="19"/>
          <w:szCs w:val="19"/>
          <w:lang w:eastAsia="sq-AL"/>
        </w:rPr>
        <w:t xml:space="preserve"> </w:t>
      </w:r>
      <w:r w:rsidR="000A1263" w:rsidRPr="00137A36">
        <w:rPr>
          <w:rFonts w:ascii="Times New Roman" w:eastAsia="Times New Roman" w:hAnsi="Times New Roman" w:cs="Times New Roman"/>
          <w:w w:val="95"/>
          <w:sz w:val="19"/>
          <w:szCs w:val="19"/>
          <w:lang w:eastAsia="sq-AL"/>
        </w:rPr>
        <w:t>shall</w:t>
      </w:r>
      <w:r w:rsidR="000A1263" w:rsidRPr="00137A36">
        <w:rPr>
          <w:rFonts w:ascii="Times New Roman" w:eastAsia="Times New Roman" w:hAnsi="Times New Roman" w:cs="Times New Roman"/>
          <w:spacing w:val="-14"/>
          <w:w w:val="95"/>
          <w:sz w:val="19"/>
          <w:szCs w:val="19"/>
          <w:lang w:eastAsia="sq-AL"/>
        </w:rPr>
        <w:t xml:space="preserve"> </w:t>
      </w:r>
      <w:r w:rsidR="000A1263" w:rsidRPr="00137A36">
        <w:rPr>
          <w:rFonts w:ascii="Times New Roman" w:eastAsia="Times New Roman" w:hAnsi="Times New Roman" w:cs="Times New Roman"/>
          <w:w w:val="95"/>
          <w:sz w:val="19"/>
          <w:szCs w:val="19"/>
          <w:lang w:eastAsia="sq-AL"/>
        </w:rPr>
        <w:t>verify</w:t>
      </w:r>
      <w:r w:rsidR="000A1263" w:rsidRPr="00137A36">
        <w:rPr>
          <w:rFonts w:ascii="Times New Roman" w:eastAsia="Times New Roman" w:hAnsi="Times New Roman" w:cs="Times New Roman"/>
          <w:spacing w:val="-15"/>
          <w:w w:val="95"/>
          <w:sz w:val="19"/>
          <w:szCs w:val="19"/>
          <w:lang w:eastAsia="sq-AL"/>
        </w:rPr>
        <w:t xml:space="preserve"> </w:t>
      </w:r>
      <w:r w:rsidR="000A1263" w:rsidRPr="00137A36">
        <w:rPr>
          <w:rFonts w:ascii="Times New Roman" w:eastAsia="Times New Roman" w:hAnsi="Times New Roman" w:cs="Times New Roman"/>
          <w:w w:val="95"/>
          <w:sz w:val="19"/>
          <w:szCs w:val="19"/>
          <w:lang w:eastAsia="sq-AL"/>
        </w:rPr>
        <w:t>the</w:t>
      </w:r>
      <w:r w:rsidR="000A1263" w:rsidRPr="00137A36">
        <w:rPr>
          <w:rFonts w:ascii="Times New Roman" w:eastAsia="Times New Roman" w:hAnsi="Times New Roman" w:cs="Times New Roman"/>
          <w:spacing w:val="-14"/>
          <w:w w:val="95"/>
          <w:sz w:val="19"/>
          <w:szCs w:val="19"/>
          <w:lang w:eastAsia="sq-AL"/>
        </w:rPr>
        <w:t xml:space="preserve"> </w:t>
      </w:r>
      <w:r w:rsidR="000A1263" w:rsidRPr="00137A36">
        <w:rPr>
          <w:rFonts w:ascii="Times New Roman" w:eastAsia="Times New Roman" w:hAnsi="Times New Roman" w:cs="Times New Roman"/>
          <w:spacing w:val="-1"/>
          <w:w w:val="95"/>
          <w:sz w:val="19"/>
          <w:szCs w:val="19"/>
          <w:lang w:eastAsia="sq-AL"/>
        </w:rPr>
        <w:t>compl</w:t>
      </w:r>
      <w:r w:rsidR="000A1263" w:rsidRPr="00137A36">
        <w:rPr>
          <w:rFonts w:ascii="Times New Roman" w:eastAsia="Times New Roman" w:hAnsi="Times New Roman" w:cs="Times New Roman"/>
          <w:spacing w:val="-2"/>
          <w:w w:val="95"/>
          <w:sz w:val="19"/>
          <w:szCs w:val="19"/>
          <w:lang w:eastAsia="sq-AL"/>
        </w:rPr>
        <w:t>eteness</w:t>
      </w:r>
      <w:r w:rsidR="000A1263" w:rsidRPr="00137A36">
        <w:rPr>
          <w:rFonts w:ascii="Times New Roman" w:eastAsia="Times New Roman" w:hAnsi="Times New Roman" w:cs="Times New Roman"/>
          <w:spacing w:val="-14"/>
          <w:w w:val="95"/>
          <w:sz w:val="19"/>
          <w:szCs w:val="19"/>
          <w:lang w:eastAsia="sq-AL"/>
        </w:rPr>
        <w:t xml:space="preserve"> </w:t>
      </w:r>
      <w:r w:rsidR="000A1263" w:rsidRPr="00137A36">
        <w:rPr>
          <w:rFonts w:ascii="Times New Roman" w:eastAsia="Times New Roman" w:hAnsi="Times New Roman" w:cs="Times New Roman"/>
          <w:w w:val="95"/>
          <w:sz w:val="19"/>
          <w:szCs w:val="19"/>
          <w:lang w:eastAsia="sq-AL"/>
        </w:rPr>
        <w:t>of</w:t>
      </w:r>
      <w:r w:rsidR="000A1263" w:rsidRPr="00137A36">
        <w:rPr>
          <w:rFonts w:ascii="Times New Roman" w:eastAsia="Times New Roman" w:hAnsi="Times New Roman" w:cs="Times New Roman"/>
          <w:spacing w:val="-13"/>
          <w:w w:val="95"/>
          <w:sz w:val="19"/>
          <w:szCs w:val="19"/>
          <w:lang w:eastAsia="sq-AL"/>
        </w:rPr>
        <w:t xml:space="preserve"> </w:t>
      </w:r>
      <w:r w:rsidR="000A1263" w:rsidRPr="00137A36">
        <w:rPr>
          <w:rFonts w:ascii="Times New Roman" w:eastAsia="Times New Roman" w:hAnsi="Times New Roman" w:cs="Times New Roman"/>
          <w:w w:val="95"/>
          <w:sz w:val="19"/>
          <w:szCs w:val="19"/>
          <w:lang w:eastAsia="sq-AL"/>
        </w:rPr>
        <w:t>the</w:t>
      </w:r>
      <w:r w:rsidR="000A1263" w:rsidRPr="00137A36">
        <w:rPr>
          <w:rFonts w:ascii="Times New Roman" w:eastAsia="Times New Roman" w:hAnsi="Times New Roman" w:cs="Times New Roman"/>
          <w:spacing w:val="-14"/>
          <w:w w:val="95"/>
          <w:sz w:val="19"/>
          <w:szCs w:val="19"/>
          <w:lang w:eastAsia="sq-AL"/>
        </w:rPr>
        <w:t xml:space="preserve"> </w:t>
      </w:r>
      <w:r w:rsidR="000A1263" w:rsidRPr="00137A36">
        <w:rPr>
          <w:rFonts w:ascii="Times New Roman" w:eastAsia="Times New Roman" w:hAnsi="Times New Roman" w:cs="Times New Roman"/>
          <w:w w:val="95"/>
          <w:sz w:val="19"/>
          <w:szCs w:val="19"/>
          <w:lang w:eastAsia="sq-AL"/>
        </w:rPr>
        <w:t>notification</w:t>
      </w:r>
      <w:r w:rsidR="000A1263" w:rsidRPr="00137A36">
        <w:rPr>
          <w:rFonts w:ascii="Times New Roman" w:eastAsia="Times New Roman" w:hAnsi="Times New Roman" w:cs="Times New Roman"/>
          <w:spacing w:val="-15"/>
          <w:w w:val="95"/>
          <w:sz w:val="19"/>
          <w:szCs w:val="19"/>
          <w:lang w:eastAsia="sq-AL"/>
        </w:rPr>
        <w:t xml:space="preserve"> </w:t>
      </w:r>
      <w:r w:rsidR="000A1263" w:rsidRPr="00137A36">
        <w:rPr>
          <w:rFonts w:ascii="Times New Roman" w:eastAsia="Times New Roman" w:hAnsi="Times New Roman" w:cs="Times New Roman"/>
          <w:w w:val="95"/>
          <w:sz w:val="19"/>
          <w:szCs w:val="19"/>
          <w:lang w:eastAsia="sq-AL"/>
        </w:rPr>
        <w:t>in</w:t>
      </w:r>
      <w:r w:rsidR="000A1263" w:rsidRPr="00137A36">
        <w:rPr>
          <w:rFonts w:ascii="Times New Roman" w:eastAsia="Times New Roman" w:hAnsi="Times New Roman" w:cs="Times New Roman"/>
          <w:spacing w:val="-14"/>
          <w:w w:val="95"/>
          <w:sz w:val="19"/>
          <w:szCs w:val="19"/>
          <w:lang w:eastAsia="sq-AL"/>
        </w:rPr>
        <w:t xml:space="preserve"> </w:t>
      </w:r>
      <w:r w:rsidR="000A1263" w:rsidRPr="00137A36">
        <w:rPr>
          <w:rFonts w:ascii="Times New Roman" w:eastAsia="Times New Roman" w:hAnsi="Times New Roman" w:cs="Times New Roman"/>
          <w:w w:val="95"/>
          <w:sz w:val="19"/>
          <w:szCs w:val="19"/>
          <w:lang w:eastAsia="sq-AL"/>
        </w:rPr>
        <w:t>accordance</w:t>
      </w:r>
      <w:r w:rsidR="000A1263" w:rsidRPr="00137A36">
        <w:rPr>
          <w:rFonts w:ascii="Times New Roman" w:eastAsia="Times New Roman" w:hAnsi="Times New Roman" w:cs="Times New Roman"/>
          <w:spacing w:val="-15"/>
          <w:w w:val="95"/>
          <w:sz w:val="19"/>
          <w:szCs w:val="19"/>
          <w:lang w:eastAsia="sq-AL"/>
        </w:rPr>
        <w:t xml:space="preserve"> </w:t>
      </w:r>
      <w:r w:rsidR="000A1263" w:rsidRPr="00137A36">
        <w:rPr>
          <w:rFonts w:ascii="Times New Roman" w:eastAsia="Times New Roman" w:hAnsi="Times New Roman" w:cs="Times New Roman"/>
          <w:w w:val="95"/>
          <w:sz w:val="19"/>
          <w:szCs w:val="19"/>
          <w:lang w:eastAsia="sq-AL"/>
        </w:rPr>
        <w:t>with</w:t>
      </w:r>
      <w:r w:rsidR="000A1263" w:rsidRPr="00137A36">
        <w:rPr>
          <w:rFonts w:ascii="Times New Roman" w:eastAsia="Times New Roman" w:hAnsi="Times New Roman" w:cs="Times New Roman"/>
          <w:spacing w:val="-14"/>
          <w:w w:val="95"/>
          <w:sz w:val="19"/>
          <w:szCs w:val="19"/>
          <w:lang w:eastAsia="sq-AL"/>
        </w:rPr>
        <w:t xml:space="preserve"> </w:t>
      </w:r>
      <w:r w:rsidR="000A1263" w:rsidRPr="00137A36">
        <w:rPr>
          <w:rFonts w:ascii="Times New Roman" w:eastAsia="Times New Roman" w:hAnsi="Times New Roman" w:cs="Times New Roman"/>
          <w:w w:val="95"/>
          <w:sz w:val="19"/>
          <w:szCs w:val="19"/>
          <w:lang w:eastAsia="sq-AL"/>
        </w:rPr>
        <w:t>point</w:t>
      </w:r>
      <w:r w:rsidR="000A1263" w:rsidRPr="00137A36">
        <w:rPr>
          <w:rFonts w:ascii="Times New Roman" w:eastAsia="Times New Roman" w:hAnsi="Times New Roman" w:cs="Times New Roman"/>
          <w:spacing w:val="-15"/>
          <w:w w:val="95"/>
          <w:sz w:val="19"/>
          <w:szCs w:val="19"/>
          <w:lang w:eastAsia="sq-AL"/>
        </w:rPr>
        <w:t xml:space="preserve"> </w:t>
      </w:r>
      <w:r w:rsidR="000A1263" w:rsidRPr="00137A36">
        <w:rPr>
          <w:rFonts w:ascii="Times New Roman" w:eastAsia="Times New Roman" w:hAnsi="Times New Roman" w:cs="Times New Roman"/>
          <w:w w:val="95"/>
          <w:sz w:val="19"/>
          <w:szCs w:val="19"/>
          <w:lang w:eastAsia="sq-AL"/>
        </w:rPr>
        <w:t>21L.B.141.</w:t>
      </w:r>
    </w:p>
    <w:p w14:paraId="4D23FB8F" w14:textId="77777777" w:rsidR="000A1263" w:rsidRPr="00137A36" w:rsidRDefault="000A1263" w:rsidP="000A1263">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18"/>
          <w:szCs w:val="18"/>
          <w:lang w:eastAsia="sq-AL"/>
        </w:rPr>
      </w:pPr>
    </w:p>
    <w:p w14:paraId="78768685" w14:textId="77777777" w:rsidR="000A1263" w:rsidRPr="00137A36" w:rsidRDefault="000A1263" w:rsidP="007F5279">
      <w:pPr>
        <w:widowControl w:val="0"/>
        <w:numPr>
          <w:ilvl w:val="0"/>
          <w:numId w:val="48"/>
        </w:numPr>
        <w:tabs>
          <w:tab w:val="left" w:pos="1519"/>
        </w:tabs>
        <w:kinsoku w:val="0"/>
        <w:overflowPunct w:val="0"/>
        <w:autoSpaceDE w:val="0"/>
        <w:autoSpaceDN w:val="0"/>
        <w:adjustRightInd w:val="0"/>
        <w:spacing w:after="0" w:line="219" w:lineRule="exact"/>
        <w:ind w:left="1518" w:hanging="309"/>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update</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its</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o</w:t>
      </w:r>
      <w:r w:rsidRPr="00137A36">
        <w:rPr>
          <w:rFonts w:ascii="Times New Roman" w:eastAsia="Times New Roman" w:hAnsi="Times New Roman" w:cs="Times New Roman"/>
          <w:spacing w:val="-2"/>
          <w:w w:val="95"/>
          <w:sz w:val="19"/>
          <w:szCs w:val="19"/>
          <w:lang w:eastAsia="sq-AL"/>
        </w:rPr>
        <w:t>versight</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programme</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established</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according</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21L.</w:t>
      </w:r>
    </w:p>
    <w:p w14:paraId="761399E5" w14:textId="77777777" w:rsidR="000A1263" w:rsidRPr="00137A36" w:rsidRDefault="000A1263" w:rsidP="000C18CE">
      <w:pPr>
        <w:widowControl w:val="0"/>
        <w:kinsoku w:val="0"/>
        <w:overflowPunct w:val="0"/>
        <w:autoSpaceDE w:val="0"/>
        <w:autoSpaceDN w:val="0"/>
        <w:adjustRightInd w:val="0"/>
        <w:spacing w:before="5" w:after="0" w:line="214" w:lineRule="exact"/>
        <w:ind w:left="1518" w:right="120"/>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B.144</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pacing w:val="-2"/>
          <w:sz w:val="19"/>
          <w:szCs w:val="19"/>
          <w:lang w:eastAsia="sq-AL"/>
        </w:rPr>
        <w:t>investigate</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whether</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it</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is</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necessary</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establish</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any</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conditions</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under</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pacing w:val="-2"/>
          <w:sz w:val="19"/>
          <w:szCs w:val="19"/>
          <w:lang w:eastAsia="sq-AL"/>
        </w:rPr>
        <w:t>which</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30"/>
          <w:w w:val="89"/>
          <w:sz w:val="19"/>
          <w:szCs w:val="19"/>
          <w:lang w:eastAsia="sq-AL"/>
        </w:rPr>
        <w:t xml:space="preserve"> </w:t>
      </w:r>
      <w:r w:rsidRPr="00137A36">
        <w:rPr>
          <w:rFonts w:ascii="Times New Roman" w:eastAsia="Times New Roman" w:hAnsi="Times New Roman" w:cs="Times New Roman"/>
          <w:spacing w:val="-2"/>
          <w:w w:val="95"/>
          <w:sz w:val="19"/>
          <w:szCs w:val="19"/>
          <w:lang w:eastAsia="sq-AL"/>
        </w:rPr>
        <w:t>organisation</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spacing w:val="-3"/>
          <w:w w:val="95"/>
          <w:sz w:val="19"/>
          <w:szCs w:val="19"/>
          <w:lang w:eastAsia="sq-AL"/>
        </w:rPr>
        <w:t>may</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operate</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during</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w:t>
      </w:r>
      <w:r w:rsidRPr="00137A36">
        <w:rPr>
          <w:rFonts w:ascii="Times New Roman" w:eastAsia="Times New Roman" w:hAnsi="Times New Roman" w:cs="Times New Roman"/>
          <w:spacing w:val="-2"/>
          <w:w w:val="95"/>
          <w:sz w:val="19"/>
          <w:szCs w:val="19"/>
          <w:lang w:eastAsia="sq-AL"/>
        </w:rPr>
        <w:t>hange</w:t>
      </w:r>
      <w:r w:rsidRPr="00137A36">
        <w:rPr>
          <w:rFonts w:ascii="Times New Roman" w:eastAsia="Times New Roman" w:hAnsi="Times New Roman" w:cs="Times New Roman"/>
          <w:spacing w:val="-1"/>
          <w:w w:val="95"/>
          <w:sz w:val="19"/>
          <w:szCs w:val="19"/>
          <w:lang w:eastAsia="sq-AL"/>
        </w:rPr>
        <w:t>.</w:t>
      </w:r>
    </w:p>
    <w:p w14:paraId="6903D083" w14:textId="77777777" w:rsidR="000A1263" w:rsidRPr="00137A36" w:rsidRDefault="000A1263" w:rsidP="000A1263">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9"/>
          <w:szCs w:val="19"/>
          <w:lang w:eastAsia="sq-AL"/>
        </w:rPr>
      </w:pPr>
    </w:p>
    <w:p w14:paraId="52632833" w14:textId="77777777" w:rsidR="000A1263" w:rsidRPr="00137A36" w:rsidRDefault="000A1263" w:rsidP="007F5279">
      <w:pPr>
        <w:widowControl w:val="0"/>
        <w:numPr>
          <w:ilvl w:val="0"/>
          <w:numId w:val="48"/>
        </w:numPr>
        <w:tabs>
          <w:tab w:val="left" w:pos="1519"/>
        </w:tabs>
        <w:kinsoku w:val="0"/>
        <w:overflowPunct w:val="0"/>
        <w:autoSpaceDE w:val="0"/>
        <w:autoSpaceDN w:val="0"/>
        <w:adjustRightInd w:val="0"/>
        <w:spacing w:after="0" w:line="214" w:lineRule="exact"/>
        <w:ind w:left="1518" w:right="118"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When</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chang</w:t>
      </w:r>
      <w:r w:rsidRPr="00137A36">
        <w:rPr>
          <w:rFonts w:ascii="Times New Roman" w:eastAsia="Times New Roman" w:hAnsi="Times New Roman" w:cs="Times New Roman"/>
          <w:spacing w:val="-2"/>
          <w:w w:val="95"/>
          <w:sz w:val="19"/>
          <w:szCs w:val="19"/>
          <w:lang w:eastAsia="sq-AL"/>
        </w:rPr>
        <w:t>e affects</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any</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aspect</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declaration</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is</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registered</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accordance</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25"/>
          <w:w w:val="93"/>
          <w:sz w:val="19"/>
          <w:szCs w:val="19"/>
          <w:lang w:eastAsia="sq-AL"/>
        </w:rPr>
        <w:t xml:space="preserve"> </w:t>
      </w:r>
      <w:r w:rsidRPr="00137A36">
        <w:rPr>
          <w:rFonts w:ascii="Times New Roman" w:eastAsia="Times New Roman" w:hAnsi="Times New Roman" w:cs="Times New Roman"/>
          <w:w w:val="95"/>
          <w:sz w:val="19"/>
          <w:szCs w:val="19"/>
          <w:lang w:eastAsia="sq-AL"/>
        </w:rPr>
        <w:t>21L.B.142,</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update</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register</w:t>
      </w:r>
      <w:r w:rsidRPr="00137A36">
        <w:rPr>
          <w:rFonts w:ascii="Times New Roman" w:eastAsia="Times New Roman" w:hAnsi="Times New Roman" w:cs="Times New Roman"/>
          <w:spacing w:val="-1"/>
          <w:w w:val="95"/>
          <w:sz w:val="19"/>
          <w:szCs w:val="19"/>
          <w:lang w:eastAsia="sq-AL"/>
        </w:rPr>
        <w:t>.</w:t>
      </w:r>
    </w:p>
    <w:p w14:paraId="410A1AF9" w14:textId="77777777" w:rsidR="000A1263" w:rsidRPr="00137A36" w:rsidRDefault="000A1263" w:rsidP="000A1263">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9"/>
          <w:szCs w:val="19"/>
          <w:lang w:eastAsia="sq-AL"/>
        </w:rPr>
      </w:pPr>
    </w:p>
    <w:p w14:paraId="3BB99242" w14:textId="77777777" w:rsidR="000A1263" w:rsidRPr="00137A36" w:rsidRDefault="000A1263" w:rsidP="007F5279">
      <w:pPr>
        <w:widowControl w:val="0"/>
        <w:numPr>
          <w:ilvl w:val="0"/>
          <w:numId w:val="48"/>
        </w:numPr>
        <w:tabs>
          <w:tab w:val="left" w:pos="1519"/>
        </w:tabs>
        <w:kinsoku w:val="0"/>
        <w:overflowPunct w:val="0"/>
        <w:autoSpaceDE w:val="0"/>
        <w:autoSpaceDN w:val="0"/>
        <w:adjustRightInd w:val="0"/>
        <w:spacing w:after="0" w:line="214" w:lineRule="exact"/>
        <w:ind w:left="1518" w:right="118"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Upon</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completion</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activities</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required</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by</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points</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(c),</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pacing w:val="-2"/>
          <w:sz w:val="19"/>
          <w:szCs w:val="19"/>
          <w:lang w:eastAsia="sq-AL"/>
        </w:rPr>
        <w:t>competent</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authority</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shall</w:t>
      </w:r>
      <w:r w:rsidRPr="00137A36">
        <w:rPr>
          <w:rFonts w:ascii="Times New Roman" w:eastAsia="Times New Roman" w:hAnsi="Times New Roman" w:cs="Times New Roman"/>
          <w:spacing w:val="29"/>
          <w:w w:val="89"/>
          <w:sz w:val="19"/>
          <w:szCs w:val="19"/>
          <w:lang w:eastAsia="sq-AL"/>
        </w:rPr>
        <w:t xml:space="preserve"> </w:t>
      </w:r>
      <w:r w:rsidRPr="00137A36">
        <w:rPr>
          <w:rFonts w:ascii="Times New Roman" w:eastAsia="Times New Roman" w:hAnsi="Times New Roman" w:cs="Times New Roman"/>
          <w:spacing w:val="-1"/>
          <w:w w:val="95"/>
          <w:sz w:val="19"/>
          <w:szCs w:val="19"/>
          <w:lang w:eastAsia="sq-AL"/>
        </w:rPr>
        <w:t>ackno</w:t>
      </w:r>
      <w:r w:rsidRPr="00137A36">
        <w:rPr>
          <w:rFonts w:ascii="Times New Roman" w:eastAsia="Times New Roman" w:hAnsi="Times New Roman" w:cs="Times New Roman"/>
          <w:spacing w:val="-2"/>
          <w:w w:val="95"/>
          <w:sz w:val="19"/>
          <w:szCs w:val="19"/>
          <w:lang w:eastAsia="sq-AL"/>
        </w:rPr>
        <w:t>wledge</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receipt</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notification</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declared</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production</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organisation.</w:t>
      </w:r>
    </w:p>
    <w:p w14:paraId="592CB29C"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22CCF333"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2B9AADEA" w14:textId="77777777" w:rsidR="000A1263" w:rsidRPr="00137A36" w:rsidRDefault="000A1263" w:rsidP="000A1263">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15"/>
          <w:szCs w:val="15"/>
          <w:lang w:eastAsia="sq-AL"/>
        </w:rPr>
      </w:pPr>
    </w:p>
    <w:p w14:paraId="680EC14C" w14:textId="77777777" w:rsidR="000A1263" w:rsidRPr="00137A36" w:rsidRDefault="000A1263" w:rsidP="000C18CE">
      <w:pPr>
        <w:widowControl w:val="0"/>
        <w:kinsoku w:val="0"/>
        <w:overflowPunct w:val="0"/>
        <w:autoSpaceDE w:val="0"/>
        <w:autoSpaceDN w:val="0"/>
        <w:adjustRightInd w:val="0"/>
        <w:spacing w:after="0" w:line="214" w:lineRule="exact"/>
        <w:ind w:right="119"/>
        <w:jc w:val="center"/>
        <w:rPr>
          <w:rFonts w:ascii="Times New Roman" w:eastAsia="Times New Roman" w:hAnsi="Times New Roman" w:cs="Times New Roman"/>
          <w:sz w:val="19"/>
          <w:szCs w:val="19"/>
          <w:lang w:eastAsia="sq-AL"/>
        </w:rPr>
      </w:pPr>
      <w:r w:rsidRPr="00137A36">
        <w:rPr>
          <w:rFonts w:ascii="Times New Roman" w:eastAsia="Times New Roman" w:hAnsi="Times New Roman" w:cs="Times New Roman"/>
          <w:spacing w:val="-4"/>
          <w:w w:val="95"/>
          <w:sz w:val="19"/>
          <w:szCs w:val="19"/>
          <w:lang w:eastAsia="sq-AL"/>
        </w:rPr>
        <w:t>SUBP</w:t>
      </w:r>
      <w:r w:rsidRPr="00137A36">
        <w:rPr>
          <w:rFonts w:ascii="Times New Roman" w:eastAsia="Times New Roman" w:hAnsi="Times New Roman" w:cs="Times New Roman"/>
          <w:spacing w:val="-3"/>
          <w:w w:val="95"/>
          <w:sz w:val="19"/>
          <w:szCs w:val="19"/>
          <w:lang w:eastAsia="sq-AL"/>
        </w:rPr>
        <w:t>AR</w:t>
      </w:r>
      <w:r w:rsidRPr="00137A36">
        <w:rPr>
          <w:rFonts w:ascii="Times New Roman" w:eastAsia="Times New Roman" w:hAnsi="Times New Roman" w:cs="Times New Roman"/>
          <w:spacing w:val="-4"/>
          <w:w w:val="95"/>
          <w:sz w:val="19"/>
          <w:szCs w:val="19"/>
          <w:lang w:eastAsia="sq-AL"/>
        </w:rPr>
        <w:t>T</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H</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CERTIFICA</w:t>
      </w:r>
      <w:r w:rsidRPr="00137A36">
        <w:rPr>
          <w:rFonts w:ascii="Times New Roman" w:eastAsia="Times New Roman" w:hAnsi="Times New Roman" w:cs="Times New Roman"/>
          <w:spacing w:val="-2"/>
          <w:w w:val="95"/>
          <w:sz w:val="19"/>
          <w:szCs w:val="19"/>
          <w:lang w:eastAsia="sq-AL"/>
        </w:rPr>
        <w:t>TES</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AIRWORTHINESS</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RESTRICTED</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CER</w:t>
      </w:r>
      <w:r w:rsidRPr="00137A36">
        <w:rPr>
          <w:rFonts w:ascii="Times New Roman" w:eastAsia="Times New Roman" w:hAnsi="Times New Roman" w:cs="Times New Roman"/>
          <w:spacing w:val="-2"/>
          <w:w w:val="95"/>
          <w:sz w:val="19"/>
          <w:szCs w:val="19"/>
          <w:lang w:eastAsia="sq-AL"/>
        </w:rPr>
        <w:t>TIFIC</w:t>
      </w:r>
      <w:r w:rsidRPr="00137A36">
        <w:rPr>
          <w:rFonts w:ascii="Times New Roman" w:eastAsia="Times New Roman" w:hAnsi="Times New Roman" w:cs="Times New Roman"/>
          <w:spacing w:val="-1"/>
          <w:w w:val="95"/>
          <w:sz w:val="19"/>
          <w:szCs w:val="19"/>
          <w:lang w:eastAsia="sq-AL"/>
        </w:rPr>
        <w:t>A</w:t>
      </w:r>
      <w:r w:rsidRPr="00137A36">
        <w:rPr>
          <w:rFonts w:ascii="Times New Roman" w:eastAsia="Times New Roman" w:hAnsi="Times New Roman" w:cs="Times New Roman"/>
          <w:spacing w:val="-2"/>
          <w:w w:val="95"/>
          <w:sz w:val="19"/>
          <w:szCs w:val="19"/>
          <w:lang w:eastAsia="sq-AL"/>
        </w:rPr>
        <w:t>TES</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47"/>
          <w:w w:val="98"/>
          <w:sz w:val="19"/>
          <w:szCs w:val="19"/>
          <w:lang w:eastAsia="sq-AL"/>
        </w:rPr>
        <w:t xml:space="preserve"> </w:t>
      </w:r>
      <w:r w:rsidRPr="00137A36">
        <w:rPr>
          <w:rFonts w:ascii="Times New Roman" w:eastAsia="Times New Roman" w:hAnsi="Times New Roman" w:cs="Times New Roman"/>
          <w:spacing w:val="-3"/>
          <w:sz w:val="19"/>
          <w:szCs w:val="19"/>
          <w:lang w:eastAsia="sq-AL"/>
        </w:rPr>
        <w:t>AIR</w:t>
      </w:r>
      <w:r w:rsidRPr="00137A36">
        <w:rPr>
          <w:rFonts w:ascii="Times New Roman" w:eastAsia="Times New Roman" w:hAnsi="Times New Roman" w:cs="Times New Roman"/>
          <w:spacing w:val="-2"/>
          <w:sz w:val="19"/>
          <w:szCs w:val="19"/>
          <w:lang w:eastAsia="sq-AL"/>
        </w:rPr>
        <w:t>WORT</w:t>
      </w:r>
      <w:r w:rsidRPr="00137A36">
        <w:rPr>
          <w:rFonts w:ascii="Times New Roman" w:eastAsia="Times New Roman" w:hAnsi="Times New Roman" w:cs="Times New Roman"/>
          <w:spacing w:val="-3"/>
          <w:sz w:val="19"/>
          <w:szCs w:val="19"/>
          <w:lang w:eastAsia="sq-AL"/>
        </w:rPr>
        <w:t>HINESS</w:t>
      </w:r>
    </w:p>
    <w:p w14:paraId="191A71E7"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269076F9" w14:textId="77777777" w:rsidR="000A1263" w:rsidRPr="00137A36" w:rsidRDefault="000A1263" w:rsidP="000A1263">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16"/>
          <w:szCs w:val="16"/>
          <w:lang w:eastAsia="sq-AL"/>
        </w:rPr>
      </w:pPr>
    </w:p>
    <w:p w14:paraId="0F30EFF3"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 xml:space="preserve">21L.B.161 </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b/>
          <w:bCs/>
          <w:spacing w:val="-2"/>
          <w:w w:val="95"/>
          <w:sz w:val="19"/>
          <w:szCs w:val="19"/>
          <w:lang w:eastAsia="sq-AL"/>
        </w:rPr>
        <w:t>Investigation</w:t>
      </w:r>
    </w:p>
    <w:p w14:paraId="6371E74F" w14:textId="77777777" w:rsidR="000A1263" w:rsidRPr="00137A36" w:rsidRDefault="000A1263" w:rsidP="000A1263">
      <w:pPr>
        <w:widowControl w:val="0"/>
        <w:kinsoku w:val="0"/>
        <w:overflowPunct w:val="0"/>
        <w:autoSpaceDE w:val="0"/>
        <w:autoSpaceDN w:val="0"/>
        <w:adjustRightInd w:val="0"/>
        <w:spacing w:before="7" w:after="0" w:line="240" w:lineRule="auto"/>
        <w:rPr>
          <w:rFonts w:ascii="Times New Roman" w:eastAsia="Times New Roman" w:hAnsi="Times New Roman" w:cs="Times New Roman"/>
          <w:b/>
          <w:bCs/>
          <w:sz w:val="18"/>
          <w:szCs w:val="18"/>
          <w:lang w:eastAsia="sq-AL"/>
        </w:rPr>
      </w:pPr>
    </w:p>
    <w:p w14:paraId="23C3BE15" w14:textId="77777777" w:rsidR="000A1263" w:rsidRPr="00137A36" w:rsidRDefault="000A1263" w:rsidP="007F5279">
      <w:pPr>
        <w:widowControl w:val="0"/>
        <w:numPr>
          <w:ilvl w:val="0"/>
          <w:numId w:val="49"/>
        </w:numPr>
        <w:tabs>
          <w:tab w:val="left" w:pos="1519"/>
        </w:tabs>
        <w:kinsoku w:val="0"/>
        <w:overflowPunct w:val="0"/>
        <w:autoSpaceDE w:val="0"/>
        <w:autoSpaceDN w:val="0"/>
        <w:adjustRightInd w:val="0"/>
        <w:spacing w:after="0" w:line="214" w:lineRule="exact"/>
        <w:ind w:right="118"/>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pacing w:val="-2"/>
          <w:sz w:val="19"/>
          <w:szCs w:val="19"/>
          <w:lang w:eastAsia="sq-AL"/>
        </w:rPr>
        <w:t>competent</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authority</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Republic of Kosovo</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registry</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shall</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prepare</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procedures</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pacing w:val="-3"/>
          <w:sz w:val="19"/>
          <w:szCs w:val="19"/>
          <w:lang w:eastAsia="sq-AL"/>
        </w:rPr>
        <w:t>for</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its</w:t>
      </w:r>
      <w:r w:rsidRPr="00137A36">
        <w:rPr>
          <w:rFonts w:ascii="Times New Roman" w:eastAsia="Times New Roman" w:hAnsi="Times New Roman" w:cs="Times New Roman"/>
          <w:spacing w:val="30"/>
          <w:w w:val="86"/>
          <w:sz w:val="19"/>
          <w:szCs w:val="19"/>
          <w:lang w:eastAsia="sq-AL"/>
        </w:rPr>
        <w:t xml:space="preserve"> </w:t>
      </w:r>
      <w:r w:rsidRPr="00137A36">
        <w:rPr>
          <w:rFonts w:ascii="Times New Roman" w:eastAsia="Times New Roman" w:hAnsi="Times New Roman" w:cs="Times New Roman"/>
          <w:spacing w:val="-1"/>
          <w:w w:val="90"/>
          <w:sz w:val="19"/>
          <w:szCs w:val="19"/>
          <w:lang w:eastAsia="sq-AL"/>
        </w:rPr>
        <w:t>investigations,</w:t>
      </w:r>
      <w:r w:rsidRPr="00137A36">
        <w:rPr>
          <w:rFonts w:ascii="Times New Roman" w:eastAsia="Times New Roman" w:hAnsi="Times New Roman" w:cs="Times New Roman"/>
          <w:spacing w:val="8"/>
          <w:w w:val="90"/>
          <w:sz w:val="19"/>
          <w:szCs w:val="19"/>
          <w:lang w:eastAsia="sq-AL"/>
        </w:rPr>
        <w:t xml:space="preserve"> </w:t>
      </w:r>
      <w:r w:rsidRPr="00137A36">
        <w:rPr>
          <w:rFonts w:ascii="Times New Roman" w:eastAsia="Times New Roman" w:hAnsi="Times New Roman" w:cs="Times New Roman"/>
          <w:w w:val="90"/>
          <w:sz w:val="19"/>
          <w:szCs w:val="19"/>
          <w:lang w:eastAsia="sq-AL"/>
        </w:rPr>
        <w:t>covering</w:t>
      </w:r>
      <w:r w:rsidRPr="00137A36">
        <w:rPr>
          <w:rFonts w:ascii="Times New Roman" w:eastAsia="Times New Roman" w:hAnsi="Times New Roman" w:cs="Times New Roman"/>
          <w:spacing w:val="8"/>
          <w:w w:val="90"/>
          <w:sz w:val="19"/>
          <w:szCs w:val="19"/>
          <w:lang w:eastAsia="sq-AL"/>
        </w:rPr>
        <w:t xml:space="preserve"> </w:t>
      </w:r>
      <w:r w:rsidRPr="00137A36">
        <w:rPr>
          <w:rFonts w:ascii="Times New Roman" w:eastAsia="Times New Roman" w:hAnsi="Times New Roman" w:cs="Times New Roman"/>
          <w:w w:val="90"/>
          <w:sz w:val="19"/>
          <w:szCs w:val="19"/>
          <w:lang w:eastAsia="sq-AL"/>
        </w:rPr>
        <w:t>at</w:t>
      </w:r>
      <w:r w:rsidRPr="00137A36">
        <w:rPr>
          <w:rFonts w:ascii="Times New Roman" w:eastAsia="Times New Roman" w:hAnsi="Times New Roman" w:cs="Times New Roman"/>
          <w:spacing w:val="9"/>
          <w:w w:val="90"/>
          <w:sz w:val="19"/>
          <w:szCs w:val="19"/>
          <w:lang w:eastAsia="sq-AL"/>
        </w:rPr>
        <w:t xml:space="preserve"> </w:t>
      </w:r>
      <w:r w:rsidRPr="00137A36">
        <w:rPr>
          <w:rFonts w:ascii="Times New Roman" w:eastAsia="Times New Roman" w:hAnsi="Times New Roman" w:cs="Times New Roman"/>
          <w:w w:val="90"/>
          <w:sz w:val="19"/>
          <w:szCs w:val="19"/>
          <w:lang w:eastAsia="sq-AL"/>
        </w:rPr>
        <w:t>least</w:t>
      </w:r>
      <w:r w:rsidRPr="00137A36">
        <w:rPr>
          <w:rFonts w:ascii="Times New Roman" w:eastAsia="Times New Roman" w:hAnsi="Times New Roman" w:cs="Times New Roman"/>
          <w:spacing w:val="10"/>
          <w:w w:val="90"/>
          <w:sz w:val="19"/>
          <w:szCs w:val="19"/>
          <w:lang w:eastAsia="sq-AL"/>
        </w:rPr>
        <w:t xml:space="preserve"> </w:t>
      </w:r>
      <w:r w:rsidRPr="00137A36">
        <w:rPr>
          <w:rFonts w:ascii="Times New Roman" w:eastAsia="Times New Roman" w:hAnsi="Times New Roman" w:cs="Times New Roman"/>
          <w:w w:val="90"/>
          <w:sz w:val="19"/>
          <w:szCs w:val="19"/>
          <w:lang w:eastAsia="sq-AL"/>
        </w:rPr>
        <w:t>the</w:t>
      </w:r>
      <w:r w:rsidRPr="00137A36">
        <w:rPr>
          <w:rFonts w:ascii="Times New Roman" w:eastAsia="Times New Roman" w:hAnsi="Times New Roman" w:cs="Times New Roman"/>
          <w:spacing w:val="10"/>
          <w:w w:val="90"/>
          <w:sz w:val="19"/>
          <w:szCs w:val="19"/>
          <w:lang w:eastAsia="sq-AL"/>
        </w:rPr>
        <w:t xml:space="preserve"> </w:t>
      </w:r>
      <w:r w:rsidRPr="00137A36">
        <w:rPr>
          <w:rFonts w:ascii="Times New Roman" w:eastAsia="Times New Roman" w:hAnsi="Times New Roman" w:cs="Times New Roman"/>
          <w:spacing w:val="-1"/>
          <w:w w:val="90"/>
          <w:sz w:val="19"/>
          <w:szCs w:val="19"/>
          <w:lang w:eastAsia="sq-AL"/>
        </w:rPr>
        <w:t>following</w:t>
      </w:r>
      <w:r w:rsidRPr="00137A36">
        <w:rPr>
          <w:rFonts w:ascii="Times New Roman" w:eastAsia="Times New Roman" w:hAnsi="Times New Roman" w:cs="Times New Roman"/>
          <w:spacing w:val="8"/>
          <w:w w:val="90"/>
          <w:sz w:val="19"/>
          <w:szCs w:val="19"/>
          <w:lang w:eastAsia="sq-AL"/>
        </w:rPr>
        <w:t xml:space="preserve"> </w:t>
      </w:r>
      <w:r w:rsidRPr="00137A36">
        <w:rPr>
          <w:rFonts w:ascii="Times New Roman" w:eastAsia="Times New Roman" w:hAnsi="Times New Roman" w:cs="Times New Roman"/>
          <w:w w:val="90"/>
          <w:sz w:val="19"/>
          <w:szCs w:val="19"/>
          <w:lang w:eastAsia="sq-AL"/>
        </w:rPr>
        <w:t>elements:</w:t>
      </w:r>
    </w:p>
    <w:p w14:paraId="275FF330" w14:textId="77777777" w:rsidR="000A1263" w:rsidRPr="00137A36" w:rsidRDefault="000A1263" w:rsidP="000A1263">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18"/>
          <w:szCs w:val="18"/>
          <w:lang w:eastAsia="sq-AL"/>
        </w:rPr>
      </w:pPr>
    </w:p>
    <w:p w14:paraId="27013DD3" w14:textId="77777777" w:rsidR="000A1263" w:rsidRPr="00137A36" w:rsidRDefault="000A1263" w:rsidP="007F5279">
      <w:pPr>
        <w:widowControl w:val="0"/>
        <w:numPr>
          <w:ilvl w:val="1"/>
          <w:numId w:val="49"/>
        </w:numPr>
        <w:tabs>
          <w:tab w:val="left" w:pos="1777"/>
        </w:tabs>
        <w:kinsoku w:val="0"/>
        <w:overflowPunct w:val="0"/>
        <w:autoSpaceDE w:val="0"/>
        <w:autoSpaceDN w:val="0"/>
        <w:adjustRightInd w:val="0"/>
        <w:spacing w:after="0" w:line="240" w:lineRule="auto"/>
        <w:ind w:left="1776" w:hanging="258"/>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evaluation</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eligibility</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applicant;</w:t>
      </w:r>
    </w:p>
    <w:p w14:paraId="75AD82C5"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9"/>
          <w:szCs w:val="19"/>
          <w:lang w:eastAsia="sq-AL"/>
        </w:rPr>
      </w:pPr>
    </w:p>
    <w:p w14:paraId="1C7EA579" w14:textId="77777777" w:rsidR="000A1263" w:rsidRPr="00137A36" w:rsidRDefault="000A1263" w:rsidP="007F5279">
      <w:pPr>
        <w:widowControl w:val="0"/>
        <w:numPr>
          <w:ilvl w:val="1"/>
          <w:numId w:val="49"/>
        </w:numPr>
        <w:tabs>
          <w:tab w:val="left" w:pos="1777"/>
        </w:tabs>
        <w:kinsoku w:val="0"/>
        <w:overflowPunct w:val="0"/>
        <w:autoSpaceDE w:val="0"/>
        <w:autoSpaceDN w:val="0"/>
        <w:adjustRightInd w:val="0"/>
        <w:spacing w:after="0" w:line="240" w:lineRule="auto"/>
        <w:ind w:left="1776" w:hanging="258"/>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evaluation</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conditions</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application;</w:t>
      </w:r>
    </w:p>
    <w:p w14:paraId="419EC7A2"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9"/>
          <w:szCs w:val="19"/>
          <w:lang w:eastAsia="sq-AL"/>
        </w:rPr>
      </w:pPr>
    </w:p>
    <w:p w14:paraId="035D5FEE" w14:textId="77777777" w:rsidR="000A1263" w:rsidRPr="00137A36" w:rsidRDefault="000A1263" w:rsidP="007F5279">
      <w:pPr>
        <w:widowControl w:val="0"/>
        <w:numPr>
          <w:ilvl w:val="1"/>
          <w:numId w:val="49"/>
        </w:numPr>
        <w:tabs>
          <w:tab w:val="left" w:pos="1777"/>
        </w:tabs>
        <w:kinsoku w:val="0"/>
        <w:overflowPunct w:val="0"/>
        <w:autoSpaceDE w:val="0"/>
        <w:autoSpaceDN w:val="0"/>
        <w:adjustRightInd w:val="0"/>
        <w:spacing w:after="0" w:line="240" w:lineRule="auto"/>
        <w:ind w:left="1776" w:hanging="258"/>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0"/>
          <w:sz w:val="19"/>
          <w:szCs w:val="19"/>
          <w:lang w:eastAsia="sq-AL"/>
        </w:rPr>
        <w:t>classification</w:t>
      </w:r>
      <w:r w:rsidRPr="00137A36">
        <w:rPr>
          <w:rFonts w:ascii="Times New Roman" w:eastAsia="Times New Roman" w:hAnsi="Times New Roman" w:cs="Times New Roman"/>
          <w:spacing w:val="-1"/>
          <w:w w:val="90"/>
          <w:sz w:val="19"/>
          <w:szCs w:val="19"/>
          <w:lang w:eastAsia="sq-AL"/>
        </w:rPr>
        <w:t xml:space="preserve"> </w:t>
      </w:r>
      <w:r w:rsidRPr="00137A36">
        <w:rPr>
          <w:rFonts w:ascii="Times New Roman" w:eastAsia="Times New Roman" w:hAnsi="Times New Roman" w:cs="Times New Roman"/>
          <w:w w:val="90"/>
          <w:sz w:val="19"/>
          <w:szCs w:val="19"/>
          <w:lang w:eastAsia="sq-AL"/>
        </w:rPr>
        <w:t>of airworthiness</w:t>
      </w:r>
      <w:r w:rsidRPr="00137A36">
        <w:rPr>
          <w:rFonts w:ascii="Times New Roman" w:eastAsia="Times New Roman" w:hAnsi="Times New Roman" w:cs="Times New Roman"/>
          <w:spacing w:val="2"/>
          <w:w w:val="90"/>
          <w:sz w:val="19"/>
          <w:szCs w:val="19"/>
          <w:lang w:eastAsia="sq-AL"/>
        </w:rPr>
        <w:t xml:space="preserve"> </w:t>
      </w:r>
      <w:r w:rsidRPr="00137A36">
        <w:rPr>
          <w:rFonts w:ascii="Times New Roman" w:eastAsia="Times New Roman" w:hAnsi="Times New Roman" w:cs="Times New Roman"/>
          <w:w w:val="90"/>
          <w:sz w:val="19"/>
          <w:szCs w:val="19"/>
          <w:lang w:eastAsia="sq-AL"/>
        </w:rPr>
        <w:t>certificates;</w:t>
      </w:r>
    </w:p>
    <w:p w14:paraId="3035EB47"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9"/>
          <w:szCs w:val="19"/>
          <w:lang w:eastAsia="sq-AL"/>
        </w:rPr>
      </w:pPr>
    </w:p>
    <w:p w14:paraId="1F8FD704" w14:textId="77777777" w:rsidR="000A1263" w:rsidRPr="00137A36" w:rsidRDefault="000A1263" w:rsidP="007F5279">
      <w:pPr>
        <w:widowControl w:val="0"/>
        <w:numPr>
          <w:ilvl w:val="1"/>
          <w:numId w:val="49"/>
        </w:numPr>
        <w:tabs>
          <w:tab w:val="left" w:pos="1777"/>
        </w:tabs>
        <w:kinsoku w:val="0"/>
        <w:overflowPunct w:val="0"/>
        <w:autoSpaceDE w:val="0"/>
        <w:autoSpaceDN w:val="0"/>
        <w:adjustRightInd w:val="0"/>
        <w:spacing w:after="0" w:line="240" w:lineRule="auto"/>
        <w:ind w:left="1776" w:hanging="258"/>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evaluation</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documentation</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received</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application;</w:t>
      </w:r>
    </w:p>
    <w:p w14:paraId="6C386E38" w14:textId="77777777" w:rsidR="000A1263" w:rsidRPr="00137A36" w:rsidRDefault="000A1263" w:rsidP="000A1263">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8"/>
          <w:szCs w:val="18"/>
          <w:lang w:eastAsia="sq-AL"/>
        </w:rPr>
      </w:pPr>
    </w:p>
    <w:p w14:paraId="4BE95C45" w14:textId="77777777" w:rsidR="000A1263" w:rsidRPr="00137A36" w:rsidRDefault="000A1263" w:rsidP="007F5279">
      <w:pPr>
        <w:widowControl w:val="0"/>
        <w:numPr>
          <w:ilvl w:val="1"/>
          <w:numId w:val="49"/>
        </w:numPr>
        <w:tabs>
          <w:tab w:val="left" w:pos="1777"/>
        </w:tabs>
        <w:kinsoku w:val="0"/>
        <w:overflowPunct w:val="0"/>
        <w:autoSpaceDE w:val="0"/>
        <w:autoSpaceDN w:val="0"/>
        <w:adjustRightInd w:val="0"/>
        <w:spacing w:after="0" w:line="240" w:lineRule="auto"/>
        <w:ind w:left="1776" w:hanging="258"/>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0"/>
          <w:sz w:val="19"/>
          <w:szCs w:val="19"/>
          <w:lang w:eastAsia="sq-AL"/>
        </w:rPr>
        <w:t>inspections</w:t>
      </w:r>
      <w:r w:rsidRPr="00137A36">
        <w:rPr>
          <w:rFonts w:ascii="Times New Roman" w:eastAsia="Times New Roman" w:hAnsi="Times New Roman" w:cs="Times New Roman"/>
          <w:spacing w:val="9"/>
          <w:w w:val="90"/>
          <w:sz w:val="19"/>
          <w:szCs w:val="19"/>
          <w:lang w:eastAsia="sq-AL"/>
        </w:rPr>
        <w:t xml:space="preserve"> </w:t>
      </w:r>
      <w:r w:rsidRPr="00137A36">
        <w:rPr>
          <w:rFonts w:ascii="Times New Roman" w:eastAsia="Times New Roman" w:hAnsi="Times New Roman" w:cs="Times New Roman"/>
          <w:w w:val="90"/>
          <w:sz w:val="19"/>
          <w:szCs w:val="19"/>
          <w:lang w:eastAsia="sq-AL"/>
        </w:rPr>
        <w:t>of</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aircraft;</w:t>
      </w:r>
    </w:p>
    <w:p w14:paraId="52859BB5"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9"/>
          <w:szCs w:val="19"/>
          <w:lang w:eastAsia="sq-AL"/>
        </w:rPr>
      </w:pPr>
    </w:p>
    <w:p w14:paraId="6AB34405" w14:textId="77777777" w:rsidR="000A1263" w:rsidRPr="00137A36" w:rsidRDefault="000A1263" w:rsidP="007F5279">
      <w:pPr>
        <w:widowControl w:val="0"/>
        <w:numPr>
          <w:ilvl w:val="1"/>
          <w:numId w:val="49"/>
        </w:numPr>
        <w:tabs>
          <w:tab w:val="left" w:pos="1777"/>
        </w:tabs>
        <w:kinsoku w:val="0"/>
        <w:overflowPunct w:val="0"/>
        <w:autoSpaceDE w:val="0"/>
        <w:autoSpaceDN w:val="0"/>
        <w:adjustRightInd w:val="0"/>
        <w:spacing w:after="0" w:line="240" w:lineRule="auto"/>
        <w:ind w:left="1776" w:hanging="258"/>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0"/>
          <w:sz w:val="19"/>
          <w:szCs w:val="19"/>
          <w:lang w:eastAsia="sq-AL"/>
        </w:rPr>
        <w:t>determination</w:t>
      </w:r>
      <w:r w:rsidRPr="00137A36">
        <w:rPr>
          <w:rFonts w:ascii="Times New Roman" w:eastAsia="Times New Roman" w:hAnsi="Times New Roman" w:cs="Times New Roman"/>
          <w:spacing w:val="7"/>
          <w:w w:val="90"/>
          <w:sz w:val="19"/>
          <w:szCs w:val="19"/>
          <w:lang w:eastAsia="sq-AL"/>
        </w:rPr>
        <w:t xml:space="preserve"> </w:t>
      </w:r>
      <w:r w:rsidRPr="00137A36">
        <w:rPr>
          <w:rFonts w:ascii="Times New Roman" w:eastAsia="Times New Roman" w:hAnsi="Times New Roman" w:cs="Times New Roman"/>
          <w:w w:val="90"/>
          <w:sz w:val="19"/>
          <w:szCs w:val="19"/>
          <w:lang w:eastAsia="sq-AL"/>
        </w:rPr>
        <w:t>of</w:t>
      </w:r>
      <w:r w:rsidRPr="00137A36">
        <w:rPr>
          <w:rFonts w:ascii="Times New Roman" w:eastAsia="Times New Roman" w:hAnsi="Times New Roman" w:cs="Times New Roman"/>
          <w:spacing w:val="13"/>
          <w:w w:val="90"/>
          <w:sz w:val="19"/>
          <w:szCs w:val="19"/>
          <w:lang w:eastAsia="sq-AL"/>
        </w:rPr>
        <w:t xml:space="preserve"> </w:t>
      </w:r>
      <w:r w:rsidRPr="00137A36">
        <w:rPr>
          <w:rFonts w:ascii="Times New Roman" w:eastAsia="Times New Roman" w:hAnsi="Times New Roman" w:cs="Times New Roman"/>
          <w:w w:val="90"/>
          <w:sz w:val="19"/>
          <w:szCs w:val="19"/>
          <w:lang w:eastAsia="sq-AL"/>
        </w:rPr>
        <w:t>the</w:t>
      </w:r>
      <w:r w:rsidRPr="00137A36">
        <w:rPr>
          <w:rFonts w:ascii="Times New Roman" w:eastAsia="Times New Roman" w:hAnsi="Times New Roman" w:cs="Times New Roman"/>
          <w:spacing w:val="9"/>
          <w:w w:val="90"/>
          <w:sz w:val="19"/>
          <w:szCs w:val="19"/>
          <w:lang w:eastAsia="sq-AL"/>
        </w:rPr>
        <w:t xml:space="preserve"> </w:t>
      </w:r>
      <w:r w:rsidRPr="00137A36">
        <w:rPr>
          <w:rFonts w:ascii="Times New Roman" w:eastAsia="Times New Roman" w:hAnsi="Times New Roman" w:cs="Times New Roman"/>
          <w:w w:val="90"/>
          <w:sz w:val="19"/>
          <w:szCs w:val="19"/>
          <w:lang w:eastAsia="sq-AL"/>
        </w:rPr>
        <w:t>necessary</w:t>
      </w:r>
      <w:r w:rsidRPr="00137A36">
        <w:rPr>
          <w:rFonts w:ascii="Times New Roman" w:eastAsia="Times New Roman" w:hAnsi="Times New Roman" w:cs="Times New Roman"/>
          <w:spacing w:val="4"/>
          <w:w w:val="90"/>
          <w:sz w:val="19"/>
          <w:szCs w:val="19"/>
          <w:lang w:eastAsia="sq-AL"/>
        </w:rPr>
        <w:t xml:space="preserve"> </w:t>
      </w:r>
      <w:r w:rsidRPr="00137A36">
        <w:rPr>
          <w:rFonts w:ascii="Times New Roman" w:eastAsia="Times New Roman" w:hAnsi="Times New Roman" w:cs="Times New Roman"/>
          <w:w w:val="90"/>
          <w:sz w:val="19"/>
          <w:szCs w:val="19"/>
          <w:lang w:eastAsia="sq-AL"/>
        </w:rPr>
        <w:t>conditions,</w:t>
      </w:r>
      <w:r w:rsidRPr="00137A36">
        <w:rPr>
          <w:rFonts w:ascii="Times New Roman" w:eastAsia="Times New Roman" w:hAnsi="Times New Roman" w:cs="Times New Roman"/>
          <w:spacing w:val="8"/>
          <w:w w:val="90"/>
          <w:sz w:val="19"/>
          <w:szCs w:val="19"/>
          <w:lang w:eastAsia="sq-AL"/>
        </w:rPr>
        <w:t xml:space="preserve"> </w:t>
      </w:r>
      <w:r w:rsidRPr="00137A36">
        <w:rPr>
          <w:rFonts w:ascii="Times New Roman" w:eastAsia="Times New Roman" w:hAnsi="Times New Roman" w:cs="Times New Roman"/>
          <w:w w:val="90"/>
          <w:sz w:val="19"/>
          <w:szCs w:val="19"/>
          <w:lang w:eastAsia="sq-AL"/>
        </w:rPr>
        <w:t>restrictions</w:t>
      </w:r>
      <w:r w:rsidRPr="00137A36">
        <w:rPr>
          <w:rFonts w:ascii="Times New Roman" w:eastAsia="Times New Roman" w:hAnsi="Times New Roman" w:cs="Times New Roman"/>
          <w:spacing w:val="9"/>
          <w:w w:val="90"/>
          <w:sz w:val="19"/>
          <w:szCs w:val="19"/>
          <w:lang w:eastAsia="sq-AL"/>
        </w:rPr>
        <w:t xml:space="preserve"> </w:t>
      </w:r>
      <w:r w:rsidRPr="00137A36">
        <w:rPr>
          <w:rFonts w:ascii="Times New Roman" w:eastAsia="Times New Roman" w:hAnsi="Times New Roman" w:cs="Times New Roman"/>
          <w:w w:val="90"/>
          <w:sz w:val="19"/>
          <w:szCs w:val="19"/>
          <w:lang w:eastAsia="sq-AL"/>
        </w:rPr>
        <w:t>or</w:t>
      </w:r>
      <w:r w:rsidRPr="00137A36">
        <w:rPr>
          <w:rFonts w:ascii="Times New Roman" w:eastAsia="Times New Roman" w:hAnsi="Times New Roman" w:cs="Times New Roman"/>
          <w:spacing w:val="8"/>
          <w:w w:val="90"/>
          <w:sz w:val="19"/>
          <w:szCs w:val="19"/>
          <w:lang w:eastAsia="sq-AL"/>
        </w:rPr>
        <w:t xml:space="preserve"> </w:t>
      </w:r>
      <w:r w:rsidRPr="00137A36">
        <w:rPr>
          <w:rFonts w:ascii="Times New Roman" w:eastAsia="Times New Roman" w:hAnsi="Times New Roman" w:cs="Times New Roman"/>
          <w:w w:val="90"/>
          <w:sz w:val="19"/>
          <w:szCs w:val="19"/>
          <w:lang w:eastAsia="sq-AL"/>
        </w:rPr>
        <w:t>limitations</w:t>
      </w:r>
      <w:r w:rsidRPr="00137A36">
        <w:rPr>
          <w:rFonts w:ascii="Times New Roman" w:eastAsia="Times New Roman" w:hAnsi="Times New Roman" w:cs="Times New Roman"/>
          <w:spacing w:val="9"/>
          <w:w w:val="90"/>
          <w:sz w:val="19"/>
          <w:szCs w:val="19"/>
          <w:lang w:eastAsia="sq-AL"/>
        </w:rPr>
        <w:t xml:space="preserve"> </w:t>
      </w:r>
      <w:r w:rsidRPr="00137A36">
        <w:rPr>
          <w:rFonts w:ascii="Times New Roman" w:eastAsia="Times New Roman" w:hAnsi="Times New Roman" w:cs="Times New Roman"/>
          <w:w w:val="90"/>
          <w:sz w:val="19"/>
          <w:szCs w:val="19"/>
          <w:lang w:eastAsia="sq-AL"/>
        </w:rPr>
        <w:t>to</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the</w:t>
      </w:r>
      <w:r w:rsidRPr="00137A36">
        <w:rPr>
          <w:rFonts w:ascii="Times New Roman" w:eastAsia="Times New Roman" w:hAnsi="Times New Roman" w:cs="Times New Roman"/>
          <w:spacing w:val="9"/>
          <w:w w:val="90"/>
          <w:sz w:val="19"/>
          <w:szCs w:val="19"/>
          <w:lang w:eastAsia="sq-AL"/>
        </w:rPr>
        <w:t xml:space="preserve"> </w:t>
      </w:r>
      <w:r w:rsidRPr="00137A36">
        <w:rPr>
          <w:rFonts w:ascii="Times New Roman" w:eastAsia="Times New Roman" w:hAnsi="Times New Roman" w:cs="Times New Roman"/>
          <w:w w:val="90"/>
          <w:sz w:val="19"/>
          <w:szCs w:val="19"/>
          <w:lang w:eastAsia="sq-AL"/>
        </w:rPr>
        <w:t>certificate.</w:t>
      </w:r>
    </w:p>
    <w:p w14:paraId="7A4568C7" w14:textId="77777777" w:rsidR="000A1263" w:rsidRPr="00137A36" w:rsidRDefault="000A1263" w:rsidP="000A1263">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9"/>
          <w:szCs w:val="19"/>
          <w:lang w:eastAsia="sq-AL"/>
        </w:rPr>
      </w:pPr>
    </w:p>
    <w:p w14:paraId="53D188E3" w14:textId="77777777" w:rsidR="000A1263" w:rsidRPr="00137A36" w:rsidRDefault="000A1263" w:rsidP="007F5279">
      <w:pPr>
        <w:widowControl w:val="0"/>
        <w:numPr>
          <w:ilvl w:val="0"/>
          <w:numId w:val="49"/>
        </w:numPr>
        <w:tabs>
          <w:tab w:val="left" w:pos="1519"/>
        </w:tabs>
        <w:kinsoku w:val="0"/>
        <w:overflowPunct w:val="0"/>
        <w:autoSpaceDE w:val="0"/>
        <w:autoSpaceDN w:val="0"/>
        <w:adjustRightInd w:val="0"/>
        <w:spacing w:after="0" w:line="214" w:lineRule="exact"/>
        <w:ind w:left="1518" w:right="119"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Upon receiving</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an application</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pacing w:val="-3"/>
          <w:sz w:val="19"/>
          <w:szCs w:val="19"/>
          <w:lang w:eastAsia="sq-AL"/>
        </w:rPr>
        <w:t>for</w:t>
      </w:r>
      <w:r w:rsidRPr="00137A36">
        <w:rPr>
          <w:rFonts w:ascii="Times New Roman" w:eastAsia="Times New Roman" w:hAnsi="Times New Roman" w:cs="Times New Roman"/>
          <w:sz w:val="19"/>
          <w:szCs w:val="19"/>
          <w:lang w:eastAsia="sq-AL"/>
        </w:rPr>
        <w:t xml:space="preserve"> a</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certificate</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of airworthiness</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restricted certificate</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43"/>
          <w:w w:val="96"/>
          <w:sz w:val="19"/>
          <w:szCs w:val="19"/>
          <w:lang w:eastAsia="sq-AL"/>
        </w:rPr>
        <w:t xml:space="preserve"> </w:t>
      </w:r>
      <w:r w:rsidRPr="00137A36">
        <w:rPr>
          <w:rFonts w:ascii="Times New Roman" w:eastAsia="Times New Roman" w:hAnsi="Times New Roman" w:cs="Times New Roman"/>
          <w:w w:val="95"/>
          <w:sz w:val="19"/>
          <w:szCs w:val="19"/>
          <w:lang w:eastAsia="sq-AL"/>
        </w:rPr>
        <w:t>airworthiness,</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
          <w:w w:val="95"/>
          <w:sz w:val="19"/>
          <w:szCs w:val="19"/>
          <w:lang w:eastAsia="sq-AL"/>
        </w:rPr>
        <w:t xml:space="preserve"> compet</w:t>
      </w:r>
      <w:r w:rsidRPr="00137A36">
        <w:rPr>
          <w:rFonts w:ascii="Times New Roman" w:eastAsia="Times New Roman" w:hAnsi="Times New Roman" w:cs="Times New Roman"/>
          <w:spacing w:val="-2"/>
          <w:w w:val="95"/>
          <w:sz w:val="19"/>
          <w:szCs w:val="19"/>
          <w:lang w:eastAsia="sq-AL"/>
        </w:rPr>
        <w:t xml:space="preserve">ent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Republic of Kosovo</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registry</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verify</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whether</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50"/>
          <w:w w:val="89"/>
          <w:sz w:val="19"/>
          <w:szCs w:val="19"/>
          <w:lang w:eastAsia="sq-AL"/>
        </w:rPr>
        <w:t xml:space="preserve"> </w:t>
      </w:r>
      <w:r w:rsidRPr="00137A36">
        <w:rPr>
          <w:rFonts w:ascii="Times New Roman" w:eastAsia="Times New Roman" w:hAnsi="Times New Roman" w:cs="Times New Roman"/>
          <w:w w:val="95"/>
          <w:sz w:val="19"/>
          <w:szCs w:val="19"/>
          <w:lang w:eastAsia="sq-AL"/>
        </w:rPr>
        <w:t>aircraft</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is</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within</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scope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established</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21L.A.141.</w:t>
      </w:r>
    </w:p>
    <w:p w14:paraId="287D4A34" w14:textId="77777777" w:rsidR="000A1263" w:rsidRPr="00137A36" w:rsidRDefault="000A1263" w:rsidP="000A1263">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9"/>
          <w:szCs w:val="19"/>
          <w:lang w:eastAsia="sq-AL"/>
        </w:rPr>
      </w:pPr>
    </w:p>
    <w:p w14:paraId="69946948" w14:textId="77777777" w:rsidR="000A1263" w:rsidRPr="00137A36" w:rsidRDefault="000A1263" w:rsidP="007F5279">
      <w:pPr>
        <w:widowControl w:val="0"/>
        <w:numPr>
          <w:ilvl w:val="0"/>
          <w:numId w:val="49"/>
        </w:numPr>
        <w:tabs>
          <w:tab w:val="left" w:pos="1519"/>
        </w:tabs>
        <w:kinsoku w:val="0"/>
        <w:overflowPunct w:val="0"/>
        <w:autoSpaceDE w:val="0"/>
        <w:autoSpaceDN w:val="0"/>
        <w:adjustRightInd w:val="0"/>
        <w:spacing w:after="0" w:line="214" w:lineRule="exact"/>
        <w:ind w:left="1518" w:right="117"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Republic of Kosovo</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registry</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perform</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sufficient</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investigation</w:t>
      </w:r>
      <w:r w:rsidRPr="00137A36">
        <w:rPr>
          <w:rFonts w:ascii="Times New Roman" w:eastAsia="Times New Roman" w:hAnsi="Times New Roman" w:cs="Times New Roman"/>
          <w:spacing w:val="54"/>
          <w:w w:val="90"/>
          <w:sz w:val="19"/>
          <w:szCs w:val="19"/>
          <w:lang w:eastAsia="sq-AL"/>
        </w:rPr>
        <w:t xml:space="preserve"> </w:t>
      </w:r>
      <w:r w:rsidRPr="00137A36">
        <w:rPr>
          <w:rFonts w:ascii="Times New Roman" w:eastAsia="Times New Roman" w:hAnsi="Times New Roman" w:cs="Times New Roman"/>
          <w:sz w:val="19"/>
          <w:szCs w:val="19"/>
          <w:lang w:eastAsia="sq-AL"/>
        </w:rPr>
        <w:t>activities</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to justify</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issuance,</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pacing w:val="-2"/>
          <w:sz w:val="19"/>
          <w:szCs w:val="19"/>
          <w:lang w:eastAsia="sq-AL"/>
        </w:rPr>
        <w:t>maintenance,</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amendment,</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suspension</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pacing w:val="-2"/>
          <w:sz w:val="19"/>
          <w:szCs w:val="19"/>
          <w:lang w:eastAsia="sq-AL"/>
        </w:rPr>
        <w:t>revocation</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33"/>
          <w:w w:val="89"/>
          <w:sz w:val="19"/>
          <w:szCs w:val="19"/>
          <w:lang w:eastAsia="sq-AL"/>
        </w:rPr>
        <w:t xml:space="preserve"> </w:t>
      </w:r>
      <w:r w:rsidRPr="00137A36">
        <w:rPr>
          <w:rFonts w:ascii="Times New Roman" w:eastAsia="Times New Roman" w:hAnsi="Times New Roman" w:cs="Times New Roman"/>
          <w:sz w:val="19"/>
          <w:szCs w:val="19"/>
          <w:lang w:eastAsia="sq-AL"/>
        </w:rPr>
        <w:t>certificate</w:t>
      </w:r>
      <w:r w:rsidRPr="00137A36">
        <w:rPr>
          <w:rFonts w:ascii="Times New Roman" w:eastAsia="Times New Roman" w:hAnsi="Times New Roman" w:cs="Times New Roman"/>
          <w:spacing w:val="35"/>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35"/>
          <w:sz w:val="19"/>
          <w:szCs w:val="19"/>
          <w:lang w:eastAsia="sq-AL"/>
        </w:rPr>
        <w:t xml:space="preserve"> </w:t>
      </w:r>
      <w:r w:rsidRPr="00137A36">
        <w:rPr>
          <w:rFonts w:ascii="Times New Roman" w:eastAsia="Times New Roman" w:hAnsi="Times New Roman" w:cs="Times New Roman"/>
          <w:sz w:val="19"/>
          <w:szCs w:val="19"/>
          <w:lang w:eastAsia="sq-AL"/>
        </w:rPr>
        <w:t>airworthiness</w:t>
      </w:r>
      <w:r w:rsidRPr="00137A36">
        <w:rPr>
          <w:rFonts w:ascii="Times New Roman" w:eastAsia="Times New Roman" w:hAnsi="Times New Roman" w:cs="Times New Roman"/>
          <w:spacing w:val="36"/>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37"/>
          <w:sz w:val="19"/>
          <w:szCs w:val="19"/>
          <w:lang w:eastAsia="sq-AL"/>
        </w:rPr>
        <w:t xml:space="preserve"> </w:t>
      </w:r>
      <w:r w:rsidRPr="00137A36">
        <w:rPr>
          <w:rFonts w:ascii="Times New Roman" w:eastAsia="Times New Roman" w:hAnsi="Times New Roman" w:cs="Times New Roman"/>
          <w:sz w:val="19"/>
          <w:szCs w:val="19"/>
          <w:lang w:eastAsia="sq-AL"/>
        </w:rPr>
        <w:t>restricted</w:t>
      </w:r>
      <w:r w:rsidRPr="00137A36">
        <w:rPr>
          <w:rFonts w:ascii="Times New Roman" w:eastAsia="Times New Roman" w:hAnsi="Times New Roman" w:cs="Times New Roman"/>
          <w:spacing w:val="35"/>
          <w:sz w:val="19"/>
          <w:szCs w:val="19"/>
          <w:lang w:eastAsia="sq-AL"/>
        </w:rPr>
        <w:t xml:space="preserve"> </w:t>
      </w:r>
      <w:r w:rsidRPr="00137A36">
        <w:rPr>
          <w:rFonts w:ascii="Times New Roman" w:eastAsia="Times New Roman" w:hAnsi="Times New Roman" w:cs="Times New Roman"/>
          <w:sz w:val="19"/>
          <w:szCs w:val="19"/>
          <w:lang w:eastAsia="sq-AL"/>
        </w:rPr>
        <w:t>certificate</w:t>
      </w:r>
      <w:r w:rsidRPr="00137A36">
        <w:rPr>
          <w:rFonts w:ascii="Times New Roman" w:eastAsia="Times New Roman" w:hAnsi="Times New Roman" w:cs="Times New Roman"/>
          <w:spacing w:val="36"/>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35"/>
          <w:sz w:val="19"/>
          <w:szCs w:val="19"/>
          <w:lang w:eastAsia="sq-AL"/>
        </w:rPr>
        <w:t xml:space="preserve"> </w:t>
      </w:r>
      <w:r w:rsidRPr="00137A36">
        <w:rPr>
          <w:rFonts w:ascii="Times New Roman" w:eastAsia="Times New Roman" w:hAnsi="Times New Roman" w:cs="Times New Roman"/>
          <w:sz w:val="19"/>
          <w:szCs w:val="19"/>
          <w:lang w:eastAsia="sq-AL"/>
        </w:rPr>
        <w:t>airworthiness.</w:t>
      </w:r>
      <w:r w:rsidRPr="00137A36">
        <w:rPr>
          <w:rFonts w:ascii="Times New Roman" w:eastAsia="Times New Roman" w:hAnsi="Times New Roman" w:cs="Times New Roman"/>
          <w:spacing w:val="36"/>
          <w:sz w:val="19"/>
          <w:szCs w:val="19"/>
          <w:lang w:eastAsia="sq-AL"/>
        </w:rPr>
        <w:t xml:space="preserve"> </w:t>
      </w:r>
      <w:r w:rsidRPr="00137A36">
        <w:rPr>
          <w:rFonts w:ascii="Times New Roman" w:eastAsia="Times New Roman" w:hAnsi="Times New Roman" w:cs="Times New Roman"/>
          <w:sz w:val="19"/>
          <w:szCs w:val="19"/>
          <w:lang w:eastAsia="sq-AL"/>
        </w:rPr>
        <w:t>When</w:t>
      </w:r>
      <w:r w:rsidRPr="00137A36">
        <w:rPr>
          <w:rFonts w:ascii="Times New Roman" w:eastAsia="Times New Roman" w:hAnsi="Times New Roman" w:cs="Times New Roman"/>
          <w:spacing w:val="36"/>
          <w:sz w:val="19"/>
          <w:szCs w:val="19"/>
          <w:lang w:eastAsia="sq-AL"/>
        </w:rPr>
        <w:t xml:space="preserve"> </w:t>
      </w:r>
      <w:r w:rsidRPr="00137A36">
        <w:rPr>
          <w:rFonts w:ascii="Times New Roman" w:eastAsia="Times New Roman" w:hAnsi="Times New Roman" w:cs="Times New Roman"/>
          <w:sz w:val="19"/>
          <w:szCs w:val="19"/>
          <w:lang w:eastAsia="sq-AL"/>
        </w:rPr>
        <w:t>conducting</w:t>
      </w:r>
      <w:r w:rsidRPr="00137A36">
        <w:rPr>
          <w:rFonts w:ascii="Times New Roman" w:eastAsia="Times New Roman" w:hAnsi="Times New Roman" w:cs="Times New Roman"/>
          <w:spacing w:val="63"/>
          <w:w w:val="93"/>
          <w:sz w:val="19"/>
          <w:szCs w:val="19"/>
          <w:lang w:eastAsia="sq-AL"/>
        </w:rPr>
        <w:t xml:space="preserve"> </w:t>
      </w:r>
      <w:r w:rsidRPr="00137A36">
        <w:rPr>
          <w:rFonts w:ascii="Times New Roman" w:eastAsia="Times New Roman" w:hAnsi="Times New Roman" w:cs="Times New Roman"/>
          <w:spacing w:val="-2"/>
          <w:w w:val="95"/>
          <w:sz w:val="19"/>
          <w:szCs w:val="19"/>
          <w:lang w:eastAsia="sq-AL"/>
        </w:rPr>
        <w:t>investigations</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related</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issuance</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certificate</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airworthiness</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restricted</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certificate</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67"/>
          <w:w w:val="96"/>
          <w:sz w:val="19"/>
          <w:szCs w:val="19"/>
          <w:lang w:eastAsia="sq-AL"/>
        </w:rPr>
        <w:t xml:space="preserve"> </w:t>
      </w:r>
      <w:r w:rsidRPr="00137A36">
        <w:rPr>
          <w:rFonts w:ascii="Times New Roman" w:eastAsia="Times New Roman" w:hAnsi="Times New Roman" w:cs="Times New Roman"/>
          <w:sz w:val="19"/>
          <w:szCs w:val="19"/>
          <w:lang w:eastAsia="sq-AL"/>
        </w:rPr>
        <w:t>airworthiness</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pacing w:val="-3"/>
          <w:sz w:val="19"/>
          <w:szCs w:val="19"/>
          <w:lang w:eastAsia="sq-AL"/>
        </w:rPr>
        <w:t>for</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newly</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produced</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aircraft,</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pacing w:val="-2"/>
          <w:sz w:val="19"/>
          <w:szCs w:val="19"/>
          <w:lang w:eastAsia="sq-AL"/>
        </w:rPr>
        <w:t>competent</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authority</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Republic of Kosovo</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48"/>
          <w:w w:val="96"/>
          <w:sz w:val="19"/>
          <w:szCs w:val="19"/>
          <w:lang w:eastAsia="sq-AL"/>
        </w:rPr>
        <w:t xml:space="preserve"> </w:t>
      </w:r>
      <w:r w:rsidRPr="00137A36">
        <w:rPr>
          <w:rFonts w:ascii="Times New Roman" w:eastAsia="Times New Roman" w:hAnsi="Times New Roman" w:cs="Times New Roman"/>
          <w:sz w:val="19"/>
          <w:szCs w:val="19"/>
          <w:lang w:eastAsia="sq-AL"/>
        </w:rPr>
        <w:t>registry</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shall</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evaluate</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need</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conduct</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physical</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inspection</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aircraft</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ensure</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8"/>
          <w:w w:val="89"/>
          <w:sz w:val="19"/>
          <w:szCs w:val="19"/>
          <w:lang w:eastAsia="sq-AL"/>
        </w:rPr>
        <w:t xml:space="preserve"> </w:t>
      </w:r>
      <w:r w:rsidRPr="00137A36">
        <w:rPr>
          <w:rFonts w:ascii="Times New Roman" w:eastAsia="Times New Roman" w:hAnsi="Times New Roman" w:cs="Times New Roman"/>
          <w:spacing w:val="-1"/>
          <w:w w:val="95"/>
          <w:sz w:val="19"/>
          <w:szCs w:val="19"/>
          <w:lang w:eastAsia="sq-AL"/>
        </w:rPr>
        <w:t>conf</w:t>
      </w:r>
      <w:r w:rsidRPr="00137A36">
        <w:rPr>
          <w:rFonts w:ascii="Times New Roman" w:eastAsia="Times New Roman" w:hAnsi="Times New Roman" w:cs="Times New Roman"/>
          <w:spacing w:val="-2"/>
          <w:w w:val="95"/>
          <w:sz w:val="19"/>
          <w:szCs w:val="19"/>
          <w:lang w:eastAsia="sq-AL"/>
        </w:rPr>
        <w:t>ormity</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safety</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flight</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aircraft</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prior</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issuance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certificate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airworthiness</w:t>
      </w:r>
      <w:r w:rsidRPr="00137A36">
        <w:rPr>
          <w:rFonts w:ascii="Times New Roman" w:eastAsia="Times New Roman" w:hAnsi="Times New Roman" w:cs="Times New Roman"/>
          <w:spacing w:val="54"/>
          <w:w w:val="89"/>
          <w:sz w:val="19"/>
          <w:szCs w:val="19"/>
          <w:lang w:eastAsia="sq-AL"/>
        </w:rPr>
        <w:t xml:space="preserve"> </w:t>
      </w:r>
      <w:r w:rsidRPr="00137A36">
        <w:rPr>
          <w:rFonts w:ascii="Times New Roman" w:eastAsia="Times New Roman" w:hAnsi="Times New Roman" w:cs="Times New Roman"/>
          <w:w w:val="90"/>
          <w:sz w:val="19"/>
          <w:szCs w:val="19"/>
          <w:lang w:eastAsia="sq-AL"/>
        </w:rPr>
        <w:t>or</w:t>
      </w:r>
      <w:r w:rsidRPr="00137A36">
        <w:rPr>
          <w:rFonts w:ascii="Times New Roman" w:eastAsia="Times New Roman" w:hAnsi="Times New Roman" w:cs="Times New Roman"/>
          <w:spacing w:val="4"/>
          <w:w w:val="90"/>
          <w:sz w:val="19"/>
          <w:szCs w:val="19"/>
          <w:lang w:eastAsia="sq-AL"/>
        </w:rPr>
        <w:t xml:space="preserve"> </w:t>
      </w:r>
      <w:r w:rsidRPr="00137A36">
        <w:rPr>
          <w:rFonts w:ascii="Times New Roman" w:eastAsia="Times New Roman" w:hAnsi="Times New Roman" w:cs="Times New Roman"/>
          <w:w w:val="90"/>
          <w:sz w:val="19"/>
          <w:szCs w:val="19"/>
          <w:lang w:eastAsia="sq-AL"/>
        </w:rPr>
        <w:t>a</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restricted</w:t>
      </w:r>
      <w:r w:rsidRPr="00137A36">
        <w:rPr>
          <w:rFonts w:ascii="Times New Roman" w:eastAsia="Times New Roman" w:hAnsi="Times New Roman" w:cs="Times New Roman"/>
          <w:spacing w:val="4"/>
          <w:w w:val="90"/>
          <w:sz w:val="19"/>
          <w:szCs w:val="19"/>
          <w:lang w:eastAsia="sq-AL"/>
        </w:rPr>
        <w:t xml:space="preserve"> </w:t>
      </w:r>
      <w:r w:rsidRPr="00137A36">
        <w:rPr>
          <w:rFonts w:ascii="Times New Roman" w:eastAsia="Times New Roman" w:hAnsi="Times New Roman" w:cs="Times New Roman"/>
          <w:w w:val="90"/>
          <w:sz w:val="19"/>
          <w:szCs w:val="19"/>
          <w:lang w:eastAsia="sq-AL"/>
        </w:rPr>
        <w:t>certificate</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of</w:t>
      </w:r>
      <w:r w:rsidRPr="00137A36">
        <w:rPr>
          <w:rFonts w:ascii="Times New Roman" w:eastAsia="Times New Roman" w:hAnsi="Times New Roman" w:cs="Times New Roman"/>
          <w:spacing w:val="3"/>
          <w:w w:val="90"/>
          <w:sz w:val="19"/>
          <w:szCs w:val="19"/>
          <w:lang w:eastAsia="sq-AL"/>
        </w:rPr>
        <w:t xml:space="preserve"> </w:t>
      </w:r>
      <w:r w:rsidRPr="00137A36">
        <w:rPr>
          <w:rFonts w:ascii="Times New Roman" w:eastAsia="Times New Roman" w:hAnsi="Times New Roman" w:cs="Times New Roman"/>
          <w:w w:val="90"/>
          <w:sz w:val="19"/>
          <w:szCs w:val="19"/>
          <w:lang w:eastAsia="sq-AL"/>
        </w:rPr>
        <w:t>airworthiness.</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This</w:t>
      </w:r>
      <w:r w:rsidRPr="00137A36">
        <w:rPr>
          <w:rFonts w:ascii="Times New Roman" w:eastAsia="Times New Roman" w:hAnsi="Times New Roman" w:cs="Times New Roman"/>
          <w:spacing w:val="5"/>
          <w:w w:val="90"/>
          <w:sz w:val="19"/>
          <w:szCs w:val="19"/>
          <w:lang w:eastAsia="sq-AL"/>
        </w:rPr>
        <w:t xml:space="preserve"> </w:t>
      </w:r>
      <w:r w:rsidRPr="00137A36">
        <w:rPr>
          <w:rFonts w:ascii="Times New Roman" w:eastAsia="Times New Roman" w:hAnsi="Times New Roman" w:cs="Times New Roman"/>
          <w:w w:val="90"/>
          <w:sz w:val="19"/>
          <w:szCs w:val="19"/>
          <w:lang w:eastAsia="sq-AL"/>
        </w:rPr>
        <w:t>evaluation</w:t>
      </w:r>
      <w:r w:rsidRPr="00137A36">
        <w:rPr>
          <w:rFonts w:ascii="Times New Roman" w:eastAsia="Times New Roman" w:hAnsi="Times New Roman" w:cs="Times New Roman"/>
          <w:spacing w:val="5"/>
          <w:w w:val="90"/>
          <w:sz w:val="19"/>
          <w:szCs w:val="19"/>
          <w:lang w:eastAsia="sq-AL"/>
        </w:rPr>
        <w:t xml:space="preserve"> </w:t>
      </w:r>
      <w:r w:rsidRPr="00137A36">
        <w:rPr>
          <w:rFonts w:ascii="Times New Roman" w:eastAsia="Times New Roman" w:hAnsi="Times New Roman" w:cs="Times New Roman"/>
          <w:w w:val="90"/>
          <w:sz w:val="19"/>
          <w:szCs w:val="19"/>
          <w:lang w:eastAsia="sq-AL"/>
        </w:rPr>
        <w:t>shall</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take</w:t>
      </w:r>
      <w:r w:rsidRPr="00137A36">
        <w:rPr>
          <w:rFonts w:ascii="Times New Roman" w:eastAsia="Times New Roman" w:hAnsi="Times New Roman" w:cs="Times New Roman"/>
          <w:spacing w:val="4"/>
          <w:w w:val="90"/>
          <w:sz w:val="19"/>
          <w:szCs w:val="19"/>
          <w:lang w:eastAsia="sq-AL"/>
        </w:rPr>
        <w:t xml:space="preserve"> </w:t>
      </w:r>
      <w:r w:rsidRPr="00137A36">
        <w:rPr>
          <w:rFonts w:ascii="Times New Roman" w:eastAsia="Times New Roman" w:hAnsi="Times New Roman" w:cs="Times New Roman"/>
          <w:w w:val="90"/>
          <w:sz w:val="19"/>
          <w:szCs w:val="19"/>
          <w:lang w:eastAsia="sq-AL"/>
        </w:rPr>
        <w:t>into</w:t>
      </w:r>
      <w:r w:rsidRPr="00137A36">
        <w:rPr>
          <w:rFonts w:ascii="Times New Roman" w:eastAsia="Times New Roman" w:hAnsi="Times New Roman" w:cs="Times New Roman"/>
          <w:spacing w:val="4"/>
          <w:w w:val="90"/>
          <w:sz w:val="19"/>
          <w:szCs w:val="19"/>
          <w:lang w:eastAsia="sq-AL"/>
        </w:rPr>
        <w:t xml:space="preserve"> </w:t>
      </w:r>
      <w:r w:rsidRPr="00137A36">
        <w:rPr>
          <w:rFonts w:ascii="Times New Roman" w:eastAsia="Times New Roman" w:hAnsi="Times New Roman" w:cs="Times New Roman"/>
          <w:w w:val="90"/>
          <w:sz w:val="19"/>
          <w:szCs w:val="19"/>
          <w:lang w:eastAsia="sq-AL"/>
        </w:rPr>
        <w:t>account:</w:t>
      </w:r>
    </w:p>
    <w:p w14:paraId="7D97D86D" w14:textId="77777777" w:rsidR="000A1263" w:rsidRPr="00137A36" w:rsidRDefault="000A1263" w:rsidP="000A1263">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9"/>
          <w:szCs w:val="19"/>
          <w:lang w:eastAsia="sq-AL"/>
        </w:rPr>
      </w:pPr>
    </w:p>
    <w:p w14:paraId="4556D5AB" w14:textId="77777777" w:rsidR="000A1263" w:rsidRPr="00137A36" w:rsidRDefault="000A1263" w:rsidP="007F5279">
      <w:pPr>
        <w:widowControl w:val="0"/>
        <w:numPr>
          <w:ilvl w:val="1"/>
          <w:numId w:val="49"/>
        </w:numPr>
        <w:tabs>
          <w:tab w:val="left" w:pos="1777"/>
        </w:tabs>
        <w:kinsoku w:val="0"/>
        <w:overflowPunct w:val="0"/>
        <w:autoSpaceDE w:val="0"/>
        <w:autoSpaceDN w:val="0"/>
        <w:adjustRightInd w:val="0"/>
        <w:spacing w:after="0" w:line="214" w:lineRule="exact"/>
        <w:ind w:left="1776" w:right="118" w:hanging="258"/>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33"/>
          <w:sz w:val="19"/>
          <w:szCs w:val="19"/>
          <w:lang w:eastAsia="sq-AL"/>
        </w:rPr>
        <w:t xml:space="preserve"> </w:t>
      </w:r>
      <w:r w:rsidRPr="00137A36">
        <w:rPr>
          <w:rFonts w:ascii="Times New Roman" w:eastAsia="Times New Roman" w:hAnsi="Times New Roman" w:cs="Times New Roman"/>
          <w:sz w:val="19"/>
          <w:szCs w:val="19"/>
          <w:lang w:eastAsia="sq-AL"/>
        </w:rPr>
        <w:t>results</w:t>
      </w:r>
      <w:r w:rsidRPr="00137A36">
        <w:rPr>
          <w:rFonts w:ascii="Times New Roman" w:eastAsia="Times New Roman" w:hAnsi="Times New Roman" w:cs="Times New Roman"/>
          <w:spacing w:val="33"/>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35"/>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33"/>
          <w:sz w:val="19"/>
          <w:szCs w:val="19"/>
          <w:lang w:eastAsia="sq-AL"/>
        </w:rPr>
        <w:t xml:space="preserve"> </w:t>
      </w:r>
      <w:r w:rsidRPr="00137A36">
        <w:rPr>
          <w:rFonts w:ascii="Times New Roman" w:eastAsia="Times New Roman" w:hAnsi="Times New Roman" w:cs="Times New Roman"/>
          <w:spacing w:val="-2"/>
          <w:sz w:val="19"/>
          <w:szCs w:val="19"/>
          <w:lang w:eastAsia="sq-AL"/>
        </w:rPr>
        <w:t>physical</w:t>
      </w:r>
      <w:r w:rsidRPr="00137A36">
        <w:rPr>
          <w:rFonts w:ascii="Times New Roman" w:eastAsia="Times New Roman" w:hAnsi="Times New Roman" w:cs="Times New Roman"/>
          <w:spacing w:val="33"/>
          <w:sz w:val="19"/>
          <w:szCs w:val="19"/>
          <w:lang w:eastAsia="sq-AL"/>
        </w:rPr>
        <w:t xml:space="preserve"> </w:t>
      </w:r>
      <w:r w:rsidRPr="00137A36">
        <w:rPr>
          <w:rFonts w:ascii="Times New Roman" w:eastAsia="Times New Roman" w:hAnsi="Times New Roman" w:cs="Times New Roman"/>
          <w:sz w:val="19"/>
          <w:szCs w:val="19"/>
          <w:lang w:eastAsia="sq-AL"/>
        </w:rPr>
        <w:t>inspection</w:t>
      </w:r>
      <w:r w:rsidRPr="00137A36">
        <w:rPr>
          <w:rFonts w:ascii="Times New Roman" w:eastAsia="Times New Roman" w:hAnsi="Times New Roman" w:cs="Times New Roman"/>
          <w:spacing w:val="32"/>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35"/>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34"/>
          <w:sz w:val="19"/>
          <w:szCs w:val="19"/>
          <w:lang w:eastAsia="sq-AL"/>
        </w:rPr>
        <w:t xml:space="preserve"> </w:t>
      </w:r>
      <w:r w:rsidRPr="00137A36">
        <w:rPr>
          <w:rFonts w:ascii="Times New Roman" w:eastAsia="Times New Roman" w:hAnsi="Times New Roman" w:cs="Times New Roman"/>
          <w:sz w:val="19"/>
          <w:szCs w:val="19"/>
          <w:lang w:eastAsia="sq-AL"/>
        </w:rPr>
        <w:t>first</w:t>
      </w:r>
      <w:r w:rsidRPr="00137A36">
        <w:rPr>
          <w:rFonts w:ascii="Times New Roman" w:eastAsia="Times New Roman" w:hAnsi="Times New Roman" w:cs="Times New Roman"/>
          <w:spacing w:val="34"/>
          <w:sz w:val="19"/>
          <w:szCs w:val="19"/>
          <w:lang w:eastAsia="sq-AL"/>
        </w:rPr>
        <w:t xml:space="preserve"> </w:t>
      </w:r>
      <w:r w:rsidRPr="00137A36">
        <w:rPr>
          <w:rFonts w:ascii="Times New Roman" w:eastAsia="Times New Roman" w:hAnsi="Times New Roman" w:cs="Times New Roman"/>
          <w:sz w:val="19"/>
          <w:szCs w:val="19"/>
          <w:lang w:eastAsia="sq-AL"/>
        </w:rPr>
        <w:t>article</w:t>
      </w:r>
      <w:r w:rsidRPr="00137A36">
        <w:rPr>
          <w:rFonts w:ascii="Times New Roman" w:eastAsia="Times New Roman" w:hAnsi="Times New Roman" w:cs="Times New Roman"/>
          <w:spacing w:val="33"/>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35"/>
          <w:sz w:val="19"/>
          <w:szCs w:val="19"/>
          <w:lang w:eastAsia="sq-AL"/>
        </w:rPr>
        <w:t xml:space="preserve"> </w:t>
      </w:r>
      <w:r w:rsidRPr="00137A36">
        <w:rPr>
          <w:rFonts w:ascii="Times New Roman" w:eastAsia="Times New Roman" w:hAnsi="Times New Roman" w:cs="Times New Roman"/>
          <w:sz w:val="19"/>
          <w:szCs w:val="19"/>
          <w:lang w:eastAsia="sq-AL"/>
        </w:rPr>
        <w:t>that</w:t>
      </w:r>
      <w:r w:rsidRPr="00137A36">
        <w:rPr>
          <w:rFonts w:ascii="Times New Roman" w:eastAsia="Times New Roman" w:hAnsi="Times New Roman" w:cs="Times New Roman"/>
          <w:spacing w:val="32"/>
          <w:sz w:val="19"/>
          <w:szCs w:val="19"/>
          <w:lang w:eastAsia="sq-AL"/>
        </w:rPr>
        <w:t xml:space="preserve"> </w:t>
      </w:r>
      <w:r w:rsidRPr="00137A36">
        <w:rPr>
          <w:rFonts w:ascii="Times New Roman" w:eastAsia="Times New Roman" w:hAnsi="Times New Roman" w:cs="Times New Roman"/>
          <w:sz w:val="19"/>
          <w:szCs w:val="19"/>
          <w:lang w:eastAsia="sq-AL"/>
        </w:rPr>
        <w:t>product</w:t>
      </w:r>
      <w:r w:rsidRPr="00137A36">
        <w:rPr>
          <w:rFonts w:ascii="Times New Roman" w:eastAsia="Times New Roman" w:hAnsi="Times New Roman" w:cs="Times New Roman"/>
          <w:spacing w:val="33"/>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33"/>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33"/>
          <w:sz w:val="19"/>
          <w:szCs w:val="19"/>
          <w:lang w:eastAsia="sq-AL"/>
        </w:rPr>
        <w:t xml:space="preserve"> </w:t>
      </w:r>
      <w:r w:rsidRPr="00137A36">
        <w:rPr>
          <w:rFonts w:ascii="Times New Roman" w:eastAsia="Times New Roman" w:hAnsi="Times New Roman" w:cs="Times New Roman"/>
          <w:sz w:val="19"/>
          <w:szCs w:val="19"/>
          <w:lang w:eastAsia="sq-AL"/>
        </w:rPr>
        <w:t>final</w:t>
      </w:r>
      <w:r w:rsidRPr="00137A36">
        <w:rPr>
          <w:rFonts w:ascii="Times New Roman" w:eastAsia="Times New Roman" w:hAnsi="Times New Roman" w:cs="Times New Roman"/>
          <w:spacing w:val="22"/>
          <w:w w:val="91"/>
          <w:sz w:val="19"/>
          <w:szCs w:val="19"/>
          <w:lang w:eastAsia="sq-AL"/>
        </w:rPr>
        <w:t xml:space="preserve"> </w:t>
      </w:r>
      <w:r w:rsidRPr="00137A36">
        <w:rPr>
          <w:rFonts w:ascii="Times New Roman" w:eastAsia="Times New Roman" w:hAnsi="Times New Roman" w:cs="Times New Roman"/>
          <w:w w:val="95"/>
          <w:sz w:val="19"/>
          <w:szCs w:val="19"/>
          <w:lang w:eastAsia="sq-AL"/>
        </w:rPr>
        <w:t>configuration,</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conducted</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accordance</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(b)</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21L.B.143</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(b)</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22"/>
          <w:w w:val="93"/>
          <w:sz w:val="19"/>
          <w:szCs w:val="19"/>
          <w:lang w:eastAsia="sq-AL"/>
        </w:rPr>
        <w:t xml:space="preserve"> </w:t>
      </w:r>
      <w:r w:rsidRPr="00137A36">
        <w:rPr>
          <w:rFonts w:ascii="Times New Roman" w:eastAsia="Times New Roman" w:hAnsi="Times New Roman" w:cs="Times New Roman"/>
          <w:sz w:val="19"/>
          <w:szCs w:val="19"/>
          <w:lang w:eastAsia="sq-AL"/>
        </w:rPr>
        <w:t>21L.B.251</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by</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pacing w:val="-2"/>
          <w:sz w:val="19"/>
          <w:szCs w:val="19"/>
          <w:lang w:eastAsia="sq-AL"/>
        </w:rPr>
        <w:t>competent</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authority</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Republic of Kosovo</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pacing w:val="-2"/>
          <w:sz w:val="19"/>
          <w:szCs w:val="19"/>
          <w:lang w:eastAsia="sq-AL"/>
        </w:rPr>
        <w:t>registry</w:t>
      </w:r>
      <w:r w:rsidRPr="00137A36">
        <w:rPr>
          <w:rFonts w:ascii="Times New Roman" w:eastAsia="Times New Roman" w:hAnsi="Times New Roman" w:cs="Times New Roman"/>
          <w:spacing w:val="-1"/>
          <w:sz w:val="19"/>
          <w:szCs w:val="19"/>
          <w:lang w:eastAsia="sq-AL"/>
        </w:rPr>
        <w:t>,</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by</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pacing w:val="-2"/>
          <w:sz w:val="19"/>
          <w:szCs w:val="19"/>
          <w:lang w:eastAsia="sq-AL"/>
        </w:rPr>
        <w:t>competent</w:t>
      </w:r>
      <w:r w:rsidRPr="00137A36">
        <w:rPr>
          <w:rFonts w:ascii="Times New Roman" w:eastAsia="Times New Roman" w:hAnsi="Times New Roman" w:cs="Times New Roman"/>
          <w:spacing w:val="32"/>
          <w:w w:val="89"/>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o</w:t>
      </w:r>
      <w:r w:rsidRPr="00137A36">
        <w:rPr>
          <w:rFonts w:ascii="Times New Roman" w:eastAsia="Times New Roman" w:hAnsi="Times New Roman" w:cs="Times New Roman"/>
          <w:spacing w:val="-2"/>
          <w:w w:val="95"/>
          <w:sz w:val="19"/>
          <w:szCs w:val="19"/>
          <w:lang w:eastAsia="sq-AL"/>
        </w:rPr>
        <w:t>verseeing</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organisation</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natural</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legal</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person</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produced</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this</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aircraft,</w:t>
      </w:r>
      <w:r w:rsidRPr="00137A36">
        <w:rPr>
          <w:rFonts w:ascii="Times New Roman" w:eastAsia="Times New Roman" w:hAnsi="Times New Roman" w:cs="Times New Roman"/>
          <w:spacing w:val="50"/>
          <w:w w:val="95"/>
          <w:sz w:val="19"/>
          <w:szCs w:val="19"/>
          <w:lang w:eastAsia="sq-AL"/>
        </w:rPr>
        <w:t xml:space="preserve"> </w:t>
      </w:r>
      <w:r w:rsidRPr="00137A36">
        <w:rPr>
          <w:rFonts w:ascii="Times New Roman" w:eastAsia="Times New Roman" w:hAnsi="Times New Roman" w:cs="Times New Roman"/>
          <w:w w:val="90"/>
          <w:sz w:val="19"/>
          <w:szCs w:val="19"/>
          <w:lang w:eastAsia="sq-AL"/>
        </w:rPr>
        <w:t>if</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different;</w:t>
      </w:r>
    </w:p>
    <w:p w14:paraId="24C0EA5A" w14:textId="77777777" w:rsidR="000A1263" w:rsidRPr="00137A36" w:rsidRDefault="000A1263" w:rsidP="000A1263">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4"/>
          <w:szCs w:val="14"/>
          <w:lang w:eastAsia="sq-AL"/>
        </w:rPr>
      </w:pPr>
    </w:p>
    <w:p w14:paraId="17EB4DE6" w14:textId="77777777" w:rsidR="000A1263" w:rsidRPr="00137A36" w:rsidRDefault="000A1263" w:rsidP="007F5279">
      <w:pPr>
        <w:widowControl w:val="0"/>
        <w:numPr>
          <w:ilvl w:val="1"/>
          <w:numId w:val="49"/>
        </w:numPr>
        <w:tabs>
          <w:tab w:val="left" w:pos="1776"/>
        </w:tabs>
        <w:kinsoku w:val="0"/>
        <w:overflowPunct w:val="0"/>
        <w:autoSpaceDE w:val="0"/>
        <w:autoSpaceDN w:val="0"/>
        <w:adjustRightInd w:val="0"/>
        <w:spacing w:after="0" w:line="216" w:lineRule="exact"/>
        <w:ind w:left="1775" w:right="118" w:hanging="257"/>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time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period</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since</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last</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phy</w:t>
      </w:r>
      <w:r w:rsidRPr="00137A36">
        <w:rPr>
          <w:rFonts w:ascii="Times New Roman" w:eastAsia="Times New Roman" w:hAnsi="Times New Roman" w:cs="Times New Roman"/>
          <w:spacing w:val="-2"/>
          <w:w w:val="95"/>
          <w:sz w:val="19"/>
          <w:szCs w:val="19"/>
          <w:lang w:eastAsia="sq-AL"/>
        </w:rPr>
        <w:t>sical</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inspection</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conducted</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by</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36"/>
          <w:w w:val="89"/>
          <w:sz w:val="19"/>
          <w:szCs w:val="19"/>
          <w:lang w:eastAsia="sq-AL"/>
        </w:rPr>
        <w:t xml:space="preserve"> </w:t>
      </w:r>
      <w:r w:rsidRPr="00137A36">
        <w:rPr>
          <w:rFonts w:ascii="Times New Roman" w:eastAsia="Times New Roman" w:hAnsi="Times New Roman" w:cs="Times New Roman"/>
          <w:sz w:val="19"/>
          <w:szCs w:val="19"/>
          <w:lang w:eastAsia="sq-AL"/>
        </w:rPr>
        <w:t>Republic of Kosovo</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registry</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an</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aircraft</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produced</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by</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pacing w:val="-2"/>
          <w:sz w:val="19"/>
          <w:szCs w:val="19"/>
          <w:lang w:eastAsia="sq-AL"/>
        </w:rPr>
        <w:t>organisation,</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natural</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pacing w:val="-2"/>
          <w:sz w:val="19"/>
          <w:szCs w:val="19"/>
          <w:lang w:eastAsia="sq-AL"/>
        </w:rPr>
        <w:t>legal</w:t>
      </w:r>
      <w:r w:rsidRPr="00137A36">
        <w:rPr>
          <w:rFonts w:ascii="Times New Roman" w:eastAsia="Times New Roman" w:hAnsi="Times New Roman" w:cs="Times New Roman"/>
          <w:spacing w:val="42"/>
          <w:w w:val="88"/>
          <w:sz w:val="19"/>
          <w:szCs w:val="19"/>
          <w:lang w:eastAsia="sq-AL"/>
        </w:rPr>
        <w:t xml:space="preserve"> </w:t>
      </w:r>
      <w:r w:rsidRPr="00137A36">
        <w:rPr>
          <w:rFonts w:ascii="Times New Roman" w:eastAsia="Times New Roman" w:hAnsi="Times New Roman" w:cs="Times New Roman"/>
          <w:w w:val="90"/>
          <w:sz w:val="19"/>
          <w:szCs w:val="19"/>
          <w:lang w:eastAsia="sq-AL"/>
        </w:rPr>
        <w:t>person</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that</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produced</w:t>
      </w:r>
      <w:r w:rsidRPr="00137A36">
        <w:rPr>
          <w:rFonts w:ascii="Times New Roman" w:eastAsia="Times New Roman" w:hAnsi="Times New Roman" w:cs="Times New Roman"/>
          <w:spacing w:val="7"/>
          <w:w w:val="90"/>
          <w:sz w:val="19"/>
          <w:szCs w:val="19"/>
          <w:lang w:eastAsia="sq-AL"/>
        </w:rPr>
        <w:t xml:space="preserve"> </w:t>
      </w:r>
      <w:r w:rsidRPr="00137A36">
        <w:rPr>
          <w:rFonts w:ascii="Times New Roman" w:eastAsia="Times New Roman" w:hAnsi="Times New Roman" w:cs="Times New Roman"/>
          <w:w w:val="90"/>
          <w:sz w:val="19"/>
          <w:szCs w:val="19"/>
          <w:lang w:eastAsia="sq-AL"/>
        </w:rPr>
        <w:t>that</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aircraft;</w:t>
      </w:r>
    </w:p>
    <w:p w14:paraId="391823CE"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6E2278F7" w14:textId="77777777" w:rsidR="000A1263" w:rsidRPr="00137A36" w:rsidRDefault="000A1263" w:rsidP="007F5279">
      <w:pPr>
        <w:widowControl w:val="0"/>
        <w:numPr>
          <w:ilvl w:val="1"/>
          <w:numId w:val="49"/>
        </w:numPr>
        <w:tabs>
          <w:tab w:val="left" w:pos="1776"/>
        </w:tabs>
        <w:kinsoku w:val="0"/>
        <w:overflowPunct w:val="0"/>
        <w:autoSpaceDE w:val="0"/>
        <w:autoSpaceDN w:val="0"/>
        <w:adjustRightInd w:val="0"/>
        <w:spacing w:before="123" w:after="0" w:line="231" w:lineRule="auto"/>
        <w:ind w:left="1775" w:right="118" w:hanging="257"/>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results</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pacing w:val="-2"/>
          <w:sz w:val="19"/>
          <w:szCs w:val="19"/>
          <w:lang w:eastAsia="sq-AL"/>
        </w:rPr>
        <w:t>oversight</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pacing w:val="-2"/>
          <w:sz w:val="19"/>
          <w:szCs w:val="19"/>
          <w:lang w:eastAsia="sq-AL"/>
        </w:rPr>
        <w:t>conducted</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under</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Subpart</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G</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this</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Annex</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under</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Subpart</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G</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45"/>
          <w:w w:val="96"/>
          <w:sz w:val="19"/>
          <w:szCs w:val="19"/>
          <w:lang w:eastAsia="sq-AL"/>
        </w:rPr>
        <w:t xml:space="preserve"> </w:t>
      </w:r>
      <w:r w:rsidRPr="00137A36">
        <w:rPr>
          <w:rFonts w:ascii="Times New Roman" w:eastAsia="Times New Roman" w:hAnsi="Times New Roman" w:cs="Times New Roman"/>
          <w:sz w:val="19"/>
          <w:szCs w:val="19"/>
          <w:lang w:eastAsia="sq-AL"/>
        </w:rPr>
        <w:t>Section</w:t>
      </w:r>
      <w:r w:rsidRPr="00137A36">
        <w:rPr>
          <w:rFonts w:ascii="Times New Roman" w:eastAsia="Times New Roman" w:hAnsi="Times New Roman" w:cs="Times New Roman"/>
          <w:spacing w:val="-22"/>
          <w:sz w:val="19"/>
          <w:szCs w:val="19"/>
          <w:lang w:eastAsia="sq-AL"/>
        </w:rPr>
        <w:t xml:space="preserve"> </w:t>
      </w:r>
      <w:r w:rsidRPr="00137A36">
        <w:rPr>
          <w:rFonts w:ascii="Times New Roman" w:eastAsia="Times New Roman" w:hAnsi="Times New Roman" w:cs="Times New Roman"/>
          <w:sz w:val="19"/>
          <w:szCs w:val="19"/>
          <w:lang w:eastAsia="sq-AL"/>
        </w:rPr>
        <w:t>B</w:t>
      </w:r>
      <w:r w:rsidRPr="00137A36">
        <w:rPr>
          <w:rFonts w:ascii="Times New Roman" w:eastAsia="Times New Roman" w:hAnsi="Times New Roman" w:cs="Times New Roman"/>
          <w:spacing w:val="-23"/>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22"/>
          <w:sz w:val="19"/>
          <w:szCs w:val="19"/>
          <w:lang w:eastAsia="sq-AL"/>
        </w:rPr>
        <w:t xml:space="preserve"> </w:t>
      </w:r>
      <w:r w:rsidRPr="00137A36">
        <w:rPr>
          <w:rFonts w:ascii="Times New Roman" w:eastAsia="Times New Roman" w:hAnsi="Times New Roman" w:cs="Times New Roman"/>
          <w:sz w:val="19"/>
          <w:szCs w:val="19"/>
          <w:lang w:eastAsia="sq-AL"/>
        </w:rPr>
        <w:t>Annex</w:t>
      </w:r>
      <w:r w:rsidRPr="00137A36">
        <w:rPr>
          <w:rFonts w:ascii="Times New Roman" w:eastAsia="Times New Roman" w:hAnsi="Times New Roman" w:cs="Times New Roman"/>
          <w:spacing w:val="-22"/>
          <w:sz w:val="19"/>
          <w:szCs w:val="19"/>
          <w:lang w:eastAsia="sq-AL"/>
        </w:rPr>
        <w:t xml:space="preserve"> </w:t>
      </w:r>
      <w:r w:rsidRPr="00137A36">
        <w:rPr>
          <w:rFonts w:ascii="Times New Roman" w:eastAsia="Times New Roman" w:hAnsi="Times New Roman" w:cs="Times New Roman"/>
          <w:sz w:val="19"/>
          <w:szCs w:val="19"/>
          <w:lang w:eastAsia="sq-AL"/>
        </w:rPr>
        <w:t>I</w:t>
      </w:r>
      <w:r w:rsidRPr="00137A36">
        <w:rPr>
          <w:rFonts w:ascii="Times New Roman" w:eastAsia="Times New Roman" w:hAnsi="Times New Roman" w:cs="Times New Roman"/>
          <w:spacing w:val="-23"/>
          <w:sz w:val="19"/>
          <w:szCs w:val="19"/>
          <w:lang w:eastAsia="sq-AL"/>
        </w:rPr>
        <w:t xml:space="preserve"> </w:t>
      </w:r>
      <w:r w:rsidRPr="00137A36">
        <w:rPr>
          <w:rFonts w:ascii="Times New Roman" w:eastAsia="Times New Roman" w:hAnsi="Times New Roman" w:cs="Times New Roman"/>
          <w:sz w:val="19"/>
          <w:szCs w:val="19"/>
          <w:lang w:eastAsia="sq-AL"/>
        </w:rPr>
        <w:t>(Part</w:t>
      </w:r>
      <w:r w:rsidRPr="00137A36">
        <w:rPr>
          <w:rFonts w:ascii="Times New Roman" w:eastAsia="Times New Roman" w:hAnsi="Times New Roman" w:cs="Times New Roman"/>
          <w:spacing w:val="-23"/>
          <w:sz w:val="19"/>
          <w:szCs w:val="19"/>
          <w:lang w:eastAsia="sq-AL"/>
        </w:rPr>
        <w:t xml:space="preserve"> </w:t>
      </w:r>
      <w:r w:rsidRPr="00137A36">
        <w:rPr>
          <w:rFonts w:ascii="Times New Roman" w:eastAsia="Times New Roman" w:hAnsi="Times New Roman" w:cs="Times New Roman"/>
          <w:sz w:val="19"/>
          <w:szCs w:val="19"/>
          <w:lang w:eastAsia="sq-AL"/>
        </w:rPr>
        <w:t>21)</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3"/>
          <w:sz w:val="19"/>
          <w:szCs w:val="19"/>
          <w:lang w:eastAsia="sq-AL"/>
        </w:rPr>
        <w:t xml:space="preserve"> </w:t>
      </w:r>
      <w:r w:rsidRPr="00137A36">
        <w:rPr>
          <w:rFonts w:ascii="Times New Roman" w:eastAsia="Times New Roman" w:hAnsi="Times New Roman" w:cs="Times New Roman"/>
          <w:sz w:val="19"/>
          <w:szCs w:val="19"/>
          <w:lang w:eastAsia="sq-AL"/>
        </w:rPr>
        <w:t>organisation</w:t>
      </w:r>
      <w:r w:rsidRPr="00137A36">
        <w:rPr>
          <w:rFonts w:ascii="Times New Roman" w:eastAsia="Times New Roman" w:hAnsi="Times New Roman" w:cs="Times New Roman"/>
          <w:spacing w:val="-22"/>
          <w:sz w:val="19"/>
          <w:szCs w:val="19"/>
          <w:lang w:eastAsia="sq-AL"/>
        </w:rPr>
        <w:t xml:space="preserve"> </w:t>
      </w:r>
      <w:r w:rsidRPr="00137A36">
        <w:rPr>
          <w:rFonts w:ascii="Times New Roman" w:eastAsia="Times New Roman" w:hAnsi="Times New Roman" w:cs="Times New Roman"/>
          <w:sz w:val="19"/>
          <w:szCs w:val="19"/>
          <w:lang w:eastAsia="sq-AL"/>
        </w:rPr>
        <w:t>issuing</w:t>
      </w:r>
      <w:r w:rsidRPr="00137A36">
        <w:rPr>
          <w:rFonts w:ascii="Times New Roman" w:eastAsia="Times New Roman" w:hAnsi="Times New Roman" w:cs="Times New Roman"/>
          <w:spacing w:val="-22"/>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3"/>
          <w:sz w:val="19"/>
          <w:szCs w:val="19"/>
          <w:lang w:eastAsia="sq-AL"/>
        </w:rPr>
        <w:t xml:space="preserve"> </w:t>
      </w:r>
      <w:r w:rsidRPr="00137A36">
        <w:rPr>
          <w:rFonts w:ascii="Times New Roman" w:eastAsia="Times New Roman" w:hAnsi="Times New Roman" w:cs="Times New Roman"/>
          <w:spacing w:val="-2"/>
          <w:sz w:val="19"/>
          <w:szCs w:val="19"/>
          <w:lang w:eastAsia="sq-AL"/>
        </w:rPr>
        <w:t>statement</w:t>
      </w:r>
      <w:r w:rsidRPr="00137A36">
        <w:rPr>
          <w:rFonts w:ascii="Times New Roman" w:eastAsia="Times New Roman" w:hAnsi="Times New Roman" w:cs="Times New Roman"/>
          <w:spacing w:val="-23"/>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22"/>
          <w:sz w:val="19"/>
          <w:szCs w:val="19"/>
          <w:lang w:eastAsia="sq-AL"/>
        </w:rPr>
        <w:t xml:space="preserve"> </w:t>
      </w:r>
      <w:r w:rsidRPr="00137A36">
        <w:rPr>
          <w:rFonts w:ascii="Times New Roman" w:eastAsia="Times New Roman" w:hAnsi="Times New Roman" w:cs="Times New Roman"/>
          <w:spacing w:val="-2"/>
          <w:sz w:val="19"/>
          <w:szCs w:val="19"/>
          <w:lang w:eastAsia="sq-AL"/>
        </w:rPr>
        <w:t>conformity</w:t>
      </w:r>
      <w:r w:rsidRPr="00137A36">
        <w:rPr>
          <w:rFonts w:ascii="Times New Roman" w:eastAsia="Times New Roman" w:hAnsi="Times New Roman" w:cs="Times New Roman"/>
          <w:spacing w:val="-22"/>
          <w:sz w:val="19"/>
          <w:szCs w:val="19"/>
          <w:lang w:eastAsia="sq-AL"/>
        </w:rPr>
        <w:t xml:space="preserve"> </w:t>
      </w:r>
      <w:r w:rsidRPr="00137A36">
        <w:rPr>
          <w:rFonts w:ascii="Times New Roman" w:eastAsia="Times New Roman" w:hAnsi="Times New Roman" w:cs="Times New Roman"/>
          <w:spacing w:val="-3"/>
          <w:sz w:val="19"/>
          <w:szCs w:val="19"/>
          <w:lang w:eastAsia="sq-AL"/>
        </w:rPr>
        <w:t>for</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40"/>
          <w:w w:val="89"/>
          <w:sz w:val="19"/>
          <w:szCs w:val="19"/>
          <w:lang w:eastAsia="sq-AL"/>
        </w:rPr>
        <w:t xml:space="preserve"> </w:t>
      </w:r>
      <w:r w:rsidRPr="00137A36">
        <w:rPr>
          <w:rFonts w:ascii="Times New Roman" w:eastAsia="Times New Roman" w:hAnsi="Times New Roman" w:cs="Times New Roman"/>
          <w:sz w:val="19"/>
          <w:szCs w:val="19"/>
          <w:lang w:eastAsia="sq-AL"/>
        </w:rPr>
        <w:t>aircraft,</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verification</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pacing w:val="-2"/>
          <w:sz w:val="19"/>
          <w:szCs w:val="19"/>
          <w:lang w:eastAsia="sq-AL"/>
        </w:rPr>
        <w:t>conducted</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under</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Subpart</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R</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Section</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this</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Annex</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other</w:t>
      </w:r>
      <w:r w:rsidRPr="00137A36">
        <w:rPr>
          <w:rFonts w:ascii="Times New Roman" w:eastAsia="Times New Roman" w:hAnsi="Times New Roman" w:cs="Times New Roman"/>
          <w:spacing w:val="36"/>
          <w:w w:val="90"/>
          <w:sz w:val="19"/>
          <w:szCs w:val="19"/>
          <w:lang w:eastAsia="sq-AL"/>
        </w:rPr>
        <w:t xml:space="preserve"> </w:t>
      </w:r>
      <w:r w:rsidRPr="00137A36">
        <w:rPr>
          <w:rFonts w:ascii="Times New Roman" w:eastAsia="Times New Roman" w:hAnsi="Times New Roman" w:cs="Times New Roman"/>
          <w:spacing w:val="-2"/>
          <w:w w:val="95"/>
          <w:sz w:val="19"/>
          <w:szCs w:val="19"/>
          <w:lang w:eastAsia="sq-AL"/>
        </w:rPr>
        <w:t>statements</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
          <w:w w:val="95"/>
          <w:sz w:val="19"/>
          <w:szCs w:val="19"/>
          <w:lang w:eastAsia="sq-AL"/>
        </w:rPr>
        <w:t xml:space="preserve"> conf</w:t>
      </w:r>
      <w:r w:rsidRPr="00137A36">
        <w:rPr>
          <w:rFonts w:ascii="Times New Roman" w:eastAsia="Times New Roman" w:hAnsi="Times New Roman" w:cs="Times New Roman"/>
          <w:spacing w:val="-2"/>
          <w:w w:val="95"/>
          <w:sz w:val="19"/>
          <w:szCs w:val="19"/>
          <w:lang w:eastAsia="sq-AL"/>
        </w:rPr>
        <w:t>ormity (EAS</w:t>
      </w:r>
      <w:r w:rsidRPr="00137A36">
        <w:rPr>
          <w:rFonts w:ascii="Times New Roman" w:eastAsia="Times New Roman" w:hAnsi="Times New Roman" w:cs="Times New Roman"/>
          <w:spacing w:val="-1"/>
          <w:w w:val="95"/>
          <w:sz w:val="19"/>
          <w:szCs w:val="19"/>
          <w:lang w:eastAsia="sq-AL"/>
        </w:rPr>
        <w:t>A</w:t>
      </w:r>
      <w:r w:rsidRPr="00137A36">
        <w:rPr>
          <w:rFonts w:ascii="Times New Roman" w:eastAsia="Times New Roman" w:hAnsi="Times New Roman" w:cs="Times New Roman"/>
          <w:w w:val="95"/>
          <w:sz w:val="19"/>
          <w:szCs w:val="19"/>
          <w:lang w:eastAsia="sq-AL"/>
        </w:rPr>
        <w:t xml:space="preserve"> Form</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52B)</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authorised</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release</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certificates</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(EAS</w:t>
      </w:r>
      <w:r w:rsidRPr="00137A36">
        <w:rPr>
          <w:rFonts w:ascii="Times New Roman" w:eastAsia="Times New Roman" w:hAnsi="Times New Roman" w:cs="Times New Roman"/>
          <w:spacing w:val="-1"/>
          <w:w w:val="95"/>
          <w:sz w:val="19"/>
          <w:szCs w:val="19"/>
          <w:lang w:eastAsia="sq-AL"/>
        </w:rPr>
        <w:t xml:space="preserve">A </w:t>
      </w:r>
      <w:r w:rsidRPr="00137A36">
        <w:rPr>
          <w:rFonts w:ascii="Times New Roman" w:eastAsia="Times New Roman" w:hAnsi="Times New Roman" w:cs="Times New Roman"/>
          <w:w w:val="95"/>
          <w:sz w:val="19"/>
          <w:szCs w:val="19"/>
          <w:lang w:eastAsia="sq-AL"/>
        </w:rPr>
        <w:t>Form</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1)</w:t>
      </w:r>
      <w:r w:rsidRPr="00137A36">
        <w:rPr>
          <w:rFonts w:ascii="Times New Roman" w:eastAsia="Times New Roman" w:hAnsi="Times New Roman" w:cs="Times New Roman"/>
          <w:spacing w:val="72"/>
          <w:w w:val="85"/>
          <w:sz w:val="19"/>
          <w:szCs w:val="19"/>
          <w:lang w:eastAsia="sq-AL"/>
        </w:rPr>
        <w:t xml:space="preserve"> </w:t>
      </w:r>
      <w:r w:rsidRPr="00137A36">
        <w:rPr>
          <w:rFonts w:ascii="Times New Roman" w:eastAsia="Times New Roman" w:hAnsi="Times New Roman" w:cs="Times New Roman"/>
          <w:w w:val="90"/>
          <w:sz w:val="19"/>
          <w:szCs w:val="19"/>
          <w:lang w:eastAsia="sq-AL"/>
        </w:rPr>
        <w:t>that</w:t>
      </w:r>
      <w:r w:rsidRPr="00137A36">
        <w:rPr>
          <w:rFonts w:ascii="Times New Roman" w:eastAsia="Times New Roman" w:hAnsi="Times New Roman" w:cs="Times New Roman"/>
          <w:spacing w:val="1"/>
          <w:w w:val="90"/>
          <w:sz w:val="19"/>
          <w:szCs w:val="19"/>
          <w:lang w:eastAsia="sq-AL"/>
        </w:rPr>
        <w:t xml:space="preserve"> </w:t>
      </w:r>
      <w:r w:rsidRPr="00137A36">
        <w:rPr>
          <w:rFonts w:ascii="Times New Roman" w:eastAsia="Times New Roman" w:hAnsi="Times New Roman" w:cs="Times New Roman"/>
          <w:w w:val="90"/>
          <w:sz w:val="19"/>
          <w:szCs w:val="19"/>
          <w:lang w:eastAsia="sq-AL"/>
        </w:rPr>
        <w:t>were</w:t>
      </w:r>
      <w:r w:rsidRPr="00137A36">
        <w:rPr>
          <w:rFonts w:ascii="Times New Roman" w:eastAsia="Times New Roman" w:hAnsi="Times New Roman" w:cs="Times New Roman"/>
          <w:spacing w:val="2"/>
          <w:w w:val="90"/>
          <w:sz w:val="19"/>
          <w:szCs w:val="19"/>
          <w:lang w:eastAsia="sq-AL"/>
        </w:rPr>
        <w:t xml:space="preserve"> </w:t>
      </w:r>
      <w:r w:rsidRPr="00137A36">
        <w:rPr>
          <w:rFonts w:ascii="Times New Roman" w:eastAsia="Times New Roman" w:hAnsi="Times New Roman" w:cs="Times New Roman"/>
          <w:w w:val="90"/>
          <w:sz w:val="19"/>
          <w:szCs w:val="19"/>
          <w:lang w:eastAsia="sq-AL"/>
        </w:rPr>
        <w:t>issued</w:t>
      </w:r>
      <w:r w:rsidRPr="00137A36">
        <w:rPr>
          <w:rFonts w:ascii="Times New Roman" w:eastAsia="Times New Roman" w:hAnsi="Times New Roman" w:cs="Times New Roman"/>
          <w:spacing w:val="2"/>
          <w:w w:val="90"/>
          <w:sz w:val="19"/>
          <w:szCs w:val="19"/>
          <w:lang w:eastAsia="sq-AL"/>
        </w:rPr>
        <w:t xml:space="preserve"> </w:t>
      </w:r>
      <w:r w:rsidRPr="00137A36">
        <w:rPr>
          <w:rFonts w:ascii="Times New Roman" w:eastAsia="Times New Roman" w:hAnsi="Times New Roman" w:cs="Times New Roman"/>
          <w:w w:val="90"/>
          <w:sz w:val="19"/>
          <w:szCs w:val="19"/>
          <w:lang w:eastAsia="sq-AL"/>
        </w:rPr>
        <w:t>by the</w:t>
      </w:r>
      <w:r w:rsidRPr="00137A36">
        <w:rPr>
          <w:rFonts w:ascii="Times New Roman" w:eastAsia="Times New Roman" w:hAnsi="Times New Roman" w:cs="Times New Roman"/>
          <w:spacing w:val="2"/>
          <w:w w:val="90"/>
          <w:sz w:val="19"/>
          <w:szCs w:val="19"/>
          <w:lang w:eastAsia="sq-AL"/>
        </w:rPr>
        <w:t xml:space="preserve"> </w:t>
      </w:r>
      <w:r w:rsidRPr="00137A36">
        <w:rPr>
          <w:rFonts w:ascii="Times New Roman" w:eastAsia="Times New Roman" w:hAnsi="Times New Roman" w:cs="Times New Roman"/>
          <w:w w:val="90"/>
          <w:sz w:val="19"/>
          <w:szCs w:val="19"/>
          <w:lang w:eastAsia="sq-AL"/>
        </w:rPr>
        <w:t>same</w:t>
      </w:r>
      <w:r w:rsidRPr="00137A36">
        <w:rPr>
          <w:rFonts w:ascii="Times New Roman" w:eastAsia="Times New Roman" w:hAnsi="Times New Roman" w:cs="Times New Roman"/>
          <w:spacing w:val="2"/>
          <w:w w:val="90"/>
          <w:sz w:val="19"/>
          <w:szCs w:val="19"/>
          <w:lang w:eastAsia="sq-AL"/>
        </w:rPr>
        <w:t xml:space="preserve"> </w:t>
      </w:r>
      <w:r w:rsidRPr="00137A36">
        <w:rPr>
          <w:rFonts w:ascii="Times New Roman" w:eastAsia="Times New Roman" w:hAnsi="Times New Roman" w:cs="Times New Roman"/>
          <w:w w:val="90"/>
          <w:sz w:val="19"/>
          <w:szCs w:val="19"/>
          <w:lang w:eastAsia="sq-AL"/>
        </w:rPr>
        <w:t>signatory;</w:t>
      </w:r>
    </w:p>
    <w:p w14:paraId="3B87817C"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587F3F4C" w14:textId="77777777" w:rsidR="000A1263" w:rsidRPr="00137A36" w:rsidRDefault="000A1263" w:rsidP="007F5279">
      <w:pPr>
        <w:widowControl w:val="0"/>
        <w:numPr>
          <w:ilvl w:val="1"/>
          <w:numId w:val="49"/>
        </w:numPr>
        <w:tabs>
          <w:tab w:val="left" w:pos="1776"/>
        </w:tabs>
        <w:kinsoku w:val="0"/>
        <w:overflowPunct w:val="0"/>
        <w:autoSpaceDE w:val="0"/>
        <w:autoSpaceDN w:val="0"/>
        <w:adjustRightInd w:val="0"/>
        <w:spacing w:before="127" w:after="0" w:line="216" w:lineRule="exact"/>
        <w:ind w:left="1775" w:right="116" w:hanging="257"/>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time</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period</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since</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last</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oversight</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visit</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organisation</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accordance</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Subpart</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G</w:t>
      </w:r>
      <w:r w:rsidRPr="00137A36">
        <w:rPr>
          <w:rFonts w:ascii="Times New Roman" w:eastAsia="Times New Roman" w:hAnsi="Times New Roman" w:cs="Times New Roman"/>
          <w:spacing w:val="34"/>
          <w:w w:val="109"/>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this</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Annex,</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Subpart</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G</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Section</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B</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Annex</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I</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(Part</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21),</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since</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last</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verification</w:t>
      </w:r>
      <w:r w:rsidRPr="00137A36">
        <w:rPr>
          <w:rFonts w:ascii="Times New Roman" w:eastAsia="Times New Roman" w:hAnsi="Times New Roman" w:cs="Times New Roman"/>
          <w:spacing w:val="26"/>
          <w:w w:val="92"/>
          <w:sz w:val="19"/>
          <w:szCs w:val="19"/>
          <w:lang w:eastAsia="sq-AL"/>
        </w:rPr>
        <w:t xml:space="preserve"> </w:t>
      </w:r>
      <w:r w:rsidRPr="00137A36">
        <w:rPr>
          <w:rFonts w:ascii="Times New Roman" w:eastAsia="Times New Roman" w:hAnsi="Times New Roman" w:cs="Times New Roman"/>
          <w:sz w:val="19"/>
          <w:szCs w:val="19"/>
          <w:lang w:eastAsia="sq-AL"/>
        </w:rPr>
        <w:t>conducted</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under</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Subpart</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R</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Section</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this</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Annex</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pacing w:val="-2"/>
          <w:sz w:val="19"/>
          <w:szCs w:val="19"/>
          <w:lang w:eastAsia="sq-AL"/>
        </w:rPr>
        <w:t>statement</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pacing w:val="-2"/>
          <w:sz w:val="19"/>
          <w:szCs w:val="19"/>
          <w:lang w:eastAsia="sq-AL"/>
        </w:rPr>
        <w:t>conformity</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(EASA</w:t>
      </w:r>
      <w:r w:rsidRPr="00137A36">
        <w:rPr>
          <w:rFonts w:ascii="Times New Roman" w:eastAsia="Times New Roman" w:hAnsi="Times New Roman" w:cs="Times New Roman"/>
          <w:spacing w:val="43"/>
          <w:w w:val="95"/>
          <w:sz w:val="19"/>
          <w:szCs w:val="19"/>
          <w:lang w:eastAsia="sq-AL"/>
        </w:rPr>
        <w:t xml:space="preserve"> </w:t>
      </w:r>
      <w:r w:rsidRPr="00137A36">
        <w:rPr>
          <w:rFonts w:ascii="Times New Roman" w:eastAsia="Times New Roman" w:hAnsi="Times New Roman" w:cs="Times New Roman"/>
          <w:w w:val="95"/>
          <w:sz w:val="19"/>
          <w:szCs w:val="19"/>
          <w:lang w:eastAsia="sq-AL"/>
        </w:rPr>
        <w:t>Form</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52B)</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authorised</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release</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certificate</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(EAS</w:t>
      </w:r>
      <w:r w:rsidRPr="00137A36">
        <w:rPr>
          <w:rFonts w:ascii="Times New Roman" w:eastAsia="Times New Roman" w:hAnsi="Times New Roman" w:cs="Times New Roman"/>
          <w:spacing w:val="-1"/>
          <w:w w:val="95"/>
          <w:sz w:val="19"/>
          <w:szCs w:val="19"/>
          <w:lang w:eastAsia="sq-AL"/>
        </w:rPr>
        <w:t>A</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Form</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1)</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issued</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by</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same</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signatory</w:t>
      </w:r>
      <w:r w:rsidRPr="00137A36">
        <w:rPr>
          <w:rFonts w:ascii="Times New Roman" w:eastAsia="Times New Roman" w:hAnsi="Times New Roman" w:cs="Times New Roman"/>
          <w:spacing w:val="-1"/>
          <w:w w:val="95"/>
          <w:sz w:val="19"/>
          <w:szCs w:val="19"/>
          <w:lang w:eastAsia="sq-AL"/>
        </w:rPr>
        <w:t>.</w:t>
      </w:r>
    </w:p>
    <w:p w14:paraId="24AC2ADE"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7BF53B78"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09F76CF9" w14:textId="77777777" w:rsidR="000A1263" w:rsidRPr="00137A36" w:rsidRDefault="000A1263" w:rsidP="000A1263">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5"/>
          <w:szCs w:val="15"/>
          <w:lang w:eastAsia="sq-AL"/>
        </w:rPr>
      </w:pPr>
    </w:p>
    <w:p w14:paraId="741C4207" w14:textId="77777777" w:rsidR="000A1263" w:rsidRPr="00137A36" w:rsidRDefault="000A1263" w:rsidP="000A1263">
      <w:pPr>
        <w:widowControl w:val="0"/>
        <w:kinsoku w:val="0"/>
        <w:overflowPunct w:val="0"/>
        <w:autoSpaceDE w:val="0"/>
        <w:autoSpaceDN w:val="0"/>
        <w:adjustRightInd w:val="0"/>
        <w:spacing w:after="0" w:line="216" w:lineRule="exact"/>
        <w:ind w:right="119"/>
        <w:outlineLvl w:val="0"/>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21L.B.162</w:t>
      </w:r>
      <w:r w:rsidRPr="00137A36">
        <w:rPr>
          <w:rFonts w:ascii="Times New Roman" w:eastAsia="Times New Roman" w:hAnsi="Times New Roman" w:cs="Times New Roman"/>
          <w:spacing w:val="38"/>
          <w:sz w:val="19"/>
          <w:szCs w:val="19"/>
          <w:lang w:eastAsia="sq-AL"/>
        </w:rPr>
        <w:t xml:space="preserve"> </w:t>
      </w:r>
      <w:r w:rsidRPr="00137A36">
        <w:rPr>
          <w:rFonts w:ascii="Times New Roman" w:eastAsia="Times New Roman" w:hAnsi="Times New Roman" w:cs="Times New Roman"/>
          <w:b/>
          <w:bCs/>
          <w:sz w:val="19"/>
          <w:szCs w:val="19"/>
          <w:lang w:eastAsia="sq-AL"/>
        </w:rPr>
        <w:t>Issuance</w:t>
      </w:r>
      <w:r w:rsidRPr="00137A36">
        <w:rPr>
          <w:rFonts w:ascii="Times New Roman" w:eastAsia="Times New Roman" w:hAnsi="Times New Roman" w:cs="Times New Roman"/>
          <w:b/>
          <w:bCs/>
          <w:spacing w:val="35"/>
          <w:sz w:val="19"/>
          <w:szCs w:val="19"/>
          <w:lang w:eastAsia="sq-AL"/>
        </w:rPr>
        <w:t xml:space="preserve"> </w:t>
      </w:r>
      <w:r w:rsidRPr="00137A36">
        <w:rPr>
          <w:rFonts w:ascii="Times New Roman" w:eastAsia="Times New Roman" w:hAnsi="Times New Roman" w:cs="Times New Roman"/>
          <w:b/>
          <w:bCs/>
          <w:sz w:val="19"/>
          <w:szCs w:val="19"/>
          <w:lang w:eastAsia="sq-AL"/>
        </w:rPr>
        <w:t>or</w:t>
      </w:r>
      <w:r w:rsidRPr="00137A36">
        <w:rPr>
          <w:rFonts w:ascii="Times New Roman" w:eastAsia="Times New Roman" w:hAnsi="Times New Roman" w:cs="Times New Roman"/>
          <w:b/>
          <w:bCs/>
          <w:spacing w:val="34"/>
          <w:sz w:val="19"/>
          <w:szCs w:val="19"/>
          <w:lang w:eastAsia="sq-AL"/>
        </w:rPr>
        <w:t xml:space="preserve"> </w:t>
      </w:r>
      <w:r w:rsidRPr="00137A36">
        <w:rPr>
          <w:rFonts w:ascii="Times New Roman" w:eastAsia="Times New Roman" w:hAnsi="Times New Roman" w:cs="Times New Roman"/>
          <w:b/>
          <w:bCs/>
          <w:sz w:val="19"/>
          <w:szCs w:val="19"/>
          <w:lang w:eastAsia="sq-AL"/>
        </w:rPr>
        <w:t>amendment</w:t>
      </w:r>
      <w:r w:rsidRPr="00137A36">
        <w:rPr>
          <w:rFonts w:ascii="Times New Roman" w:eastAsia="Times New Roman" w:hAnsi="Times New Roman" w:cs="Times New Roman"/>
          <w:b/>
          <w:bCs/>
          <w:spacing w:val="34"/>
          <w:sz w:val="19"/>
          <w:szCs w:val="19"/>
          <w:lang w:eastAsia="sq-AL"/>
        </w:rPr>
        <w:t xml:space="preserve"> </w:t>
      </w:r>
      <w:r w:rsidRPr="00137A36">
        <w:rPr>
          <w:rFonts w:ascii="Times New Roman" w:eastAsia="Times New Roman" w:hAnsi="Times New Roman" w:cs="Times New Roman"/>
          <w:b/>
          <w:bCs/>
          <w:sz w:val="19"/>
          <w:szCs w:val="19"/>
          <w:lang w:eastAsia="sq-AL"/>
        </w:rPr>
        <w:t>of</w:t>
      </w:r>
      <w:r w:rsidRPr="00137A36">
        <w:rPr>
          <w:rFonts w:ascii="Times New Roman" w:eastAsia="Times New Roman" w:hAnsi="Times New Roman" w:cs="Times New Roman"/>
          <w:b/>
          <w:bCs/>
          <w:spacing w:val="34"/>
          <w:sz w:val="19"/>
          <w:szCs w:val="19"/>
          <w:lang w:eastAsia="sq-AL"/>
        </w:rPr>
        <w:t xml:space="preserve"> </w:t>
      </w:r>
      <w:r w:rsidRPr="00137A36">
        <w:rPr>
          <w:rFonts w:ascii="Times New Roman" w:eastAsia="Times New Roman" w:hAnsi="Times New Roman" w:cs="Times New Roman"/>
          <w:b/>
          <w:bCs/>
          <w:sz w:val="19"/>
          <w:szCs w:val="19"/>
          <w:lang w:eastAsia="sq-AL"/>
        </w:rPr>
        <w:t>a</w:t>
      </w:r>
      <w:r w:rsidRPr="00137A36">
        <w:rPr>
          <w:rFonts w:ascii="Times New Roman" w:eastAsia="Times New Roman" w:hAnsi="Times New Roman" w:cs="Times New Roman"/>
          <w:b/>
          <w:bCs/>
          <w:spacing w:val="35"/>
          <w:sz w:val="19"/>
          <w:szCs w:val="19"/>
          <w:lang w:eastAsia="sq-AL"/>
        </w:rPr>
        <w:t xml:space="preserve"> </w:t>
      </w:r>
      <w:r w:rsidRPr="00137A36">
        <w:rPr>
          <w:rFonts w:ascii="Times New Roman" w:eastAsia="Times New Roman" w:hAnsi="Times New Roman" w:cs="Times New Roman"/>
          <w:b/>
          <w:bCs/>
          <w:spacing w:val="1"/>
          <w:sz w:val="19"/>
          <w:szCs w:val="19"/>
          <w:lang w:eastAsia="sq-AL"/>
        </w:rPr>
        <w:t>certificate</w:t>
      </w:r>
      <w:r w:rsidRPr="00137A36">
        <w:rPr>
          <w:rFonts w:ascii="Times New Roman" w:eastAsia="Times New Roman" w:hAnsi="Times New Roman" w:cs="Times New Roman"/>
          <w:b/>
          <w:bCs/>
          <w:spacing w:val="34"/>
          <w:sz w:val="19"/>
          <w:szCs w:val="19"/>
          <w:lang w:eastAsia="sq-AL"/>
        </w:rPr>
        <w:t xml:space="preserve"> </w:t>
      </w:r>
      <w:r w:rsidRPr="00137A36">
        <w:rPr>
          <w:rFonts w:ascii="Times New Roman" w:eastAsia="Times New Roman" w:hAnsi="Times New Roman" w:cs="Times New Roman"/>
          <w:b/>
          <w:bCs/>
          <w:sz w:val="19"/>
          <w:szCs w:val="19"/>
          <w:lang w:eastAsia="sq-AL"/>
        </w:rPr>
        <w:t>of</w:t>
      </w:r>
      <w:r w:rsidRPr="00137A36">
        <w:rPr>
          <w:rFonts w:ascii="Times New Roman" w:eastAsia="Times New Roman" w:hAnsi="Times New Roman" w:cs="Times New Roman"/>
          <w:b/>
          <w:bCs/>
          <w:spacing w:val="35"/>
          <w:sz w:val="19"/>
          <w:szCs w:val="19"/>
          <w:lang w:eastAsia="sq-AL"/>
        </w:rPr>
        <w:t xml:space="preserve"> </w:t>
      </w:r>
      <w:r w:rsidRPr="00137A36">
        <w:rPr>
          <w:rFonts w:ascii="Times New Roman" w:eastAsia="Times New Roman" w:hAnsi="Times New Roman" w:cs="Times New Roman"/>
          <w:b/>
          <w:bCs/>
          <w:sz w:val="19"/>
          <w:szCs w:val="19"/>
          <w:lang w:eastAsia="sq-AL"/>
        </w:rPr>
        <w:t>airworthiness</w:t>
      </w:r>
      <w:r w:rsidRPr="00137A36">
        <w:rPr>
          <w:rFonts w:ascii="Times New Roman" w:eastAsia="Times New Roman" w:hAnsi="Times New Roman" w:cs="Times New Roman"/>
          <w:b/>
          <w:bCs/>
          <w:spacing w:val="34"/>
          <w:sz w:val="19"/>
          <w:szCs w:val="19"/>
          <w:lang w:eastAsia="sq-AL"/>
        </w:rPr>
        <w:t xml:space="preserve"> </w:t>
      </w:r>
      <w:r w:rsidRPr="00137A36">
        <w:rPr>
          <w:rFonts w:ascii="Times New Roman" w:eastAsia="Times New Roman" w:hAnsi="Times New Roman" w:cs="Times New Roman"/>
          <w:b/>
          <w:bCs/>
          <w:sz w:val="19"/>
          <w:szCs w:val="19"/>
          <w:lang w:eastAsia="sq-AL"/>
        </w:rPr>
        <w:t>or</w:t>
      </w:r>
      <w:r w:rsidRPr="00137A36">
        <w:rPr>
          <w:rFonts w:ascii="Times New Roman" w:eastAsia="Times New Roman" w:hAnsi="Times New Roman" w:cs="Times New Roman"/>
          <w:b/>
          <w:bCs/>
          <w:spacing w:val="35"/>
          <w:sz w:val="19"/>
          <w:szCs w:val="19"/>
          <w:lang w:eastAsia="sq-AL"/>
        </w:rPr>
        <w:t xml:space="preserve"> </w:t>
      </w:r>
      <w:r w:rsidRPr="00137A36">
        <w:rPr>
          <w:rFonts w:ascii="Times New Roman" w:eastAsia="Times New Roman" w:hAnsi="Times New Roman" w:cs="Times New Roman"/>
          <w:b/>
          <w:bCs/>
          <w:sz w:val="19"/>
          <w:szCs w:val="19"/>
          <w:lang w:eastAsia="sq-AL"/>
        </w:rPr>
        <w:t>a</w:t>
      </w:r>
      <w:r w:rsidRPr="00137A36">
        <w:rPr>
          <w:rFonts w:ascii="Times New Roman" w:eastAsia="Times New Roman" w:hAnsi="Times New Roman" w:cs="Times New Roman"/>
          <w:b/>
          <w:bCs/>
          <w:spacing w:val="35"/>
          <w:sz w:val="19"/>
          <w:szCs w:val="19"/>
          <w:lang w:eastAsia="sq-AL"/>
        </w:rPr>
        <w:t xml:space="preserve"> </w:t>
      </w:r>
      <w:r w:rsidRPr="00137A36">
        <w:rPr>
          <w:rFonts w:ascii="Times New Roman" w:eastAsia="Times New Roman" w:hAnsi="Times New Roman" w:cs="Times New Roman"/>
          <w:b/>
          <w:bCs/>
          <w:sz w:val="19"/>
          <w:szCs w:val="19"/>
          <w:lang w:eastAsia="sq-AL"/>
        </w:rPr>
        <w:t>restricted</w:t>
      </w:r>
      <w:r w:rsidRPr="00137A36">
        <w:rPr>
          <w:rFonts w:ascii="Times New Roman" w:eastAsia="Times New Roman" w:hAnsi="Times New Roman" w:cs="Times New Roman"/>
          <w:b/>
          <w:bCs/>
          <w:spacing w:val="35"/>
          <w:sz w:val="19"/>
          <w:szCs w:val="19"/>
          <w:lang w:eastAsia="sq-AL"/>
        </w:rPr>
        <w:t xml:space="preserve"> </w:t>
      </w:r>
      <w:r w:rsidRPr="00137A36">
        <w:rPr>
          <w:rFonts w:ascii="Times New Roman" w:eastAsia="Times New Roman" w:hAnsi="Times New Roman" w:cs="Times New Roman"/>
          <w:b/>
          <w:bCs/>
          <w:spacing w:val="1"/>
          <w:sz w:val="19"/>
          <w:szCs w:val="19"/>
          <w:lang w:eastAsia="sq-AL"/>
        </w:rPr>
        <w:t>certificate</w:t>
      </w:r>
      <w:r w:rsidRPr="00137A36">
        <w:rPr>
          <w:rFonts w:ascii="Times New Roman" w:eastAsia="Times New Roman" w:hAnsi="Times New Roman" w:cs="Times New Roman"/>
          <w:b/>
          <w:bCs/>
          <w:spacing w:val="35"/>
          <w:sz w:val="19"/>
          <w:szCs w:val="19"/>
          <w:lang w:eastAsia="sq-AL"/>
        </w:rPr>
        <w:t xml:space="preserve"> </w:t>
      </w:r>
      <w:r w:rsidRPr="00137A36">
        <w:rPr>
          <w:rFonts w:ascii="Times New Roman" w:eastAsia="Times New Roman" w:hAnsi="Times New Roman" w:cs="Times New Roman"/>
          <w:b/>
          <w:bCs/>
          <w:sz w:val="19"/>
          <w:szCs w:val="19"/>
          <w:lang w:eastAsia="sq-AL"/>
        </w:rPr>
        <w:t>of</w:t>
      </w:r>
      <w:r w:rsidRPr="00137A36">
        <w:rPr>
          <w:rFonts w:ascii="Times New Roman" w:eastAsia="Times New Roman" w:hAnsi="Times New Roman" w:cs="Times New Roman"/>
          <w:b/>
          <w:bCs/>
          <w:spacing w:val="32"/>
          <w:w w:val="93"/>
          <w:sz w:val="19"/>
          <w:szCs w:val="19"/>
          <w:lang w:eastAsia="sq-AL"/>
        </w:rPr>
        <w:t xml:space="preserve"> </w:t>
      </w:r>
      <w:r w:rsidRPr="00137A36">
        <w:rPr>
          <w:rFonts w:ascii="Times New Roman" w:eastAsia="Times New Roman" w:hAnsi="Times New Roman" w:cs="Times New Roman"/>
          <w:b/>
          <w:bCs/>
          <w:sz w:val="19"/>
          <w:szCs w:val="19"/>
          <w:lang w:eastAsia="sq-AL"/>
        </w:rPr>
        <w:lastRenderedPageBreak/>
        <w:t>airworthiness</w:t>
      </w:r>
    </w:p>
    <w:p w14:paraId="7B1E01DF"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b/>
          <w:bCs/>
          <w:sz w:val="18"/>
          <w:szCs w:val="18"/>
          <w:lang w:eastAsia="sq-AL"/>
        </w:rPr>
      </w:pPr>
    </w:p>
    <w:p w14:paraId="493AC79D" w14:textId="77777777" w:rsidR="000A1263" w:rsidRPr="00137A36" w:rsidRDefault="000A1263" w:rsidP="007F5279">
      <w:pPr>
        <w:widowControl w:val="0"/>
        <w:numPr>
          <w:ilvl w:val="0"/>
          <w:numId w:val="50"/>
        </w:numPr>
        <w:tabs>
          <w:tab w:val="left" w:pos="1519"/>
        </w:tabs>
        <w:kinsoku w:val="0"/>
        <w:overflowPunct w:val="0"/>
        <w:autoSpaceDE w:val="0"/>
        <w:autoSpaceDN w:val="0"/>
        <w:adjustRightInd w:val="0"/>
        <w:spacing w:before="117" w:after="0" w:line="231" w:lineRule="auto"/>
        <w:ind w:right="118"/>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pacing w:val="-2"/>
          <w:sz w:val="19"/>
          <w:szCs w:val="19"/>
          <w:lang w:eastAsia="sq-AL"/>
        </w:rPr>
        <w:t>competent</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authority</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Republic of Kosovo</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registry</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shall</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issue</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amend</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certificate</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36"/>
          <w:w w:val="96"/>
          <w:sz w:val="19"/>
          <w:szCs w:val="19"/>
          <w:lang w:eastAsia="sq-AL"/>
        </w:rPr>
        <w:t xml:space="preserve"> </w:t>
      </w:r>
      <w:r w:rsidRPr="00137A36">
        <w:rPr>
          <w:rFonts w:ascii="Times New Roman" w:eastAsia="Times New Roman" w:hAnsi="Times New Roman" w:cs="Times New Roman"/>
          <w:w w:val="95"/>
          <w:sz w:val="19"/>
          <w:szCs w:val="19"/>
          <w:lang w:eastAsia="sq-AL"/>
        </w:rPr>
        <w:t>airworthiness</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(EASA</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Form</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25,</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see</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Appendix</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VI</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Annex</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I</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(Part</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21))</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without</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undue</w:t>
      </w:r>
      <w:r w:rsidRPr="00137A36">
        <w:rPr>
          <w:rFonts w:ascii="Times New Roman" w:eastAsia="Times New Roman" w:hAnsi="Times New Roman" w:cs="Times New Roman"/>
          <w:spacing w:val="-2"/>
          <w:w w:val="95"/>
          <w:sz w:val="19"/>
          <w:szCs w:val="19"/>
          <w:lang w:eastAsia="sq-AL"/>
        </w:rPr>
        <w:t xml:space="preserve"> delay </w:t>
      </w:r>
      <w:r w:rsidRPr="00137A36">
        <w:rPr>
          <w:rFonts w:ascii="Times New Roman" w:eastAsia="Times New Roman" w:hAnsi="Times New Roman" w:cs="Times New Roman"/>
          <w:w w:val="95"/>
          <w:sz w:val="19"/>
          <w:szCs w:val="19"/>
          <w:lang w:eastAsia="sq-AL"/>
        </w:rPr>
        <w:t>when</w:t>
      </w:r>
      <w:r w:rsidRPr="00137A36">
        <w:rPr>
          <w:rFonts w:ascii="Times New Roman" w:eastAsia="Times New Roman" w:hAnsi="Times New Roman" w:cs="Times New Roman"/>
          <w:spacing w:val="26"/>
          <w:w w:val="91"/>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applicant</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has</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provided</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documentation</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required</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by</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21L.A.143</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compl</w:t>
      </w:r>
      <w:r w:rsidRPr="00137A36">
        <w:rPr>
          <w:rFonts w:ascii="Times New Roman" w:eastAsia="Times New Roman" w:hAnsi="Times New Roman" w:cs="Times New Roman"/>
          <w:spacing w:val="-2"/>
          <w:w w:val="95"/>
          <w:sz w:val="19"/>
          <w:szCs w:val="19"/>
          <w:lang w:eastAsia="sq-AL"/>
        </w:rPr>
        <w:t>ies</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27"/>
          <w:w w:val="91"/>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oblig</w:t>
      </w:r>
      <w:r w:rsidRPr="00137A36">
        <w:rPr>
          <w:rFonts w:ascii="Times New Roman" w:eastAsia="Times New Roman" w:hAnsi="Times New Roman" w:cs="Times New Roman"/>
          <w:spacing w:val="-2"/>
          <w:w w:val="95"/>
          <w:sz w:val="19"/>
          <w:szCs w:val="19"/>
          <w:lang w:eastAsia="sq-AL"/>
        </w:rPr>
        <w:t>ations</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21L.A.144,</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when</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it</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is</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satisfied:</w:t>
      </w:r>
    </w:p>
    <w:p w14:paraId="6F08B8C2"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3CA4EBCE" w14:textId="77777777" w:rsidR="000A1263" w:rsidRPr="00137A36" w:rsidRDefault="000A1263" w:rsidP="007F5279">
      <w:pPr>
        <w:widowControl w:val="0"/>
        <w:numPr>
          <w:ilvl w:val="1"/>
          <w:numId w:val="50"/>
        </w:numPr>
        <w:tabs>
          <w:tab w:val="left" w:pos="1776"/>
        </w:tabs>
        <w:kinsoku w:val="0"/>
        <w:overflowPunct w:val="0"/>
        <w:autoSpaceDE w:val="0"/>
        <w:autoSpaceDN w:val="0"/>
        <w:adjustRightInd w:val="0"/>
        <w:spacing w:before="127" w:after="0" w:line="216" w:lineRule="exact"/>
        <w:ind w:right="116" w:hanging="257"/>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pacing w:val="-3"/>
          <w:sz w:val="19"/>
          <w:szCs w:val="19"/>
          <w:lang w:eastAsia="sq-AL"/>
        </w:rPr>
        <w:t>for</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new</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aircraft,</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that</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aircraft,</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its</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engine</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propeller</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if</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applicable,</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pacing w:val="-2"/>
          <w:sz w:val="19"/>
          <w:szCs w:val="19"/>
          <w:lang w:eastAsia="sq-AL"/>
        </w:rPr>
        <w:t>conforms</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32"/>
          <w:w w:val="87"/>
          <w:sz w:val="19"/>
          <w:szCs w:val="19"/>
          <w:lang w:eastAsia="sq-AL"/>
        </w:rPr>
        <w:t xml:space="preserve"> </w:t>
      </w:r>
      <w:r w:rsidRPr="00137A36">
        <w:rPr>
          <w:rFonts w:ascii="Times New Roman" w:eastAsia="Times New Roman" w:hAnsi="Times New Roman" w:cs="Times New Roman"/>
          <w:sz w:val="19"/>
          <w:szCs w:val="19"/>
          <w:lang w:eastAsia="sq-AL"/>
        </w:rPr>
        <w:t>design</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approved</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accordance</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with</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Subpart</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B</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this</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Annex</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is</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condition</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pacing w:val="-3"/>
          <w:sz w:val="19"/>
          <w:szCs w:val="19"/>
          <w:lang w:eastAsia="sq-AL"/>
        </w:rPr>
        <w:t>for</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safe</w:t>
      </w:r>
      <w:r w:rsidRPr="00137A36">
        <w:rPr>
          <w:rFonts w:ascii="Times New Roman" w:eastAsia="Times New Roman" w:hAnsi="Times New Roman" w:cs="Times New Roman"/>
          <w:spacing w:val="27"/>
          <w:w w:val="87"/>
          <w:sz w:val="19"/>
          <w:szCs w:val="19"/>
          <w:lang w:eastAsia="sq-AL"/>
        </w:rPr>
        <w:t xml:space="preserve"> </w:t>
      </w:r>
      <w:r w:rsidRPr="00137A36">
        <w:rPr>
          <w:rFonts w:ascii="Times New Roman" w:eastAsia="Times New Roman" w:hAnsi="Times New Roman" w:cs="Times New Roman"/>
          <w:sz w:val="19"/>
          <w:szCs w:val="19"/>
          <w:lang w:eastAsia="sq-AL"/>
        </w:rPr>
        <w:t>operation;</w:t>
      </w:r>
    </w:p>
    <w:p w14:paraId="1DF70518"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288B3998" w14:textId="77777777" w:rsidR="000A1263" w:rsidRPr="00137A36" w:rsidRDefault="000A1263" w:rsidP="007F5279">
      <w:pPr>
        <w:widowControl w:val="0"/>
        <w:numPr>
          <w:ilvl w:val="1"/>
          <w:numId w:val="50"/>
        </w:numPr>
        <w:tabs>
          <w:tab w:val="left" w:pos="1776"/>
        </w:tabs>
        <w:kinsoku w:val="0"/>
        <w:overflowPunct w:val="0"/>
        <w:autoSpaceDE w:val="0"/>
        <w:autoSpaceDN w:val="0"/>
        <w:adjustRightInd w:val="0"/>
        <w:spacing w:before="116" w:after="0" w:line="240" w:lineRule="auto"/>
        <w:ind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used</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aircraft,</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that:</w:t>
      </w:r>
    </w:p>
    <w:p w14:paraId="002D47D3"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642927B1" w14:textId="77777777" w:rsidR="000A1263" w:rsidRPr="00137A36" w:rsidRDefault="000A1263" w:rsidP="007F5279">
      <w:pPr>
        <w:widowControl w:val="0"/>
        <w:numPr>
          <w:ilvl w:val="2"/>
          <w:numId w:val="50"/>
        </w:numPr>
        <w:tabs>
          <w:tab w:val="left" w:pos="2131"/>
        </w:tabs>
        <w:kinsoku w:val="0"/>
        <w:overflowPunct w:val="0"/>
        <w:autoSpaceDE w:val="0"/>
        <w:autoSpaceDN w:val="0"/>
        <w:adjustRightInd w:val="0"/>
        <w:spacing w:before="126" w:after="0" w:line="216" w:lineRule="exact"/>
        <w:ind w:right="117"/>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aircraft,</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its</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engine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propeller</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if</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applicable,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conf</w:t>
      </w:r>
      <w:r w:rsidRPr="00137A36">
        <w:rPr>
          <w:rFonts w:ascii="Times New Roman" w:eastAsia="Times New Roman" w:hAnsi="Times New Roman" w:cs="Times New Roman"/>
          <w:spacing w:val="-2"/>
          <w:w w:val="95"/>
          <w:sz w:val="19"/>
          <w:szCs w:val="19"/>
          <w:lang w:eastAsia="sq-AL"/>
        </w:rPr>
        <w:t>orms</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type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design</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approved</w:t>
      </w:r>
      <w:r w:rsidRPr="00137A36">
        <w:rPr>
          <w:rFonts w:ascii="Times New Roman" w:eastAsia="Times New Roman" w:hAnsi="Times New Roman" w:cs="Times New Roman"/>
          <w:spacing w:val="28"/>
          <w:w w:val="88"/>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accordance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Subpart</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B</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this</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Annex</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any</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supplemental</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type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certificate,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w:t>
      </w:r>
      <w:r w:rsidRPr="00137A36">
        <w:rPr>
          <w:rFonts w:ascii="Times New Roman" w:eastAsia="Times New Roman" w:hAnsi="Times New Roman" w:cs="Times New Roman"/>
          <w:spacing w:val="-2"/>
          <w:w w:val="95"/>
          <w:sz w:val="19"/>
          <w:szCs w:val="19"/>
          <w:lang w:eastAsia="sq-AL"/>
        </w:rPr>
        <w:t>hange</w:t>
      </w:r>
      <w:r w:rsidRPr="00137A36">
        <w:rPr>
          <w:rFonts w:ascii="Times New Roman" w:eastAsia="Times New Roman" w:hAnsi="Times New Roman" w:cs="Times New Roman"/>
          <w:spacing w:val="28"/>
          <w:w w:val="91"/>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repair</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approved</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accordance</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Subpart</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D,</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E</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M</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this</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Annex;</w:t>
      </w:r>
    </w:p>
    <w:p w14:paraId="19E49A6E"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720529C0" w14:textId="77777777" w:rsidR="000A1263" w:rsidRPr="00137A36" w:rsidRDefault="000A1263" w:rsidP="007F5279">
      <w:pPr>
        <w:widowControl w:val="0"/>
        <w:numPr>
          <w:ilvl w:val="2"/>
          <w:numId w:val="50"/>
        </w:numPr>
        <w:tabs>
          <w:tab w:val="left" w:pos="2131"/>
        </w:tabs>
        <w:kinsoku w:val="0"/>
        <w:overflowPunct w:val="0"/>
        <w:autoSpaceDE w:val="0"/>
        <w:autoSpaceDN w:val="0"/>
        <w:adjustRightInd w:val="0"/>
        <w:spacing w:before="116" w:after="0" w:line="240" w:lineRule="auto"/>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0"/>
          <w:sz w:val="19"/>
          <w:szCs w:val="19"/>
          <w:lang w:eastAsia="sq-AL"/>
        </w:rPr>
        <w:t>the</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applicable</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airworthiness</w:t>
      </w:r>
      <w:r w:rsidRPr="00137A36">
        <w:rPr>
          <w:rFonts w:ascii="Times New Roman" w:eastAsia="Times New Roman" w:hAnsi="Times New Roman" w:cs="Times New Roman"/>
          <w:spacing w:val="8"/>
          <w:w w:val="90"/>
          <w:sz w:val="19"/>
          <w:szCs w:val="19"/>
          <w:lang w:eastAsia="sq-AL"/>
        </w:rPr>
        <w:t xml:space="preserve"> </w:t>
      </w:r>
      <w:r w:rsidRPr="00137A36">
        <w:rPr>
          <w:rFonts w:ascii="Times New Roman" w:eastAsia="Times New Roman" w:hAnsi="Times New Roman" w:cs="Times New Roman"/>
          <w:w w:val="90"/>
          <w:sz w:val="19"/>
          <w:szCs w:val="19"/>
          <w:lang w:eastAsia="sq-AL"/>
        </w:rPr>
        <w:t>directives</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spacing w:val="-1"/>
          <w:w w:val="90"/>
          <w:sz w:val="19"/>
          <w:szCs w:val="19"/>
          <w:lang w:eastAsia="sq-AL"/>
        </w:rPr>
        <w:t>hav</w:t>
      </w:r>
      <w:r w:rsidRPr="00137A36">
        <w:rPr>
          <w:rFonts w:ascii="Times New Roman" w:eastAsia="Times New Roman" w:hAnsi="Times New Roman" w:cs="Times New Roman"/>
          <w:spacing w:val="-2"/>
          <w:w w:val="90"/>
          <w:sz w:val="19"/>
          <w:szCs w:val="19"/>
          <w:lang w:eastAsia="sq-AL"/>
        </w:rPr>
        <w:t>e</w:t>
      </w:r>
      <w:r w:rsidRPr="00137A36">
        <w:rPr>
          <w:rFonts w:ascii="Times New Roman" w:eastAsia="Times New Roman" w:hAnsi="Times New Roman" w:cs="Times New Roman"/>
          <w:spacing w:val="8"/>
          <w:w w:val="90"/>
          <w:sz w:val="19"/>
          <w:szCs w:val="19"/>
          <w:lang w:eastAsia="sq-AL"/>
        </w:rPr>
        <w:t xml:space="preserve"> </w:t>
      </w:r>
      <w:r w:rsidRPr="00137A36">
        <w:rPr>
          <w:rFonts w:ascii="Times New Roman" w:eastAsia="Times New Roman" w:hAnsi="Times New Roman" w:cs="Times New Roman"/>
          <w:w w:val="90"/>
          <w:sz w:val="19"/>
          <w:szCs w:val="19"/>
          <w:lang w:eastAsia="sq-AL"/>
        </w:rPr>
        <w:t>been</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complied</w:t>
      </w:r>
      <w:r w:rsidRPr="00137A36">
        <w:rPr>
          <w:rFonts w:ascii="Times New Roman" w:eastAsia="Times New Roman" w:hAnsi="Times New Roman" w:cs="Times New Roman"/>
          <w:spacing w:val="5"/>
          <w:w w:val="90"/>
          <w:sz w:val="19"/>
          <w:szCs w:val="19"/>
          <w:lang w:eastAsia="sq-AL"/>
        </w:rPr>
        <w:t xml:space="preserve"> </w:t>
      </w:r>
      <w:r w:rsidRPr="00137A36">
        <w:rPr>
          <w:rFonts w:ascii="Times New Roman" w:eastAsia="Times New Roman" w:hAnsi="Times New Roman" w:cs="Times New Roman"/>
          <w:w w:val="90"/>
          <w:sz w:val="19"/>
          <w:szCs w:val="19"/>
          <w:lang w:eastAsia="sq-AL"/>
        </w:rPr>
        <w:t>with;</w:t>
      </w:r>
      <w:r w:rsidRPr="00137A36">
        <w:rPr>
          <w:rFonts w:ascii="Times New Roman" w:eastAsia="Times New Roman" w:hAnsi="Times New Roman" w:cs="Times New Roman"/>
          <w:spacing w:val="5"/>
          <w:w w:val="90"/>
          <w:sz w:val="19"/>
          <w:szCs w:val="19"/>
          <w:lang w:eastAsia="sq-AL"/>
        </w:rPr>
        <w:t xml:space="preserve"> </w:t>
      </w:r>
      <w:r w:rsidRPr="00137A36">
        <w:rPr>
          <w:rFonts w:ascii="Times New Roman" w:eastAsia="Times New Roman" w:hAnsi="Times New Roman" w:cs="Times New Roman"/>
          <w:w w:val="90"/>
          <w:sz w:val="19"/>
          <w:szCs w:val="19"/>
          <w:lang w:eastAsia="sq-AL"/>
        </w:rPr>
        <w:t>and</w:t>
      </w:r>
    </w:p>
    <w:p w14:paraId="4B1FA901"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18A367C1" w14:textId="77777777" w:rsidR="000A1263" w:rsidRPr="00137A36" w:rsidRDefault="000A1263" w:rsidP="007F5279">
      <w:pPr>
        <w:widowControl w:val="0"/>
        <w:numPr>
          <w:ilvl w:val="2"/>
          <w:numId w:val="50"/>
        </w:numPr>
        <w:tabs>
          <w:tab w:val="left" w:pos="2131"/>
        </w:tabs>
        <w:kinsoku w:val="0"/>
        <w:overflowPunct w:val="0"/>
        <w:autoSpaceDE w:val="0"/>
        <w:autoSpaceDN w:val="0"/>
        <w:adjustRightInd w:val="0"/>
        <w:spacing w:before="126" w:after="0" w:line="216" w:lineRule="exact"/>
        <w:ind w:right="11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aircraft,</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its</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engine</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propeller if</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applicable,</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has</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been</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inspected</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accordance</w:t>
      </w:r>
      <w:r w:rsidRPr="00137A36">
        <w:rPr>
          <w:rFonts w:ascii="Times New Roman" w:eastAsia="Times New Roman" w:hAnsi="Times New Roman" w:cs="Times New Roman"/>
          <w:spacing w:val="24"/>
          <w:w w:val="91"/>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Annex</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I</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(Part-M)</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Annex</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Vb</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(Part-ML)</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Regulation</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(CAA)</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No.</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08/2018.</w:t>
      </w:r>
    </w:p>
    <w:p w14:paraId="4FD0092A"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7AFC76FB" w14:textId="77777777" w:rsidR="000A1263" w:rsidRPr="00137A36" w:rsidRDefault="000A1263" w:rsidP="007F5279">
      <w:pPr>
        <w:widowControl w:val="0"/>
        <w:numPr>
          <w:ilvl w:val="0"/>
          <w:numId w:val="50"/>
        </w:numPr>
        <w:tabs>
          <w:tab w:val="left" w:pos="1519"/>
        </w:tabs>
        <w:kinsoku w:val="0"/>
        <w:overflowPunct w:val="0"/>
        <w:autoSpaceDE w:val="0"/>
        <w:autoSpaceDN w:val="0"/>
        <w:adjustRightInd w:val="0"/>
        <w:spacing w:before="124" w:after="0" w:line="216" w:lineRule="exact"/>
        <w:ind w:right="119"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pacing w:val="-2"/>
          <w:sz w:val="19"/>
          <w:szCs w:val="19"/>
          <w:lang w:eastAsia="sq-AL"/>
        </w:rPr>
        <w:t>competent</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authority</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Republic of Kosovo</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registry</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shall</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issue</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amend</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restricted</w:t>
      </w:r>
      <w:r w:rsidRPr="00137A36">
        <w:rPr>
          <w:rFonts w:ascii="Times New Roman" w:eastAsia="Times New Roman" w:hAnsi="Times New Roman" w:cs="Times New Roman"/>
          <w:spacing w:val="28"/>
          <w:w w:val="87"/>
          <w:sz w:val="19"/>
          <w:szCs w:val="19"/>
          <w:lang w:eastAsia="sq-AL"/>
        </w:rPr>
        <w:t xml:space="preserve"> </w:t>
      </w:r>
      <w:r w:rsidRPr="00137A36">
        <w:rPr>
          <w:rFonts w:ascii="Times New Roman" w:eastAsia="Times New Roman" w:hAnsi="Times New Roman" w:cs="Times New Roman"/>
          <w:sz w:val="19"/>
          <w:szCs w:val="19"/>
          <w:lang w:eastAsia="sq-AL"/>
        </w:rPr>
        <w:t>certificate</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airworthiness</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(EASA</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Form</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24B,</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see</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Appendix</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I)</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without</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undue</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pacing w:val="-2"/>
          <w:sz w:val="19"/>
          <w:szCs w:val="19"/>
          <w:lang w:eastAsia="sq-AL"/>
        </w:rPr>
        <w:t>delay</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when</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38"/>
          <w:w w:val="89"/>
          <w:sz w:val="19"/>
          <w:szCs w:val="19"/>
          <w:lang w:eastAsia="sq-AL"/>
        </w:rPr>
        <w:t xml:space="preserve"> </w:t>
      </w:r>
      <w:r w:rsidRPr="00137A36">
        <w:rPr>
          <w:rFonts w:ascii="Times New Roman" w:eastAsia="Times New Roman" w:hAnsi="Times New Roman" w:cs="Times New Roman"/>
          <w:w w:val="95"/>
          <w:sz w:val="19"/>
          <w:szCs w:val="19"/>
          <w:lang w:eastAsia="sq-AL"/>
        </w:rPr>
        <w:t>applicant</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has</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provided</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documentation</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required</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by</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21L.A.143</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complies</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7"/>
          <w:w w:val="89"/>
          <w:sz w:val="19"/>
          <w:szCs w:val="19"/>
          <w:lang w:eastAsia="sq-AL"/>
        </w:rPr>
        <w:t xml:space="preserve"> </w:t>
      </w:r>
      <w:r w:rsidRPr="00137A36">
        <w:rPr>
          <w:rFonts w:ascii="Times New Roman" w:eastAsia="Times New Roman" w:hAnsi="Times New Roman" w:cs="Times New Roman"/>
          <w:spacing w:val="-1"/>
          <w:w w:val="95"/>
          <w:sz w:val="19"/>
          <w:szCs w:val="19"/>
          <w:lang w:eastAsia="sq-AL"/>
        </w:rPr>
        <w:t>oblig</w:t>
      </w:r>
      <w:r w:rsidRPr="00137A36">
        <w:rPr>
          <w:rFonts w:ascii="Times New Roman" w:eastAsia="Times New Roman" w:hAnsi="Times New Roman" w:cs="Times New Roman"/>
          <w:spacing w:val="-2"/>
          <w:w w:val="95"/>
          <w:sz w:val="19"/>
          <w:szCs w:val="19"/>
          <w:lang w:eastAsia="sq-AL"/>
        </w:rPr>
        <w:t>ations</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21L.A.144,</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when</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it</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is</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satisfied:</w:t>
      </w:r>
    </w:p>
    <w:p w14:paraId="426D7C83"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7D4E74D8" w14:textId="77777777" w:rsidR="000A1263" w:rsidRPr="00137A36" w:rsidRDefault="000A1263" w:rsidP="007F5279">
      <w:pPr>
        <w:widowControl w:val="0"/>
        <w:numPr>
          <w:ilvl w:val="1"/>
          <w:numId w:val="50"/>
        </w:numPr>
        <w:tabs>
          <w:tab w:val="left" w:pos="1776"/>
        </w:tabs>
        <w:kinsoku w:val="0"/>
        <w:overflowPunct w:val="0"/>
        <w:autoSpaceDE w:val="0"/>
        <w:autoSpaceDN w:val="0"/>
        <w:adjustRightInd w:val="0"/>
        <w:spacing w:before="123" w:after="0" w:line="231" w:lineRule="auto"/>
        <w:ind w:right="118" w:hanging="257"/>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pacing w:val="-3"/>
          <w:sz w:val="19"/>
          <w:szCs w:val="19"/>
          <w:lang w:eastAsia="sq-AL"/>
        </w:rPr>
        <w:t>for</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new</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aircraft,</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that</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aircraft,</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its</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engine</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propeller</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if</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applicable,</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pacing w:val="-2"/>
          <w:sz w:val="19"/>
          <w:szCs w:val="19"/>
          <w:lang w:eastAsia="sq-AL"/>
        </w:rPr>
        <w:t>conforms</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an</w:t>
      </w:r>
      <w:r w:rsidRPr="00137A36">
        <w:rPr>
          <w:rFonts w:ascii="Times New Roman" w:eastAsia="Times New Roman" w:hAnsi="Times New Roman" w:cs="Times New Roman"/>
          <w:spacing w:val="30"/>
          <w:w w:val="91"/>
          <w:sz w:val="19"/>
          <w:szCs w:val="19"/>
          <w:lang w:eastAsia="sq-AL"/>
        </w:rPr>
        <w:t xml:space="preserve"> </w:t>
      </w:r>
      <w:r w:rsidRPr="00137A36">
        <w:rPr>
          <w:rFonts w:ascii="Times New Roman" w:eastAsia="Times New Roman" w:hAnsi="Times New Roman" w:cs="Times New Roman"/>
          <w:w w:val="95"/>
          <w:sz w:val="19"/>
          <w:szCs w:val="19"/>
          <w:lang w:eastAsia="sq-AL"/>
        </w:rPr>
        <w:t>aircraft</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design</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whic</w:t>
      </w:r>
      <w:r w:rsidRPr="00137A36">
        <w:rPr>
          <w:rFonts w:ascii="Times New Roman" w:eastAsia="Times New Roman" w:hAnsi="Times New Roman" w:cs="Times New Roman"/>
          <w:spacing w:val="-1"/>
          <w:w w:val="95"/>
          <w:sz w:val="19"/>
          <w:szCs w:val="19"/>
          <w:lang w:eastAsia="sq-AL"/>
        </w:rPr>
        <w:t>h</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design</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compl</w:t>
      </w:r>
      <w:r w:rsidRPr="00137A36">
        <w:rPr>
          <w:rFonts w:ascii="Times New Roman" w:eastAsia="Times New Roman" w:hAnsi="Times New Roman" w:cs="Times New Roman"/>
          <w:spacing w:val="-2"/>
          <w:w w:val="95"/>
          <w:sz w:val="19"/>
          <w:szCs w:val="19"/>
          <w:lang w:eastAsia="sq-AL"/>
        </w:rPr>
        <w:t>iance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has</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been</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declared</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accordance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Subpart</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C</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39"/>
          <w:w w:val="96"/>
          <w:sz w:val="19"/>
          <w:szCs w:val="19"/>
          <w:lang w:eastAsia="sq-AL"/>
        </w:rPr>
        <w:t xml:space="preserve"> </w:t>
      </w:r>
      <w:r w:rsidRPr="00137A36">
        <w:rPr>
          <w:rFonts w:ascii="Times New Roman" w:eastAsia="Times New Roman" w:hAnsi="Times New Roman" w:cs="Times New Roman"/>
          <w:sz w:val="19"/>
          <w:szCs w:val="19"/>
          <w:lang w:eastAsia="sq-AL"/>
        </w:rPr>
        <w:t>Section</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23"/>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this</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Annex</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pacing w:val="-2"/>
          <w:sz w:val="19"/>
          <w:szCs w:val="19"/>
          <w:lang w:eastAsia="sq-AL"/>
        </w:rPr>
        <w:t>which</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is</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pacing w:val="-2"/>
          <w:sz w:val="19"/>
          <w:szCs w:val="19"/>
          <w:lang w:eastAsia="sq-AL"/>
        </w:rPr>
        <w:t>registered</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by</w:t>
      </w:r>
      <w:r w:rsidRPr="00137A36">
        <w:rPr>
          <w:rFonts w:ascii="Times New Roman" w:eastAsia="Times New Roman" w:hAnsi="Times New Roman" w:cs="Times New Roman"/>
          <w:spacing w:val="-22"/>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pacing w:val="-2"/>
          <w:sz w:val="19"/>
          <w:szCs w:val="19"/>
          <w:lang w:eastAsia="sq-AL"/>
        </w:rPr>
        <w:t>Agency</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22"/>
          <w:sz w:val="19"/>
          <w:szCs w:val="19"/>
          <w:lang w:eastAsia="sq-AL"/>
        </w:rPr>
        <w:t xml:space="preserve"> </w:t>
      </w:r>
      <w:r w:rsidRPr="00137A36">
        <w:rPr>
          <w:rFonts w:ascii="Times New Roman" w:eastAsia="Times New Roman" w:hAnsi="Times New Roman" w:cs="Times New Roman"/>
          <w:sz w:val="19"/>
          <w:szCs w:val="19"/>
          <w:lang w:eastAsia="sq-AL"/>
        </w:rPr>
        <w:t>accordance</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with</w:t>
      </w:r>
      <w:r w:rsidRPr="00137A36">
        <w:rPr>
          <w:rFonts w:ascii="Times New Roman" w:eastAsia="Times New Roman" w:hAnsi="Times New Roman" w:cs="Times New Roman"/>
          <w:spacing w:val="-22"/>
          <w:sz w:val="19"/>
          <w:szCs w:val="19"/>
          <w:lang w:eastAsia="sq-AL"/>
        </w:rPr>
        <w:t xml:space="preserve"> </w:t>
      </w:r>
      <w:r w:rsidRPr="00137A36">
        <w:rPr>
          <w:rFonts w:ascii="Times New Roman" w:eastAsia="Times New Roman" w:hAnsi="Times New Roman" w:cs="Times New Roman"/>
          <w:sz w:val="19"/>
          <w:szCs w:val="19"/>
          <w:lang w:eastAsia="sq-AL"/>
        </w:rPr>
        <w:t>point</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21L.B.63</w:t>
      </w:r>
      <w:r w:rsidRPr="00137A36">
        <w:rPr>
          <w:rFonts w:ascii="Times New Roman" w:eastAsia="Times New Roman" w:hAnsi="Times New Roman" w:cs="Times New Roman"/>
          <w:spacing w:val="25"/>
          <w:w w:val="95"/>
          <w:sz w:val="19"/>
          <w:szCs w:val="19"/>
          <w:lang w:eastAsia="sq-AL"/>
        </w:rPr>
        <w:t xml:space="preserve"> </w:t>
      </w:r>
      <w:r w:rsidRPr="00137A36">
        <w:rPr>
          <w:rFonts w:ascii="Times New Roman" w:eastAsia="Times New Roman" w:hAnsi="Times New Roman" w:cs="Times New Roman"/>
          <w:w w:val="95"/>
          <w:sz w:val="19"/>
          <w:szCs w:val="19"/>
          <w:lang w:eastAsia="sq-AL"/>
        </w:rPr>
        <w:t>at</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time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application,</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is</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condition</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safe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operation;</w:t>
      </w:r>
    </w:p>
    <w:p w14:paraId="45E578B5"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0F548382" w14:textId="77777777" w:rsidR="000A1263" w:rsidRPr="00137A36" w:rsidRDefault="000A1263" w:rsidP="007F5279">
      <w:pPr>
        <w:widowControl w:val="0"/>
        <w:numPr>
          <w:ilvl w:val="1"/>
          <w:numId w:val="50"/>
        </w:numPr>
        <w:tabs>
          <w:tab w:val="left" w:pos="1776"/>
        </w:tabs>
        <w:kinsoku w:val="0"/>
        <w:overflowPunct w:val="0"/>
        <w:autoSpaceDE w:val="0"/>
        <w:autoSpaceDN w:val="0"/>
        <w:adjustRightInd w:val="0"/>
        <w:spacing w:before="119" w:after="0" w:line="240" w:lineRule="auto"/>
        <w:ind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used</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aircraft,</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that:</w:t>
      </w:r>
    </w:p>
    <w:p w14:paraId="3845DE34"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6B6A51C5" w14:textId="77777777" w:rsidR="000A1263" w:rsidRPr="00137A36" w:rsidRDefault="000A1263" w:rsidP="007F5279">
      <w:pPr>
        <w:widowControl w:val="0"/>
        <w:numPr>
          <w:ilvl w:val="2"/>
          <w:numId w:val="50"/>
        </w:numPr>
        <w:tabs>
          <w:tab w:val="left" w:pos="2131"/>
        </w:tabs>
        <w:kinsoku w:val="0"/>
        <w:overflowPunct w:val="0"/>
        <w:autoSpaceDE w:val="0"/>
        <w:autoSpaceDN w:val="0"/>
        <w:adjustRightInd w:val="0"/>
        <w:spacing w:before="124" w:after="0" w:line="231" w:lineRule="auto"/>
        <w:ind w:right="118"/>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aircraft,</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its</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engine</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propeller</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if</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applicable,</w:t>
      </w:r>
      <w:r w:rsidRPr="00137A36">
        <w:rPr>
          <w:rFonts w:ascii="Times New Roman" w:eastAsia="Times New Roman" w:hAnsi="Times New Roman" w:cs="Times New Roman"/>
          <w:spacing w:val="-1"/>
          <w:w w:val="95"/>
          <w:sz w:val="19"/>
          <w:szCs w:val="19"/>
          <w:lang w:eastAsia="sq-AL"/>
        </w:rPr>
        <w:t xml:space="preserve"> conf</w:t>
      </w:r>
      <w:r w:rsidRPr="00137A36">
        <w:rPr>
          <w:rFonts w:ascii="Times New Roman" w:eastAsia="Times New Roman" w:hAnsi="Times New Roman" w:cs="Times New Roman"/>
          <w:spacing w:val="-2"/>
          <w:w w:val="95"/>
          <w:sz w:val="19"/>
          <w:szCs w:val="19"/>
          <w:lang w:eastAsia="sq-AL"/>
        </w:rPr>
        <w:t>orms</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an</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aircraft</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design</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32"/>
          <w:w w:val="91"/>
          <w:sz w:val="19"/>
          <w:szCs w:val="19"/>
          <w:lang w:eastAsia="sq-AL"/>
        </w:rPr>
        <w:t xml:space="preserve"> </w:t>
      </w:r>
      <w:r w:rsidRPr="00137A36">
        <w:rPr>
          <w:rFonts w:ascii="Times New Roman" w:eastAsia="Times New Roman" w:hAnsi="Times New Roman" w:cs="Times New Roman"/>
          <w:w w:val="95"/>
          <w:sz w:val="19"/>
          <w:szCs w:val="19"/>
          <w:lang w:eastAsia="sq-AL"/>
        </w:rPr>
        <w:t>which</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design</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compl</w:t>
      </w:r>
      <w:r w:rsidRPr="00137A36">
        <w:rPr>
          <w:rFonts w:ascii="Times New Roman" w:eastAsia="Times New Roman" w:hAnsi="Times New Roman" w:cs="Times New Roman"/>
          <w:spacing w:val="-2"/>
          <w:w w:val="95"/>
          <w:sz w:val="19"/>
          <w:szCs w:val="19"/>
          <w:lang w:eastAsia="sq-AL"/>
        </w:rPr>
        <w:t>iance</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has</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been</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declared</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accordance</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Subpart</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C</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Section</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25"/>
          <w:w w:val="96"/>
          <w:sz w:val="19"/>
          <w:szCs w:val="19"/>
          <w:lang w:eastAsia="sq-AL"/>
        </w:rPr>
        <w:t xml:space="preserve"> </w:t>
      </w:r>
      <w:r w:rsidRPr="00137A36">
        <w:rPr>
          <w:rFonts w:ascii="Times New Roman" w:eastAsia="Times New Roman" w:hAnsi="Times New Roman" w:cs="Times New Roman"/>
          <w:sz w:val="19"/>
          <w:szCs w:val="19"/>
          <w:lang w:eastAsia="sq-AL"/>
        </w:rPr>
        <w:t>this</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Annex,</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which</w:t>
      </w:r>
      <w:r w:rsidRPr="00137A36">
        <w:rPr>
          <w:rFonts w:ascii="Times New Roman" w:eastAsia="Times New Roman" w:hAnsi="Times New Roman" w:cs="Times New Roman"/>
          <w:spacing w:val="-22"/>
          <w:sz w:val="19"/>
          <w:szCs w:val="19"/>
          <w:lang w:eastAsia="sq-AL"/>
        </w:rPr>
        <w:t xml:space="preserve"> </w:t>
      </w:r>
      <w:r w:rsidRPr="00137A36">
        <w:rPr>
          <w:rFonts w:ascii="Times New Roman" w:eastAsia="Times New Roman" w:hAnsi="Times New Roman" w:cs="Times New Roman"/>
          <w:sz w:val="19"/>
          <w:szCs w:val="19"/>
          <w:lang w:eastAsia="sq-AL"/>
        </w:rPr>
        <w:t>is</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registered</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by</w:t>
      </w:r>
      <w:r w:rsidRPr="00137A36">
        <w:rPr>
          <w:rFonts w:ascii="Times New Roman" w:eastAsia="Times New Roman" w:hAnsi="Times New Roman" w:cs="Times New Roman"/>
          <w:spacing w:val="-22"/>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Agency</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accordance</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with</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point</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21L.B.63</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at</w:t>
      </w:r>
      <w:r w:rsidRPr="00137A36">
        <w:rPr>
          <w:rFonts w:ascii="Times New Roman" w:eastAsia="Times New Roman" w:hAnsi="Times New Roman" w:cs="Times New Roman"/>
          <w:w w:val="87"/>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time</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application,</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along</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any</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design</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w:t>
      </w:r>
      <w:r w:rsidRPr="00137A36">
        <w:rPr>
          <w:rFonts w:ascii="Times New Roman" w:eastAsia="Times New Roman" w:hAnsi="Times New Roman" w:cs="Times New Roman"/>
          <w:spacing w:val="-2"/>
          <w:w w:val="95"/>
          <w:sz w:val="19"/>
          <w:szCs w:val="19"/>
          <w:lang w:eastAsia="sq-AL"/>
        </w:rPr>
        <w:t>hanges</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repair</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design</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chang</w:t>
      </w:r>
      <w:r w:rsidRPr="00137A36">
        <w:rPr>
          <w:rFonts w:ascii="Times New Roman" w:eastAsia="Times New Roman" w:hAnsi="Times New Roman" w:cs="Times New Roman"/>
          <w:spacing w:val="-2"/>
          <w:w w:val="95"/>
          <w:sz w:val="19"/>
          <w:szCs w:val="19"/>
          <w:lang w:eastAsia="sq-AL"/>
        </w:rPr>
        <w:t>es</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whic</w:t>
      </w:r>
      <w:r w:rsidRPr="00137A36">
        <w:rPr>
          <w:rFonts w:ascii="Times New Roman" w:eastAsia="Times New Roman" w:hAnsi="Times New Roman" w:cs="Times New Roman"/>
          <w:spacing w:val="-1"/>
          <w:w w:val="95"/>
          <w:sz w:val="19"/>
          <w:szCs w:val="19"/>
          <w:lang w:eastAsia="sq-AL"/>
        </w:rPr>
        <w:t>h</w:t>
      </w:r>
      <w:r w:rsidRPr="00137A36">
        <w:rPr>
          <w:rFonts w:ascii="Times New Roman" w:eastAsia="Times New Roman" w:hAnsi="Times New Roman" w:cs="Times New Roman"/>
          <w:spacing w:val="21"/>
          <w:w w:val="94"/>
          <w:sz w:val="19"/>
          <w:szCs w:val="19"/>
          <w:lang w:eastAsia="sq-AL"/>
        </w:rPr>
        <w:t xml:space="preserve"> </w:t>
      </w:r>
      <w:r w:rsidRPr="00137A36">
        <w:rPr>
          <w:rFonts w:ascii="Times New Roman" w:eastAsia="Times New Roman" w:hAnsi="Times New Roman" w:cs="Times New Roman"/>
          <w:sz w:val="19"/>
          <w:szCs w:val="19"/>
          <w:lang w:eastAsia="sq-AL"/>
        </w:rPr>
        <w:t>design</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pacing w:val="-2"/>
          <w:sz w:val="19"/>
          <w:szCs w:val="19"/>
          <w:lang w:eastAsia="sq-AL"/>
        </w:rPr>
        <w:t>compliance</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has</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been</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declared</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accordance</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with</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Subpart</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F</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N</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Section</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25"/>
          <w:w w:val="96"/>
          <w:sz w:val="19"/>
          <w:szCs w:val="19"/>
          <w:lang w:eastAsia="sq-AL"/>
        </w:rPr>
        <w:t xml:space="preserve"> </w:t>
      </w:r>
      <w:r w:rsidRPr="00137A36">
        <w:rPr>
          <w:rFonts w:ascii="Times New Roman" w:eastAsia="Times New Roman" w:hAnsi="Times New Roman" w:cs="Times New Roman"/>
          <w:sz w:val="19"/>
          <w:szCs w:val="19"/>
          <w:lang w:eastAsia="sq-AL"/>
        </w:rPr>
        <w:t>this</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Annex</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which</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are</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registered</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by</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pacing w:val="-2"/>
          <w:sz w:val="19"/>
          <w:szCs w:val="19"/>
          <w:lang w:eastAsia="sq-AL"/>
        </w:rPr>
        <w:t>Agency</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accordance</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with</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point</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21L.B.122</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23"/>
          <w:w w:val="91"/>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21L.B.222,</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by</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declarant</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accordance</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(c)</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21L.A.105;</w:t>
      </w:r>
    </w:p>
    <w:p w14:paraId="0BD52A6D" w14:textId="77777777" w:rsidR="000A1263" w:rsidRPr="00137A36" w:rsidRDefault="000A1263" w:rsidP="000A1263">
      <w:pPr>
        <w:widowControl w:val="0"/>
        <w:kinsoku w:val="0"/>
        <w:overflowPunct w:val="0"/>
        <w:autoSpaceDE w:val="0"/>
        <w:autoSpaceDN w:val="0"/>
        <w:adjustRightInd w:val="0"/>
        <w:spacing w:before="12" w:after="0" w:line="240" w:lineRule="auto"/>
        <w:rPr>
          <w:rFonts w:ascii="Times New Roman" w:eastAsia="Times New Roman" w:hAnsi="Times New Roman" w:cs="Times New Roman"/>
          <w:sz w:val="13"/>
          <w:szCs w:val="13"/>
          <w:lang w:eastAsia="sq-AL"/>
        </w:rPr>
      </w:pPr>
    </w:p>
    <w:p w14:paraId="0BC93C51" w14:textId="77777777" w:rsidR="000A1263" w:rsidRPr="00137A36" w:rsidRDefault="000A1263" w:rsidP="007F5279">
      <w:pPr>
        <w:widowControl w:val="0"/>
        <w:numPr>
          <w:ilvl w:val="2"/>
          <w:numId w:val="50"/>
        </w:numPr>
        <w:tabs>
          <w:tab w:val="left" w:pos="2131"/>
        </w:tabs>
        <w:kinsoku w:val="0"/>
        <w:overflowPunct w:val="0"/>
        <w:autoSpaceDE w:val="0"/>
        <w:autoSpaceDN w:val="0"/>
        <w:adjustRightInd w:val="0"/>
        <w:spacing w:after="0" w:line="240" w:lineRule="auto"/>
        <w:ind w:hanging="354"/>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0"/>
          <w:sz w:val="19"/>
          <w:szCs w:val="19"/>
          <w:lang w:eastAsia="sq-AL"/>
        </w:rPr>
        <w:t>the</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applicable</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airworthiness</w:t>
      </w:r>
      <w:r w:rsidRPr="00137A36">
        <w:rPr>
          <w:rFonts w:ascii="Times New Roman" w:eastAsia="Times New Roman" w:hAnsi="Times New Roman" w:cs="Times New Roman"/>
          <w:spacing w:val="8"/>
          <w:w w:val="90"/>
          <w:sz w:val="19"/>
          <w:szCs w:val="19"/>
          <w:lang w:eastAsia="sq-AL"/>
        </w:rPr>
        <w:t xml:space="preserve"> </w:t>
      </w:r>
      <w:r w:rsidRPr="00137A36">
        <w:rPr>
          <w:rFonts w:ascii="Times New Roman" w:eastAsia="Times New Roman" w:hAnsi="Times New Roman" w:cs="Times New Roman"/>
          <w:w w:val="90"/>
          <w:sz w:val="19"/>
          <w:szCs w:val="19"/>
          <w:lang w:eastAsia="sq-AL"/>
        </w:rPr>
        <w:t>directives</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spacing w:val="-1"/>
          <w:w w:val="90"/>
          <w:sz w:val="19"/>
          <w:szCs w:val="19"/>
          <w:lang w:eastAsia="sq-AL"/>
        </w:rPr>
        <w:t>hav</w:t>
      </w:r>
      <w:r w:rsidRPr="00137A36">
        <w:rPr>
          <w:rFonts w:ascii="Times New Roman" w:eastAsia="Times New Roman" w:hAnsi="Times New Roman" w:cs="Times New Roman"/>
          <w:spacing w:val="-2"/>
          <w:w w:val="90"/>
          <w:sz w:val="19"/>
          <w:szCs w:val="19"/>
          <w:lang w:eastAsia="sq-AL"/>
        </w:rPr>
        <w:t>e</w:t>
      </w:r>
      <w:r w:rsidRPr="00137A36">
        <w:rPr>
          <w:rFonts w:ascii="Times New Roman" w:eastAsia="Times New Roman" w:hAnsi="Times New Roman" w:cs="Times New Roman"/>
          <w:spacing w:val="8"/>
          <w:w w:val="90"/>
          <w:sz w:val="19"/>
          <w:szCs w:val="19"/>
          <w:lang w:eastAsia="sq-AL"/>
        </w:rPr>
        <w:t xml:space="preserve"> </w:t>
      </w:r>
      <w:r w:rsidRPr="00137A36">
        <w:rPr>
          <w:rFonts w:ascii="Times New Roman" w:eastAsia="Times New Roman" w:hAnsi="Times New Roman" w:cs="Times New Roman"/>
          <w:w w:val="90"/>
          <w:sz w:val="19"/>
          <w:szCs w:val="19"/>
          <w:lang w:eastAsia="sq-AL"/>
        </w:rPr>
        <w:t>been</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complied</w:t>
      </w:r>
      <w:r w:rsidRPr="00137A36">
        <w:rPr>
          <w:rFonts w:ascii="Times New Roman" w:eastAsia="Times New Roman" w:hAnsi="Times New Roman" w:cs="Times New Roman"/>
          <w:spacing w:val="5"/>
          <w:w w:val="90"/>
          <w:sz w:val="19"/>
          <w:szCs w:val="19"/>
          <w:lang w:eastAsia="sq-AL"/>
        </w:rPr>
        <w:t xml:space="preserve"> </w:t>
      </w:r>
      <w:r w:rsidRPr="00137A36">
        <w:rPr>
          <w:rFonts w:ascii="Times New Roman" w:eastAsia="Times New Roman" w:hAnsi="Times New Roman" w:cs="Times New Roman"/>
          <w:w w:val="90"/>
          <w:sz w:val="19"/>
          <w:szCs w:val="19"/>
          <w:lang w:eastAsia="sq-AL"/>
        </w:rPr>
        <w:t>with;</w:t>
      </w:r>
      <w:r w:rsidRPr="00137A36">
        <w:rPr>
          <w:rFonts w:ascii="Times New Roman" w:eastAsia="Times New Roman" w:hAnsi="Times New Roman" w:cs="Times New Roman"/>
          <w:spacing w:val="5"/>
          <w:w w:val="90"/>
          <w:sz w:val="19"/>
          <w:szCs w:val="19"/>
          <w:lang w:eastAsia="sq-AL"/>
        </w:rPr>
        <w:t xml:space="preserve"> </w:t>
      </w:r>
      <w:r w:rsidRPr="00137A36">
        <w:rPr>
          <w:rFonts w:ascii="Times New Roman" w:eastAsia="Times New Roman" w:hAnsi="Times New Roman" w:cs="Times New Roman"/>
          <w:w w:val="90"/>
          <w:sz w:val="19"/>
          <w:szCs w:val="19"/>
          <w:lang w:eastAsia="sq-AL"/>
        </w:rPr>
        <w:t>and</w:t>
      </w:r>
    </w:p>
    <w:p w14:paraId="421BA30D" w14:textId="77777777" w:rsidR="000A1263" w:rsidRPr="00137A36" w:rsidRDefault="000A1263" w:rsidP="000A1263">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1"/>
          <w:szCs w:val="21"/>
          <w:lang w:eastAsia="sq-AL"/>
        </w:rPr>
      </w:pPr>
    </w:p>
    <w:p w14:paraId="394B0955" w14:textId="77777777" w:rsidR="000A1263" w:rsidRPr="00137A36" w:rsidRDefault="000A1263" w:rsidP="007F5279">
      <w:pPr>
        <w:widowControl w:val="0"/>
        <w:numPr>
          <w:ilvl w:val="2"/>
          <w:numId w:val="50"/>
        </w:numPr>
        <w:tabs>
          <w:tab w:val="left" w:pos="2131"/>
        </w:tabs>
        <w:kinsoku w:val="0"/>
        <w:overflowPunct w:val="0"/>
        <w:autoSpaceDE w:val="0"/>
        <w:autoSpaceDN w:val="0"/>
        <w:adjustRightInd w:val="0"/>
        <w:spacing w:after="0" w:line="216" w:lineRule="exact"/>
        <w:ind w:right="120" w:hanging="354"/>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aircraft</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has</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been</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inspected</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accordance</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Annex</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I</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(Part-M)</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Annex</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Vb</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(Part-ML)</w:t>
      </w:r>
      <w:r w:rsidRPr="00137A36">
        <w:rPr>
          <w:rFonts w:ascii="Times New Roman" w:eastAsia="Times New Roman" w:hAnsi="Times New Roman" w:cs="Times New Roman"/>
          <w:spacing w:val="30"/>
          <w:w w:val="88"/>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Regulation</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(CAA)</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No.</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08/2018.</w:t>
      </w:r>
    </w:p>
    <w:p w14:paraId="0EB1D308" w14:textId="77777777" w:rsidR="000A1263" w:rsidRPr="00137A36" w:rsidRDefault="000A1263" w:rsidP="000A1263">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21"/>
          <w:szCs w:val="21"/>
          <w:lang w:eastAsia="sq-AL"/>
        </w:rPr>
      </w:pPr>
    </w:p>
    <w:p w14:paraId="56F98284" w14:textId="77777777" w:rsidR="000A1263" w:rsidRPr="00137A36" w:rsidRDefault="000A1263" w:rsidP="007F5279">
      <w:pPr>
        <w:widowControl w:val="0"/>
        <w:numPr>
          <w:ilvl w:val="0"/>
          <w:numId w:val="50"/>
        </w:numPr>
        <w:tabs>
          <w:tab w:val="left" w:pos="1519"/>
        </w:tabs>
        <w:kinsoku w:val="0"/>
        <w:overflowPunct w:val="0"/>
        <w:autoSpaceDE w:val="0"/>
        <w:autoSpaceDN w:val="0"/>
        <w:adjustRightInd w:val="0"/>
        <w:spacing w:after="0" w:line="214" w:lineRule="exact"/>
        <w:ind w:right="118"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By</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pacing w:val="-2"/>
          <w:sz w:val="19"/>
          <w:szCs w:val="19"/>
          <w:lang w:eastAsia="sq-AL"/>
        </w:rPr>
        <w:t>derogation</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from</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points</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(b)</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point</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21L.B.162,</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pacing w:val="-3"/>
          <w:sz w:val="19"/>
          <w:szCs w:val="19"/>
          <w:lang w:eastAsia="sq-AL"/>
        </w:rPr>
        <w:t>for</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used</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aircraft</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originating</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from</w:t>
      </w:r>
      <w:r w:rsidRPr="00137A36">
        <w:rPr>
          <w:rFonts w:ascii="Times New Roman" w:eastAsia="Times New Roman" w:hAnsi="Times New Roman" w:cs="Times New Roman"/>
          <w:spacing w:val="30"/>
          <w:w w:val="94"/>
          <w:sz w:val="19"/>
          <w:szCs w:val="19"/>
          <w:lang w:eastAsia="sq-AL"/>
        </w:rPr>
        <w:t xml:space="preserve"> </w:t>
      </w:r>
      <w:r w:rsidRPr="00137A36">
        <w:rPr>
          <w:rFonts w:ascii="Times New Roman" w:eastAsia="Times New Roman" w:hAnsi="Times New Roman" w:cs="Times New Roman"/>
          <w:w w:val="95"/>
          <w:sz w:val="19"/>
          <w:szCs w:val="19"/>
          <w:lang w:eastAsia="sq-AL"/>
        </w:rPr>
        <w:t>another</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State</w:t>
      </w:r>
      <w:r w:rsidRPr="00137A36">
        <w:rPr>
          <w:rFonts w:ascii="Times New Roman" w:eastAsia="Times New Roman" w:hAnsi="Times New Roman" w:cs="Times New Roman"/>
          <w:spacing w:val="-1"/>
          <w:w w:val="95"/>
          <w:sz w:val="19"/>
          <w:szCs w:val="19"/>
          <w:lang w:eastAsia="sq-AL"/>
        </w:rPr>
        <w:t>,</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new</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Republic of Kosovo of</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registry</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issue</w:t>
      </w:r>
      <w:r w:rsidRPr="00137A36">
        <w:rPr>
          <w:rFonts w:ascii="Times New Roman" w:eastAsia="Times New Roman" w:hAnsi="Times New Roman" w:cs="Times New Roman"/>
          <w:spacing w:val="32"/>
          <w:w w:val="87"/>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certificate</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airworthiness</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restricted</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certificate of</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airworthiness when</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applicant</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has</w:t>
      </w:r>
      <w:r w:rsidRPr="00137A36">
        <w:rPr>
          <w:rFonts w:ascii="Times New Roman" w:eastAsia="Times New Roman" w:hAnsi="Times New Roman" w:cs="Times New Roman"/>
          <w:spacing w:val="60"/>
          <w:w w:val="89"/>
          <w:sz w:val="19"/>
          <w:szCs w:val="19"/>
          <w:lang w:eastAsia="sq-AL"/>
        </w:rPr>
        <w:t xml:space="preserve"> </w:t>
      </w:r>
      <w:r w:rsidRPr="00137A36">
        <w:rPr>
          <w:rFonts w:ascii="Times New Roman" w:eastAsia="Times New Roman" w:hAnsi="Times New Roman" w:cs="Times New Roman"/>
          <w:spacing w:val="-2"/>
          <w:w w:val="95"/>
          <w:sz w:val="19"/>
          <w:szCs w:val="19"/>
          <w:lang w:eastAsia="sq-AL"/>
        </w:rPr>
        <w:t>provided</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documentation</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required</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by</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(b)</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21L.A.145</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when</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it</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is</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satisfied</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29"/>
          <w:w w:val="90"/>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applicant</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complies</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21L.A.144.</w:t>
      </w:r>
    </w:p>
    <w:p w14:paraId="3D10ED07" w14:textId="77777777" w:rsidR="000A1263" w:rsidRPr="00137A36" w:rsidRDefault="000A1263" w:rsidP="000A1263">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1"/>
          <w:szCs w:val="21"/>
          <w:lang w:eastAsia="sq-AL"/>
        </w:rPr>
      </w:pPr>
    </w:p>
    <w:p w14:paraId="4D61EEAC" w14:textId="77777777" w:rsidR="000A1263" w:rsidRPr="00137A36" w:rsidRDefault="000A1263" w:rsidP="007F5279">
      <w:pPr>
        <w:widowControl w:val="0"/>
        <w:numPr>
          <w:ilvl w:val="0"/>
          <w:numId w:val="50"/>
        </w:numPr>
        <w:tabs>
          <w:tab w:val="left" w:pos="1519"/>
        </w:tabs>
        <w:kinsoku w:val="0"/>
        <w:overflowPunct w:val="0"/>
        <w:autoSpaceDE w:val="0"/>
        <w:autoSpaceDN w:val="0"/>
        <w:adjustRightInd w:val="0"/>
        <w:spacing w:after="0" w:line="231" w:lineRule="auto"/>
        <w:ind w:right="119"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For</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new</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aircraft,</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used</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aircraft</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originating</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from</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another</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pacing w:val="-2"/>
          <w:sz w:val="19"/>
          <w:szCs w:val="19"/>
          <w:lang w:eastAsia="sq-AL"/>
        </w:rPr>
        <w:t>State,</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addition</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4"/>
          <w:w w:val="89"/>
          <w:sz w:val="19"/>
          <w:szCs w:val="19"/>
          <w:lang w:eastAsia="sq-AL"/>
        </w:rPr>
        <w:t xml:space="preserve"> </w:t>
      </w:r>
      <w:r w:rsidRPr="00137A36">
        <w:rPr>
          <w:rFonts w:ascii="Times New Roman" w:eastAsia="Times New Roman" w:hAnsi="Times New Roman" w:cs="Times New Roman"/>
          <w:w w:val="95"/>
          <w:sz w:val="19"/>
          <w:szCs w:val="19"/>
          <w:lang w:eastAsia="sq-AL"/>
        </w:rPr>
        <w:t>appropriate</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airworthiness</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certificate</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referred</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(b),</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48"/>
          <w:w w:val="89"/>
          <w:sz w:val="19"/>
          <w:szCs w:val="19"/>
          <w:lang w:eastAsia="sq-AL"/>
        </w:rPr>
        <w:t xml:space="preserve"> </w:t>
      </w:r>
      <w:r w:rsidRPr="00137A36">
        <w:rPr>
          <w:rFonts w:ascii="Times New Roman" w:eastAsia="Times New Roman" w:hAnsi="Times New Roman" w:cs="Times New Roman"/>
          <w:w w:val="90"/>
          <w:sz w:val="19"/>
          <w:szCs w:val="19"/>
          <w:lang w:eastAsia="sq-AL"/>
        </w:rPr>
        <w:t>Republic of Kosovo</w:t>
      </w:r>
      <w:r w:rsidRPr="00137A36">
        <w:rPr>
          <w:rFonts w:ascii="Times New Roman" w:eastAsia="Times New Roman" w:hAnsi="Times New Roman" w:cs="Times New Roman"/>
          <w:spacing w:val="2"/>
          <w:w w:val="90"/>
          <w:sz w:val="19"/>
          <w:szCs w:val="19"/>
          <w:lang w:eastAsia="sq-AL"/>
        </w:rPr>
        <w:t xml:space="preserve"> </w:t>
      </w:r>
      <w:r w:rsidRPr="00137A36">
        <w:rPr>
          <w:rFonts w:ascii="Times New Roman" w:eastAsia="Times New Roman" w:hAnsi="Times New Roman" w:cs="Times New Roman"/>
          <w:w w:val="90"/>
          <w:sz w:val="19"/>
          <w:szCs w:val="19"/>
          <w:lang w:eastAsia="sq-AL"/>
        </w:rPr>
        <w:t>of</w:t>
      </w:r>
      <w:r w:rsidRPr="00137A36">
        <w:rPr>
          <w:rFonts w:ascii="Times New Roman" w:eastAsia="Times New Roman" w:hAnsi="Times New Roman" w:cs="Times New Roman"/>
          <w:spacing w:val="2"/>
          <w:w w:val="90"/>
          <w:sz w:val="19"/>
          <w:szCs w:val="19"/>
          <w:lang w:eastAsia="sq-AL"/>
        </w:rPr>
        <w:t xml:space="preserve"> </w:t>
      </w:r>
      <w:r w:rsidRPr="00137A36">
        <w:rPr>
          <w:rFonts w:ascii="Times New Roman" w:eastAsia="Times New Roman" w:hAnsi="Times New Roman" w:cs="Times New Roman"/>
          <w:w w:val="90"/>
          <w:sz w:val="19"/>
          <w:szCs w:val="19"/>
          <w:lang w:eastAsia="sq-AL"/>
        </w:rPr>
        <w:t>registry</w:t>
      </w:r>
      <w:r w:rsidRPr="00137A36">
        <w:rPr>
          <w:rFonts w:ascii="Times New Roman" w:eastAsia="Times New Roman" w:hAnsi="Times New Roman" w:cs="Times New Roman"/>
          <w:spacing w:val="2"/>
          <w:w w:val="90"/>
          <w:sz w:val="19"/>
          <w:szCs w:val="19"/>
          <w:lang w:eastAsia="sq-AL"/>
        </w:rPr>
        <w:t xml:space="preserve"> </w:t>
      </w:r>
      <w:r w:rsidRPr="00137A36">
        <w:rPr>
          <w:rFonts w:ascii="Times New Roman" w:eastAsia="Times New Roman" w:hAnsi="Times New Roman" w:cs="Times New Roman"/>
          <w:w w:val="90"/>
          <w:sz w:val="19"/>
          <w:szCs w:val="19"/>
          <w:lang w:eastAsia="sq-AL"/>
        </w:rPr>
        <w:t>shall</w:t>
      </w:r>
      <w:r w:rsidRPr="00137A36">
        <w:rPr>
          <w:rFonts w:ascii="Times New Roman" w:eastAsia="Times New Roman" w:hAnsi="Times New Roman" w:cs="Times New Roman"/>
          <w:spacing w:val="2"/>
          <w:w w:val="90"/>
          <w:sz w:val="19"/>
          <w:szCs w:val="19"/>
          <w:lang w:eastAsia="sq-AL"/>
        </w:rPr>
        <w:t xml:space="preserve"> </w:t>
      </w:r>
      <w:r w:rsidRPr="00137A36">
        <w:rPr>
          <w:rFonts w:ascii="Times New Roman" w:eastAsia="Times New Roman" w:hAnsi="Times New Roman" w:cs="Times New Roman"/>
          <w:w w:val="90"/>
          <w:sz w:val="19"/>
          <w:szCs w:val="19"/>
          <w:lang w:eastAsia="sq-AL"/>
        </w:rPr>
        <w:t>issue:</w:t>
      </w:r>
    </w:p>
    <w:p w14:paraId="410E211D" w14:textId="77777777" w:rsidR="000A1263" w:rsidRPr="00137A36" w:rsidRDefault="000A1263" w:rsidP="000A1263">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21"/>
          <w:szCs w:val="21"/>
          <w:lang w:eastAsia="sq-AL"/>
        </w:rPr>
      </w:pPr>
    </w:p>
    <w:p w14:paraId="56192D33" w14:textId="77777777" w:rsidR="000A1263" w:rsidRPr="00137A36" w:rsidRDefault="000A1263" w:rsidP="007F5279">
      <w:pPr>
        <w:widowControl w:val="0"/>
        <w:numPr>
          <w:ilvl w:val="1"/>
          <w:numId w:val="50"/>
        </w:numPr>
        <w:tabs>
          <w:tab w:val="left" w:pos="1776"/>
        </w:tabs>
        <w:kinsoku w:val="0"/>
        <w:overflowPunct w:val="0"/>
        <w:autoSpaceDE w:val="0"/>
        <w:autoSpaceDN w:val="0"/>
        <w:adjustRightInd w:val="0"/>
        <w:spacing w:after="0" w:line="214" w:lineRule="exact"/>
        <w:ind w:left="1776" w:right="120"/>
        <w:rPr>
          <w:rFonts w:ascii="Times New Roman" w:eastAsia="Times New Roman" w:hAnsi="Times New Roman" w:cs="Times New Roman"/>
          <w:sz w:val="19"/>
          <w:szCs w:val="19"/>
          <w:lang w:eastAsia="sq-AL"/>
        </w:rPr>
      </w:pPr>
      <w:r w:rsidRPr="00137A36">
        <w:rPr>
          <w:rFonts w:ascii="Times New Roman" w:eastAsia="Times New Roman" w:hAnsi="Times New Roman" w:cs="Times New Roman"/>
          <w:spacing w:val="-3"/>
          <w:sz w:val="19"/>
          <w:szCs w:val="19"/>
          <w:lang w:eastAsia="sq-AL"/>
        </w:rPr>
        <w:t>for</w:t>
      </w:r>
      <w:r w:rsidRPr="00137A36">
        <w:rPr>
          <w:rFonts w:ascii="Times New Roman" w:eastAsia="Times New Roman" w:hAnsi="Times New Roman" w:cs="Times New Roman"/>
          <w:spacing w:val="26"/>
          <w:sz w:val="19"/>
          <w:szCs w:val="19"/>
          <w:lang w:eastAsia="sq-AL"/>
        </w:rPr>
        <w:t xml:space="preserve"> </w:t>
      </w:r>
      <w:r w:rsidRPr="00137A36">
        <w:rPr>
          <w:rFonts w:ascii="Times New Roman" w:eastAsia="Times New Roman" w:hAnsi="Times New Roman" w:cs="Times New Roman"/>
          <w:sz w:val="19"/>
          <w:szCs w:val="19"/>
          <w:lang w:eastAsia="sq-AL"/>
        </w:rPr>
        <w:t>aircraft</w:t>
      </w:r>
      <w:r w:rsidRPr="00137A36">
        <w:rPr>
          <w:rFonts w:ascii="Times New Roman" w:eastAsia="Times New Roman" w:hAnsi="Times New Roman" w:cs="Times New Roman"/>
          <w:spacing w:val="26"/>
          <w:sz w:val="19"/>
          <w:szCs w:val="19"/>
          <w:lang w:eastAsia="sq-AL"/>
        </w:rPr>
        <w:t xml:space="preserve"> </w:t>
      </w:r>
      <w:r w:rsidRPr="00137A36">
        <w:rPr>
          <w:rFonts w:ascii="Times New Roman" w:eastAsia="Times New Roman" w:hAnsi="Times New Roman" w:cs="Times New Roman"/>
          <w:sz w:val="19"/>
          <w:szCs w:val="19"/>
          <w:lang w:eastAsia="sq-AL"/>
        </w:rPr>
        <w:t>subject</w:t>
      </w:r>
      <w:r w:rsidRPr="00137A36">
        <w:rPr>
          <w:rFonts w:ascii="Times New Roman" w:eastAsia="Times New Roman" w:hAnsi="Times New Roman" w:cs="Times New Roman"/>
          <w:spacing w:val="26"/>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25"/>
          <w:sz w:val="19"/>
          <w:szCs w:val="19"/>
          <w:lang w:eastAsia="sq-AL"/>
        </w:rPr>
        <w:t xml:space="preserve"> </w:t>
      </w:r>
      <w:r w:rsidRPr="00137A36">
        <w:rPr>
          <w:rFonts w:ascii="Times New Roman" w:eastAsia="Times New Roman" w:hAnsi="Times New Roman" w:cs="Times New Roman"/>
          <w:sz w:val="19"/>
          <w:szCs w:val="19"/>
          <w:lang w:eastAsia="sq-AL"/>
        </w:rPr>
        <w:t>Annex</w:t>
      </w:r>
      <w:r w:rsidRPr="00137A36">
        <w:rPr>
          <w:rFonts w:ascii="Times New Roman" w:eastAsia="Times New Roman" w:hAnsi="Times New Roman" w:cs="Times New Roman"/>
          <w:spacing w:val="28"/>
          <w:sz w:val="19"/>
          <w:szCs w:val="19"/>
          <w:lang w:eastAsia="sq-AL"/>
        </w:rPr>
        <w:t xml:space="preserve"> </w:t>
      </w:r>
      <w:r w:rsidRPr="00137A36">
        <w:rPr>
          <w:rFonts w:ascii="Times New Roman" w:eastAsia="Times New Roman" w:hAnsi="Times New Roman" w:cs="Times New Roman"/>
          <w:sz w:val="19"/>
          <w:szCs w:val="19"/>
          <w:lang w:eastAsia="sq-AL"/>
        </w:rPr>
        <w:t>I</w:t>
      </w:r>
      <w:r w:rsidRPr="00137A36">
        <w:rPr>
          <w:rFonts w:ascii="Times New Roman" w:eastAsia="Times New Roman" w:hAnsi="Times New Roman" w:cs="Times New Roman"/>
          <w:spacing w:val="26"/>
          <w:sz w:val="19"/>
          <w:szCs w:val="19"/>
          <w:lang w:eastAsia="sq-AL"/>
        </w:rPr>
        <w:t xml:space="preserve"> </w:t>
      </w:r>
      <w:r w:rsidRPr="00137A36">
        <w:rPr>
          <w:rFonts w:ascii="Times New Roman" w:eastAsia="Times New Roman" w:hAnsi="Times New Roman" w:cs="Times New Roman"/>
          <w:sz w:val="19"/>
          <w:szCs w:val="19"/>
          <w:lang w:eastAsia="sq-AL"/>
        </w:rPr>
        <w:t>(Part-M)</w:t>
      </w:r>
      <w:r w:rsidRPr="00137A36">
        <w:rPr>
          <w:rFonts w:ascii="Times New Roman" w:eastAsia="Times New Roman" w:hAnsi="Times New Roman" w:cs="Times New Roman"/>
          <w:spacing w:val="26"/>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25"/>
          <w:sz w:val="19"/>
          <w:szCs w:val="19"/>
          <w:lang w:eastAsia="sq-AL"/>
        </w:rPr>
        <w:t xml:space="preserve"> </w:t>
      </w:r>
      <w:r w:rsidRPr="00137A36">
        <w:rPr>
          <w:rFonts w:ascii="Times New Roman" w:eastAsia="Times New Roman" w:hAnsi="Times New Roman" w:cs="Times New Roman"/>
          <w:w w:val="95"/>
          <w:sz w:val="19"/>
          <w:szCs w:val="19"/>
          <w:lang w:eastAsia="sq-AL"/>
        </w:rPr>
        <w:t>Regulation</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(CAA)</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No.</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08/2018</w:t>
      </w:r>
      <w:r w:rsidRPr="00137A36">
        <w:rPr>
          <w:rFonts w:ascii="Times New Roman" w:eastAsia="Times New Roman" w:hAnsi="Times New Roman" w:cs="Times New Roman"/>
          <w:sz w:val="19"/>
          <w:szCs w:val="19"/>
          <w:lang w:eastAsia="sq-AL"/>
        </w:rPr>
        <w:t>,</w:t>
      </w:r>
      <w:r w:rsidRPr="00137A36">
        <w:rPr>
          <w:rFonts w:ascii="Times New Roman" w:eastAsia="Times New Roman" w:hAnsi="Times New Roman" w:cs="Times New Roman"/>
          <w:spacing w:val="27"/>
          <w:sz w:val="19"/>
          <w:szCs w:val="19"/>
          <w:lang w:eastAsia="sq-AL"/>
        </w:rPr>
        <w:t xml:space="preserve"> </w:t>
      </w:r>
      <w:r w:rsidRPr="00137A36">
        <w:rPr>
          <w:rFonts w:ascii="Times New Roman" w:eastAsia="Times New Roman" w:hAnsi="Times New Roman" w:cs="Times New Roman"/>
          <w:sz w:val="19"/>
          <w:szCs w:val="19"/>
          <w:lang w:eastAsia="sq-AL"/>
        </w:rPr>
        <w:t>an</w:t>
      </w:r>
      <w:r w:rsidRPr="00137A36">
        <w:rPr>
          <w:rFonts w:ascii="Times New Roman" w:eastAsia="Times New Roman" w:hAnsi="Times New Roman" w:cs="Times New Roman"/>
          <w:spacing w:val="26"/>
          <w:sz w:val="19"/>
          <w:szCs w:val="19"/>
          <w:lang w:eastAsia="sq-AL"/>
        </w:rPr>
        <w:t xml:space="preserve"> </w:t>
      </w:r>
      <w:r w:rsidRPr="00137A36">
        <w:rPr>
          <w:rFonts w:ascii="Times New Roman" w:eastAsia="Times New Roman" w:hAnsi="Times New Roman" w:cs="Times New Roman"/>
          <w:sz w:val="19"/>
          <w:szCs w:val="19"/>
          <w:lang w:eastAsia="sq-AL"/>
        </w:rPr>
        <w:t>initial</w:t>
      </w:r>
      <w:r w:rsidRPr="00137A36">
        <w:rPr>
          <w:rFonts w:ascii="Times New Roman" w:eastAsia="Times New Roman" w:hAnsi="Times New Roman" w:cs="Times New Roman"/>
          <w:spacing w:val="29"/>
          <w:w w:val="90"/>
          <w:sz w:val="19"/>
          <w:szCs w:val="19"/>
          <w:lang w:eastAsia="sq-AL"/>
        </w:rPr>
        <w:t xml:space="preserve"> </w:t>
      </w:r>
      <w:r w:rsidRPr="00137A36">
        <w:rPr>
          <w:rFonts w:ascii="Times New Roman" w:eastAsia="Times New Roman" w:hAnsi="Times New Roman" w:cs="Times New Roman"/>
          <w:w w:val="90"/>
          <w:sz w:val="19"/>
          <w:szCs w:val="19"/>
          <w:lang w:eastAsia="sq-AL"/>
        </w:rPr>
        <w:t>airworthiness</w:t>
      </w:r>
      <w:r w:rsidRPr="00137A36">
        <w:rPr>
          <w:rFonts w:ascii="Times New Roman" w:eastAsia="Times New Roman" w:hAnsi="Times New Roman" w:cs="Times New Roman"/>
          <w:spacing w:val="8"/>
          <w:w w:val="90"/>
          <w:sz w:val="19"/>
          <w:szCs w:val="19"/>
          <w:lang w:eastAsia="sq-AL"/>
        </w:rPr>
        <w:t xml:space="preserve"> </w:t>
      </w:r>
      <w:r w:rsidRPr="00137A36">
        <w:rPr>
          <w:rFonts w:ascii="Times New Roman" w:eastAsia="Times New Roman" w:hAnsi="Times New Roman" w:cs="Times New Roman"/>
          <w:w w:val="90"/>
          <w:sz w:val="19"/>
          <w:szCs w:val="19"/>
          <w:lang w:eastAsia="sq-AL"/>
        </w:rPr>
        <w:t>review</w:t>
      </w:r>
      <w:r w:rsidRPr="00137A36">
        <w:rPr>
          <w:rFonts w:ascii="Times New Roman" w:eastAsia="Times New Roman" w:hAnsi="Times New Roman" w:cs="Times New Roman"/>
          <w:spacing w:val="8"/>
          <w:w w:val="90"/>
          <w:sz w:val="19"/>
          <w:szCs w:val="19"/>
          <w:lang w:eastAsia="sq-AL"/>
        </w:rPr>
        <w:t xml:space="preserve"> </w:t>
      </w:r>
      <w:r w:rsidRPr="00137A36">
        <w:rPr>
          <w:rFonts w:ascii="Times New Roman" w:eastAsia="Times New Roman" w:hAnsi="Times New Roman" w:cs="Times New Roman"/>
          <w:w w:val="90"/>
          <w:sz w:val="19"/>
          <w:szCs w:val="19"/>
          <w:lang w:eastAsia="sq-AL"/>
        </w:rPr>
        <w:t>certificate</w:t>
      </w:r>
      <w:r w:rsidRPr="00137A36">
        <w:rPr>
          <w:rFonts w:ascii="Times New Roman" w:eastAsia="Times New Roman" w:hAnsi="Times New Roman" w:cs="Times New Roman"/>
          <w:spacing w:val="10"/>
          <w:w w:val="90"/>
          <w:sz w:val="19"/>
          <w:szCs w:val="19"/>
          <w:lang w:eastAsia="sq-AL"/>
        </w:rPr>
        <w:t xml:space="preserve"> </w:t>
      </w:r>
      <w:r w:rsidRPr="00137A36">
        <w:rPr>
          <w:rFonts w:ascii="Times New Roman" w:eastAsia="Times New Roman" w:hAnsi="Times New Roman" w:cs="Times New Roman"/>
          <w:w w:val="90"/>
          <w:sz w:val="19"/>
          <w:szCs w:val="19"/>
          <w:lang w:eastAsia="sq-AL"/>
        </w:rPr>
        <w:t>(EASA</w:t>
      </w:r>
      <w:r w:rsidRPr="00137A36">
        <w:rPr>
          <w:rFonts w:ascii="Times New Roman" w:eastAsia="Times New Roman" w:hAnsi="Times New Roman" w:cs="Times New Roman"/>
          <w:spacing w:val="8"/>
          <w:w w:val="90"/>
          <w:sz w:val="19"/>
          <w:szCs w:val="19"/>
          <w:lang w:eastAsia="sq-AL"/>
        </w:rPr>
        <w:t xml:space="preserve"> </w:t>
      </w:r>
      <w:r w:rsidRPr="00137A36">
        <w:rPr>
          <w:rFonts w:ascii="Times New Roman" w:eastAsia="Times New Roman" w:hAnsi="Times New Roman" w:cs="Times New Roman"/>
          <w:w w:val="90"/>
          <w:sz w:val="19"/>
          <w:szCs w:val="19"/>
          <w:lang w:eastAsia="sq-AL"/>
        </w:rPr>
        <w:t>Form</w:t>
      </w:r>
      <w:r w:rsidRPr="00137A36">
        <w:rPr>
          <w:rFonts w:ascii="Times New Roman" w:eastAsia="Times New Roman" w:hAnsi="Times New Roman" w:cs="Times New Roman"/>
          <w:spacing w:val="9"/>
          <w:w w:val="90"/>
          <w:sz w:val="19"/>
          <w:szCs w:val="19"/>
          <w:lang w:eastAsia="sq-AL"/>
        </w:rPr>
        <w:t xml:space="preserve"> </w:t>
      </w:r>
      <w:r w:rsidRPr="00137A36">
        <w:rPr>
          <w:rFonts w:ascii="Times New Roman" w:eastAsia="Times New Roman" w:hAnsi="Times New Roman" w:cs="Times New Roman"/>
          <w:w w:val="90"/>
          <w:sz w:val="19"/>
          <w:szCs w:val="19"/>
          <w:lang w:eastAsia="sq-AL"/>
        </w:rPr>
        <w:t>15a,</w:t>
      </w:r>
      <w:r w:rsidRPr="00137A36">
        <w:rPr>
          <w:rFonts w:ascii="Times New Roman" w:eastAsia="Times New Roman" w:hAnsi="Times New Roman" w:cs="Times New Roman"/>
          <w:spacing w:val="9"/>
          <w:w w:val="90"/>
          <w:sz w:val="19"/>
          <w:szCs w:val="19"/>
          <w:lang w:eastAsia="sq-AL"/>
        </w:rPr>
        <w:t xml:space="preserve"> </w:t>
      </w:r>
      <w:r w:rsidRPr="00137A36">
        <w:rPr>
          <w:rFonts w:ascii="Times New Roman" w:eastAsia="Times New Roman" w:hAnsi="Times New Roman" w:cs="Times New Roman"/>
          <w:w w:val="90"/>
          <w:sz w:val="19"/>
          <w:szCs w:val="19"/>
          <w:lang w:eastAsia="sq-AL"/>
        </w:rPr>
        <w:t>Appendix</w:t>
      </w:r>
      <w:r w:rsidRPr="00137A36">
        <w:rPr>
          <w:rFonts w:ascii="Times New Roman" w:eastAsia="Times New Roman" w:hAnsi="Times New Roman" w:cs="Times New Roman"/>
          <w:spacing w:val="10"/>
          <w:w w:val="90"/>
          <w:sz w:val="19"/>
          <w:szCs w:val="19"/>
          <w:lang w:eastAsia="sq-AL"/>
        </w:rPr>
        <w:t xml:space="preserve"> </w:t>
      </w:r>
      <w:r w:rsidRPr="00137A36">
        <w:rPr>
          <w:rFonts w:ascii="Times New Roman" w:eastAsia="Times New Roman" w:hAnsi="Times New Roman" w:cs="Times New Roman"/>
          <w:w w:val="90"/>
          <w:sz w:val="19"/>
          <w:szCs w:val="19"/>
          <w:lang w:eastAsia="sq-AL"/>
        </w:rPr>
        <w:t>II);</w:t>
      </w:r>
    </w:p>
    <w:p w14:paraId="1EE7EB4D" w14:textId="77777777" w:rsidR="000A1263" w:rsidRPr="00137A36" w:rsidRDefault="000A1263" w:rsidP="000A1263">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21"/>
          <w:szCs w:val="21"/>
          <w:lang w:eastAsia="sq-AL"/>
        </w:rPr>
      </w:pPr>
    </w:p>
    <w:p w14:paraId="423AA06B" w14:textId="77777777" w:rsidR="000A1263" w:rsidRPr="00137A36" w:rsidRDefault="000A1263" w:rsidP="007F5279">
      <w:pPr>
        <w:widowControl w:val="0"/>
        <w:numPr>
          <w:ilvl w:val="1"/>
          <w:numId w:val="50"/>
        </w:numPr>
        <w:tabs>
          <w:tab w:val="left" w:pos="1776"/>
        </w:tabs>
        <w:kinsoku w:val="0"/>
        <w:overflowPunct w:val="0"/>
        <w:autoSpaceDE w:val="0"/>
        <w:autoSpaceDN w:val="0"/>
        <w:adjustRightInd w:val="0"/>
        <w:spacing w:after="0" w:line="214" w:lineRule="exact"/>
        <w:ind w:left="1776" w:right="120"/>
        <w:rPr>
          <w:rFonts w:ascii="Times New Roman" w:eastAsia="Times New Roman" w:hAnsi="Times New Roman" w:cs="Times New Roman"/>
          <w:sz w:val="19"/>
          <w:szCs w:val="19"/>
          <w:lang w:eastAsia="sq-AL"/>
        </w:rPr>
      </w:pP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new</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aircraft</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subject</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Annex</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Vb</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(Part-ML)</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Regulation</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(CAA)</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No.</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08/2018,</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an</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initial</w:t>
      </w:r>
      <w:r w:rsidRPr="00137A36">
        <w:rPr>
          <w:rFonts w:ascii="Times New Roman" w:eastAsia="Times New Roman" w:hAnsi="Times New Roman" w:cs="Times New Roman"/>
          <w:spacing w:val="29"/>
          <w:w w:val="90"/>
          <w:sz w:val="19"/>
          <w:szCs w:val="19"/>
          <w:lang w:eastAsia="sq-AL"/>
        </w:rPr>
        <w:t xml:space="preserve"> </w:t>
      </w:r>
      <w:r w:rsidRPr="00137A36">
        <w:rPr>
          <w:rFonts w:ascii="Times New Roman" w:eastAsia="Times New Roman" w:hAnsi="Times New Roman" w:cs="Times New Roman"/>
          <w:w w:val="90"/>
          <w:sz w:val="19"/>
          <w:szCs w:val="19"/>
          <w:lang w:eastAsia="sq-AL"/>
        </w:rPr>
        <w:lastRenderedPageBreak/>
        <w:t>airworthiness</w:t>
      </w:r>
      <w:r w:rsidRPr="00137A36">
        <w:rPr>
          <w:rFonts w:ascii="Times New Roman" w:eastAsia="Times New Roman" w:hAnsi="Times New Roman" w:cs="Times New Roman"/>
          <w:spacing w:val="9"/>
          <w:w w:val="90"/>
          <w:sz w:val="19"/>
          <w:szCs w:val="19"/>
          <w:lang w:eastAsia="sq-AL"/>
        </w:rPr>
        <w:t xml:space="preserve"> </w:t>
      </w:r>
      <w:r w:rsidRPr="00137A36">
        <w:rPr>
          <w:rFonts w:ascii="Times New Roman" w:eastAsia="Times New Roman" w:hAnsi="Times New Roman" w:cs="Times New Roman"/>
          <w:w w:val="90"/>
          <w:sz w:val="19"/>
          <w:szCs w:val="19"/>
          <w:lang w:eastAsia="sq-AL"/>
        </w:rPr>
        <w:t>review</w:t>
      </w:r>
      <w:r w:rsidRPr="00137A36">
        <w:rPr>
          <w:rFonts w:ascii="Times New Roman" w:eastAsia="Times New Roman" w:hAnsi="Times New Roman" w:cs="Times New Roman"/>
          <w:spacing w:val="9"/>
          <w:w w:val="90"/>
          <w:sz w:val="19"/>
          <w:szCs w:val="19"/>
          <w:lang w:eastAsia="sq-AL"/>
        </w:rPr>
        <w:t xml:space="preserve"> </w:t>
      </w:r>
      <w:r w:rsidRPr="00137A36">
        <w:rPr>
          <w:rFonts w:ascii="Times New Roman" w:eastAsia="Times New Roman" w:hAnsi="Times New Roman" w:cs="Times New Roman"/>
          <w:w w:val="90"/>
          <w:sz w:val="19"/>
          <w:szCs w:val="19"/>
          <w:lang w:eastAsia="sq-AL"/>
        </w:rPr>
        <w:t>certificate</w:t>
      </w:r>
      <w:r w:rsidRPr="00137A36">
        <w:rPr>
          <w:rFonts w:ascii="Times New Roman" w:eastAsia="Times New Roman" w:hAnsi="Times New Roman" w:cs="Times New Roman"/>
          <w:spacing w:val="11"/>
          <w:w w:val="90"/>
          <w:sz w:val="19"/>
          <w:szCs w:val="19"/>
          <w:lang w:eastAsia="sq-AL"/>
        </w:rPr>
        <w:t xml:space="preserve"> </w:t>
      </w:r>
      <w:r w:rsidRPr="00137A36">
        <w:rPr>
          <w:rFonts w:ascii="Times New Roman" w:eastAsia="Times New Roman" w:hAnsi="Times New Roman" w:cs="Times New Roman"/>
          <w:w w:val="90"/>
          <w:sz w:val="19"/>
          <w:szCs w:val="19"/>
          <w:lang w:eastAsia="sq-AL"/>
        </w:rPr>
        <w:t>(EASA</w:t>
      </w:r>
      <w:r w:rsidRPr="00137A36">
        <w:rPr>
          <w:rFonts w:ascii="Times New Roman" w:eastAsia="Times New Roman" w:hAnsi="Times New Roman" w:cs="Times New Roman"/>
          <w:spacing w:val="8"/>
          <w:w w:val="90"/>
          <w:sz w:val="19"/>
          <w:szCs w:val="19"/>
          <w:lang w:eastAsia="sq-AL"/>
        </w:rPr>
        <w:t xml:space="preserve"> </w:t>
      </w:r>
      <w:r w:rsidRPr="00137A36">
        <w:rPr>
          <w:rFonts w:ascii="Times New Roman" w:eastAsia="Times New Roman" w:hAnsi="Times New Roman" w:cs="Times New Roman"/>
          <w:w w:val="90"/>
          <w:sz w:val="19"/>
          <w:szCs w:val="19"/>
          <w:lang w:eastAsia="sq-AL"/>
        </w:rPr>
        <w:t>Form</w:t>
      </w:r>
      <w:r w:rsidRPr="00137A36">
        <w:rPr>
          <w:rFonts w:ascii="Times New Roman" w:eastAsia="Times New Roman" w:hAnsi="Times New Roman" w:cs="Times New Roman"/>
          <w:spacing w:val="10"/>
          <w:w w:val="90"/>
          <w:sz w:val="19"/>
          <w:szCs w:val="19"/>
          <w:lang w:eastAsia="sq-AL"/>
        </w:rPr>
        <w:t xml:space="preserve"> </w:t>
      </w:r>
      <w:r w:rsidRPr="00137A36">
        <w:rPr>
          <w:rFonts w:ascii="Times New Roman" w:eastAsia="Times New Roman" w:hAnsi="Times New Roman" w:cs="Times New Roman"/>
          <w:w w:val="90"/>
          <w:sz w:val="19"/>
          <w:szCs w:val="19"/>
          <w:lang w:eastAsia="sq-AL"/>
        </w:rPr>
        <w:t>15c,</w:t>
      </w:r>
      <w:r w:rsidRPr="00137A36">
        <w:rPr>
          <w:rFonts w:ascii="Times New Roman" w:eastAsia="Times New Roman" w:hAnsi="Times New Roman" w:cs="Times New Roman"/>
          <w:spacing w:val="11"/>
          <w:w w:val="90"/>
          <w:sz w:val="19"/>
          <w:szCs w:val="19"/>
          <w:lang w:eastAsia="sq-AL"/>
        </w:rPr>
        <w:t xml:space="preserve"> </w:t>
      </w:r>
      <w:r w:rsidRPr="00137A36">
        <w:rPr>
          <w:rFonts w:ascii="Times New Roman" w:eastAsia="Times New Roman" w:hAnsi="Times New Roman" w:cs="Times New Roman"/>
          <w:w w:val="90"/>
          <w:sz w:val="19"/>
          <w:szCs w:val="19"/>
          <w:lang w:eastAsia="sq-AL"/>
        </w:rPr>
        <w:t>Appendix</w:t>
      </w:r>
      <w:r w:rsidRPr="00137A36">
        <w:rPr>
          <w:rFonts w:ascii="Times New Roman" w:eastAsia="Times New Roman" w:hAnsi="Times New Roman" w:cs="Times New Roman"/>
          <w:spacing w:val="11"/>
          <w:w w:val="90"/>
          <w:sz w:val="19"/>
          <w:szCs w:val="19"/>
          <w:lang w:eastAsia="sq-AL"/>
        </w:rPr>
        <w:t xml:space="preserve"> </w:t>
      </w:r>
      <w:r w:rsidRPr="00137A36">
        <w:rPr>
          <w:rFonts w:ascii="Times New Roman" w:eastAsia="Times New Roman" w:hAnsi="Times New Roman" w:cs="Times New Roman"/>
          <w:w w:val="90"/>
          <w:sz w:val="19"/>
          <w:szCs w:val="19"/>
          <w:lang w:eastAsia="sq-AL"/>
        </w:rPr>
        <w:t>II);</w:t>
      </w:r>
    </w:p>
    <w:p w14:paraId="5E291298" w14:textId="77777777" w:rsidR="000A1263" w:rsidRPr="00137A36" w:rsidRDefault="000A1263" w:rsidP="000A1263">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1"/>
          <w:szCs w:val="21"/>
          <w:lang w:eastAsia="sq-AL"/>
        </w:rPr>
      </w:pPr>
    </w:p>
    <w:p w14:paraId="68BB365F" w14:textId="77777777" w:rsidR="000A1263" w:rsidRPr="00137A36" w:rsidRDefault="000A1263" w:rsidP="007F5279">
      <w:pPr>
        <w:widowControl w:val="0"/>
        <w:numPr>
          <w:ilvl w:val="1"/>
          <w:numId w:val="50"/>
        </w:numPr>
        <w:tabs>
          <w:tab w:val="left" w:pos="1776"/>
        </w:tabs>
        <w:kinsoku w:val="0"/>
        <w:overflowPunct w:val="0"/>
        <w:autoSpaceDE w:val="0"/>
        <w:autoSpaceDN w:val="0"/>
        <w:adjustRightInd w:val="0"/>
        <w:spacing w:after="0" w:line="231" w:lineRule="auto"/>
        <w:ind w:left="1776" w:right="117"/>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used</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aircraft</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originating</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from</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another</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State</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subject</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to Annex</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Vb</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(Part-ML)</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26"/>
          <w:w w:val="94"/>
          <w:sz w:val="19"/>
          <w:szCs w:val="19"/>
          <w:lang w:eastAsia="sq-AL"/>
        </w:rPr>
        <w:t xml:space="preserve"> </w:t>
      </w:r>
      <w:r w:rsidRPr="00137A36">
        <w:rPr>
          <w:rFonts w:ascii="Times New Roman" w:eastAsia="Times New Roman" w:hAnsi="Times New Roman" w:cs="Times New Roman"/>
          <w:w w:val="95"/>
          <w:sz w:val="19"/>
          <w:szCs w:val="19"/>
          <w:lang w:eastAsia="sq-AL"/>
        </w:rPr>
        <w:t>Regulation</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(CAA)</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No.</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08/2018,</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an</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initial</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airworthiness</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review</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certificate</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(EASA</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Form</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15c,</w:t>
      </w:r>
      <w:r w:rsidRPr="00137A36">
        <w:rPr>
          <w:rFonts w:ascii="Times New Roman" w:eastAsia="Times New Roman" w:hAnsi="Times New Roman" w:cs="Times New Roman"/>
          <w:spacing w:val="30"/>
          <w:w w:val="97"/>
          <w:sz w:val="19"/>
          <w:szCs w:val="19"/>
          <w:lang w:eastAsia="sq-AL"/>
        </w:rPr>
        <w:t xml:space="preserve"> </w:t>
      </w:r>
      <w:r w:rsidRPr="00137A36">
        <w:rPr>
          <w:rFonts w:ascii="Times New Roman" w:eastAsia="Times New Roman" w:hAnsi="Times New Roman" w:cs="Times New Roman"/>
          <w:w w:val="90"/>
          <w:sz w:val="19"/>
          <w:szCs w:val="19"/>
          <w:lang w:eastAsia="sq-AL"/>
        </w:rPr>
        <w:t>Appendix</w:t>
      </w:r>
      <w:r w:rsidRPr="00137A36">
        <w:rPr>
          <w:rFonts w:ascii="Times New Roman" w:eastAsia="Times New Roman" w:hAnsi="Times New Roman" w:cs="Times New Roman"/>
          <w:spacing w:val="8"/>
          <w:w w:val="90"/>
          <w:sz w:val="19"/>
          <w:szCs w:val="19"/>
          <w:lang w:eastAsia="sq-AL"/>
        </w:rPr>
        <w:t xml:space="preserve"> </w:t>
      </w:r>
      <w:r w:rsidRPr="00137A36">
        <w:rPr>
          <w:rFonts w:ascii="Times New Roman" w:eastAsia="Times New Roman" w:hAnsi="Times New Roman" w:cs="Times New Roman"/>
          <w:w w:val="90"/>
          <w:sz w:val="19"/>
          <w:szCs w:val="19"/>
          <w:lang w:eastAsia="sq-AL"/>
        </w:rPr>
        <w:t>II),</w:t>
      </w:r>
      <w:r w:rsidRPr="00137A36">
        <w:rPr>
          <w:rFonts w:ascii="Times New Roman" w:eastAsia="Times New Roman" w:hAnsi="Times New Roman" w:cs="Times New Roman"/>
          <w:spacing w:val="10"/>
          <w:w w:val="90"/>
          <w:sz w:val="19"/>
          <w:szCs w:val="19"/>
          <w:lang w:eastAsia="sq-AL"/>
        </w:rPr>
        <w:t xml:space="preserve"> </w:t>
      </w:r>
      <w:r w:rsidRPr="00137A36">
        <w:rPr>
          <w:rFonts w:ascii="Times New Roman" w:eastAsia="Times New Roman" w:hAnsi="Times New Roman" w:cs="Times New Roman"/>
          <w:w w:val="90"/>
          <w:sz w:val="19"/>
          <w:szCs w:val="19"/>
          <w:lang w:eastAsia="sq-AL"/>
        </w:rPr>
        <w:t>when</w:t>
      </w:r>
      <w:r w:rsidRPr="00137A36">
        <w:rPr>
          <w:rFonts w:ascii="Times New Roman" w:eastAsia="Times New Roman" w:hAnsi="Times New Roman" w:cs="Times New Roman"/>
          <w:spacing w:val="8"/>
          <w:w w:val="90"/>
          <w:sz w:val="19"/>
          <w:szCs w:val="19"/>
          <w:lang w:eastAsia="sq-AL"/>
        </w:rPr>
        <w:t xml:space="preserve"> </w:t>
      </w:r>
      <w:r w:rsidRPr="00137A36">
        <w:rPr>
          <w:rFonts w:ascii="Times New Roman" w:eastAsia="Times New Roman" w:hAnsi="Times New Roman" w:cs="Times New Roman"/>
          <w:w w:val="90"/>
          <w:sz w:val="19"/>
          <w:szCs w:val="19"/>
          <w:lang w:eastAsia="sq-AL"/>
        </w:rPr>
        <w:t>the</w:t>
      </w:r>
      <w:r w:rsidRPr="00137A36">
        <w:rPr>
          <w:rFonts w:ascii="Times New Roman" w:eastAsia="Times New Roman" w:hAnsi="Times New Roman" w:cs="Times New Roman"/>
          <w:spacing w:val="10"/>
          <w:w w:val="90"/>
          <w:sz w:val="19"/>
          <w:szCs w:val="19"/>
          <w:lang w:eastAsia="sq-AL"/>
        </w:rPr>
        <w:t xml:space="preserve"> </w:t>
      </w:r>
      <w:r w:rsidRPr="00137A36">
        <w:rPr>
          <w:rFonts w:ascii="Times New Roman" w:eastAsia="Times New Roman" w:hAnsi="Times New Roman" w:cs="Times New Roman"/>
          <w:spacing w:val="-1"/>
          <w:w w:val="90"/>
          <w:sz w:val="19"/>
          <w:szCs w:val="19"/>
          <w:lang w:eastAsia="sq-AL"/>
        </w:rPr>
        <w:t>competent</w:t>
      </w:r>
      <w:r w:rsidRPr="00137A36">
        <w:rPr>
          <w:rFonts w:ascii="Times New Roman" w:eastAsia="Times New Roman" w:hAnsi="Times New Roman" w:cs="Times New Roman"/>
          <w:spacing w:val="9"/>
          <w:w w:val="90"/>
          <w:sz w:val="19"/>
          <w:szCs w:val="19"/>
          <w:lang w:eastAsia="sq-AL"/>
        </w:rPr>
        <w:t xml:space="preserve"> </w:t>
      </w:r>
      <w:r w:rsidRPr="00137A36">
        <w:rPr>
          <w:rFonts w:ascii="Times New Roman" w:eastAsia="Times New Roman" w:hAnsi="Times New Roman" w:cs="Times New Roman"/>
          <w:w w:val="90"/>
          <w:sz w:val="19"/>
          <w:szCs w:val="19"/>
          <w:lang w:eastAsia="sq-AL"/>
        </w:rPr>
        <w:t>authority</w:t>
      </w:r>
      <w:r w:rsidRPr="00137A36">
        <w:rPr>
          <w:rFonts w:ascii="Times New Roman" w:eastAsia="Times New Roman" w:hAnsi="Times New Roman" w:cs="Times New Roman"/>
          <w:spacing w:val="9"/>
          <w:w w:val="90"/>
          <w:sz w:val="19"/>
          <w:szCs w:val="19"/>
          <w:lang w:eastAsia="sq-AL"/>
        </w:rPr>
        <w:t xml:space="preserve"> </w:t>
      </w:r>
      <w:r w:rsidRPr="00137A36">
        <w:rPr>
          <w:rFonts w:ascii="Times New Roman" w:eastAsia="Times New Roman" w:hAnsi="Times New Roman" w:cs="Times New Roman"/>
          <w:w w:val="90"/>
          <w:sz w:val="19"/>
          <w:szCs w:val="19"/>
          <w:lang w:eastAsia="sq-AL"/>
        </w:rPr>
        <w:t>has</w:t>
      </w:r>
      <w:r w:rsidRPr="00137A36">
        <w:rPr>
          <w:rFonts w:ascii="Times New Roman" w:eastAsia="Times New Roman" w:hAnsi="Times New Roman" w:cs="Times New Roman"/>
          <w:spacing w:val="10"/>
          <w:w w:val="90"/>
          <w:sz w:val="19"/>
          <w:szCs w:val="19"/>
          <w:lang w:eastAsia="sq-AL"/>
        </w:rPr>
        <w:t xml:space="preserve"> </w:t>
      </w:r>
      <w:r w:rsidRPr="00137A36">
        <w:rPr>
          <w:rFonts w:ascii="Times New Roman" w:eastAsia="Times New Roman" w:hAnsi="Times New Roman" w:cs="Times New Roman"/>
          <w:w w:val="90"/>
          <w:sz w:val="19"/>
          <w:szCs w:val="19"/>
          <w:lang w:eastAsia="sq-AL"/>
        </w:rPr>
        <w:t>performed</w:t>
      </w:r>
      <w:r w:rsidRPr="00137A36">
        <w:rPr>
          <w:rFonts w:ascii="Times New Roman" w:eastAsia="Times New Roman" w:hAnsi="Times New Roman" w:cs="Times New Roman"/>
          <w:spacing w:val="9"/>
          <w:w w:val="90"/>
          <w:sz w:val="19"/>
          <w:szCs w:val="19"/>
          <w:lang w:eastAsia="sq-AL"/>
        </w:rPr>
        <w:t xml:space="preserve"> </w:t>
      </w:r>
      <w:r w:rsidRPr="00137A36">
        <w:rPr>
          <w:rFonts w:ascii="Times New Roman" w:eastAsia="Times New Roman" w:hAnsi="Times New Roman" w:cs="Times New Roman"/>
          <w:w w:val="90"/>
          <w:sz w:val="19"/>
          <w:szCs w:val="19"/>
          <w:lang w:eastAsia="sq-AL"/>
        </w:rPr>
        <w:t>the</w:t>
      </w:r>
      <w:r w:rsidRPr="00137A36">
        <w:rPr>
          <w:rFonts w:ascii="Times New Roman" w:eastAsia="Times New Roman" w:hAnsi="Times New Roman" w:cs="Times New Roman"/>
          <w:spacing w:val="9"/>
          <w:w w:val="90"/>
          <w:sz w:val="19"/>
          <w:szCs w:val="19"/>
          <w:lang w:eastAsia="sq-AL"/>
        </w:rPr>
        <w:t xml:space="preserve"> </w:t>
      </w:r>
      <w:r w:rsidRPr="00137A36">
        <w:rPr>
          <w:rFonts w:ascii="Times New Roman" w:eastAsia="Times New Roman" w:hAnsi="Times New Roman" w:cs="Times New Roman"/>
          <w:w w:val="90"/>
          <w:sz w:val="19"/>
          <w:szCs w:val="19"/>
          <w:lang w:eastAsia="sq-AL"/>
        </w:rPr>
        <w:t>airworthiness</w:t>
      </w:r>
      <w:r w:rsidRPr="00137A36">
        <w:rPr>
          <w:rFonts w:ascii="Times New Roman" w:eastAsia="Times New Roman" w:hAnsi="Times New Roman" w:cs="Times New Roman"/>
          <w:spacing w:val="11"/>
          <w:w w:val="90"/>
          <w:sz w:val="19"/>
          <w:szCs w:val="19"/>
          <w:lang w:eastAsia="sq-AL"/>
        </w:rPr>
        <w:t xml:space="preserve"> </w:t>
      </w:r>
      <w:r w:rsidRPr="00137A36">
        <w:rPr>
          <w:rFonts w:ascii="Times New Roman" w:eastAsia="Times New Roman" w:hAnsi="Times New Roman" w:cs="Times New Roman"/>
          <w:spacing w:val="-3"/>
          <w:w w:val="90"/>
          <w:sz w:val="19"/>
          <w:szCs w:val="19"/>
          <w:lang w:eastAsia="sq-AL"/>
        </w:rPr>
        <w:t>review</w:t>
      </w:r>
      <w:r w:rsidRPr="00137A36">
        <w:rPr>
          <w:rFonts w:ascii="Times New Roman" w:eastAsia="Times New Roman" w:hAnsi="Times New Roman" w:cs="Times New Roman"/>
          <w:spacing w:val="-2"/>
          <w:w w:val="90"/>
          <w:sz w:val="19"/>
          <w:szCs w:val="19"/>
          <w:lang w:eastAsia="sq-AL"/>
        </w:rPr>
        <w:t>.</w:t>
      </w:r>
    </w:p>
    <w:p w14:paraId="7121BC97" w14:textId="77777777" w:rsidR="000A1263" w:rsidRPr="00137A36" w:rsidRDefault="000A1263" w:rsidP="000A1263">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21"/>
          <w:szCs w:val="21"/>
          <w:lang w:eastAsia="sq-AL"/>
        </w:rPr>
      </w:pPr>
    </w:p>
    <w:p w14:paraId="364CE424" w14:textId="77777777" w:rsidR="000A1263" w:rsidRPr="00137A36" w:rsidRDefault="000A1263" w:rsidP="007F5279">
      <w:pPr>
        <w:widowControl w:val="0"/>
        <w:numPr>
          <w:ilvl w:val="0"/>
          <w:numId w:val="50"/>
        </w:numPr>
        <w:tabs>
          <w:tab w:val="left" w:pos="1519"/>
        </w:tabs>
        <w:kinsoku w:val="0"/>
        <w:overflowPunct w:val="0"/>
        <w:autoSpaceDE w:val="0"/>
        <w:autoSpaceDN w:val="0"/>
        <w:adjustRightInd w:val="0"/>
        <w:spacing w:after="0" w:line="214" w:lineRule="exact"/>
        <w:ind w:right="119"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certificate</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airworthiness</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restricted</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certificate</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airworthiness</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shall</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be</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issued</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pacing w:val="-3"/>
          <w:sz w:val="19"/>
          <w:szCs w:val="19"/>
          <w:lang w:eastAsia="sq-AL"/>
        </w:rPr>
        <w:t>for</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an</w:t>
      </w:r>
      <w:r w:rsidRPr="00137A36">
        <w:rPr>
          <w:rFonts w:ascii="Times New Roman" w:eastAsia="Times New Roman" w:hAnsi="Times New Roman" w:cs="Times New Roman"/>
          <w:spacing w:val="60"/>
          <w:w w:val="91"/>
          <w:sz w:val="19"/>
          <w:szCs w:val="19"/>
          <w:lang w:eastAsia="sq-AL"/>
        </w:rPr>
        <w:t xml:space="preserve"> </w:t>
      </w:r>
      <w:r w:rsidRPr="00137A36">
        <w:rPr>
          <w:rFonts w:ascii="Times New Roman" w:eastAsia="Times New Roman" w:hAnsi="Times New Roman" w:cs="Times New Roman"/>
          <w:sz w:val="19"/>
          <w:szCs w:val="19"/>
          <w:lang w:eastAsia="sq-AL"/>
        </w:rPr>
        <w:t>unlimited</w:t>
      </w:r>
      <w:r w:rsidRPr="00137A36">
        <w:rPr>
          <w:rFonts w:ascii="Times New Roman" w:eastAsia="Times New Roman" w:hAnsi="Times New Roman" w:cs="Times New Roman"/>
          <w:spacing w:val="-23"/>
          <w:sz w:val="19"/>
          <w:szCs w:val="19"/>
          <w:lang w:eastAsia="sq-AL"/>
        </w:rPr>
        <w:t xml:space="preserve"> </w:t>
      </w:r>
      <w:r w:rsidRPr="00137A36">
        <w:rPr>
          <w:rFonts w:ascii="Times New Roman" w:eastAsia="Times New Roman" w:hAnsi="Times New Roman" w:cs="Times New Roman"/>
          <w:sz w:val="19"/>
          <w:szCs w:val="19"/>
          <w:lang w:eastAsia="sq-AL"/>
        </w:rPr>
        <w:t>duration.</w:t>
      </w:r>
      <w:r w:rsidRPr="00137A36">
        <w:rPr>
          <w:rFonts w:ascii="Times New Roman" w:eastAsia="Times New Roman" w:hAnsi="Times New Roman" w:cs="Times New Roman"/>
          <w:spacing w:val="-22"/>
          <w:sz w:val="19"/>
          <w:szCs w:val="19"/>
          <w:lang w:eastAsia="sq-AL"/>
        </w:rPr>
        <w:t xml:space="preserve"> </w:t>
      </w:r>
      <w:r w:rsidRPr="00137A36">
        <w:rPr>
          <w:rFonts w:ascii="Times New Roman" w:eastAsia="Times New Roman" w:hAnsi="Times New Roman" w:cs="Times New Roman"/>
          <w:sz w:val="19"/>
          <w:szCs w:val="19"/>
          <w:lang w:eastAsia="sq-AL"/>
        </w:rPr>
        <w:t>It</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pacing w:val="-3"/>
          <w:sz w:val="19"/>
          <w:szCs w:val="19"/>
          <w:lang w:eastAsia="sq-AL"/>
        </w:rPr>
        <w:t>may</w:t>
      </w:r>
      <w:r w:rsidRPr="00137A36">
        <w:rPr>
          <w:rFonts w:ascii="Times New Roman" w:eastAsia="Times New Roman" w:hAnsi="Times New Roman" w:cs="Times New Roman"/>
          <w:spacing w:val="-23"/>
          <w:sz w:val="19"/>
          <w:szCs w:val="19"/>
          <w:lang w:eastAsia="sq-AL"/>
        </w:rPr>
        <w:t xml:space="preserve"> </w:t>
      </w:r>
      <w:r w:rsidRPr="00137A36">
        <w:rPr>
          <w:rFonts w:ascii="Times New Roman" w:eastAsia="Times New Roman" w:hAnsi="Times New Roman" w:cs="Times New Roman"/>
          <w:sz w:val="19"/>
          <w:szCs w:val="19"/>
          <w:lang w:eastAsia="sq-AL"/>
        </w:rPr>
        <w:t>be</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amended</w:t>
      </w:r>
      <w:r w:rsidRPr="00137A36">
        <w:rPr>
          <w:rFonts w:ascii="Times New Roman" w:eastAsia="Times New Roman" w:hAnsi="Times New Roman" w:cs="Times New Roman"/>
          <w:spacing w:val="-22"/>
          <w:sz w:val="19"/>
          <w:szCs w:val="19"/>
          <w:lang w:eastAsia="sq-AL"/>
        </w:rPr>
        <w:t xml:space="preserve"> </w:t>
      </w:r>
      <w:r w:rsidRPr="00137A36">
        <w:rPr>
          <w:rFonts w:ascii="Times New Roman" w:eastAsia="Times New Roman" w:hAnsi="Times New Roman" w:cs="Times New Roman"/>
          <w:sz w:val="19"/>
          <w:szCs w:val="19"/>
          <w:lang w:eastAsia="sq-AL"/>
        </w:rPr>
        <w:t>only</w:t>
      </w:r>
      <w:r w:rsidRPr="00137A36">
        <w:rPr>
          <w:rFonts w:ascii="Times New Roman" w:eastAsia="Times New Roman" w:hAnsi="Times New Roman" w:cs="Times New Roman"/>
          <w:spacing w:val="-22"/>
          <w:sz w:val="19"/>
          <w:szCs w:val="19"/>
          <w:lang w:eastAsia="sq-AL"/>
        </w:rPr>
        <w:t xml:space="preserve"> </w:t>
      </w:r>
      <w:r w:rsidRPr="00137A36">
        <w:rPr>
          <w:rFonts w:ascii="Times New Roman" w:eastAsia="Times New Roman" w:hAnsi="Times New Roman" w:cs="Times New Roman"/>
          <w:sz w:val="19"/>
          <w:szCs w:val="19"/>
          <w:lang w:eastAsia="sq-AL"/>
        </w:rPr>
        <w:t>by</w:t>
      </w:r>
      <w:r w:rsidRPr="00137A36">
        <w:rPr>
          <w:rFonts w:ascii="Times New Roman" w:eastAsia="Times New Roman" w:hAnsi="Times New Roman" w:cs="Times New Roman"/>
          <w:spacing w:val="-23"/>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2"/>
          <w:sz w:val="19"/>
          <w:szCs w:val="19"/>
          <w:lang w:eastAsia="sq-AL"/>
        </w:rPr>
        <w:t xml:space="preserve"> </w:t>
      </w:r>
      <w:r w:rsidRPr="00137A36">
        <w:rPr>
          <w:rFonts w:ascii="Times New Roman" w:eastAsia="Times New Roman" w:hAnsi="Times New Roman" w:cs="Times New Roman"/>
          <w:spacing w:val="-2"/>
          <w:sz w:val="19"/>
          <w:szCs w:val="19"/>
          <w:lang w:eastAsia="sq-AL"/>
        </w:rPr>
        <w:t>competent</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authority</w:t>
      </w:r>
      <w:r w:rsidRPr="00137A36">
        <w:rPr>
          <w:rFonts w:ascii="Times New Roman" w:eastAsia="Times New Roman" w:hAnsi="Times New Roman" w:cs="Times New Roman"/>
          <w:spacing w:val="-24"/>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2"/>
          <w:sz w:val="19"/>
          <w:szCs w:val="19"/>
          <w:lang w:eastAsia="sq-AL"/>
        </w:rPr>
        <w:t xml:space="preserve"> </w:t>
      </w:r>
      <w:r w:rsidRPr="00137A36">
        <w:rPr>
          <w:rFonts w:ascii="Times New Roman" w:eastAsia="Times New Roman" w:hAnsi="Times New Roman" w:cs="Times New Roman"/>
          <w:sz w:val="19"/>
          <w:szCs w:val="19"/>
          <w:lang w:eastAsia="sq-AL"/>
        </w:rPr>
        <w:t>Republic of Kosovo</w:t>
      </w:r>
      <w:r w:rsidRPr="00137A36">
        <w:rPr>
          <w:rFonts w:ascii="Times New Roman" w:eastAsia="Times New Roman" w:hAnsi="Times New Roman" w:cs="Times New Roman"/>
          <w:spacing w:val="-22"/>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25"/>
          <w:w w:val="96"/>
          <w:sz w:val="19"/>
          <w:szCs w:val="19"/>
          <w:lang w:eastAsia="sq-AL"/>
        </w:rPr>
        <w:t xml:space="preserve"> </w:t>
      </w:r>
      <w:r w:rsidRPr="00137A36">
        <w:rPr>
          <w:rFonts w:ascii="Times New Roman" w:eastAsia="Times New Roman" w:hAnsi="Times New Roman" w:cs="Times New Roman"/>
          <w:spacing w:val="-2"/>
          <w:sz w:val="19"/>
          <w:szCs w:val="19"/>
          <w:lang w:eastAsia="sq-AL"/>
        </w:rPr>
        <w:t>registry</w:t>
      </w:r>
      <w:r w:rsidRPr="00137A36">
        <w:rPr>
          <w:rFonts w:ascii="Times New Roman" w:eastAsia="Times New Roman" w:hAnsi="Times New Roman" w:cs="Times New Roman"/>
          <w:spacing w:val="-1"/>
          <w:sz w:val="19"/>
          <w:szCs w:val="19"/>
          <w:lang w:eastAsia="sq-AL"/>
        </w:rPr>
        <w:t>.</w:t>
      </w:r>
    </w:p>
    <w:p w14:paraId="3ED91983"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29B487AA" w14:textId="77777777" w:rsidR="000A1263" w:rsidRPr="00137A36" w:rsidRDefault="000A1263" w:rsidP="000A126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0"/>
          <w:szCs w:val="20"/>
          <w:lang w:eastAsia="sq-AL"/>
        </w:rPr>
      </w:pPr>
    </w:p>
    <w:p w14:paraId="0DC54CC4"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 xml:space="preserve">21L.B.163 </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b/>
          <w:bCs/>
          <w:spacing w:val="-1"/>
          <w:w w:val="95"/>
          <w:sz w:val="19"/>
          <w:szCs w:val="19"/>
          <w:lang w:eastAsia="sq-AL"/>
        </w:rPr>
        <w:t>Ov</w:t>
      </w:r>
      <w:r w:rsidRPr="00137A36">
        <w:rPr>
          <w:rFonts w:ascii="Times New Roman" w:eastAsia="Times New Roman" w:hAnsi="Times New Roman" w:cs="Times New Roman"/>
          <w:b/>
          <w:bCs/>
          <w:spacing w:val="-2"/>
          <w:w w:val="95"/>
          <w:sz w:val="19"/>
          <w:szCs w:val="19"/>
          <w:lang w:eastAsia="sq-AL"/>
        </w:rPr>
        <w:t>ersight</w:t>
      </w:r>
    </w:p>
    <w:p w14:paraId="651EC408" w14:textId="77777777" w:rsidR="000A1263" w:rsidRPr="00137A36" w:rsidRDefault="000A1263" w:rsidP="000A1263">
      <w:pPr>
        <w:widowControl w:val="0"/>
        <w:kinsoku w:val="0"/>
        <w:overflowPunct w:val="0"/>
        <w:autoSpaceDE w:val="0"/>
        <w:autoSpaceDN w:val="0"/>
        <w:adjustRightInd w:val="0"/>
        <w:spacing w:before="2" w:after="0" w:line="240" w:lineRule="auto"/>
        <w:rPr>
          <w:rFonts w:ascii="Times New Roman" w:eastAsia="Times New Roman" w:hAnsi="Times New Roman" w:cs="Times New Roman"/>
          <w:b/>
          <w:bCs/>
          <w:sz w:val="20"/>
          <w:szCs w:val="20"/>
          <w:lang w:eastAsia="sq-AL"/>
        </w:rPr>
      </w:pPr>
    </w:p>
    <w:p w14:paraId="68535606" w14:textId="77777777" w:rsidR="000A1263" w:rsidRPr="00137A36" w:rsidRDefault="000A1263" w:rsidP="007F5279">
      <w:pPr>
        <w:widowControl w:val="0"/>
        <w:numPr>
          <w:ilvl w:val="0"/>
          <w:numId w:val="51"/>
        </w:numPr>
        <w:tabs>
          <w:tab w:val="left" w:pos="1519"/>
        </w:tabs>
        <w:kinsoku w:val="0"/>
        <w:overflowPunct w:val="0"/>
        <w:autoSpaceDE w:val="0"/>
        <w:autoSpaceDN w:val="0"/>
        <w:adjustRightInd w:val="0"/>
        <w:spacing w:after="0" w:line="231" w:lineRule="auto"/>
        <w:ind w:right="118"/>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Upon</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evidence</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violation</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any</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conditions</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under</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which</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certificate</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airworthiness</w:t>
      </w:r>
      <w:r w:rsidRPr="00137A36">
        <w:rPr>
          <w:rFonts w:ascii="Times New Roman" w:eastAsia="Times New Roman" w:hAnsi="Times New Roman" w:cs="Times New Roman"/>
          <w:spacing w:val="25"/>
          <w:w w:val="89"/>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restricted</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certificate</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airworthiness</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was</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issued,</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holder</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does</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not</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comply</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26"/>
          <w:w w:val="91"/>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relevant</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requirements</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 xml:space="preserve">Regulation (CAA) No. 05/2020 </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delegated</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im</w:t>
      </w:r>
      <w:r w:rsidRPr="00137A36">
        <w:rPr>
          <w:rFonts w:ascii="Times New Roman" w:eastAsia="Times New Roman" w:hAnsi="Times New Roman" w:cs="Times New Roman"/>
          <w:spacing w:val="-2"/>
          <w:w w:val="95"/>
          <w:sz w:val="19"/>
          <w:szCs w:val="19"/>
          <w:lang w:eastAsia="sq-AL"/>
        </w:rPr>
        <w:t>plementing</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acts</w:t>
      </w:r>
      <w:r w:rsidRPr="00137A36">
        <w:rPr>
          <w:rFonts w:ascii="Times New Roman" w:eastAsia="Times New Roman" w:hAnsi="Times New Roman" w:cs="Times New Roman"/>
          <w:spacing w:val="29"/>
          <w:w w:val="88"/>
          <w:sz w:val="19"/>
          <w:szCs w:val="19"/>
          <w:lang w:eastAsia="sq-AL"/>
        </w:rPr>
        <w:t xml:space="preserve"> </w:t>
      </w:r>
      <w:r w:rsidRPr="00137A36">
        <w:rPr>
          <w:rFonts w:ascii="Times New Roman" w:eastAsia="Times New Roman" w:hAnsi="Times New Roman" w:cs="Times New Roman"/>
          <w:spacing w:val="-2"/>
          <w:w w:val="95"/>
          <w:sz w:val="19"/>
          <w:szCs w:val="19"/>
          <w:lang w:eastAsia="sq-AL"/>
        </w:rPr>
        <w:t>adopted</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on</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basis</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thereof</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applicable</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type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design</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applicable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design</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data</w:t>
      </w:r>
      <w:r w:rsidRPr="00137A36">
        <w:rPr>
          <w:rFonts w:ascii="Times New Roman" w:eastAsia="Times New Roman" w:hAnsi="Times New Roman" w:cs="Times New Roman"/>
          <w:spacing w:val="23"/>
          <w:w w:val="88"/>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39"/>
          <w:sz w:val="19"/>
          <w:szCs w:val="19"/>
          <w:lang w:eastAsia="sq-AL"/>
        </w:rPr>
        <w:t xml:space="preserve"> </w:t>
      </w:r>
      <w:r w:rsidRPr="00137A36">
        <w:rPr>
          <w:rFonts w:ascii="Times New Roman" w:eastAsia="Times New Roman" w:hAnsi="Times New Roman" w:cs="Times New Roman"/>
          <w:sz w:val="19"/>
          <w:szCs w:val="19"/>
          <w:lang w:eastAsia="sq-AL"/>
        </w:rPr>
        <w:t>an</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aircraft</w:t>
      </w:r>
      <w:r w:rsidRPr="00137A36">
        <w:rPr>
          <w:rFonts w:ascii="Times New Roman" w:eastAsia="Times New Roman" w:hAnsi="Times New Roman" w:cs="Times New Roman"/>
          <w:spacing w:val="40"/>
          <w:sz w:val="19"/>
          <w:szCs w:val="19"/>
          <w:lang w:eastAsia="sq-AL"/>
        </w:rPr>
        <w:t xml:space="preserve"> </w:t>
      </w:r>
      <w:r w:rsidRPr="00137A36">
        <w:rPr>
          <w:rFonts w:ascii="Times New Roman" w:eastAsia="Times New Roman" w:hAnsi="Times New Roman" w:cs="Times New Roman"/>
          <w:spacing w:val="-3"/>
          <w:sz w:val="19"/>
          <w:szCs w:val="19"/>
          <w:lang w:eastAsia="sq-AL"/>
        </w:rPr>
        <w:t>for</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pacing w:val="-2"/>
          <w:sz w:val="19"/>
          <w:szCs w:val="19"/>
          <w:lang w:eastAsia="sq-AL"/>
        </w:rPr>
        <w:t>which</w:t>
      </w:r>
      <w:r w:rsidRPr="00137A36">
        <w:rPr>
          <w:rFonts w:ascii="Times New Roman" w:eastAsia="Times New Roman" w:hAnsi="Times New Roman" w:cs="Times New Roman"/>
          <w:sz w:val="19"/>
          <w:szCs w:val="19"/>
          <w:lang w:eastAsia="sq-AL"/>
        </w:rPr>
        <w:t xml:space="preserve">  design  compliance</w:t>
      </w:r>
      <w:r w:rsidRPr="00137A36">
        <w:rPr>
          <w:rFonts w:ascii="Times New Roman" w:eastAsia="Times New Roman" w:hAnsi="Times New Roman" w:cs="Times New Roman"/>
          <w:spacing w:val="40"/>
          <w:sz w:val="19"/>
          <w:szCs w:val="19"/>
          <w:lang w:eastAsia="sq-AL"/>
        </w:rPr>
        <w:t xml:space="preserve"> </w:t>
      </w:r>
      <w:r w:rsidRPr="00137A36">
        <w:rPr>
          <w:rFonts w:ascii="Times New Roman" w:eastAsia="Times New Roman" w:hAnsi="Times New Roman" w:cs="Times New Roman"/>
          <w:sz w:val="19"/>
          <w:szCs w:val="19"/>
          <w:lang w:eastAsia="sq-AL"/>
        </w:rPr>
        <w:t>has</w:t>
      </w:r>
      <w:r w:rsidRPr="00137A36">
        <w:rPr>
          <w:rFonts w:ascii="Times New Roman" w:eastAsia="Times New Roman" w:hAnsi="Times New Roman" w:cs="Times New Roman"/>
          <w:spacing w:val="41"/>
          <w:sz w:val="19"/>
          <w:szCs w:val="19"/>
          <w:lang w:eastAsia="sq-AL"/>
        </w:rPr>
        <w:t xml:space="preserve"> </w:t>
      </w:r>
      <w:r w:rsidRPr="00137A36">
        <w:rPr>
          <w:rFonts w:ascii="Times New Roman" w:eastAsia="Times New Roman" w:hAnsi="Times New Roman" w:cs="Times New Roman"/>
          <w:sz w:val="19"/>
          <w:szCs w:val="19"/>
          <w:lang w:eastAsia="sq-AL"/>
        </w:rPr>
        <w:t>been  declared,</w:t>
      </w:r>
      <w:r w:rsidRPr="00137A36">
        <w:rPr>
          <w:rFonts w:ascii="Times New Roman" w:eastAsia="Times New Roman" w:hAnsi="Times New Roman" w:cs="Times New Roman"/>
          <w:spacing w:val="41"/>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with  the  continuing</w:t>
      </w:r>
      <w:r w:rsidRPr="00137A36">
        <w:rPr>
          <w:rFonts w:ascii="Times New Roman" w:eastAsia="Times New Roman" w:hAnsi="Times New Roman" w:cs="Times New Roman"/>
          <w:spacing w:val="27"/>
          <w:w w:val="93"/>
          <w:sz w:val="19"/>
          <w:szCs w:val="19"/>
          <w:lang w:eastAsia="sq-AL"/>
        </w:rPr>
        <w:t xml:space="preserve"> </w:t>
      </w:r>
      <w:r w:rsidRPr="00137A36">
        <w:rPr>
          <w:rFonts w:ascii="Times New Roman" w:eastAsia="Times New Roman" w:hAnsi="Times New Roman" w:cs="Times New Roman"/>
          <w:w w:val="95"/>
          <w:sz w:val="19"/>
          <w:szCs w:val="19"/>
          <w:lang w:eastAsia="sq-AL"/>
        </w:rPr>
        <w:t>airworthiness</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requirements,</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Republic of Kosovo</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registry</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issue</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50"/>
          <w:w w:val="87"/>
          <w:sz w:val="19"/>
          <w:szCs w:val="19"/>
          <w:lang w:eastAsia="sq-AL"/>
        </w:rPr>
        <w:t xml:space="preserve"> </w:t>
      </w:r>
      <w:r w:rsidRPr="00137A36">
        <w:rPr>
          <w:rFonts w:ascii="Times New Roman" w:eastAsia="Times New Roman" w:hAnsi="Times New Roman" w:cs="Times New Roman"/>
          <w:w w:val="95"/>
          <w:sz w:val="19"/>
          <w:szCs w:val="19"/>
          <w:lang w:eastAsia="sq-AL"/>
        </w:rPr>
        <w:t>finding</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accordance</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21L.B.21.</w:t>
      </w:r>
    </w:p>
    <w:p w14:paraId="60180C54" w14:textId="77777777" w:rsidR="000A1263" w:rsidRPr="00137A36" w:rsidRDefault="000A1263" w:rsidP="000A1263">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1"/>
          <w:szCs w:val="21"/>
          <w:lang w:eastAsia="sq-AL"/>
        </w:rPr>
      </w:pPr>
    </w:p>
    <w:p w14:paraId="159DDECA" w14:textId="77777777" w:rsidR="000A1263" w:rsidRPr="00137A36" w:rsidRDefault="000A1263" w:rsidP="007F5279">
      <w:pPr>
        <w:widowControl w:val="0"/>
        <w:numPr>
          <w:ilvl w:val="0"/>
          <w:numId w:val="51"/>
        </w:numPr>
        <w:tabs>
          <w:tab w:val="left" w:pos="1519"/>
        </w:tabs>
        <w:kinsoku w:val="0"/>
        <w:overflowPunct w:val="0"/>
        <w:autoSpaceDE w:val="0"/>
        <w:autoSpaceDN w:val="0"/>
        <w:adjustRightInd w:val="0"/>
        <w:spacing w:after="0" w:line="231" w:lineRule="auto"/>
        <w:ind w:right="120"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When</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type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certificate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under</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which</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certificate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airworthiness</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was</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issued</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is</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suspended</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38"/>
          <w:w w:val="91"/>
          <w:sz w:val="19"/>
          <w:szCs w:val="19"/>
          <w:lang w:eastAsia="sq-AL"/>
        </w:rPr>
        <w:t xml:space="preserve"> </w:t>
      </w:r>
      <w:r w:rsidRPr="00137A36">
        <w:rPr>
          <w:rFonts w:ascii="Times New Roman" w:eastAsia="Times New Roman" w:hAnsi="Times New Roman" w:cs="Times New Roman"/>
          <w:spacing w:val="-2"/>
          <w:w w:val="95"/>
          <w:sz w:val="19"/>
          <w:szCs w:val="19"/>
          <w:lang w:eastAsia="sq-AL"/>
        </w:rPr>
        <w:t>revoked,</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otherwise</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becomes</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invalid</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accordance</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21L.A.30,</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declaration</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22"/>
          <w:w w:val="96"/>
          <w:sz w:val="19"/>
          <w:szCs w:val="19"/>
          <w:lang w:eastAsia="sq-AL"/>
        </w:rPr>
        <w:t xml:space="preserve"> </w:t>
      </w:r>
      <w:r w:rsidRPr="00137A36">
        <w:rPr>
          <w:rFonts w:ascii="Times New Roman" w:eastAsia="Times New Roman" w:hAnsi="Times New Roman" w:cs="Times New Roman"/>
          <w:w w:val="95"/>
          <w:sz w:val="19"/>
          <w:szCs w:val="19"/>
          <w:lang w:eastAsia="sq-AL"/>
        </w:rPr>
        <w:t>design</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compl</w:t>
      </w:r>
      <w:r w:rsidRPr="00137A36">
        <w:rPr>
          <w:rFonts w:ascii="Times New Roman" w:eastAsia="Times New Roman" w:hAnsi="Times New Roman" w:cs="Times New Roman"/>
          <w:spacing w:val="-2"/>
          <w:w w:val="95"/>
          <w:sz w:val="19"/>
          <w:szCs w:val="19"/>
          <w:lang w:eastAsia="sq-AL"/>
        </w:rPr>
        <w:t>iance</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under</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which the</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restricted</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certificate</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of airworthiness</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was</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issued</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is</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not</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any</w:t>
      </w:r>
      <w:r w:rsidRPr="00137A36">
        <w:rPr>
          <w:rFonts w:ascii="Times New Roman" w:eastAsia="Times New Roman" w:hAnsi="Times New Roman" w:cs="Times New Roman"/>
          <w:spacing w:val="45"/>
          <w:w w:val="91"/>
          <w:sz w:val="19"/>
          <w:szCs w:val="19"/>
          <w:lang w:eastAsia="sq-AL"/>
        </w:rPr>
        <w:t xml:space="preserve"> </w:t>
      </w:r>
      <w:r w:rsidRPr="00137A36">
        <w:rPr>
          <w:rFonts w:ascii="Times New Roman" w:eastAsia="Times New Roman" w:hAnsi="Times New Roman" w:cs="Times New Roman"/>
          <w:spacing w:val="-2"/>
          <w:sz w:val="19"/>
          <w:szCs w:val="19"/>
          <w:lang w:eastAsia="sq-AL"/>
        </w:rPr>
        <w:t>longer</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pacing w:val="-2"/>
          <w:sz w:val="19"/>
          <w:szCs w:val="19"/>
          <w:lang w:eastAsia="sq-AL"/>
        </w:rPr>
        <w:t>registered</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accordance</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with</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point</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21L.B.63,</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pacing w:val="-2"/>
          <w:sz w:val="19"/>
          <w:szCs w:val="19"/>
          <w:lang w:eastAsia="sq-AL"/>
        </w:rPr>
        <w:t>competent</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authority</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Republic of Kosovo</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registry</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take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action</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accordance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21L.B.22.</w:t>
      </w:r>
    </w:p>
    <w:p w14:paraId="6478B0EA"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0527F06E"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683F6342" w14:textId="77777777" w:rsidR="000A1263" w:rsidRPr="00137A36" w:rsidRDefault="000A1263" w:rsidP="000A1263">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9"/>
          <w:szCs w:val="19"/>
          <w:lang w:eastAsia="sq-AL"/>
        </w:rPr>
      </w:pPr>
    </w:p>
    <w:p w14:paraId="62CFB6C3" w14:textId="77777777" w:rsidR="000A1263" w:rsidRPr="00137A36" w:rsidRDefault="000A1263" w:rsidP="00F83134">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19"/>
          <w:szCs w:val="19"/>
          <w:lang w:eastAsia="sq-AL"/>
        </w:rPr>
      </w:pPr>
      <w:r w:rsidRPr="00137A36">
        <w:rPr>
          <w:rFonts w:ascii="Times New Roman" w:eastAsia="Times New Roman" w:hAnsi="Times New Roman" w:cs="Times New Roman"/>
          <w:spacing w:val="-3"/>
          <w:w w:val="95"/>
          <w:sz w:val="19"/>
          <w:szCs w:val="19"/>
          <w:lang w:eastAsia="sq-AL"/>
        </w:rPr>
        <w:t>SUBP</w:t>
      </w:r>
      <w:r w:rsidRPr="00137A36">
        <w:rPr>
          <w:rFonts w:ascii="Times New Roman" w:eastAsia="Times New Roman" w:hAnsi="Times New Roman" w:cs="Times New Roman"/>
          <w:spacing w:val="-2"/>
          <w:w w:val="95"/>
          <w:sz w:val="19"/>
          <w:szCs w:val="19"/>
          <w:lang w:eastAsia="sq-AL"/>
        </w:rPr>
        <w:t>ART</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I</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NOISE</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CER</w:t>
      </w:r>
      <w:r w:rsidRPr="00137A36">
        <w:rPr>
          <w:rFonts w:ascii="Times New Roman" w:eastAsia="Times New Roman" w:hAnsi="Times New Roman" w:cs="Times New Roman"/>
          <w:spacing w:val="-2"/>
          <w:w w:val="95"/>
          <w:sz w:val="19"/>
          <w:szCs w:val="19"/>
          <w:lang w:eastAsia="sq-AL"/>
        </w:rPr>
        <w:t>TIFIC</w:t>
      </w:r>
      <w:r w:rsidRPr="00137A36">
        <w:rPr>
          <w:rFonts w:ascii="Times New Roman" w:eastAsia="Times New Roman" w:hAnsi="Times New Roman" w:cs="Times New Roman"/>
          <w:spacing w:val="-1"/>
          <w:w w:val="95"/>
          <w:sz w:val="19"/>
          <w:szCs w:val="19"/>
          <w:lang w:eastAsia="sq-AL"/>
        </w:rPr>
        <w:t>A</w:t>
      </w:r>
      <w:r w:rsidRPr="00137A36">
        <w:rPr>
          <w:rFonts w:ascii="Times New Roman" w:eastAsia="Times New Roman" w:hAnsi="Times New Roman" w:cs="Times New Roman"/>
          <w:spacing w:val="-2"/>
          <w:w w:val="95"/>
          <w:sz w:val="19"/>
          <w:szCs w:val="19"/>
          <w:lang w:eastAsia="sq-AL"/>
        </w:rPr>
        <w:t>TES</w:t>
      </w:r>
    </w:p>
    <w:p w14:paraId="55A3443C"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737D9320" w14:textId="77777777" w:rsidR="000A1263" w:rsidRPr="00137A36" w:rsidRDefault="000A1263" w:rsidP="000A1263">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0"/>
          <w:szCs w:val="20"/>
          <w:lang w:eastAsia="sq-AL"/>
        </w:rPr>
      </w:pPr>
    </w:p>
    <w:p w14:paraId="338230F5"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 xml:space="preserve">21L.B.171 </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b/>
          <w:bCs/>
          <w:spacing w:val="-2"/>
          <w:w w:val="95"/>
          <w:sz w:val="19"/>
          <w:szCs w:val="19"/>
          <w:lang w:eastAsia="sq-AL"/>
        </w:rPr>
        <w:t>Investigation</w:t>
      </w:r>
    </w:p>
    <w:p w14:paraId="249CE413" w14:textId="77777777" w:rsidR="000A1263" w:rsidRPr="00137A36" w:rsidRDefault="000A1263" w:rsidP="000A1263">
      <w:pPr>
        <w:widowControl w:val="0"/>
        <w:kinsoku w:val="0"/>
        <w:overflowPunct w:val="0"/>
        <w:autoSpaceDE w:val="0"/>
        <w:autoSpaceDN w:val="0"/>
        <w:adjustRightInd w:val="0"/>
        <w:spacing w:before="4" w:after="0" w:line="240" w:lineRule="auto"/>
        <w:rPr>
          <w:rFonts w:ascii="Times New Roman" w:eastAsia="Times New Roman" w:hAnsi="Times New Roman" w:cs="Times New Roman"/>
          <w:b/>
          <w:bCs/>
          <w:sz w:val="20"/>
          <w:szCs w:val="20"/>
          <w:lang w:eastAsia="sq-AL"/>
        </w:rPr>
      </w:pPr>
    </w:p>
    <w:p w14:paraId="31E661CE" w14:textId="77777777" w:rsidR="000A1263" w:rsidRPr="00137A36" w:rsidRDefault="000A1263" w:rsidP="007F5279">
      <w:pPr>
        <w:widowControl w:val="0"/>
        <w:numPr>
          <w:ilvl w:val="0"/>
          <w:numId w:val="52"/>
        </w:numPr>
        <w:tabs>
          <w:tab w:val="left" w:pos="1519"/>
        </w:tabs>
        <w:kinsoku w:val="0"/>
        <w:overflowPunct w:val="0"/>
        <w:autoSpaceDE w:val="0"/>
        <w:autoSpaceDN w:val="0"/>
        <w:adjustRightInd w:val="0"/>
        <w:spacing w:after="0" w:line="214" w:lineRule="exact"/>
        <w:ind w:right="118"/>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pacing w:val="-2"/>
          <w:sz w:val="19"/>
          <w:szCs w:val="19"/>
          <w:lang w:eastAsia="sq-AL"/>
        </w:rPr>
        <w:t>competent</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authority</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Republic of Kosovo</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registry</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shall</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prepare</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procedures</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pacing w:val="-3"/>
          <w:sz w:val="19"/>
          <w:szCs w:val="19"/>
          <w:lang w:eastAsia="sq-AL"/>
        </w:rPr>
        <w:t>for</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its</w:t>
      </w:r>
      <w:r w:rsidRPr="00137A36">
        <w:rPr>
          <w:rFonts w:ascii="Times New Roman" w:eastAsia="Times New Roman" w:hAnsi="Times New Roman" w:cs="Times New Roman"/>
          <w:spacing w:val="30"/>
          <w:w w:val="86"/>
          <w:sz w:val="19"/>
          <w:szCs w:val="19"/>
          <w:lang w:eastAsia="sq-AL"/>
        </w:rPr>
        <w:t xml:space="preserve"> </w:t>
      </w:r>
      <w:r w:rsidRPr="00137A36">
        <w:rPr>
          <w:rFonts w:ascii="Times New Roman" w:eastAsia="Times New Roman" w:hAnsi="Times New Roman" w:cs="Times New Roman"/>
          <w:spacing w:val="-1"/>
          <w:w w:val="90"/>
          <w:sz w:val="19"/>
          <w:szCs w:val="19"/>
          <w:lang w:eastAsia="sq-AL"/>
        </w:rPr>
        <w:t>investigations,</w:t>
      </w:r>
      <w:r w:rsidRPr="00137A36">
        <w:rPr>
          <w:rFonts w:ascii="Times New Roman" w:eastAsia="Times New Roman" w:hAnsi="Times New Roman" w:cs="Times New Roman"/>
          <w:spacing w:val="8"/>
          <w:w w:val="90"/>
          <w:sz w:val="19"/>
          <w:szCs w:val="19"/>
          <w:lang w:eastAsia="sq-AL"/>
        </w:rPr>
        <w:t xml:space="preserve"> </w:t>
      </w:r>
      <w:r w:rsidRPr="00137A36">
        <w:rPr>
          <w:rFonts w:ascii="Times New Roman" w:eastAsia="Times New Roman" w:hAnsi="Times New Roman" w:cs="Times New Roman"/>
          <w:w w:val="90"/>
          <w:sz w:val="19"/>
          <w:szCs w:val="19"/>
          <w:lang w:eastAsia="sq-AL"/>
        </w:rPr>
        <w:t>covering</w:t>
      </w:r>
      <w:r w:rsidRPr="00137A36">
        <w:rPr>
          <w:rFonts w:ascii="Times New Roman" w:eastAsia="Times New Roman" w:hAnsi="Times New Roman" w:cs="Times New Roman"/>
          <w:spacing w:val="8"/>
          <w:w w:val="90"/>
          <w:sz w:val="19"/>
          <w:szCs w:val="19"/>
          <w:lang w:eastAsia="sq-AL"/>
        </w:rPr>
        <w:t xml:space="preserve"> </w:t>
      </w:r>
      <w:r w:rsidRPr="00137A36">
        <w:rPr>
          <w:rFonts w:ascii="Times New Roman" w:eastAsia="Times New Roman" w:hAnsi="Times New Roman" w:cs="Times New Roman"/>
          <w:w w:val="90"/>
          <w:sz w:val="19"/>
          <w:szCs w:val="19"/>
          <w:lang w:eastAsia="sq-AL"/>
        </w:rPr>
        <w:t>at</w:t>
      </w:r>
      <w:r w:rsidRPr="00137A36">
        <w:rPr>
          <w:rFonts w:ascii="Times New Roman" w:eastAsia="Times New Roman" w:hAnsi="Times New Roman" w:cs="Times New Roman"/>
          <w:spacing w:val="9"/>
          <w:w w:val="90"/>
          <w:sz w:val="19"/>
          <w:szCs w:val="19"/>
          <w:lang w:eastAsia="sq-AL"/>
        </w:rPr>
        <w:t xml:space="preserve"> </w:t>
      </w:r>
      <w:r w:rsidRPr="00137A36">
        <w:rPr>
          <w:rFonts w:ascii="Times New Roman" w:eastAsia="Times New Roman" w:hAnsi="Times New Roman" w:cs="Times New Roman"/>
          <w:w w:val="90"/>
          <w:sz w:val="19"/>
          <w:szCs w:val="19"/>
          <w:lang w:eastAsia="sq-AL"/>
        </w:rPr>
        <w:t>least</w:t>
      </w:r>
      <w:r w:rsidRPr="00137A36">
        <w:rPr>
          <w:rFonts w:ascii="Times New Roman" w:eastAsia="Times New Roman" w:hAnsi="Times New Roman" w:cs="Times New Roman"/>
          <w:spacing w:val="10"/>
          <w:w w:val="90"/>
          <w:sz w:val="19"/>
          <w:szCs w:val="19"/>
          <w:lang w:eastAsia="sq-AL"/>
        </w:rPr>
        <w:t xml:space="preserve"> </w:t>
      </w:r>
      <w:r w:rsidRPr="00137A36">
        <w:rPr>
          <w:rFonts w:ascii="Times New Roman" w:eastAsia="Times New Roman" w:hAnsi="Times New Roman" w:cs="Times New Roman"/>
          <w:w w:val="90"/>
          <w:sz w:val="19"/>
          <w:szCs w:val="19"/>
          <w:lang w:eastAsia="sq-AL"/>
        </w:rPr>
        <w:t>the</w:t>
      </w:r>
      <w:r w:rsidRPr="00137A36">
        <w:rPr>
          <w:rFonts w:ascii="Times New Roman" w:eastAsia="Times New Roman" w:hAnsi="Times New Roman" w:cs="Times New Roman"/>
          <w:spacing w:val="10"/>
          <w:w w:val="90"/>
          <w:sz w:val="19"/>
          <w:szCs w:val="19"/>
          <w:lang w:eastAsia="sq-AL"/>
        </w:rPr>
        <w:t xml:space="preserve"> </w:t>
      </w:r>
      <w:r w:rsidRPr="00137A36">
        <w:rPr>
          <w:rFonts w:ascii="Times New Roman" w:eastAsia="Times New Roman" w:hAnsi="Times New Roman" w:cs="Times New Roman"/>
          <w:spacing w:val="-1"/>
          <w:w w:val="90"/>
          <w:sz w:val="19"/>
          <w:szCs w:val="19"/>
          <w:lang w:eastAsia="sq-AL"/>
        </w:rPr>
        <w:t>following</w:t>
      </w:r>
      <w:r w:rsidRPr="00137A36">
        <w:rPr>
          <w:rFonts w:ascii="Times New Roman" w:eastAsia="Times New Roman" w:hAnsi="Times New Roman" w:cs="Times New Roman"/>
          <w:spacing w:val="8"/>
          <w:w w:val="90"/>
          <w:sz w:val="19"/>
          <w:szCs w:val="19"/>
          <w:lang w:eastAsia="sq-AL"/>
        </w:rPr>
        <w:t xml:space="preserve"> </w:t>
      </w:r>
      <w:r w:rsidRPr="00137A36">
        <w:rPr>
          <w:rFonts w:ascii="Times New Roman" w:eastAsia="Times New Roman" w:hAnsi="Times New Roman" w:cs="Times New Roman"/>
          <w:w w:val="90"/>
          <w:sz w:val="19"/>
          <w:szCs w:val="19"/>
          <w:lang w:eastAsia="sq-AL"/>
        </w:rPr>
        <w:t>elements:</w:t>
      </w:r>
    </w:p>
    <w:p w14:paraId="6E42D873" w14:textId="77777777" w:rsidR="000A1263" w:rsidRPr="00137A36" w:rsidRDefault="000A1263" w:rsidP="000A1263">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20"/>
          <w:szCs w:val="20"/>
          <w:lang w:eastAsia="sq-AL"/>
        </w:rPr>
      </w:pPr>
    </w:p>
    <w:p w14:paraId="1576B1F6" w14:textId="77777777" w:rsidR="000A1263" w:rsidRPr="00137A36" w:rsidRDefault="000A1263" w:rsidP="007F5279">
      <w:pPr>
        <w:widowControl w:val="0"/>
        <w:numPr>
          <w:ilvl w:val="1"/>
          <w:numId w:val="52"/>
        </w:numPr>
        <w:tabs>
          <w:tab w:val="left" w:pos="1776"/>
        </w:tabs>
        <w:kinsoku w:val="0"/>
        <w:overflowPunct w:val="0"/>
        <w:autoSpaceDE w:val="0"/>
        <w:autoSpaceDN w:val="0"/>
        <w:adjustRightInd w:val="0"/>
        <w:spacing w:after="0" w:line="240" w:lineRule="auto"/>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evaluation</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eligibility</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applicant;</w:t>
      </w:r>
    </w:p>
    <w:p w14:paraId="0595D95A" w14:textId="77777777" w:rsidR="000A1263" w:rsidRPr="00137A36" w:rsidRDefault="000A1263" w:rsidP="000A1263">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20"/>
          <w:szCs w:val="20"/>
          <w:lang w:eastAsia="sq-AL"/>
        </w:rPr>
      </w:pPr>
    </w:p>
    <w:p w14:paraId="60C000E6" w14:textId="77777777" w:rsidR="000A1263" w:rsidRPr="00137A36" w:rsidRDefault="000A1263" w:rsidP="007F5279">
      <w:pPr>
        <w:widowControl w:val="0"/>
        <w:numPr>
          <w:ilvl w:val="1"/>
          <w:numId w:val="52"/>
        </w:numPr>
        <w:tabs>
          <w:tab w:val="left" w:pos="1776"/>
        </w:tabs>
        <w:kinsoku w:val="0"/>
        <w:overflowPunct w:val="0"/>
        <w:autoSpaceDE w:val="0"/>
        <w:autoSpaceDN w:val="0"/>
        <w:adjustRightInd w:val="0"/>
        <w:spacing w:after="0" w:line="240" w:lineRule="auto"/>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evaluation</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conditions</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application;</w:t>
      </w:r>
    </w:p>
    <w:p w14:paraId="40EF6207" w14:textId="77777777" w:rsidR="000A1263" w:rsidRPr="00137A36" w:rsidRDefault="000A1263" w:rsidP="000A1263">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20"/>
          <w:szCs w:val="20"/>
          <w:lang w:eastAsia="sq-AL"/>
        </w:rPr>
      </w:pPr>
    </w:p>
    <w:p w14:paraId="3A9084A7" w14:textId="77777777" w:rsidR="000A1263" w:rsidRPr="00137A36" w:rsidRDefault="000A1263" w:rsidP="007F5279">
      <w:pPr>
        <w:widowControl w:val="0"/>
        <w:numPr>
          <w:ilvl w:val="1"/>
          <w:numId w:val="52"/>
        </w:numPr>
        <w:tabs>
          <w:tab w:val="left" w:pos="1776"/>
        </w:tabs>
        <w:kinsoku w:val="0"/>
        <w:overflowPunct w:val="0"/>
        <w:autoSpaceDE w:val="0"/>
        <w:autoSpaceDN w:val="0"/>
        <w:adjustRightInd w:val="0"/>
        <w:spacing w:after="0" w:line="240" w:lineRule="auto"/>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evaluation</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documentation</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received</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application;</w:t>
      </w:r>
    </w:p>
    <w:p w14:paraId="553DD9E7" w14:textId="77777777" w:rsidR="000A1263" w:rsidRPr="00137A36" w:rsidRDefault="000A1263" w:rsidP="000A1263">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20"/>
          <w:szCs w:val="20"/>
          <w:lang w:eastAsia="sq-AL"/>
        </w:rPr>
      </w:pPr>
    </w:p>
    <w:p w14:paraId="40DD4796" w14:textId="77777777" w:rsidR="000A1263" w:rsidRPr="00137A36" w:rsidRDefault="000A1263" w:rsidP="007F5279">
      <w:pPr>
        <w:widowControl w:val="0"/>
        <w:numPr>
          <w:ilvl w:val="1"/>
          <w:numId w:val="52"/>
        </w:numPr>
        <w:tabs>
          <w:tab w:val="left" w:pos="1776"/>
        </w:tabs>
        <w:kinsoku w:val="0"/>
        <w:overflowPunct w:val="0"/>
        <w:autoSpaceDE w:val="0"/>
        <w:autoSpaceDN w:val="0"/>
        <w:adjustRightInd w:val="0"/>
        <w:spacing w:after="0" w:line="240" w:lineRule="auto"/>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0"/>
          <w:sz w:val="19"/>
          <w:szCs w:val="19"/>
          <w:lang w:eastAsia="sq-AL"/>
        </w:rPr>
        <w:t>inspections</w:t>
      </w:r>
      <w:r w:rsidRPr="00137A36">
        <w:rPr>
          <w:rFonts w:ascii="Times New Roman" w:eastAsia="Times New Roman" w:hAnsi="Times New Roman" w:cs="Times New Roman"/>
          <w:spacing w:val="15"/>
          <w:w w:val="90"/>
          <w:sz w:val="19"/>
          <w:szCs w:val="19"/>
          <w:lang w:eastAsia="sq-AL"/>
        </w:rPr>
        <w:t xml:space="preserve"> </w:t>
      </w:r>
      <w:r w:rsidRPr="00137A36">
        <w:rPr>
          <w:rFonts w:ascii="Times New Roman" w:eastAsia="Times New Roman" w:hAnsi="Times New Roman" w:cs="Times New Roman"/>
          <w:w w:val="90"/>
          <w:sz w:val="19"/>
          <w:szCs w:val="19"/>
          <w:lang w:eastAsia="sq-AL"/>
        </w:rPr>
        <w:t>of</w:t>
      </w:r>
      <w:r w:rsidRPr="00137A36">
        <w:rPr>
          <w:rFonts w:ascii="Times New Roman" w:eastAsia="Times New Roman" w:hAnsi="Times New Roman" w:cs="Times New Roman"/>
          <w:spacing w:val="11"/>
          <w:w w:val="90"/>
          <w:sz w:val="19"/>
          <w:szCs w:val="19"/>
          <w:lang w:eastAsia="sq-AL"/>
        </w:rPr>
        <w:t xml:space="preserve"> </w:t>
      </w:r>
      <w:r w:rsidRPr="00137A36">
        <w:rPr>
          <w:rFonts w:ascii="Times New Roman" w:eastAsia="Times New Roman" w:hAnsi="Times New Roman" w:cs="Times New Roman"/>
          <w:w w:val="90"/>
          <w:sz w:val="19"/>
          <w:szCs w:val="19"/>
          <w:lang w:eastAsia="sq-AL"/>
        </w:rPr>
        <w:t>aircraft.</w:t>
      </w:r>
    </w:p>
    <w:p w14:paraId="7B0480BC" w14:textId="77777777" w:rsidR="000A1263" w:rsidRPr="00137A36" w:rsidRDefault="000A1263" w:rsidP="000A1263">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14"/>
          <w:szCs w:val="14"/>
          <w:lang w:eastAsia="sq-AL"/>
        </w:rPr>
      </w:pPr>
    </w:p>
    <w:p w14:paraId="76CBAD65" w14:textId="77777777" w:rsidR="000A1263" w:rsidRPr="00137A36" w:rsidRDefault="000A1263" w:rsidP="007F5279">
      <w:pPr>
        <w:widowControl w:val="0"/>
        <w:numPr>
          <w:ilvl w:val="0"/>
          <w:numId w:val="52"/>
        </w:numPr>
        <w:tabs>
          <w:tab w:val="left" w:pos="1639"/>
        </w:tabs>
        <w:kinsoku w:val="0"/>
        <w:overflowPunct w:val="0"/>
        <w:autoSpaceDE w:val="0"/>
        <w:autoSpaceDN w:val="0"/>
        <w:adjustRightInd w:val="0"/>
        <w:spacing w:after="0" w:line="231" w:lineRule="auto"/>
        <w:ind w:left="1638" w:right="118"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Upon</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receiving</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an</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application</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noise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certificate</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restricted</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noise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certificate,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37"/>
          <w:w w:val="89"/>
          <w:sz w:val="19"/>
          <w:szCs w:val="19"/>
          <w:lang w:eastAsia="sq-AL"/>
        </w:rPr>
        <w:t xml:space="preserve"> </w:t>
      </w:r>
      <w:r w:rsidRPr="00137A36">
        <w:rPr>
          <w:rFonts w:ascii="Times New Roman" w:eastAsia="Times New Roman" w:hAnsi="Times New Roman" w:cs="Times New Roman"/>
          <w:sz w:val="19"/>
          <w:szCs w:val="19"/>
          <w:lang w:eastAsia="sq-AL"/>
        </w:rPr>
        <w:t>authority</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Republic of Kosovo</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registry</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shall</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verify</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whether</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aircraft</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is</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within</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scope</w:t>
      </w:r>
      <w:r w:rsidRPr="00137A36">
        <w:rPr>
          <w:rFonts w:ascii="Times New Roman" w:eastAsia="Times New Roman" w:hAnsi="Times New Roman" w:cs="Times New Roman"/>
          <w:spacing w:val="36"/>
          <w:w w:val="91"/>
          <w:sz w:val="19"/>
          <w:szCs w:val="19"/>
          <w:lang w:eastAsia="sq-AL"/>
        </w:rPr>
        <w:t xml:space="preserve"> </w:t>
      </w:r>
      <w:r w:rsidRPr="00137A36">
        <w:rPr>
          <w:rFonts w:ascii="Times New Roman" w:eastAsia="Times New Roman" w:hAnsi="Times New Roman" w:cs="Times New Roman"/>
          <w:w w:val="95"/>
          <w:sz w:val="19"/>
          <w:szCs w:val="19"/>
          <w:lang w:eastAsia="sq-AL"/>
        </w:rPr>
        <w:t>established</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21L.A.161.</w:t>
      </w:r>
    </w:p>
    <w:p w14:paraId="7EC7FAB1" w14:textId="77777777" w:rsidR="000A1263" w:rsidRPr="00137A36" w:rsidRDefault="000A1263" w:rsidP="000A126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4"/>
          <w:szCs w:val="24"/>
          <w:lang w:eastAsia="sq-AL"/>
        </w:rPr>
      </w:pPr>
    </w:p>
    <w:p w14:paraId="58E95402" w14:textId="77777777" w:rsidR="000A1263" w:rsidRPr="00137A36" w:rsidRDefault="000A1263" w:rsidP="007F5279">
      <w:pPr>
        <w:widowControl w:val="0"/>
        <w:numPr>
          <w:ilvl w:val="0"/>
          <w:numId w:val="52"/>
        </w:numPr>
        <w:tabs>
          <w:tab w:val="left" w:pos="1639"/>
        </w:tabs>
        <w:kinsoku w:val="0"/>
        <w:overflowPunct w:val="0"/>
        <w:autoSpaceDE w:val="0"/>
        <w:autoSpaceDN w:val="0"/>
        <w:adjustRightInd w:val="0"/>
        <w:spacing w:after="0" w:line="231" w:lineRule="auto"/>
        <w:ind w:left="1638" w:right="116"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Republic of Kosovo</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registry</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perform</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sufficient</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investigation</w:t>
      </w:r>
      <w:r w:rsidRPr="00137A36">
        <w:rPr>
          <w:rFonts w:ascii="Times New Roman" w:eastAsia="Times New Roman" w:hAnsi="Times New Roman" w:cs="Times New Roman"/>
          <w:spacing w:val="54"/>
          <w:w w:val="90"/>
          <w:sz w:val="19"/>
          <w:szCs w:val="19"/>
          <w:lang w:eastAsia="sq-AL"/>
        </w:rPr>
        <w:t xml:space="preserve"> </w:t>
      </w:r>
      <w:r w:rsidRPr="00137A36">
        <w:rPr>
          <w:rFonts w:ascii="Times New Roman" w:eastAsia="Times New Roman" w:hAnsi="Times New Roman" w:cs="Times New Roman"/>
          <w:w w:val="95"/>
          <w:sz w:val="19"/>
          <w:szCs w:val="19"/>
          <w:lang w:eastAsia="sq-AL"/>
        </w:rPr>
        <w:t>activities</w:t>
      </w:r>
      <w:r w:rsidRPr="00137A36">
        <w:rPr>
          <w:rFonts w:ascii="Times New Roman" w:eastAsia="Times New Roman" w:hAnsi="Times New Roman" w:cs="Times New Roman"/>
          <w:spacing w:val="-2"/>
          <w:w w:val="95"/>
          <w:sz w:val="19"/>
          <w:szCs w:val="19"/>
          <w:lang w:eastAsia="sq-AL"/>
        </w:rPr>
        <w:t xml:space="preserve"> 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an</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applicant</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spacing w:val="-3"/>
          <w:w w:val="95"/>
          <w:sz w:val="19"/>
          <w:szCs w:val="19"/>
          <w:lang w:eastAsia="sq-AL"/>
        </w:rPr>
        <w:t>f</w:t>
      </w:r>
      <w:r w:rsidRPr="00137A36">
        <w:rPr>
          <w:rFonts w:ascii="Times New Roman" w:eastAsia="Times New Roman" w:hAnsi="Times New Roman" w:cs="Times New Roman"/>
          <w:spacing w:val="-4"/>
          <w:w w:val="95"/>
          <w:sz w:val="19"/>
          <w:szCs w:val="19"/>
          <w:lang w:eastAsia="sq-AL"/>
        </w:rPr>
        <w:t>or</w:t>
      </w:r>
      <w:r w:rsidRPr="00137A36">
        <w:rPr>
          <w:rFonts w:ascii="Times New Roman" w:eastAsia="Times New Roman" w:hAnsi="Times New Roman" w:cs="Times New Roman"/>
          <w:spacing w:val="-3"/>
          <w:w w:val="95"/>
          <w:sz w:val="19"/>
          <w:szCs w:val="19"/>
          <w:lang w:eastAsia="sq-AL"/>
        </w:rPr>
        <w:t>,</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holder</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noise</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certificate</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restricted</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noise</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certificate</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31"/>
          <w:w w:val="94"/>
          <w:sz w:val="19"/>
          <w:szCs w:val="19"/>
          <w:lang w:eastAsia="sq-AL"/>
        </w:rPr>
        <w:t xml:space="preserve"> </w:t>
      </w:r>
      <w:r w:rsidRPr="00137A36">
        <w:rPr>
          <w:rFonts w:ascii="Times New Roman" w:eastAsia="Times New Roman" w:hAnsi="Times New Roman" w:cs="Times New Roman"/>
          <w:w w:val="95"/>
          <w:sz w:val="19"/>
          <w:szCs w:val="19"/>
          <w:lang w:eastAsia="sq-AL"/>
        </w:rPr>
        <w:t>justify</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issuance,</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maintenance,</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amendment,</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suspension</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revocat</w:t>
      </w:r>
      <w:r w:rsidRPr="00137A36">
        <w:rPr>
          <w:rFonts w:ascii="Times New Roman" w:eastAsia="Times New Roman" w:hAnsi="Times New Roman" w:cs="Times New Roman"/>
          <w:spacing w:val="-1"/>
          <w:w w:val="95"/>
          <w:sz w:val="19"/>
          <w:szCs w:val="19"/>
          <w:lang w:eastAsia="sq-AL"/>
        </w:rPr>
        <w:t>ion</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certificate.</w:t>
      </w:r>
    </w:p>
    <w:p w14:paraId="0A48A660"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20235598" w14:textId="77777777" w:rsidR="000A1263" w:rsidRPr="00137A36" w:rsidRDefault="000A1263" w:rsidP="000A1263">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24"/>
          <w:szCs w:val="24"/>
          <w:lang w:eastAsia="sq-AL"/>
        </w:rPr>
      </w:pPr>
    </w:p>
    <w:p w14:paraId="06975BD9"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 xml:space="preserve">21L.B.172 </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b/>
          <w:bCs/>
          <w:w w:val="95"/>
          <w:sz w:val="19"/>
          <w:szCs w:val="19"/>
          <w:lang w:eastAsia="sq-AL"/>
        </w:rPr>
        <w:t>Issuance</w:t>
      </w:r>
      <w:r w:rsidRPr="00137A36">
        <w:rPr>
          <w:rFonts w:ascii="Times New Roman" w:eastAsia="Times New Roman" w:hAnsi="Times New Roman" w:cs="Times New Roman"/>
          <w:b/>
          <w:bCs/>
          <w:spacing w:val="-8"/>
          <w:w w:val="95"/>
          <w:sz w:val="19"/>
          <w:szCs w:val="19"/>
          <w:lang w:eastAsia="sq-AL"/>
        </w:rPr>
        <w:t xml:space="preserve"> </w:t>
      </w:r>
      <w:r w:rsidRPr="00137A36">
        <w:rPr>
          <w:rFonts w:ascii="Times New Roman" w:eastAsia="Times New Roman" w:hAnsi="Times New Roman" w:cs="Times New Roman"/>
          <w:b/>
          <w:bCs/>
          <w:w w:val="95"/>
          <w:sz w:val="19"/>
          <w:szCs w:val="19"/>
          <w:lang w:eastAsia="sq-AL"/>
        </w:rPr>
        <w:t>or</w:t>
      </w:r>
      <w:r w:rsidRPr="00137A36">
        <w:rPr>
          <w:rFonts w:ascii="Times New Roman" w:eastAsia="Times New Roman" w:hAnsi="Times New Roman" w:cs="Times New Roman"/>
          <w:b/>
          <w:bCs/>
          <w:spacing w:val="-9"/>
          <w:w w:val="95"/>
          <w:sz w:val="19"/>
          <w:szCs w:val="19"/>
          <w:lang w:eastAsia="sq-AL"/>
        </w:rPr>
        <w:t xml:space="preserve"> </w:t>
      </w:r>
      <w:r w:rsidRPr="00137A36">
        <w:rPr>
          <w:rFonts w:ascii="Times New Roman" w:eastAsia="Times New Roman" w:hAnsi="Times New Roman" w:cs="Times New Roman"/>
          <w:b/>
          <w:bCs/>
          <w:w w:val="95"/>
          <w:sz w:val="19"/>
          <w:szCs w:val="19"/>
          <w:lang w:eastAsia="sq-AL"/>
        </w:rPr>
        <w:t>amendment</w:t>
      </w:r>
      <w:r w:rsidRPr="00137A36">
        <w:rPr>
          <w:rFonts w:ascii="Times New Roman" w:eastAsia="Times New Roman" w:hAnsi="Times New Roman" w:cs="Times New Roman"/>
          <w:b/>
          <w:bCs/>
          <w:spacing w:val="-9"/>
          <w:w w:val="95"/>
          <w:sz w:val="19"/>
          <w:szCs w:val="19"/>
          <w:lang w:eastAsia="sq-AL"/>
        </w:rPr>
        <w:t xml:space="preserve"> </w:t>
      </w:r>
      <w:r w:rsidRPr="00137A36">
        <w:rPr>
          <w:rFonts w:ascii="Times New Roman" w:eastAsia="Times New Roman" w:hAnsi="Times New Roman" w:cs="Times New Roman"/>
          <w:b/>
          <w:bCs/>
          <w:w w:val="95"/>
          <w:sz w:val="19"/>
          <w:szCs w:val="19"/>
          <w:lang w:eastAsia="sq-AL"/>
        </w:rPr>
        <w:t>of</w:t>
      </w:r>
      <w:r w:rsidRPr="00137A36">
        <w:rPr>
          <w:rFonts w:ascii="Times New Roman" w:eastAsia="Times New Roman" w:hAnsi="Times New Roman" w:cs="Times New Roman"/>
          <w:b/>
          <w:bCs/>
          <w:spacing w:val="-8"/>
          <w:w w:val="95"/>
          <w:sz w:val="19"/>
          <w:szCs w:val="19"/>
          <w:lang w:eastAsia="sq-AL"/>
        </w:rPr>
        <w:t xml:space="preserve"> </w:t>
      </w:r>
      <w:r w:rsidRPr="00137A36">
        <w:rPr>
          <w:rFonts w:ascii="Times New Roman" w:eastAsia="Times New Roman" w:hAnsi="Times New Roman" w:cs="Times New Roman"/>
          <w:b/>
          <w:bCs/>
          <w:w w:val="95"/>
          <w:sz w:val="19"/>
          <w:szCs w:val="19"/>
          <w:lang w:eastAsia="sq-AL"/>
        </w:rPr>
        <w:t>noise</w:t>
      </w:r>
      <w:r w:rsidRPr="00137A36">
        <w:rPr>
          <w:rFonts w:ascii="Times New Roman" w:eastAsia="Times New Roman" w:hAnsi="Times New Roman" w:cs="Times New Roman"/>
          <w:b/>
          <w:bCs/>
          <w:spacing w:val="-8"/>
          <w:w w:val="95"/>
          <w:sz w:val="19"/>
          <w:szCs w:val="19"/>
          <w:lang w:eastAsia="sq-AL"/>
        </w:rPr>
        <w:t xml:space="preserve"> </w:t>
      </w:r>
      <w:r w:rsidRPr="00137A36">
        <w:rPr>
          <w:rFonts w:ascii="Times New Roman" w:eastAsia="Times New Roman" w:hAnsi="Times New Roman" w:cs="Times New Roman"/>
          <w:b/>
          <w:bCs/>
          <w:w w:val="95"/>
          <w:sz w:val="19"/>
          <w:szCs w:val="19"/>
          <w:lang w:eastAsia="sq-AL"/>
        </w:rPr>
        <w:t>cer</w:t>
      </w:r>
      <w:r w:rsidRPr="00137A36">
        <w:rPr>
          <w:rFonts w:ascii="Times New Roman" w:eastAsia="Times New Roman" w:hAnsi="Times New Roman" w:cs="Times New Roman"/>
          <w:b/>
          <w:bCs/>
          <w:spacing w:val="1"/>
          <w:w w:val="95"/>
          <w:sz w:val="19"/>
          <w:szCs w:val="19"/>
          <w:lang w:eastAsia="sq-AL"/>
        </w:rPr>
        <w:t>tificates</w:t>
      </w:r>
    </w:p>
    <w:p w14:paraId="77AB4D13" w14:textId="77777777" w:rsidR="000A1263" w:rsidRPr="00137A36" w:rsidRDefault="000A1263" w:rsidP="000A1263">
      <w:pPr>
        <w:widowControl w:val="0"/>
        <w:kinsoku w:val="0"/>
        <w:overflowPunct w:val="0"/>
        <w:autoSpaceDE w:val="0"/>
        <w:autoSpaceDN w:val="0"/>
        <w:adjustRightInd w:val="0"/>
        <w:spacing w:before="8" w:after="0" w:line="240" w:lineRule="auto"/>
        <w:rPr>
          <w:rFonts w:ascii="Times New Roman" w:eastAsia="Times New Roman" w:hAnsi="Times New Roman" w:cs="Times New Roman"/>
          <w:b/>
          <w:bCs/>
          <w:lang w:eastAsia="sq-AL"/>
        </w:rPr>
      </w:pPr>
    </w:p>
    <w:p w14:paraId="01B8C96B" w14:textId="77777777" w:rsidR="000A1263" w:rsidRPr="00137A36" w:rsidRDefault="000A1263" w:rsidP="007F5279">
      <w:pPr>
        <w:widowControl w:val="0"/>
        <w:numPr>
          <w:ilvl w:val="0"/>
          <w:numId w:val="53"/>
        </w:numPr>
        <w:tabs>
          <w:tab w:val="left" w:pos="1639"/>
        </w:tabs>
        <w:kinsoku w:val="0"/>
        <w:overflowPunct w:val="0"/>
        <w:autoSpaceDE w:val="0"/>
        <w:autoSpaceDN w:val="0"/>
        <w:adjustRightInd w:val="0"/>
        <w:spacing w:after="0" w:line="231" w:lineRule="auto"/>
        <w:ind w:right="118"/>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Republic of Kosovo</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registry</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issue</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amend</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noise</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certificates</w:t>
      </w:r>
      <w:r w:rsidRPr="00137A36">
        <w:rPr>
          <w:rFonts w:ascii="Times New Roman" w:eastAsia="Times New Roman" w:hAnsi="Times New Roman" w:cs="Times New Roman"/>
          <w:spacing w:val="36"/>
          <w:w w:val="84"/>
          <w:sz w:val="19"/>
          <w:szCs w:val="19"/>
          <w:lang w:eastAsia="sq-AL"/>
        </w:rPr>
        <w:t xml:space="preserve"> </w:t>
      </w:r>
      <w:r w:rsidRPr="00137A36">
        <w:rPr>
          <w:rFonts w:ascii="Times New Roman" w:eastAsia="Times New Roman" w:hAnsi="Times New Roman" w:cs="Times New Roman"/>
          <w:sz w:val="19"/>
          <w:szCs w:val="19"/>
          <w:lang w:eastAsia="sq-AL"/>
        </w:rPr>
        <w:t>(EASA</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Form</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45,</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see</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Appendix</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VII</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Annex</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I</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(Part</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21))</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restricted</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noise</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certificates</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pacing w:val="-2"/>
          <w:sz w:val="19"/>
          <w:szCs w:val="19"/>
          <w:lang w:eastAsia="sq-AL"/>
        </w:rPr>
        <w:t>(EAS</w:t>
      </w:r>
      <w:r w:rsidRPr="00137A36">
        <w:rPr>
          <w:rFonts w:ascii="Times New Roman" w:eastAsia="Times New Roman" w:hAnsi="Times New Roman" w:cs="Times New Roman"/>
          <w:spacing w:val="-1"/>
          <w:sz w:val="19"/>
          <w:szCs w:val="19"/>
          <w:lang w:eastAsia="sq-AL"/>
        </w:rPr>
        <w:t>A</w:t>
      </w:r>
      <w:r w:rsidRPr="00137A36">
        <w:rPr>
          <w:rFonts w:ascii="Times New Roman" w:eastAsia="Times New Roman" w:hAnsi="Times New Roman" w:cs="Times New Roman"/>
          <w:spacing w:val="26"/>
          <w:w w:val="107"/>
          <w:sz w:val="19"/>
          <w:szCs w:val="19"/>
          <w:lang w:eastAsia="sq-AL"/>
        </w:rPr>
        <w:t xml:space="preserve"> </w:t>
      </w:r>
      <w:r w:rsidRPr="00137A36">
        <w:rPr>
          <w:rFonts w:ascii="Times New Roman" w:eastAsia="Times New Roman" w:hAnsi="Times New Roman" w:cs="Times New Roman"/>
          <w:sz w:val="19"/>
          <w:szCs w:val="19"/>
          <w:lang w:eastAsia="sq-AL"/>
        </w:rPr>
        <w:t>Form</w:t>
      </w:r>
      <w:r w:rsidRPr="00137A36">
        <w:rPr>
          <w:rFonts w:ascii="Times New Roman" w:eastAsia="Times New Roman" w:hAnsi="Times New Roman" w:cs="Times New Roman"/>
          <w:spacing w:val="30"/>
          <w:sz w:val="19"/>
          <w:szCs w:val="19"/>
          <w:lang w:eastAsia="sq-AL"/>
        </w:rPr>
        <w:t xml:space="preserve"> </w:t>
      </w:r>
      <w:r w:rsidRPr="00137A36">
        <w:rPr>
          <w:rFonts w:ascii="Times New Roman" w:eastAsia="Times New Roman" w:hAnsi="Times New Roman" w:cs="Times New Roman"/>
          <w:sz w:val="19"/>
          <w:szCs w:val="19"/>
          <w:lang w:eastAsia="sq-AL"/>
        </w:rPr>
        <w:t>45B,</w:t>
      </w:r>
      <w:r w:rsidRPr="00137A36">
        <w:rPr>
          <w:rFonts w:ascii="Times New Roman" w:eastAsia="Times New Roman" w:hAnsi="Times New Roman" w:cs="Times New Roman"/>
          <w:spacing w:val="32"/>
          <w:sz w:val="19"/>
          <w:szCs w:val="19"/>
          <w:lang w:eastAsia="sq-AL"/>
        </w:rPr>
        <w:t xml:space="preserve"> </w:t>
      </w:r>
      <w:r w:rsidRPr="00137A36">
        <w:rPr>
          <w:rFonts w:ascii="Times New Roman" w:eastAsia="Times New Roman" w:hAnsi="Times New Roman" w:cs="Times New Roman"/>
          <w:sz w:val="19"/>
          <w:szCs w:val="19"/>
          <w:lang w:eastAsia="sq-AL"/>
        </w:rPr>
        <w:t>see</w:t>
      </w:r>
      <w:r w:rsidRPr="00137A36">
        <w:rPr>
          <w:rFonts w:ascii="Times New Roman" w:eastAsia="Times New Roman" w:hAnsi="Times New Roman" w:cs="Times New Roman"/>
          <w:spacing w:val="30"/>
          <w:sz w:val="19"/>
          <w:szCs w:val="19"/>
          <w:lang w:eastAsia="sq-AL"/>
        </w:rPr>
        <w:t xml:space="preserve"> </w:t>
      </w:r>
      <w:r w:rsidRPr="00137A36">
        <w:rPr>
          <w:rFonts w:ascii="Times New Roman" w:eastAsia="Times New Roman" w:hAnsi="Times New Roman" w:cs="Times New Roman"/>
          <w:sz w:val="19"/>
          <w:szCs w:val="19"/>
          <w:lang w:eastAsia="sq-AL"/>
        </w:rPr>
        <w:t>Appendix</w:t>
      </w:r>
      <w:r w:rsidRPr="00137A36">
        <w:rPr>
          <w:rFonts w:ascii="Times New Roman" w:eastAsia="Times New Roman" w:hAnsi="Times New Roman" w:cs="Times New Roman"/>
          <w:spacing w:val="31"/>
          <w:sz w:val="19"/>
          <w:szCs w:val="19"/>
          <w:lang w:eastAsia="sq-AL"/>
        </w:rPr>
        <w:t xml:space="preserve"> </w:t>
      </w:r>
      <w:r w:rsidRPr="00137A36">
        <w:rPr>
          <w:rFonts w:ascii="Times New Roman" w:eastAsia="Times New Roman" w:hAnsi="Times New Roman" w:cs="Times New Roman"/>
          <w:sz w:val="19"/>
          <w:szCs w:val="19"/>
          <w:lang w:eastAsia="sq-AL"/>
        </w:rPr>
        <w:t>II)</w:t>
      </w:r>
      <w:r w:rsidRPr="00137A36">
        <w:rPr>
          <w:rFonts w:ascii="Times New Roman" w:eastAsia="Times New Roman" w:hAnsi="Times New Roman" w:cs="Times New Roman"/>
          <w:spacing w:val="31"/>
          <w:sz w:val="19"/>
          <w:szCs w:val="19"/>
          <w:lang w:eastAsia="sq-AL"/>
        </w:rPr>
        <w:t xml:space="preserve"> </w:t>
      </w:r>
      <w:r w:rsidRPr="00137A36">
        <w:rPr>
          <w:rFonts w:ascii="Times New Roman" w:eastAsia="Times New Roman" w:hAnsi="Times New Roman" w:cs="Times New Roman"/>
          <w:sz w:val="19"/>
          <w:szCs w:val="19"/>
          <w:lang w:eastAsia="sq-AL"/>
        </w:rPr>
        <w:t>without</w:t>
      </w:r>
      <w:r w:rsidRPr="00137A36">
        <w:rPr>
          <w:rFonts w:ascii="Times New Roman" w:eastAsia="Times New Roman" w:hAnsi="Times New Roman" w:cs="Times New Roman"/>
          <w:spacing w:val="31"/>
          <w:sz w:val="19"/>
          <w:szCs w:val="19"/>
          <w:lang w:eastAsia="sq-AL"/>
        </w:rPr>
        <w:t xml:space="preserve"> </w:t>
      </w:r>
      <w:r w:rsidRPr="00137A36">
        <w:rPr>
          <w:rFonts w:ascii="Times New Roman" w:eastAsia="Times New Roman" w:hAnsi="Times New Roman" w:cs="Times New Roman"/>
          <w:sz w:val="19"/>
          <w:szCs w:val="19"/>
          <w:lang w:eastAsia="sq-AL"/>
        </w:rPr>
        <w:t>undue</w:t>
      </w:r>
      <w:r w:rsidRPr="00137A36">
        <w:rPr>
          <w:rFonts w:ascii="Times New Roman" w:eastAsia="Times New Roman" w:hAnsi="Times New Roman" w:cs="Times New Roman"/>
          <w:spacing w:val="31"/>
          <w:sz w:val="19"/>
          <w:szCs w:val="19"/>
          <w:lang w:eastAsia="sq-AL"/>
        </w:rPr>
        <w:t xml:space="preserve"> </w:t>
      </w:r>
      <w:r w:rsidRPr="00137A36">
        <w:rPr>
          <w:rFonts w:ascii="Times New Roman" w:eastAsia="Times New Roman" w:hAnsi="Times New Roman" w:cs="Times New Roman"/>
          <w:spacing w:val="-2"/>
          <w:sz w:val="19"/>
          <w:szCs w:val="19"/>
          <w:lang w:eastAsia="sq-AL"/>
        </w:rPr>
        <w:t>delay</w:t>
      </w:r>
      <w:r w:rsidRPr="00137A36">
        <w:rPr>
          <w:rFonts w:ascii="Times New Roman" w:eastAsia="Times New Roman" w:hAnsi="Times New Roman" w:cs="Times New Roman"/>
          <w:spacing w:val="31"/>
          <w:sz w:val="19"/>
          <w:szCs w:val="19"/>
          <w:lang w:eastAsia="sq-AL"/>
        </w:rPr>
        <w:t xml:space="preserve"> </w:t>
      </w:r>
      <w:r w:rsidRPr="00137A36">
        <w:rPr>
          <w:rFonts w:ascii="Times New Roman" w:eastAsia="Times New Roman" w:hAnsi="Times New Roman" w:cs="Times New Roman"/>
          <w:sz w:val="19"/>
          <w:szCs w:val="19"/>
          <w:lang w:eastAsia="sq-AL"/>
        </w:rPr>
        <w:t>when</w:t>
      </w:r>
      <w:r w:rsidRPr="00137A36">
        <w:rPr>
          <w:rFonts w:ascii="Times New Roman" w:eastAsia="Times New Roman" w:hAnsi="Times New Roman" w:cs="Times New Roman"/>
          <w:spacing w:val="31"/>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32"/>
          <w:sz w:val="19"/>
          <w:szCs w:val="19"/>
          <w:lang w:eastAsia="sq-AL"/>
        </w:rPr>
        <w:t xml:space="preserve"> </w:t>
      </w:r>
      <w:r w:rsidRPr="00137A36">
        <w:rPr>
          <w:rFonts w:ascii="Times New Roman" w:eastAsia="Times New Roman" w:hAnsi="Times New Roman" w:cs="Times New Roman"/>
          <w:sz w:val="19"/>
          <w:szCs w:val="19"/>
          <w:lang w:eastAsia="sq-AL"/>
        </w:rPr>
        <w:t>applicant</w:t>
      </w:r>
      <w:r w:rsidRPr="00137A36">
        <w:rPr>
          <w:rFonts w:ascii="Times New Roman" w:eastAsia="Times New Roman" w:hAnsi="Times New Roman" w:cs="Times New Roman"/>
          <w:spacing w:val="30"/>
          <w:sz w:val="19"/>
          <w:szCs w:val="19"/>
          <w:lang w:eastAsia="sq-AL"/>
        </w:rPr>
        <w:t xml:space="preserve"> </w:t>
      </w:r>
      <w:r w:rsidRPr="00137A36">
        <w:rPr>
          <w:rFonts w:ascii="Times New Roman" w:eastAsia="Times New Roman" w:hAnsi="Times New Roman" w:cs="Times New Roman"/>
          <w:sz w:val="19"/>
          <w:szCs w:val="19"/>
          <w:lang w:eastAsia="sq-AL"/>
        </w:rPr>
        <w:t>has</w:t>
      </w:r>
      <w:r w:rsidRPr="00137A36">
        <w:rPr>
          <w:rFonts w:ascii="Times New Roman" w:eastAsia="Times New Roman" w:hAnsi="Times New Roman" w:cs="Times New Roman"/>
          <w:spacing w:val="30"/>
          <w:sz w:val="19"/>
          <w:szCs w:val="19"/>
          <w:lang w:eastAsia="sq-AL"/>
        </w:rPr>
        <w:t xml:space="preserve"> </w:t>
      </w:r>
      <w:r w:rsidRPr="00137A36">
        <w:rPr>
          <w:rFonts w:ascii="Times New Roman" w:eastAsia="Times New Roman" w:hAnsi="Times New Roman" w:cs="Times New Roman"/>
          <w:sz w:val="19"/>
          <w:szCs w:val="19"/>
          <w:lang w:eastAsia="sq-AL"/>
        </w:rPr>
        <w:t>provided</w:t>
      </w:r>
      <w:r w:rsidRPr="00137A36">
        <w:rPr>
          <w:rFonts w:ascii="Times New Roman" w:eastAsia="Times New Roman" w:hAnsi="Times New Roman" w:cs="Times New Roman"/>
          <w:spacing w:val="30"/>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3"/>
          <w:w w:val="89"/>
          <w:sz w:val="19"/>
          <w:szCs w:val="19"/>
          <w:lang w:eastAsia="sq-AL"/>
        </w:rPr>
        <w:t xml:space="preserve"> </w:t>
      </w:r>
      <w:r w:rsidRPr="00137A36">
        <w:rPr>
          <w:rFonts w:ascii="Times New Roman" w:eastAsia="Times New Roman" w:hAnsi="Times New Roman" w:cs="Times New Roman"/>
          <w:sz w:val="19"/>
          <w:szCs w:val="19"/>
          <w:lang w:eastAsia="sq-AL"/>
        </w:rPr>
        <w:t>documentation</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required</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by</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point</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21L.A.163,</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when</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it</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is</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satisfied</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that</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aircraft</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is</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26"/>
          <w:w w:val="92"/>
          <w:sz w:val="19"/>
          <w:szCs w:val="19"/>
          <w:lang w:eastAsia="sq-AL"/>
        </w:rPr>
        <w:t xml:space="preserve"> </w:t>
      </w:r>
      <w:r w:rsidRPr="00137A36">
        <w:rPr>
          <w:rFonts w:ascii="Times New Roman" w:eastAsia="Times New Roman" w:hAnsi="Times New Roman" w:cs="Times New Roman"/>
          <w:spacing w:val="-1"/>
          <w:w w:val="95"/>
          <w:sz w:val="19"/>
          <w:szCs w:val="19"/>
          <w:lang w:eastAsia="sq-AL"/>
        </w:rPr>
        <w:t>conf</w:t>
      </w:r>
      <w:r w:rsidRPr="00137A36">
        <w:rPr>
          <w:rFonts w:ascii="Times New Roman" w:eastAsia="Times New Roman" w:hAnsi="Times New Roman" w:cs="Times New Roman"/>
          <w:spacing w:val="-2"/>
          <w:w w:val="95"/>
          <w:sz w:val="19"/>
          <w:szCs w:val="19"/>
          <w:lang w:eastAsia="sq-AL"/>
        </w:rPr>
        <w:t>ormity</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the applicable noise</w:t>
      </w:r>
      <w:r w:rsidRPr="00137A36">
        <w:rPr>
          <w:rFonts w:ascii="Times New Roman" w:eastAsia="Times New Roman" w:hAnsi="Times New Roman" w:cs="Times New Roman"/>
          <w:spacing w:val="-1"/>
          <w:w w:val="95"/>
          <w:sz w:val="19"/>
          <w:szCs w:val="19"/>
          <w:lang w:eastAsia="sq-AL"/>
        </w:rPr>
        <w:t xml:space="preserve"> inf</w:t>
      </w:r>
      <w:r w:rsidRPr="00137A36">
        <w:rPr>
          <w:rFonts w:ascii="Times New Roman" w:eastAsia="Times New Roman" w:hAnsi="Times New Roman" w:cs="Times New Roman"/>
          <w:spacing w:val="-2"/>
          <w:w w:val="95"/>
          <w:sz w:val="19"/>
          <w:szCs w:val="19"/>
          <w:lang w:eastAsia="sq-AL"/>
        </w:rPr>
        <w:t>or</w:t>
      </w:r>
      <w:r w:rsidRPr="00137A36">
        <w:rPr>
          <w:rFonts w:ascii="Times New Roman" w:eastAsia="Times New Roman" w:hAnsi="Times New Roman" w:cs="Times New Roman"/>
          <w:spacing w:val="-1"/>
          <w:w w:val="95"/>
          <w:sz w:val="19"/>
          <w:szCs w:val="19"/>
          <w:lang w:eastAsia="sq-AL"/>
        </w:rPr>
        <w:t xml:space="preserve">mation </w:t>
      </w:r>
      <w:r w:rsidRPr="00137A36">
        <w:rPr>
          <w:rFonts w:ascii="Times New Roman" w:eastAsia="Times New Roman" w:hAnsi="Times New Roman" w:cs="Times New Roman"/>
          <w:w w:val="95"/>
          <w:sz w:val="19"/>
          <w:szCs w:val="19"/>
          <w:lang w:eastAsia="sq-AL"/>
        </w:rPr>
        <w:t>determined in</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accordance</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the applicable</w:t>
      </w:r>
      <w:r w:rsidRPr="00137A36">
        <w:rPr>
          <w:rFonts w:ascii="Times New Roman" w:eastAsia="Times New Roman" w:hAnsi="Times New Roman" w:cs="Times New Roman"/>
          <w:spacing w:val="42"/>
          <w:w w:val="90"/>
          <w:sz w:val="19"/>
          <w:szCs w:val="19"/>
          <w:lang w:eastAsia="sq-AL"/>
        </w:rPr>
        <w:t xml:space="preserve"> </w:t>
      </w:r>
      <w:r w:rsidRPr="00137A36">
        <w:rPr>
          <w:rFonts w:ascii="Times New Roman" w:eastAsia="Times New Roman" w:hAnsi="Times New Roman" w:cs="Times New Roman"/>
          <w:w w:val="90"/>
          <w:sz w:val="19"/>
          <w:szCs w:val="19"/>
          <w:lang w:eastAsia="sq-AL"/>
        </w:rPr>
        <w:t>noise</w:t>
      </w:r>
      <w:r w:rsidRPr="00137A36">
        <w:rPr>
          <w:rFonts w:ascii="Times New Roman" w:eastAsia="Times New Roman" w:hAnsi="Times New Roman" w:cs="Times New Roman"/>
          <w:spacing w:val="-4"/>
          <w:w w:val="90"/>
          <w:sz w:val="19"/>
          <w:szCs w:val="19"/>
          <w:lang w:eastAsia="sq-AL"/>
        </w:rPr>
        <w:t xml:space="preserve"> </w:t>
      </w:r>
      <w:r w:rsidRPr="00137A36">
        <w:rPr>
          <w:rFonts w:ascii="Times New Roman" w:eastAsia="Times New Roman" w:hAnsi="Times New Roman" w:cs="Times New Roman"/>
          <w:w w:val="90"/>
          <w:sz w:val="19"/>
          <w:szCs w:val="19"/>
          <w:lang w:eastAsia="sq-AL"/>
        </w:rPr>
        <w:t>requirements.</w:t>
      </w:r>
    </w:p>
    <w:p w14:paraId="2913B68F" w14:textId="77777777" w:rsidR="000A1263" w:rsidRPr="00137A36" w:rsidRDefault="000A1263" w:rsidP="000A1263">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4"/>
          <w:szCs w:val="24"/>
          <w:lang w:eastAsia="sq-AL"/>
        </w:rPr>
      </w:pPr>
    </w:p>
    <w:p w14:paraId="744F57A0" w14:textId="77777777" w:rsidR="000A1263" w:rsidRPr="00137A36" w:rsidRDefault="000A1263" w:rsidP="007F5279">
      <w:pPr>
        <w:widowControl w:val="0"/>
        <w:numPr>
          <w:ilvl w:val="0"/>
          <w:numId w:val="53"/>
        </w:numPr>
        <w:tabs>
          <w:tab w:val="left" w:pos="1639"/>
        </w:tabs>
        <w:kinsoku w:val="0"/>
        <w:overflowPunct w:val="0"/>
        <w:autoSpaceDE w:val="0"/>
        <w:autoSpaceDN w:val="0"/>
        <w:adjustRightInd w:val="0"/>
        <w:spacing w:after="0" w:line="231" w:lineRule="auto"/>
        <w:ind w:right="119"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For</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used</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aircraft</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originating</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from</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another</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State,</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noise</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certificate</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restricted</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noise</w:t>
      </w:r>
      <w:r w:rsidRPr="00137A36">
        <w:rPr>
          <w:rFonts w:ascii="Times New Roman" w:eastAsia="Times New Roman" w:hAnsi="Times New Roman" w:cs="Times New Roman"/>
          <w:spacing w:val="22"/>
          <w:w w:val="90"/>
          <w:sz w:val="19"/>
          <w:szCs w:val="19"/>
          <w:lang w:eastAsia="sq-AL"/>
        </w:rPr>
        <w:t xml:space="preserve"> </w:t>
      </w:r>
      <w:r w:rsidRPr="00137A36">
        <w:rPr>
          <w:rFonts w:ascii="Times New Roman" w:eastAsia="Times New Roman" w:hAnsi="Times New Roman" w:cs="Times New Roman"/>
          <w:w w:val="95"/>
          <w:sz w:val="19"/>
          <w:szCs w:val="19"/>
          <w:lang w:eastAsia="sq-AL"/>
        </w:rPr>
        <w:t>certificate</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be</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issued</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against</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corresponding</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data</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is</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provided</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by</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Agency</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database</w:t>
      </w:r>
      <w:r w:rsidRPr="00137A36">
        <w:rPr>
          <w:rFonts w:ascii="Times New Roman" w:eastAsia="Times New Roman" w:hAnsi="Times New Roman" w:cs="Times New Roman"/>
          <w:spacing w:val="43"/>
          <w:w w:val="88"/>
          <w:sz w:val="19"/>
          <w:szCs w:val="19"/>
          <w:lang w:eastAsia="sq-AL"/>
        </w:rPr>
        <w:t xml:space="preserve"> </w:t>
      </w:r>
      <w:r w:rsidRPr="00137A36">
        <w:rPr>
          <w:rFonts w:ascii="Times New Roman" w:eastAsia="Times New Roman" w:hAnsi="Times New Roman" w:cs="Times New Roman"/>
          <w:w w:val="95"/>
          <w:sz w:val="19"/>
          <w:szCs w:val="19"/>
          <w:lang w:eastAsia="sq-AL"/>
        </w:rPr>
        <w:t>on</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noise</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levels.</w:t>
      </w:r>
    </w:p>
    <w:p w14:paraId="22E19781" w14:textId="77777777" w:rsidR="000A1263" w:rsidRPr="00137A36" w:rsidRDefault="000A1263" w:rsidP="000A1263">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24"/>
          <w:szCs w:val="24"/>
          <w:lang w:eastAsia="sq-AL"/>
        </w:rPr>
      </w:pPr>
    </w:p>
    <w:p w14:paraId="437DE570" w14:textId="77777777" w:rsidR="000A1263" w:rsidRPr="00137A36" w:rsidRDefault="000A1263" w:rsidP="007F5279">
      <w:pPr>
        <w:widowControl w:val="0"/>
        <w:numPr>
          <w:ilvl w:val="0"/>
          <w:numId w:val="53"/>
        </w:numPr>
        <w:tabs>
          <w:tab w:val="left" w:pos="1639"/>
        </w:tabs>
        <w:kinsoku w:val="0"/>
        <w:overflowPunct w:val="0"/>
        <w:autoSpaceDE w:val="0"/>
        <w:autoSpaceDN w:val="0"/>
        <w:adjustRightInd w:val="0"/>
        <w:spacing w:after="0" w:line="214" w:lineRule="exact"/>
        <w:ind w:right="119"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lastRenderedPageBreak/>
        <w:t>A</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noise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certificate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restricted</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noise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certificate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be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issued</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an</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unlimited</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duration.</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It</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spacing w:val="-3"/>
          <w:w w:val="95"/>
          <w:sz w:val="19"/>
          <w:szCs w:val="19"/>
          <w:lang w:eastAsia="sq-AL"/>
        </w:rPr>
        <w:t>may</w:t>
      </w:r>
      <w:r w:rsidRPr="00137A36">
        <w:rPr>
          <w:rFonts w:ascii="Times New Roman" w:eastAsia="Times New Roman" w:hAnsi="Times New Roman" w:cs="Times New Roman"/>
          <w:spacing w:val="47"/>
          <w:w w:val="91"/>
          <w:sz w:val="19"/>
          <w:szCs w:val="19"/>
          <w:lang w:eastAsia="sq-AL"/>
        </w:rPr>
        <w:t xml:space="preserve"> </w:t>
      </w:r>
      <w:r w:rsidRPr="00137A36">
        <w:rPr>
          <w:rFonts w:ascii="Times New Roman" w:eastAsia="Times New Roman" w:hAnsi="Times New Roman" w:cs="Times New Roman"/>
          <w:w w:val="95"/>
          <w:sz w:val="19"/>
          <w:szCs w:val="19"/>
          <w:lang w:eastAsia="sq-AL"/>
        </w:rPr>
        <w:t>be</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amended</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only</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by</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Republic of Kosovo</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registry</w:t>
      </w:r>
      <w:r w:rsidRPr="00137A36">
        <w:rPr>
          <w:rFonts w:ascii="Times New Roman" w:eastAsia="Times New Roman" w:hAnsi="Times New Roman" w:cs="Times New Roman"/>
          <w:spacing w:val="-1"/>
          <w:w w:val="95"/>
          <w:sz w:val="19"/>
          <w:szCs w:val="19"/>
          <w:lang w:eastAsia="sq-AL"/>
        </w:rPr>
        <w:t>.</w:t>
      </w:r>
    </w:p>
    <w:p w14:paraId="4FD7CEA8"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251FDC1F" w14:textId="77777777" w:rsidR="000A1263" w:rsidRPr="00137A36" w:rsidRDefault="000A1263" w:rsidP="000A1263">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24"/>
          <w:szCs w:val="24"/>
          <w:lang w:eastAsia="sq-AL"/>
        </w:rPr>
      </w:pPr>
    </w:p>
    <w:p w14:paraId="524C69FA"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 xml:space="preserve">21L.B.173 </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b/>
          <w:bCs/>
          <w:spacing w:val="-1"/>
          <w:w w:val="95"/>
          <w:sz w:val="19"/>
          <w:szCs w:val="19"/>
          <w:lang w:eastAsia="sq-AL"/>
        </w:rPr>
        <w:t>Ov</w:t>
      </w:r>
      <w:r w:rsidRPr="00137A36">
        <w:rPr>
          <w:rFonts w:ascii="Times New Roman" w:eastAsia="Times New Roman" w:hAnsi="Times New Roman" w:cs="Times New Roman"/>
          <w:b/>
          <w:bCs/>
          <w:spacing w:val="-2"/>
          <w:w w:val="95"/>
          <w:sz w:val="19"/>
          <w:szCs w:val="19"/>
          <w:lang w:eastAsia="sq-AL"/>
        </w:rPr>
        <w:t>ersight</w:t>
      </w:r>
    </w:p>
    <w:p w14:paraId="588A780E" w14:textId="77777777" w:rsidR="000A1263" w:rsidRPr="00137A36" w:rsidRDefault="000A1263" w:rsidP="000A1263">
      <w:pPr>
        <w:widowControl w:val="0"/>
        <w:kinsoku w:val="0"/>
        <w:overflowPunct w:val="0"/>
        <w:autoSpaceDE w:val="0"/>
        <w:autoSpaceDN w:val="0"/>
        <w:adjustRightInd w:val="0"/>
        <w:spacing w:before="8" w:after="0" w:line="240" w:lineRule="auto"/>
        <w:rPr>
          <w:rFonts w:ascii="Times New Roman" w:eastAsia="Times New Roman" w:hAnsi="Times New Roman" w:cs="Times New Roman"/>
          <w:b/>
          <w:bCs/>
          <w:lang w:eastAsia="sq-AL"/>
        </w:rPr>
      </w:pPr>
    </w:p>
    <w:p w14:paraId="532CA1ED" w14:textId="77777777" w:rsidR="000A1263" w:rsidRPr="00137A36" w:rsidRDefault="000A1263" w:rsidP="007F5279">
      <w:pPr>
        <w:widowControl w:val="0"/>
        <w:numPr>
          <w:ilvl w:val="0"/>
          <w:numId w:val="54"/>
        </w:numPr>
        <w:tabs>
          <w:tab w:val="left" w:pos="1639"/>
        </w:tabs>
        <w:kinsoku w:val="0"/>
        <w:overflowPunct w:val="0"/>
        <w:autoSpaceDE w:val="0"/>
        <w:autoSpaceDN w:val="0"/>
        <w:adjustRightInd w:val="0"/>
        <w:spacing w:after="0" w:line="231" w:lineRule="auto"/>
        <w:ind w:right="118"/>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Upon</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evidence</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violation</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any</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conditions</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under</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pacing w:val="-2"/>
          <w:sz w:val="19"/>
          <w:szCs w:val="19"/>
          <w:lang w:eastAsia="sq-AL"/>
        </w:rPr>
        <w:t>which</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noise</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certificate</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8"/>
          <w:w w:val="89"/>
          <w:sz w:val="19"/>
          <w:szCs w:val="19"/>
          <w:lang w:eastAsia="sq-AL"/>
        </w:rPr>
        <w:t xml:space="preserve"> </w:t>
      </w:r>
      <w:r w:rsidRPr="00137A36">
        <w:rPr>
          <w:rFonts w:ascii="Times New Roman" w:eastAsia="Times New Roman" w:hAnsi="Times New Roman" w:cs="Times New Roman"/>
          <w:sz w:val="19"/>
          <w:szCs w:val="19"/>
          <w:lang w:eastAsia="sq-AL"/>
        </w:rPr>
        <w:t>restricted</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noise</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certificate</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was</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issued,</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that</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holder</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does</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not</w:t>
      </w:r>
      <w:r w:rsidRPr="00137A36">
        <w:rPr>
          <w:rFonts w:ascii="Times New Roman" w:eastAsia="Times New Roman" w:hAnsi="Times New Roman" w:cs="Times New Roman"/>
          <w:spacing w:val="-2"/>
          <w:sz w:val="19"/>
          <w:szCs w:val="19"/>
          <w:lang w:eastAsia="sq-AL"/>
        </w:rPr>
        <w:t xml:space="preserve"> comply </w:t>
      </w:r>
      <w:r w:rsidRPr="00137A36">
        <w:rPr>
          <w:rFonts w:ascii="Times New Roman" w:eastAsia="Times New Roman" w:hAnsi="Times New Roman" w:cs="Times New Roman"/>
          <w:sz w:val="19"/>
          <w:szCs w:val="19"/>
          <w:lang w:eastAsia="sq-AL"/>
        </w:rPr>
        <w:t>with</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relevant</w:t>
      </w:r>
      <w:r w:rsidRPr="00137A36">
        <w:rPr>
          <w:rFonts w:ascii="Times New Roman" w:eastAsia="Times New Roman" w:hAnsi="Times New Roman" w:cs="Times New Roman"/>
          <w:spacing w:val="26"/>
          <w:w w:val="88"/>
          <w:sz w:val="19"/>
          <w:szCs w:val="19"/>
          <w:lang w:eastAsia="sq-AL"/>
        </w:rPr>
        <w:t xml:space="preserve"> </w:t>
      </w:r>
      <w:r w:rsidRPr="00137A36">
        <w:rPr>
          <w:rFonts w:ascii="Times New Roman" w:eastAsia="Times New Roman" w:hAnsi="Times New Roman" w:cs="Times New Roman"/>
          <w:w w:val="95"/>
          <w:sz w:val="19"/>
          <w:szCs w:val="19"/>
          <w:lang w:eastAsia="sq-AL"/>
        </w:rPr>
        <w:t>requirements</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 xml:space="preserve">Regulation (CAA) No. 05/2020 </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delegated</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implementing</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acts</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adopted</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on</w:t>
      </w:r>
      <w:r w:rsidRPr="00137A36">
        <w:rPr>
          <w:rFonts w:ascii="Times New Roman" w:eastAsia="Times New Roman" w:hAnsi="Times New Roman" w:cs="Times New Roman"/>
          <w:spacing w:val="29"/>
          <w:w w:val="96"/>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basis</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thereof</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applicable</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type</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design</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applicable</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design</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data</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an</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aircraft</w:t>
      </w:r>
      <w:r w:rsidRPr="00137A36">
        <w:rPr>
          <w:rFonts w:ascii="Times New Roman" w:eastAsia="Times New Roman" w:hAnsi="Times New Roman" w:cs="Times New Roman"/>
          <w:spacing w:val="23"/>
          <w:w w:val="87"/>
          <w:sz w:val="19"/>
          <w:szCs w:val="19"/>
          <w:lang w:eastAsia="sq-AL"/>
        </w:rPr>
        <w:t xml:space="preserve"> </w:t>
      </w: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whic</w:t>
      </w:r>
      <w:r w:rsidRPr="00137A36">
        <w:rPr>
          <w:rFonts w:ascii="Times New Roman" w:eastAsia="Times New Roman" w:hAnsi="Times New Roman" w:cs="Times New Roman"/>
          <w:spacing w:val="-1"/>
          <w:w w:val="95"/>
          <w:sz w:val="19"/>
          <w:szCs w:val="19"/>
          <w:lang w:eastAsia="sq-AL"/>
        </w:rPr>
        <w:t>h</w:t>
      </w:r>
      <w:r w:rsidRPr="00137A36">
        <w:rPr>
          <w:rFonts w:ascii="Times New Roman" w:eastAsia="Times New Roman" w:hAnsi="Times New Roman" w:cs="Times New Roman"/>
          <w:w w:val="95"/>
          <w:sz w:val="19"/>
          <w:szCs w:val="19"/>
          <w:lang w:eastAsia="sq-AL"/>
        </w:rPr>
        <w:t xml:space="preserve"> design</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compl</w:t>
      </w:r>
      <w:r w:rsidRPr="00137A36">
        <w:rPr>
          <w:rFonts w:ascii="Times New Roman" w:eastAsia="Times New Roman" w:hAnsi="Times New Roman" w:cs="Times New Roman"/>
          <w:spacing w:val="-2"/>
          <w:w w:val="95"/>
          <w:sz w:val="19"/>
          <w:szCs w:val="19"/>
          <w:lang w:eastAsia="sq-AL"/>
        </w:rPr>
        <w:t xml:space="preserve">iance </w:t>
      </w:r>
      <w:r w:rsidRPr="00137A36">
        <w:rPr>
          <w:rFonts w:ascii="Times New Roman" w:eastAsia="Times New Roman" w:hAnsi="Times New Roman" w:cs="Times New Roman"/>
          <w:w w:val="95"/>
          <w:sz w:val="19"/>
          <w:szCs w:val="19"/>
          <w:lang w:eastAsia="sq-AL"/>
        </w:rPr>
        <w:t>has</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been</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declared,</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
          <w:w w:val="95"/>
          <w:sz w:val="19"/>
          <w:szCs w:val="19"/>
          <w:lang w:eastAsia="sq-AL"/>
        </w:rPr>
        <w:t xml:space="preserve"> 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Republic of Kosovo</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41"/>
          <w:w w:val="96"/>
          <w:sz w:val="19"/>
          <w:szCs w:val="19"/>
          <w:lang w:eastAsia="sq-AL"/>
        </w:rPr>
        <w:t xml:space="preserve"> </w:t>
      </w:r>
      <w:r w:rsidRPr="00137A36">
        <w:rPr>
          <w:rFonts w:ascii="Times New Roman" w:eastAsia="Times New Roman" w:hAnsi="Times New Roman" w:cs="Times New Roman"/>
          <w:w w:val="95"/>
          <w:sz w:val="19"/>
          <w:szCs w:val="19"/>
          <w:lang w:eastAsia="sq-AL"/>
        </w:rPr>
        <w:t>registry</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issue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finding</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accordance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21L.B.21.</w:t>
      </w:r>
    </w:p>
    <w:p w14:paraId="724CF010" w14:textId="77777777" w:rsidR="000A1263" w:rsidRPr="00137A36" w:rsidRDefault="000A1263" w:rsidP="000A1263">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4"/>
          <w:szCs w:val="24"/>
          <w:lang w:eastAsia="sq-AL"/>
        </w:rPr>
      </w:pPr>
    </w:p>
    <w:p w14:paraId="0CA29665" w14:textId="77777777" w:rsidR="000A1263" w:rsidRPr="00137A36" w:rsidRDefault="000A1263" w:rsidP="007F5279">
      <w:pPr>
        <w:widowControl w:val="0"/>
        <w:numPr>
          <w:ilvl w:val="0"/>
          <w:numId w:val="54"/>
        </w:numPr>
        <w:tabs>
          <w:tab w:val="left" w:pos="1639"/>
        </w:tabs>
        <w:kinsoku w:val="0"/>
        <w:overflowPunct w:val="0"/>
        <w:autoSpaceDE w:val="0"/>
        <w:autoSpaceDN w:val="0"/>
        <w:adjustRightInd w:val="0"/>
        <w:spacing w:after="0" w:line="231" w:lineRule="auto"/>
        <w:ind w:right="118"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When</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type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certificate</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under</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which</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noise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certificate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was</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issued</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is</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suspended</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revoked,</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26"/>
          <w:w w:val="91"/>
          <w:sz w:val="19"/>
          <w:szCs w:val="19"/>
          <w:lang w:eastAsia="sq-AL"/>
        </w:rPr>
        <w:t xml:space="preserve"> </w:t>
      </w:r>
      <w:r w:rsidRPr="00137A36">
        <w:rPr>
          <w:rFonts w:ascii="Times New Roman" w:eastAsia="Times New Roman" w:hAnsi="Times New Roman" w:cs="Times New Roman"/>
          <w:sz w:val="19"/>
          <w:szCs w:val="19"/>
          <w:lang w:eastAsia="sq-AL"/>
        </w:rPr>
        <w:t>otherwise</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becomes</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invalid</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accordance</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with</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point</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21L.A.30,</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declaration</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design</w:t>
      </w:r>
      <w:r w:rsidRPr="00137A36">
        <w:rPr>
          <w:rFonts w:ascii="Times New Roman" w:eastAsia="Times New Roman" w:hAnsi="Times New Roman" w:cs="Times New Roman"/>
          <w:spacing w:val="27"/>
          <w:w w:val="89"/>
          <w:sz w:val="19"/>
          <w:szCs w:val="19"/>
          <w:lang w:eastAsia="sq-AL"/>
        </w:rPr>
        <w:t xml:space="preserve"> </w:t>
      </w:r>
      <w:r w:rsidRPr="00137A36">
        <w:rPr>
          <w:rFonts w:ascii="Times New Roman" w:eastAsia="Times New Roman" w:hAnsi="Times New Roman" w:cs="Times New Roman"/>
          <w:spacing w:val="-1"/>
          <w:w w:val="95"/>
          <w:sz w:val="19"/>
          <w:szCs w:val="19"/>
          <w:lang w:eastAsia="sq-AL"/>
        </w:rPr>
        <w:t>compl</w:t>
      </w:r>
      <w:r w:rsidRPr="00137A36">
        <w:rPr>
          <w:rFonts w:ascii="Times New Roman" w:eastAsia="Times New Roman" w:hAnsi="Times New Roman" w:cs="Times New Roman"/>
          <w:spacing w:val="-2"/>
          <w:w w:val="95"/>
          <w:sz w:val="19"/>
          <w:szCs w:val="19"/>
          <w:lang w:eastAsia="sq-AL"/>
        </w:rPr>
        <w:t>iance</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under</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which</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restricted</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noise</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certificate</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was</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issued</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is</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not</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any</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longer</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registered</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41"/>
          <w:w w:val="92"/>
          <w:sz w:val="19"/>
          <w:szCs w:val="19"/>
          <w:lang w:eastAsia="sq-AL"/>
        </w:rPr>
        <w:t xml:space="preserve"> </w:t>
      </w:r>
      <w:r w:rsidRPr="00137A36">
        <w:rPr>
          <w:rFonts w:ascii="Times New Roman" w:eastAsia="Times New Roman" w:hAnsi="Times New Roman" w:cs="Times New Roman"/>
          <w:sz w:val="19"/>
          <w:szCs w:val="19"/>
          <w:lang w:eastAsia="sq-AL"/>
        </w:rPr>
        <w:t>accordance</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with</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point</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21L.B.63,</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pacing w:val="-2"/>
          <w:sz w:val="19"/>
          <w:szCs w:val="19"/>
          <w:lang w:eastAsia="sq-AL"/>
        </w:rPr>
        <w:t>competent</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authority</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Republic of Kosovo</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registry</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shall</w:t>
      </w:r>
      <w:r w:rsidRPr="00137A36">
        <w:rPr>
          <w:rFonts w:ascii="Times New Roman" w:eastAsia="Times New Roman" w:hAnsi="Times New Roman" w:cs="Times New Roman"/>
          <w:spacing w:val="24"/>
          <w:w w:val="89"/>
          <w:sz w:val="19"/>
          <w:szCs w:val="19"/>
          <w:lang w:eastAsia="sq-AL"/>
        </w:rPr>
        <w:t xml:space="preserve"> </w:t>
      </w:r>
      <w:r w:rsidRPr="00137A36">
        <w:rPr>
          <w:rFonts w:ascii="Times New Roman" w:eastAsia="Times New Roman" w:hAnsi="Times New Roman" w:cs="Times New Roman"/>
          <w:w w:val="95"/>
          <w:sz w:val="19"/>
          <w:szCs w:val="19"/>
          <w:lang w:eastAsia="sq-AL"/>
        </w:rPr>
        <w:t>take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action</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accordance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21L.B.22.’;</w:t>
      </w:r>
    </w:p>
    <w:p w14:paraId="5470487A" w14:textId="77777777" w:rsidR="000A1263" w:rsidRPr="00137A36" w:rsidRDefault="000A1263" w:rsidP="000A1263">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23"/>
          <w:szCs w:val="23"/>
          <w:lang w:eastAsia="sq-AL"/>
        </w:rPr>
      </w:pPr>
    </w:p>
    <w:p w14:paraId="72995B77" w14:textId="77777777" w:rsidR="000A1263" w:rsidRPr="00137A36" w:rsidRDefault="000A1263" w:rsidP="007F5279">
      <w:pPr>
        <w:widowControl w:val="0"/>
        <w:numPr>
          <w:ilvl w:val="0"/>
          <w:numId w:val="54"/>
        </w:numPr>
        <w:tabs>
          <w:tab w:val="left" w:pos="427"/>
        </w:tabs>
        <w:kinsoku w:val="0"/>
        <w:overflowPunct w:val="0"/>
        <w:autoSpaceDE w:val="0"/>
        <w:autoSpaceDN w:val="0"/>
        <w:adjustRightInd w:val="0"/>
        <w:spacing w:after="0" w:line="240" w:lineRule="auto"/>
        <w:ind w:left="426"/>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follo</w:t>
      </w:r>
      <w:r w:rsidRPr="00137A36">
        <w:rPr>
          <w:rFonts w:ascii="Times New Roman" w:eastAsia="Times New Roman" w:hAnsi="Times New Roman" w:cs="Times New Roman"/>
          <w:spacing w:val="-2"/>
          <w:w w:val="95"/>
          <w:sz w:val="19"/>
          <w:szCs w:val="19"/>
          <w:lang w:eastAsia="sq-AL"/>
        </w:rPr>
        <w:t>wing</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Subpart</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P</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inserted:</w:t>
      </w:r>
    </w:p>
    <w:p w14:paraId="0056DAB2"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1F1098E3"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5AC5F51C" w14:textId="77777777" w:rsidR="000A1263" w:rsidRPr="00137A36" w:rsidRDefault="000A1263" w:rsidP="000A1263">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6"/>
          <w:szCs w:val="26"/>
          <w:lang w:eastAsia="sq-AL"/>
        </w:rPr>
      </w:pPr>
    </w:p>
    <w:p w14:paraId="775927AF" w14:textId="77777777" w:rsidR="000A1263" w:rsidRPr="00137A36" w:rsidRDefault="000A1263" w:rsidP="000A1263">
      <w:pPr>
        <w:widowControl w:val="0"/>
        <w:kinsoku w:val="0"/>
        <w:overflowPunct w:val="0"/>
        <w:autoSpaceDE w:val="0"/>
        <w:autoSpaceDN w:val="0"/>
        <w:adjustRightInd w:val="0"/>
        <w:spacing w:after="0" w:line="240" w:lineRule="auto"/>
        <w:ind w:right="317"/>
        <w:jc w:val="center"/>
        <w:rPr>
          <w:rFonts w:ascii="Times New Roman" w:eastAsia="Times New Roman" w:hAnsi="Times New Roman" w:cs="Times New Roman"/>
          <w:spacing w:val="-4"/>
          <w:w w:val="95"/>
          <w:sz w:val="19"/>
          <w:szCs w:val="19"/>
          <w:lang w:eastAsia="sq-AL"/>
        </w:rPr>
      </w:pPr>
      <w:r w:rsidRPr="00137A36">
        <w:rPr>
          <w:rFonts w:ascii="Times New Roman" w:eastAsia="Times New Roman" w:hAnsi="Times New Roman" w:cs="Times New Roman"/>
          <w:spacing w:val="-3"/>
          <w:w w:val="95"/>
          <w:sz w:val="19"/>
          <w:szCs w:val="19"/>
          <w:lang w:eastAsia="sq-AL"/>
        </w:rPr>
        <w:t>‘SUBP</w:t>
      </w:r>
      <w:r w:rsidRPr="00137A36">
        <w:rPr>
          <w:rFonts w:ascii="Times New Roman" w:eastAsia="Times New Roman" w:hAnsi="Times New Roman" w:cs="Times New Roman"/>
          <w:spacing w:val="-2"/>
          <w:w w:val="95"/>
          <w:sz w:val="19"/>
          <w:szCs w:val="19"/>
          <w:lang w:eastAsia="sq-AL"/>
        </w:rPr>
        <w:t>ART</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P</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PERMIT</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spacing w:val="-5"/>
          <w:w w:val="95"/>
          <w:sz w:val="19"/>
          <w:szCs w:val="19"/>
          <w:lang w:eastAsia="sq-AL"/>
        </w:rPr>
        <w:t>FL</w:t>
      </w:r>
      <w:r w:rsidRPr="00137A36">
        <w:rPr>
          <w:rFonts w:ascii="Times New Roman" w:eastAsia="Times New Roman" w:hAnsi="Times New Roman" w:cs="Times New Roman"/>
          <w:spacing w:val="-4"/>
          <w:w w:val="95"/>
          <w:sz w:val="19"/>
          <w:szCs w:val="19"/>
          <w:lang w:eastAsia="sq-AL"/>
        </w:rPr>
        <w:t>Y</w:t>
      </w:r>
    </w:p>
    <w:p w14:paraId="32544FB9"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67833C74" w14:textId="77777777" w:rsidR="000A1263" w:rsidRPr="00137A36" w:rsidRDefault="000A1263" w:rsidP="000A1263">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24"/>
          <w:szCs w:val="24"/>
          <w:lang w:eastAsia="sq-AL"/>
        </w:rPr>
      </w:pPr>
    </w:p>
    <w:p w14:paraId="30B31C96" w14:textId="77777777" w:rsidR="000A1263" w:rsidRPr="00137A36" w:rsidRDefault="000A1263" w:rsidP="000A1263">
      <w:pPr>
        <w:widowControl w:val="0"/>
        <w:kinsoku w:val="0"/>
        <w:overflowPunct w:val="0"/>
        <w:autoSpaceDE w:val="0"/>
        <w:autoSpaceDN w:val="0"/>
        <w:adjustRightInd w:val="0"/>
        <w:spacing w:after="0" w:line="240" w:lineRule="auto"/>
        <w:outlineLvl w:val="0"/>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21L.B.241</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b/>
          <w:bCs/>
          <w:spacing w:val="-2"/>
          <w:sz w:val="19"/>
          <w:szCs w:val="19"/>
          <w:lang w:eastAsia="sq-AL"/>
        </w:rPr>
        <w:t>Investigation</w:t>
      </w:r>
      <w:r w:rsidRPr="00137A36">
        <w:rPr>
          <w:rFonts w:ascii="Times New Roman" w:eastAsia="Times New Roman" w:hAnsi="Times New Roman" w:cs="Times New Roman"/>
          <w:b/>
          <w:bCs/>
          <w:spacing w:val="-27"/>
          <w:sz w:val="19"/>
          <w:szCs w:val="19"/>
          <w:lang w:eastAsia="sq-AL"/>
        </w:rPr>
        <w:t xml:space="preserve"> </w:t>
      </w:r>
      <w:r w:rsidRPr="00137A36">
        <w:rPr>
          <w:rFonts w:ascii="Times New Roman" w:eastAsia="Times New Roman" w:hAnsi="Times New Roman" w:cs="Times New Roman"/>
          <w:b/>
          <w:bCs/>
          <w:sz w:val="19"/>
          <w:szCs w:val="19"/>
          <w:lang w:eastAsia="sq-AL"/>
        </w:rPr>
        <w:t>prior</w:t>
      </w:r>
      <w:r w:rsidRPr="00137A36">
        <w:rPr>
          <w:rFonts w:ascii="Times New Roman" w:eastAsia="Times New Roman" w:hAnsi="Times New Roman" w:cs="Times New Roman"/>
          <w:b/>
          <w:bCs/>
          <w:spacing w:val="-25"/>
          <w:sz w:val="19"/>
          <w:szCs w:val="19"/>
          <w:lang w:eastAsia="sq-AL"/>
        </w:rPr>
        <w:t xml:space="preserve"> </w:t>
      </w:r>
      <w:r w:rsidRPr="00137A36">
        <w:rPr>
          <w:rFonts w:ascii="Times New Roman" w:eastAsia="Times New Roman" w:hAnsi="Times New Roman" w:cs="Times New Roman"/>
          <w:b/>
          <w:bCs/>
          <w:sz w:val="19"/>
          <w:szCs w:val="19"/>
          <w:lang w:eastAsia="sq-AL"/>
        </w:rPr>
        <w:t>to</w:t>
      </w:r>
      <w:r w:rsidRPr="00137A36">
        <w:rPr>
          <w:rFonts w:ascii="Times New Roman" w:eastAsia="Times New Roman" w:hAnsi="Times New Roman" w:cs="Times New Roman"/>
          <w:b/>
          <w:bCs/>
          <w:spacing w:val="-28"/>
          <w:sz w:val="19"/>
          <w:szCs w:val="19"/>
          <w:lang w:eastAsia="sq-AL"/>
        </w:rPr>
        <w:t xml:space="preserve"> </w:t>
      </w:r>
      <w:r w:rsidRPr="00137A36">
        <w:rPr>
          <w:rFonts w:ascii="Times New Roman" w:eastAsia="Times New Roman" w:hAnsi="Times New Roman" w:cs="Times New Roman"/>
          <w:b/>
          <w:bCs/>
          <w:sz w:val="19"/>
          <w:szCs w:val="19"/>
          <w:lang w:eastAsia="sq-AL"/>
        </w:rPr>
        <w:t>the</w:t>
      </w:r>
      <w:r w:rsidRPr="00137A36">
        <w:rPr>
          <w:rFonts w:ascii="Times New Roman" w:eastAsia="Times New Roman" w:hAnsi="Times New Roman" w:cs="Times New Roman"/>
          <w:b/>
          <w:bCs/>
          <w:spacing w:val="-27"/>
          <w:sz w:val="19"/>
          <w:szCs w:val="19"/>
          <w:lang w:eastAsia="sq-AL"/>
        </w:rPr>
        <w:t xml:space="preserve"> </w:t>
      </w:r>
      <w:r w:rsidRPr="00137A36">
        <w:rPr>
          <w:rFonts w:ascii="Times New Roman" w:eastAsia="Times New Roman" w:hAnsi="Times New Roman" w:cs="Times New Roman"/>
          <w:b/>
          <w:bCs/>
          <w:sz w:val="19"/>
          <w:szCs w:val="19"/>
          <w:lang w:eastAsia="sq-AL"/>
        </w:rPr>
        <w:t>issuance</w:t>
      </w:r>
      <w:r w:rsidRPr="00137A36">
        <w:rPr>
          <w:rFonts w:ascii="Times New Roman" w:eastAsia="Times New Roman" w:hAnsi="Times New Roman" w:cs="Times New Roman"/>
          <w:b/>
          <w:bCs/>
          <w:spacing w:val="-28"/>
          <w:sz w:val="19"/>
          <w:szCs w:val="19"/>
          <w:lang w:eastAsia="sq-AL"/>
        </w:rPr>
        <w:t xml:space="preserve"> </w:t>
      </w:r>
      <w:r w:rsidRPr="00137A36">
        <w:rPr>
          <w:rFonts w:ascii="Times New Roman" w:eastAsia="Times New Roman" w:hAnsi="Times New Roman" w:cs="Times New Roman"/>
          <w:b/>
          <w:bCs/>
          <w:sz w:val="19"/>
          <w:szCs w:val="19"/>
          <w:lang w:eastAsia="sq-AL"/>
        </w:rPr>
        <w:t>of</w:t>
      </w:r>
      <w:r w:rsidRPr="00137A36">
        <w:rPr>
          <w:rFonts w:ascii="Times New Roman" w:eastAsia="Times New Roman" w:hAnsi="Times New Roman" w:cs="Times New Roman"/>
          <w:b/>
          <w:bCs/>
          <w:spacing w:val="-28"/>
          <w:sz w:val="19"/>
          <w:szCs w:val="19"/>
          <w:lang w:eastAsia="sq-AL"/>
        </w:rPr>
        <w:t xml:space="preserve"> </w:t>
      </w:r>
      <w:r w:rsidRPr="00137A36">
        <w:rPr>
          <w:rFonts w:ascii="Times New Roman" w:eastAsia="Times New Roman" w:hAnsi="Times New Roman" w:cs="Times New Roman"/>
          <w:b/>
          <w:bCs/>
          <w:sz w:val="19"/>
          <w:szCs w:val="19"/>
          <w:lang w:eastAsia="sq-AL"/>
        </w:rPr>
        <w:t>a</w:t>
      </w:r>
      <w:r w:rsidRPr="00137A36">
        <w:rPr>
          <w:rFonts w:ascii="Times New Roman" w:eastAsia="Times New Roman" w:hAnsi="Times New Roman" w:cs="Times New Roman"/>
          <w:b/>
          <w:bCs/>
          <w:spacing w:val="-27"/>
          <w:sz w:val="19"/>
          <w:szCs w:val="19"/>
          <w:lang w:eastAsia="sq-AL"/>
        </w:rPr>
        <w:t xml:space="preserve"> </w:t>
      </w:r>
      <w:r w:rsidRPr="00137A36">
        <w:rPr>
          <w:rFonts w:ascii="Times New Roman" w:eastAsia="Times New Roman" w:hAnsi="Times New Roman" w:cs="Times New Roman"/>
          <w:b/>
          <w:bCs/>
          <w:sz w:val="19"/>
          <w:szCs w:val="19"/>
          <w:lang w:eastAsia="sq-AL"/>
        </w:rPr>
        <w:t>permit</w:t>
      </w:r>
      <w:r w:rsidRPr="00137A36">
        <w:rPr>
          <w:rFonts w:ascii="Times New Roman" w:eastAsia="Times New Roman" w:hAnsi="Times New Roman" w:cs="Times New Roman"/>
          <w:b/>
          <w:bCs/>
          <w:spacing w:val="-28"/>
          <w:sz w:val="19"/>
          <w:szCs w:val="19"/>
          <w:lang w:eastAsia="sq-AL"/>
        </w:rPr>
        <w:t xml:space="preserve"> </w:t>
      </w:r>
      <w:r w:rsidRPr="00137A36">
        <w:rPr>
          <w:rFonts w:ascii="Times New Roman" w:eastAsia="Times New Roman" w:hAnsi="Times New Roman" w:cs="Times New Roman"/>
          <w:b/>
          <w:bCs/>
          <w:spacing w:val="-2"/>
          <w:sz w:val="19"/>
          <w:szCs w:val="19"/>
          <w:lang w:eastAsia="sq-AL"/>
        </w:rPr>
        <w:t>to</w:t>
      </w:r>
      <w:r w:rsidRPr="00137A36">
        <w:rPr>
          <w:rFonts w:ascii="Times New Roman" w:eastAsia="Times New Roman" w:hAnsi="Times New Roman" w:cs="Times New Roman"/>
          <w:b/>
          <w:bCs/>
          <w:spacing w:val="-27"/>
          <w:sz w:val="19"/>
          <w:szCs w:val="19"/>
          <w:lang w:eastAsia="sq-AL"/>
        </w:rPr>
        <w:t xml:space="preserve"> </w:t>
      </w:r>
      <w:r w:rsidRPr="00137A36">
        <w:rPr>
          <w:rFonts w:ascii="Times New Roman" w:eastAsia="Times New Roman" w:hAnsi="Times New Roman" w:cs="Times New Roman"/>
          <w:b/>
          <w:bCs/>
          <w:spacing w:val="6"/>
          <w:sz w:val="19"/>
          <w:szCs w:val="19"/>
          <w:lang w:eastAsia="sq-AL"/>
        </w:rPr>
        <w:t>f</w:t>
      </w:r>
      <w:r w:rsidRPr="00137A36">
        <w:rPr>
          <w:rFonts w:ascii="Times New Roman" w:eastAsia="Times New Roman" w:hAnsi="Times New Roman" w:cs="Times New Roman"/>
          <w:b/>
          <w:bCs/>
          <w:spacing w:val="5"/>
          <w:sz w:val="19"/>
          <w:szCs w:val="19"/>
          <w:lang w:eastAsia="sq-AL"/>
        </w:rPr>
        <w:t>ly</w:t>
      </w:r>
    </w:p>
    <w:p w14:paraId="625C764A" w14:textId="77777777" w:rsidR="000A1263" w:rsidRPr="00137A36" w:rsidRDefault="000A1263" w:rsidP="000A1263">
      <w:pPr>
        <w:widowControl w:val="0"/>
        <w:kinsoku w:val="0"/>
        <w:overflowPunct w:val="0"/>
        <w:autoSpaceDE w:val="0"/>
        <w:autoSpaceDN w:val="0"/>
        <w:adjustRightInd w:val="0"/>
        <w:spacing w:before="8" w:after="0" w:line="240" w:lineRule="auto"/>
        <w:rPr>
          <w:rFonts w:ascii="Times New Roman" w:eastAsia="Times New Roman" w:hAnsi="Times New Roman" w:cs="Times New Roman"/>
          <w:b/>
          <w:bCs/>
          <w:lang w:eastAsia="sq-AL"/>
        </w:rPr>
      </w:pPr>
    </w:p>
    <w:p w14:paraId="1032DFE2" w14:textId="77777777" w:rsidR="000A1263" w:rsidRPr="00137A36" w:rsidRDefault="000A1263" w:rsidP="007F5279">
      <w:pPr>
        <w:widowControl w:val="0"/>
        <w:numPr>
          <w:ilvl w:val="1"/>
          <w:numId w:val="54"/>
        </w:numPr>
        <w:tabs>
          <w:tab w:val="left" w:pos="1639"/>
        </w:tabs>
        <w:kinsoku w:val="0"/>
        <w:overflowPunct w:val="0"/>
        <w:autoSpaceDE w:val="0"/>
        <w:autoSpaceDN w:val="0"/>
        <w:adjustRightInd w:val="0"/>
        <w:spacing w:after="0" w:line="231" w:lineRule="auto"/>
        <w:ind w:right="118"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Without</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prejudice</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Subpart</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P</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Section</w:t>
      </w:r>
      <w:r w:rsidRPr="00137A36">
        <w:rPr>
          <w:rFonts w:ascii="Times New Roman" w:eastAsia="Times New Roman" w:hAnsi="Times New Roman" w:cs="Times New Roman"/>
          <w:spacing w:val="22"/>
          <w:sz w:val="19"/>
          <w:szCs w:val="19"/>
          <w:lang w:eastAsia="sq-AL"/>
        </w:rPr>
        <w:t xml:space="preserve"> </w:t>
      </w:r>
      <w:r w:rsidRPr="00137A36">
        <w:rPr>
          <w:rFonts w:ascii="Times New Roman" w:eastAsia="Times New Roman" w:hAnsi="Times New Roman" w:cs="Times New Roman"/>
          <w:sz w:val="19"/>
          <w:szCs w:val="19"/>
          <w:lang w:eastAsia="sq-AL"/>
        </w:rPr>
        <w:t>B</w:t>
      </w:r>
      <w:r w:rsidRPr="00137A36">
        <w:rPr>
          <w:rFonts w:ascii="Times New Roman" w:eastAsia="Times New Roman" w:hAnsi="Times New Roman" w:cs="Times New Roman"/>
          <w:spacing w:val="22"/>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Annex</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I</w:t>
      </w:r>
      <w:r w:rsidRPr="00137A36">
        <w:rPr>
          <w:rFonts w:ascii="Times New Roman" w:eastAsia="Times New Roman" w:hAnsi="Times New Roman" w:cs="Times New Roman"/>
          <w:spacing w:val="22"/>
          <w:sz w:val="19"/>
          <w:szCs w:val="19"/>
          <w:lang w:eastAsia="sq-AL"/>
        </w:rPr>
        <w:t xml:space="preserve"> </w:t>
      </w:r>
      <w:r w:rsidRPr="00137A36">
        <w:rPr>
          <w:rFonts w:ascii="Times New Roman" w:eastAsia="Times New Roman" w:hAnsi="Times New Roman" w:cs="Times New Roman"/>
          <w:sz w:val="19"/>
          <w:szCs w:val="19"/>
          <w:lang w:eastAsia="sq-AL"/>
        </w:rPr>
        <w:t>(Part</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21),</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when</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pacing w:val="-2"/>
          <w:sz w:val="19"/>
          <w:szCs w:val="19"/>
          <w:lang w:eastAsia="sq-AL"/>
        </w:rPr>
        <w:t>investigating</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an</w:t>
      </w:r>
      <w:r w:rsidRPr="00137A36">
        <w:rPr>
          <w:rFonts w:ascii="Times New Roman" w:eastAsia="Times New Roman" w:hAnsi="Times New Roman" w:cs="Times New Roman"/>
          <w:spacing w:val="37"/>
          <w:w w:val="91"/>
          <w:sz w:val="19"/>
          <w:szCs w:val="19"/>
          <w:lang w:eastAsia="sq-AL"/>
        </w:rPr>
        <w:t xml:space="preserve"> </w:t>
      </w:r>
      <w:r w:rsidRPr="00137A36">
        <w:rPr>
          <w:rFonts w:ascii="Times New Roman" w:eastAsia="Times New Roman" w:hAnsi="Times New Roman" w:cs="Times New Roman"/>
          <w:sz w:val="19"/>
          <w:szCs w:val="19"/>
          <w:lang w:eastAsia="sq-AL"/>
        </w:rPr>
        <w:t>application</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pacing w:val="-3"/>
          <w:sz w:val="19"/>
          <w:szCs w:val="19"/>
          <w:lang w:eastAsia="sq-AL"/>
        </w:rPr>
        <w:t>for</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issuance</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permit</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pacing w:val="4"/>
          <w:sz w:val="19"/>
          <w:szCs w:val="19"/>
          <w:lang w:eastAsia="sq-AL"/>
        </w:rPr>
        <w:t>fly</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pacing w:val="-3"/>
          <w:sz w:val="19"/>
          <w:szCs w:val="19"/>
          <w:lang w:eastAsia="sq-AL"/>
        </w:rPr>
        <w:t>for</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an</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aircraft</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pacing w:val="-2"/>
          <w:sz w:val="19"/>
          <w:szCs w:val="19"/>
          <w:lang w:eastAsia="sq-AL"/>
        </w:rPr>
        <w:t>which</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is</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within</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scope</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this</w:t>
      </w:r>
      <w:r w:rsidRPr="00137A36">
        <w:rPr>
          <w:rFonts w:ascii="Times New Roman" w:eastAsia="Times New Roman" w:hAnsi="Times New Roman" w:cs="Times New Roman"/>
          <w:spacing w:val="26"/>
          <w:w w:val="89"/>
          <w:sz w:val="19"/>
          <w:szCs w:val="19"/>
          <w:lang w:eastAsia="sq-AL"/>
        </w:rPr>
        <w:t xml:space="preserve"> </w:t>
      </w:r>
      <w:r w:rsidRPr="00137A36">
        <w:rPr>
          <w:rFonts w:ascii="Times New Roman" w:eastAsia="Times New Roman" w:hAnsi="Times New Roman" w:cs="Times New Roman"/>
          <w:sz w:val="19"/>
          <w:szCs w:val="19"/>
          <w:lang w:eastAsia="sq-AL"/>
        </w:rPr>
        <w:t>Annex,</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pacing w:val="-2"/>
          <w:sz w:val="19"/>
          <w:szCs w:val="19"/>
          <w:lang w:eastAsia="sq-AL"/>
        </w:rPr>
        <w:t>competent</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authority</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Republic of Kosovo</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shall</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conduct</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pacing w:val="-2"/>
          <w:sz w:val="19"/>
          <w:szCs w:val="19"/>
          <w:lang w:eastAsia="sq-AL"/>
        </w:rPr>
        <w:t>physical</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inspection</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33"/>
          <w:w w:val="89"/>
          <w:sz w:val="19"/>
          <w:szCs w:val="19"/>
          <w:lang w:eastAsia="sq-AL"/>
        </w:rPr>
        <w:t xml:space="preserve"> </w:t>
      </w:r>
      <w:r w:rsidRPr="00137A36">
        <w:rPr>
          <w:rFonts w:ascii="Times New Roman" w:eastAsia="Times New Roman" w:hAnsi="Times New Roman" w:cs="Times New Roman"/>
          <w:w w:val="95"/>
          <w:sz w:val="19"/>
          <w:szCs w:val="19"/>
          <w:lang w:eastAsia="sq-AL"/>
        </w:rPr>
        <w:t>aircraft</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be</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satisfied</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aircraft</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conf</w:t>
      </w:r>
      <w:r w:rsidRPr="00137A36">
        <w:rPr>
          <w:rFonts w:ascii="Times New Roman" w:eastAsia="Times New Roman" w:hAnsi="Times New Roman" w:cs="Times New Roman"/>
          <w:spacing w:val="-2"/>
          <w:w w:val="95"/>
          <w:sz w:val="19"/>
          <w:szCs w:val="19"/>
          <w:lang w:eastAsia="sq-AL"/>
        </w:rPr>
        <w:t>orms</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design</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defined</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under</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21.A.708</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32"/>
          <w:w w:val="96"/>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Annex</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I</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(Part</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21)</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before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flight</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when</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application</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permit</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spacing w:val="4"/>
          <w:w w:val="95"/>
          <w:sz w:val="19"/>
          <w:szCs w:val="19"/>
          <w:lang w:eastAsia="sq-AL"/>
        </w:rPr>
        <w:t>fly</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relates</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to:</w:t>
      </w:r>
    </w:p>
    <w:p w14:paraId="0AC3A344" w14:textId="77777777" w:rsidR="000A1263" w:rsidRPr="00137A36" w:rsidRDefault="000A1263" w:rsidP="000A1263">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4"/>
          <w:szCs w:val="24"/>
          <w:lang w:eastAsia="sq-AL"/>
        </w:rPr>
      </w:pPr>
    </w:p>
    <w:p w14:paraId="0E5B2A18" w14:textId="77777777" w:rsidR="000A1263" w:rsidRPr="00137A36" w:rsidRDefault="000A1263" w:rsidP="007F5279">
      <w:pPr>
        <w:widowControl w:val="0"/>
        <w:numPr>
          <w:ilvl w:val="2"/>
          <w:numId w:val="54"/>
        </w:numPr>
        <w:tabs>
          <w:tab w:val="left" w:pos="1896"/>
        </w:tabs>
        <w:kinsoku w:val="0"/>
        <w:overflowPunct w:val="0"/>
        <w:autoSpaceDE w:val="0"/>
        <w:autoSpaceDN w:val="0"/>
        <w:adjustRightInd w:val="0"/>
        <w:spacing w:after="0" w:line="216" w:lineRule="exact"/>
        <w:ind w:right="118"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demonstration</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compliance</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activities</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point</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21L.A.25</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pacing w:val="-3"/>
          <w:sz w:val="19"/>
          <w:szCs w:val="19"/>
          <w:lang w:eastAsia="sq-AL"/>
        </w:rPr>
        <w:t>for</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an</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aircraft</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which</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is,</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is</w:t>
      </w:r>
      <w:r w:rsidRPr="00137A36">
        <w:rPr>
          <w:rFonts w:ascii="Times New Roman" w:eastAsia="Times New Roman" w:hAnsi="Times New Roman" w:cs="Times New Roman"/>
          <w:spacing w:val="28"/>
          <w:w w:val="86"/>
          <w:sz w:val="19"/>
          <w:szCs w:val="19"/>
          <w:lang w:eastAsia="sq-AL"/>
        </w:rPr>
        <w:t xml:space="preserve"> </w:t>
      </w:r>
      <w:r w:rsidRPr="00137A36">
        <w:rPr>
          <w:rFonts w:ascii="Times New Roman" w:eastAsia="Times New Roman" w:hAnsi="Times New Roman" w:cs="Times New Roman"/>
          <w:w w:val="90"/>
          <w:sz w:val="19"/>
          <w:szCs w:val="19"/>
          <w:lang w:eastAsia="sq-AL"/>
        </w:rPr>
        <w:t>intended</w:t>
      </w:r>
      <w:r w:rsidRPr="00137A36">
        <w:rPr>
          <w:rFonts w:ascii="Times New Roman" w:eastAsia="Times New Roman" w:hAnsi="Times New Roman" w:cs="Times New Roman"/>
          <w:spacing w:val="2"/>
          <w:w w:val="90"/>
          <w:sz w:val="19"/>
          <w:szCs w:val="19"/>
          <w:lang w:eastAsia="sq-AL"/>
        </w:rPr>
        <w:t xml:space="preserve"> </w:t>
      </w:r>
      <w:r w:rsidRPr="00137A36">
        <w:rPr>
          <w:rFonts w:ascii="Times New Roman" w:eastAsia="Times New Roman" w:hAnsi="Times New Roman" w:cs="Times New Roman"/>
          <w:w w:val="90"/>
          <w:sz w:val="19"/>
          <w:szCs w:val="19"/>
          <w:lang w:eastAsia="sq-AL"/>
        </w:rPr>
        <w:t>to</w:t>
      </w:r>
      <w:r w:rsidRPr="00137A36">
        <w:rPr>
          <w:rFonts w:ascii="Times New Roman" w:eastAsia="Times New Roman" w:hAnsi="Times New Roman" w:cs="Times New Roman"/>
          <w:spacing w:val="2"/>
          <w:w w:val="90"/>
          <w:sz w:val="19"/>
          <w:szCs w:val="19"/>
          <w:lang w:eastAsia="sq-AL"/>
        </w:rPr>
        <w:t xml:space="preserve"> </w:t>
      </w:r>
      <w:r w:rsidRPr="00137A36">
        <w:rPr>
          <w:rFonts w:ascii="Times New Roman" w:eastAsia="Times New Roman" w:hAnsi="Times New Roman" w:cs="Times New Roman"/>
          <w:w w:val="90"/>
          <w:sz w:val="19"/>
          <w:szCs w:val="19"/>
          <w:lang w:eastAsia="sq-AL"/>
        </w:rPr>
        <w:t>be,</w:t>
      </w:r>
      <w:r w:rsidRPr="00137A36">
        <w:rPr>
          <w:rFonts w:ascii="Times New Roman" w:eastAsia="Times New Roman" w:hAnsi="Times New Roman" w:cs="Times New Roman"/>
          <w:spacing w:val="4"/>
          <w:w w:val="90"/>
          <w:sz w:val="19"/>
          <w:szCs w:val="19"/>
          <w:lang w:eastAsia="sq-AL"/>
        </w:rPr>
        <w:t xml:space="preserve"> </w:t>
      </w:r>
      <w:r w:rsidRPr="00137A36">
        <w:rPr>
          <w:rFonts w:ascii="Times New Roman" w:eastAsia="Times New Roman" w:hAnsi="Times New Roman" w:cs="Times New Roman"/>
          <w:w w:val="90"/>
          <w:sz w:val="19"/>
          <w:szCs w:val="19"/>
          <w:lang w:eastAsia="sq-AL"/>
        </w:rPr>
        <w:t>type-certified;</w:t>
      </w:r>
    </w:p>
    <w:p w14:paraId="5A6A8BA5" w14:textId="77777777" w:rsidR="000A1263" w:rsidRPr="00137A36" w:rsidRDefault="000A1263" w:rsidP="000A1263">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23"/>
          <w:szCs w:val="23"/>
          <w:lang w:eastAsia="sq-AL"/>
        </w:rPr>
      </w:pPr>
    </w:p>
    <w:p w14:paraId="447C2A3C" w14:textId="77777777" w:rsidR="000A1263" w:rsidRPr="00137A36" w:rsidRDefault="000A1263" w:rsidP="007F5279">
      <w:pPr>
        <w:widowControl w:val="0"/>
        <w:numPr>
          <w:ilvl w:val="2"/>
          <w:numId w:val="54"/>
        </w:numPr>
        <w:tabs>
          <w:tab w:val="left" w:pos="1896"/>
        </w:tabs>
        <w:kinsoku w:val="0"/>
        <w:overflowPunct w:val="0"/>
        <w:autoSpaceDE w:val="0"/>
        <w:autoSpaceDN w:val="0"/>
        <w:adjustRightInd w:val="0"/>
        <w:spacing w:after="0" w:line="216" w:lineRule="exact"/>
        <w:ind w:right="119"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demonstration of</w:t>
      </w:r>
      <w:r w:rsidRPr="00137A36">
        <w:rPr>
          <w:rFonts w:ascii="Times New Roman" w:eastAsia="Times New Roman" w:hAnsi="Times New Roman" w:cs="Times New Roman"/>
          <w:spacing w:val="-1"/>
          <w:w w:val="95"/>
          <w:sz w:val="19"/>
          <w:szCs w:val="19"/>
          <w:lang w:eastAsia="sq-AL"/>
        </w:rPr>
        <w:t xml:space="preserve"> compl</w:t>
      </w:r>
      <w:r w:rsidRPr="00137A36">
        <w:rPr>
          <w:rFonts w:ascii="Times New Roman" w:eastAsia="Times New Roman" w:hAnsi="Times New Roman" w:cs="Times New Roman"/>
          <w:spacing w:val="-2"/>
          <w:w w:val="95"/>
          <w:sz w:val="19"/>
          <w:szCs w:val="19"/>
          <w:lang w:eastAsia="sq-AL"/>
        </w:rPr>
        <w:t>iance</w:t>
      </w:r>
      <w:r w:rsidRPr="00137A36">
        <w:rPr>
          <w:rFonts w:ascii="Times New Roman" w:eastAsia="Times New Roman" w:hAnsi="Times New Roman" w:cs="Times New Roman"/>
          <w:w w:val="95"/>
          <w:sz w:val="19"/>
          <w:szCs w:val="19"/>
          <w:lang w:eastAsia="sq-AL"/>
        </w:rPr>
        <w:t xml:space="preserve"> activities</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 xml:space="preserve">point 21L.A.44 </w:t>
      </w: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w w:val="95"/>
          <w:sz w:val="19"/>
          <w:szCs w:val="19"/>
          <w:lang w:eastAsia="sq-AL"/>
        </w:rPr>
        <w:t xml:space="preserve"> an</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 xml:space="preserve">aircraft </w:t>
      </w: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whic</w:t>
      </w:r>
      <w:r w:rsidRPr="00137A36">
        <w:rPr>
          <w:rFonts w:ascii="Times New Roman" w:eastAsia="Times New Roman" w:hAnsi="Times New Roman" w:cs="Times New Roman"/>
          <w:spacing w:val="-1"/>
          <w:w w:val="95"/>
          <w:sz w:val="19"/>
          <w:szCs w:val="19"/>
          <w:lang w:eastAsia="sq-AL"/>
        </w:rPr>
        <w:t>h</w:t>
      </w:r>
      <w:r w:rsidRPr="00137A36">
        <w:rPr>
          <w:rFonts w:ascii="Times New Roman" w:eastAsia="Times New Roman" w:hAnsi="Times New Roman" w:cs="Times New Roman"/>
          <w:w w:val="95"/>
          <w:sz w:val="19"/>
          <w:szCs w:val="19"/>
          <w:lang w:eastAsia="sq-AL"/>
        </w:rPr>
        <w:t xml:space="preserve"> design</w:t>
      </w:r>
      <w:r w:rsidRPr="00137A36">
        <w:rPr>
          <w:rFonts w:ascii="Times New Roman" w:eastAsia="Times New Roman" w:hAnsi="Times New Roman" w:cs="Times New Roman"/>
          <w:spacing w:val="33"/>
          <w:w w:val="89"/>
          <w:sz w:val="19"/>
          <w:szCs w:val="19"/>
          <w:lang w:eastAsia="sq-AL"/>
        </w:rPr>
        <w:t xml:space="preserve"> </w:t>
      </w:r>
      <w:r w:rsidRPr="00137A36">
        <w:rPr>
          <w:rFonts w:ascii="Times New Roman" w:eastAsia="Times New Roman" w:hAnsi="Times New Roman" w:cs="Times New Roman"/>
          <w:spacing w:val="-1"/>
          <w:w w:val="95"/>
          <w:sz w:val="19"/>
          <w:szCs w:val="19"/>
          <w:lang w:eastAsia="sq-AL"/>
        </w:rPr>
        <w:t>compl</w:t>
      </w:r>
      <w:r w:rsidRPr="00137A36">
        <w:rPr>
          <w:rFonts w:ascii="Times New Roman" w:eastAsia="Times New Roman" w:hAnsi="Times New Roman" w:cs="Times New Roman"/>
          <w:spacing w:val="-2"/>
          <w:w w:val="95"/>
          <w:sz w:val="19"/>
          <w:szCs w:val="19"/>
          <w:lang w:eastAsia="sq-AL"/>
        </w:rPr>
        <w:t>iance</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is,</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is</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intended</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be,</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declared.</w:t>
      </w:r>
    </w:p>
    <w:p w14:paraId="746C6BAE" w14:textId="77777777" w:rsidR="000A1263" w:rsidRPr="00137A36" w:rsidRDefault="000A1263" w:rsidP="000A1263">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4"/>
          <w:szCs w:val="14"/>
          <w:lang w:eastAsia="sq-AL"/>
        </w:rPr>
      </w:pPr>
    </w:p>
    <w:p w14:paraId="7E6BE8F8" w14:textId="77777777" w:rsidR="000A1263" w:rsidRPr="00137A36" w:rsidRDefault="000A1263" w:rsidP="007F5279">
      <w:pPr>
        <w:widowControl w:val="0"/>
        <w:numPr>
          <w:ilvl w:val="1"/>
          <w:numId w:val="54"/>
        </w:numPr>
        <w:tabs>
          <w:tab w:val="left" w:pos="1639"/>
        </w:tabs>
        <w:kinsoku w:val="0"/>
        <w:overflowPunct w:val="0"/>
        <w:autoSpaceDE w:val="0"/>
        <w:autoSpaceDN w:val="0"/>
        <w:adjustRightInd w:val="0"/>
        <w:spacing w:after="0" w:line="216" w:lineRule="exact"/>
        <w:ind w:right="118"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For</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all</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other</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requests</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issuance</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permit</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spacing w:val="4"/>
          <w:w w:val="95"/>
          <w:sz w:val="19"/>
          <w:szCs w:val="19"/>
          <w:lang w:eastAsia="sq-AL"/>
        </w:rPr>
        <w:t>fly</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activities</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aircraft</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within</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scope</w:t>
      </w:r>
      <w:r w:rsidRPr="00137A36">
        <w:rPr>
          <w:rFonts w:ascii="Times New Roman" w:eastAsia="Times New Roman" w:hAnsi="Times New Roman" w:cs="Times New Roman"/>
          <w:spacing w:val="22"/>
          <w:w w:val="91"/>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this</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Annex,</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assess,</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accordance</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21.B.520</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Annex</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I</w:t>
      </w:r>
      <w:r w:rsidRPr="00137A36">
        <w:rPr>
          <w:rFonts w:ascii="Times New Roman" w:eastAsia="Times New Roman" w:hAnsi="Times New Roman" w:cs="Times New Roman"/>
          <w:spacing w:val="28"/>
          <w:w w:val="85"/>
          <w:sz w:val="19"/>
          <w:szCs w:val="19"/>
          <w:lang w:eastAsia="sq-AL"/>
        </w:rPr>
        <w:t xml:space="preserve"> </w:t>
      </w:r>
      <w:r w:rsidRPr="00137A36">
        <w:rPr>
          <w:rFonts w:ascii="Times New Roman" w:eastAsia="Times New Roman" w:hAnsi="Times New Roman" w:cs="Times New Roman"/>
          <w:w w:val="95"/>
          <w:sz w:val="19"/>
          <w:szCs w:val="19"/>
          <w:lang w:eastAsia="sq-AL"/>
        </w:rPr>
        <w:t>(Part</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21),</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need</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phy</w:t>
      </w:r>
      <w:r w:rsidRPr="00137A36">
        <w:rPr>
          <w:rFonts w:ascii="Times New Roman" w:eastAsia="Times New Roman" w:hAnsi="Times New Roman" w:cs="Times New Roman"/>
          <w:spacing w:val="-2"/>
          <w:w w:val="95"/>
          <w:sz w:val="19"/>
          <w:szCs w:val="19"/>
          <w:lang w:eastAsia="sq-AL"/>
        </w:rPr>
        <w:t>sical</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inspection.</w:t>
      </w:r>
    </w:p>
    <w:p w14:paraId="0CD56E8E"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72FEE5D2" w14:textId="77777777" w:rsidR="000A1263" w:rsidRPr="00137A36" w:rsidRDefault="000A1263" w:rsidP="007F5279">
      <w:pPr>
        <w:widowControl w:val="0"/>
        <w:numPr>
          <w:ilvl w:val="1"/>
          <w:numId w:val="54"/>
        </w:numPr>
        <w:tabs>
          <w:tab w:val="left" w:pos="1639"/>
        </w:tabs>
        <w:kinsoku w:val="0"/>
        <w:overflowPunct w:val="0"/>
        <w:autoSpaceDE w:val="0"/>
        <w:autoSpaceDN w:val="0"/>
        <w:adjustRightInd w:val="0"/>
        <w:spacing w:before="136" w:after="0" w:line="216" w:lineRule="exact"/>
        <w:ind w:right="118"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If</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pacing w:val="-2"/>
          <w:sz w:val="19"/>
          <w:szCs w:val="19"/>
          <w:lang w:eastAsia="sq-AL"/>
        </w:rPr>
        <w:t>competent</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authority</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finds</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evidence</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indicating</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that</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aircraft</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does</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not</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pacing w:val="-2"/>
          <w:sz w:val="19"/>
          <w:szCs w:val="19"/>
          <w:lang w:eastAsia="sq-AL"/>
        </w:rPr>
        <w:t>conform</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34"/>
          <w:w w:val="89"/>
          <w:sz w:val="19"/>
          <w:szCs w:val="19"/>
          <w:lang w:eastAsia="sq-AL"/>
        </w:rPr>
        <w:t xml:space="preserve"> </w:t>
      </w:r>
      <w:r w:rsidRPr="00137A36">
        <w:rPr>
          <w:rFonts w:ascii="Times New Roman" w:eastAsia="Times New Roman" w:hAnsi="Times New Roman" w:cs="Times New Roman"/>
          <w:sz w:val="19"/>
          <w:szCs w:val="19"/>
          <w:lang w:eastAsia="sq-AL"/>
        </w:rPr>
        <w:t>design</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defined</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under</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point</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21.A.708</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Annex</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I</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(Part</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21),</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it</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shall</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raise</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finding</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accordance</w:t>
      </w:r>
      <w:r w:rsidRPr="00137A36">
        <w:rPr>
          <w:rFonts w:ascii="Times New Roman" w:eastAsia="Times New Roman" w:hAnsi="Times New Roman" w:cs="Times New Roman"/>
          <w:spacing w:val="29"/>
          <w:w w:val="91"/>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21L.B.21.</w:t>
      </w:r>
    </w:p>
    <w:p w14:paraId="37C397E2"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65A696D6"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42F5727F" w14:textId="77777777" w:rsidR="000A1263" w:rsidRPr="00137A36" w:rsidRDefault="000A1263" w:rsidP="000A1263">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6"/>
          <w:szCs w:val="16"/>
          <w:lang w:eastAsia="sq-AL"/>
        </w:rPr>
      </w:pPr>
    </w:p>
    <w:p w14:paraId="5D365B69" w14:textId="77777777" w:rsidR="000A1263" w:rsidRPr="00137A36" w:rsidRDefault="000A1263" w:rsidP="000A1263">
      <w:pPr>
        <w:widowControl w:val="0"/>
        <w:kinsoku w:val="0"/>
        <w:overflowPunct w:val="0"/>
        <w:autoSpaceDE w:val="0"/>
        <w:autoSpaceDN w:val="0"/>
        <w:adjustRightInd w:val="0"/>
        <w:spacing w:after="0" w:line="240" w:lineRule="auto"/>
        <w:outlineLvl w:val="0"/>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 xml:space="preserve">21L.B.242 </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b/>
          <w:bCs/>
          <w:spacing w:val="-2"/>
          <w:w w:val="95"/>
          <w:sz w:val="19"/>
          <w:szCs w:val="19"/>
          <w:lang w:eastAsia="sq-AL"/>
        </w:rPr>
        <w:t>Investigation</w:t>
      </w:r>
      <w:r w:rsidRPr="00137A36">
        <w:rPr>
          <w:rFonts w:ascii="Times New Roman" w:eastAsia="Times New Roman" w:hAnsi="Times New Roman" w:cs="Times New Roman"/>
          <w:b/>
          <w:bCs/>
          <w:spacing w:val="-7"/>
          <w:w w:val="95"/>
          <w:sz w:val="19"/>
          <w:szCs w:val="19"/>
          <w:lang w:eastAsia="sq-AL"/>
        </w:rPr>
        <w:t xml:space="preserve"> </w:t>
      </w:r>
      <w:r w:rsidRPr="00137A36">
        <w:rPr>
          <w:rFonts w:ascii="Times New Roman" w:eastAsia="Times New Roman" w:hAnsi="Times New Roman" w:cs="Times New Roman"/>
          <w:b/>
          <w:bCs/>
          <w:w w:val="95"/>
          <w:sz w:val="19"/>
          <w:szCs w:val="19"/>
          <w:lang w:eastAsia="sq-AL"/>
        </w:rPr>
        <w:t>prior</w:t>
      </w:r>
      <w:r w:rsidRPr="00137A36">
        <w:rPr>
          <w:rFonts w:ascii="Times New Roman" w:eastAsia="Times New Roman" w:hAnsi="Times New Roman" w:cs="Times New Roman"/>
          <w:b/>
          <w:bCs/>
          <w:spacing w:val="-3"/>
          <w:w w:val="95"/>
          <w:sz w:val="19"/>
          <w:szCs w:val="19"/>
          <w:lang w:eastAsia="sq-AL"/>
        </w:rPr>
        <w:t xml:space="preserve"> </w:t>
      </w:r>
      <w:r w:rsidRPr="00137A36">
        <w:rPr>
          <w:rFonts w:ascii="Times New Roman" w:eastAsia="Times New Roman" w:hAnsi="Times New Roman" w:cs="Times New Roman"/>
          <w:b/>
          <w:bCs/>
          <w:w w:val="95"/>
          <w:sz w:val="19"/>
          <w:szCs w:val="19"/>
          <w:lang w:eastAsia="sq-AL"/>
        </w:rPr>
        <w:t>to</w:t>
      </w:r>
      <w:r w:rsidRPr="00137A36">
        <w:rPr>
          <w:rFonts w:ascii="Times New Roman" w:eastAsia="Times New Roman" w:hAnsi="Times New Roman" w:cs="Times New Roman"/>
          <w:b/>
          <w:bCs/>
          <w:spacing w:val="-10"/>
          <w:w w:val="95"/>
          <w:sz w:val="19"/>
          <w:szCs w:val="19"/>
          <w:lang w:eastAsia="sq-AL"/>
        </w:rPr>
        <w:t xml:space="preserve"> </w:t>
      </w:r>
      <w:r w:rsidRPr="00137A36">
        <w:rPr>
          <w:rFonts w:ascii="Times New Roman" w:eastAsia="Times New Roman" w:hAnsi="Times New Roman" w:cs="Times New Roman"/>
          <w:b/>
          <w:bCs/>
          <w:w w:val="95"/>
          <w:sz w:val="19"/>
          <w:szCs w:val="19"/>
          <w:lang w:eastAsia="sq-AL"/>
        </w:rPr>
        <w:t>issuance</w:t>
      </w:r>
      <w:r w:rsidRPr="00137A36">
        <w:rPr>
          <w:rFonts w:ascii="Times New Roman" w:eastAsia="Times New Roman" w:hAnsi="Times New Roman" w:cs="Times New Roman"/>
          <w:b/>
          <w:bCs/>
          <w:spacing w:val="-9"/>
          <w:w w:val="95"/>
          <w:sz w:val="19"/>
          <w:szCs w:val="19"/>
          <w:lang w:eastAsia="sq-AL"/>
        </w:rPr>
        <w:t xml:space="preserve"> </w:t>
      </w:r>
      <w:r w:rsidRPr="00137A36">
        <w:rPr>
          <w:rFonts w:ascii="Times New Roman" w:eastAsia="Times New Roman" w:hAnsi="Times New Roman" w:cs="Times New Roman"/>
          <w:b/>
          <w:bCs/>
          <w:w w:val="95"/>
          <w:sz w:val="19"/>
          <w:szCs w:val="19"/>
          <w:lang w:eastAsia="sq-AL"/>
        </w:rPr>
        <w:t>of</w:t>
      </w:r>
      <w:r w:rsidRPr="00137A36">
        <w:rPr>
          <w:rFonts w:ascii="Times New Roman" w:eastAsia="Times New Roman" w:hAnsi="Times New Roman" w:cs="Times New Roman"/>
          <w:b/>
          <w:bCs/>
          <w:spacing w:val="-3"/>
          <w:w w:val="95"/>
          <w:sz w:val="19"/>
          <w:szCs w:val="19"/>
          <w:lang w:eastAsia="sq-AL"/>
        </w:rPr>
        <w:t xml:space="preserve"> </w:t>
      </w:r>
      <w:r w:rsidRPr="00137A36">
        <w:rPr>
          <w:rFonts w:ascii="Times New Roman" w:eastAsia="Times New Roman" w:hAnsi="Times New Roman" w:cs="Times New Roman"/>
          <w:b/>
          <w:bCs/>
          <w:w w:val="95"/>
          <w:sz w:val="19"/>
          <w:szCs w:val="19"/>
          <w:lang w:eastAsia="sq-AL"/>
        </w:rPr>
        <w:t>the</w:t>
      </w:r>
      <w:r w:rsidRPr="00137A36">
        <w:rPr>
          <w:rFonts w:ascii="Times New Roman" w:eastAsia="Times New Roman" w:hAnsi="Times New Roman" w:cs="Times New Roman"/>
          <w:b/>
          <w:bCs/>
          <w:spacing w:val="-8"/>
          <w:w w:val="95"/>
          <w:sz w:val="19"/>
          <w:szCs w:val="19"/>
          <w:lang w:eastAsia="sq-AL"/>
        </w:rPr>
        <w:t xml:space="preserve"> </w:t>
      </w:r>
      <w:r w:rsidRPr="00137A36">
        <w:rPr>
          <w:rFonts w:ascii="Times New Roman" w:eastAsia="Times New Roman" w:hAnsi="Times New Roman" w:cs="Times New Roman"/>
          <w:b/>
          <w:bCs/>
          <w:spacing w:val="2"/>
          <w:w w:val="95"/>
          <w:sz w:val="19"/>
          <w:szCs w:val="19"/>
          <w:lang w:eastAsia="sq-AL"/>
        </w:rPr>
        <w:t>flight</w:t>
      </w:r>
      <w:r w:rsidRPr="00137A36">
        <w:rPr>
          <w:rFonts w:ascii="Times New Roman" w:eastAsia="Times New Roman" w:hAnsi="Times New Roman" w:cs="Times New Roman"/>
          <w:b/>
          <w:bCs/>
          <w:spacing w:val="-8"/>
          <w:w w:val="95"/>
          <w:sz w:val="19"/>
          <w:szCs w:val="19"/>
          <w:lang w:eastAsia="sq-AL"/>
        </w:rPr>
        <w:t xml:space="preserve"> </w:t>
      </w:r>
      <w:r w:rsidRPr="00137A36">
        <w:rPr>
          <w:rFonts w:ascii="Times New Roman" w:eastAsia="Times New Roman" w:hAnsi="Times New Roman" w:cs="Times New Roman"/>
          <w:b/>
          <w:bCs/>
          <w:w w:val="95"/>
          <w:sz w:val="19"/>
          <w:szCs w:val="19"/>
          <w:lang w:eastAsia="sq-AL"/>
        </w:rPr>
        <w:t>conditions</w:t>
      </w:r>
    </w:p>
    <w:p w14:paraId="095DACDB"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b/>
          <w:bCs/>
          <w:sz w:val="18"/>
          <w:szCs w:val="18"/>
          <w:lang w:eastAsia="sq-AL"/>
        </w:rPr>
      </w:pPr>
    </w:p>
    <w:p w14:paraId="69BCFBA3" w14:textId="77777777" w:rsidR="000A1263" w:rsidRPr="00137A36" w:rsidRDefault="000A1263" w:rsidP="007F5279">
      <w:pPr>
        <w:widowControl w:val="0"/>
        <w:numPr>
          <w:ilvl w:val="0"/>
          <w:numId w:val="55"/>
        </w:numPr>
        <w:tabs>
          <w:tab w:val="left" w:pos="1639"/>
        </w:tabs>
        <w:kinsoku w:val="0"/>
        <w:overflowPunct w:val="0"/>
        <w:autoSpaceDE w:val="0"/>
        <w:autoSpaceDN w:val="0"/>
        <w:adjustRightInd w:val="0"/>
        <w:spacing w:before="122" w:after="0" w:line="216" w:lineRule="exact"/>
        <w:ind w:right="118"/>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Without</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prejudice</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Subpart</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P</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Section</w:t>
      </w:r>
      <w:r w:rsidRPr="00137A36">
        <w:rPr>
          <w:rFonts w:ascii="Times New Roman" w:eastAsia="Times New Roman" w:hAnsi="Times New Roman" w:cs="Times New Roman"/>
          <w:spacing w:val="22"/>
          <w:sz w:val="19"/>
          <w:szCs w:val="19"/>
          <w:lang w:eastAsia="sq-AL"/>
        </w:rPr>
        <w:t xml:space="preserve"> </w:t>
      </w:r>
      <w:r w:rsidRPr="00137A36">
        <w:rPr>
          <w:rFonts w:ascii="Times New Roman" w:eastAsia="Times New Roman" w:hAnsi="Times New Roman" w:cs="Times New Roman"/>
          <w:sz w:val="19"/>
          <w:szCs w:val="19"/>
          <w:lang w:eastAsia="sq-AL"/>
        </w:rPr>
        <w:t>B</w:t>
      </w:r>
      <w:r w:rsidRPr="00137A36">
        <w:rPr>
          <w:rFonts w:ascii="Times New Roman" w:eastAsia="Times New Roman" w:hAnsi="Times New Roman" w:cs="Times New Roman"/>
          <w:spacing w:val="22"/>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Annex</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I</w:t>
      </w:r>
      <w:r w:rsidRPr="00137A36">
        <w:rPr>
          <w:rFonts w:ascii="Times New Roman" w:eastAsia="Times New Roman" w:hAnsi="Times New Roman" w:cs="Times New Roman"/>
          <w:spacing w:val="22"/>
          <w:sz w:val="19"/>
          <w:szCs w:val="19"/>
          <w:lang w:eastAsia="sq-AL"/>
        </w:rPr>
        <w:t xml:space="preserve"> </w:t>
      </w:r>
      <w:r w:rsidRPr="00137A36">
        <w:rPr>
          <w:rFonts w:ascii="Times New Roman" w:eastAsia="Times New Roman" w:hAnsi="Times New Roman" w:cs="Times New Roman"/>
          <w:sz w:val="19"/>
          <w:szCs w:val="19"/>
          <w:lang w:eastAsia="sq-AL"/>
        </w:rPr>
        <w:t>(Part</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21),</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when</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pacing w:val="-2"/>
          <w:sz w:val="19"/>
          <w:szCs w:val="19"/>
          <w:lang w:eastAsia="sq-AL"/>
        </w:rPr>
        <w:t>investigating</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an</w:t>
      </w:r>
      <w:r w:rsidRPr="00137A36">
        <w:rPr>
          <w:rFonts w:ascii="Times New Roman" w:eastAsia="Times New Roman" w:hAnsi="Times New Roman" w:cs="Times New Roman"/>
          <w:spacing w:val="37"/>
          <w:w w:val="91"/>
          <w:sz w:val="19"/>
          <w:szCs w:val="19"/>
          <w:lang w:eastAsia="sq-AL"/>
        </w:rPr>
        <w:t xml:space="preserve"> </w:t>
      </w:r>
      <w:r w:rsidRPr="00137A36">
        <w:rPr>
          <w:rFonts w:ascii="Times New Roman" w:eastAsia="Times New Roman" w:hAnsi="Times New Roman" w:cs="Times New Roman"/>
          <w:sz w:val="19"/>
          <w:szCs w:val="19"/>
          <w:lang w:eastAsia="sq-AL"/>
        </w:rPr>
        <w:t>application</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pacing w:val="-3"/>
          <w:sz w:val="19"/>
          <w:szCs w:val="19"/>
          <w:lang w:eastAsia="sq-AL"/>
        </w:rPr>
        <w:t>for</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pacing w:val="-2"/>
          <w:sz w:val="19"/>
          <w:szCs w:val="19"/>
          <w:lang w:eastAsia="sq-AL"/>
        </w:rPr>
        <w:t>approval</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pacing w:val="2"/>
          <w:sz w:val="19"/>
          <w:szCs w:val="19"/>
          <w:lang w:eastAsia="sq-AL"/>
        </w:rPr>
        <w:t>flight</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conditions</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pacing w:val="-3"/>
          <w:sz w:val="19"/>
          <w:szCs w:val="19"/>
          <w:lang w:eastAsia="sq-AL"/>
        </w:rPr>
        <w:t>for</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an</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aircraft</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which</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is</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within</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scope</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this</w:t>
      </w:r>
      <w:r w:rsidRPr="00137A36">
        <w:rPr>
          <w:rFonts w:ascii="Times New Roman" w:eastAsia="Times New Roman" w:hAnsi="Times New Roman" w:cs="Times New Roman"/>
          <w:spacing w:val="23"/>
          <w:w w:val="89"/>
          <w:sz w:val="19"/>
          <w:szCs w:val="19"/>
          <w:lang w:eastAsia="sq-AL"/>
        </w:rPr>
        <w:t xml:space="preserve"> </w:t>
      </w:r>
      <w:r w:rsidRPr="00137A36">
        <w:rPr>
          <w:rFonts w:ascii="Times New Roman" w:eastAsia="Times New Roman" w:hAnsi="Times New Roman" w:cs="Times New Roman"/>
          <w:w w:val="95"/>
          <w:sz w:val="19"/>
          <w:szCs w:val="19"/>
          <w:lang w:eastAsia="sq-AL"/>
        </w:rPr>
        <w:t>Annex,</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Agency</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p>
    <w:p w14:paraId="120E9142"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53E739D0" w14:textId="77777777" w:rsidR="000A1263" w:rsidRPr="00137A36" w:rsidRDefault="000A1263" w:rsidP="007F5279">
      <w:pPr>
        <w:widowControl w:val="0"/>
        <w:numPr>
          <w:ilvl w:val="1"/>
          <w:numId w:val="55"/>
        </w:numPr>
        <w:tabs>
          <w:tab w:val="left" w:pos="1896"/>
        </w:tabs>
        <w:kinsoku w:val="0"/>
        <w:overflowPunct w:val="0"/>
        <w:autoSpaceDE w:val="0"/>
        <w:autoSpaceDN w:val="0"/>
        <w:adjustRightInd w:val="0"/>
        <w:spacing w:before="135" w:after="0" w:line="216" w:lineRule="exact"/>
        <w:ind w:right="116" w:hanging="257"/>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if</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application</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flight</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conditions</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is</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related</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demonstration</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compl</w:t>
      </w:r>
      <w:r w:rsidRPr="00137A36">
        <w:rPr>
          <w:rFonts w:ascii="Times New Roman" w:eastAsia="Times New Roman" w:hAnsi="Times New Roman" w:cs="Times New Roman"/>
          <w:spacing w:val="-2"/>
          <w:w w:val="95"/>
          <w:sz w:val="19"/>
          <w:szCs w:val="19"/>
          <w:lang w:eastAsia="sq-AL"/>
        </w:rPr>
        <w:t>iance</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activities</w:t>
      </w:r>
      <w:r w:rsidRPr="00137A36">
        <w:rPr>
          <w:rFonts w:ascii="Times New Roman" w:eastAsia="Times New Roman" w:hAnsi="Times New Roman" w:cs="Times New Roman"/>
          <w:spacing w:val="29"/>
          <w:w w:val="88"/>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21L.A.25</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an</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aircraft</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which</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is,</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is</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intended</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be,</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type-certified,</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conduct</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critical</w:t>
      </w:r>
      <w:r w:rsidRPr="00137A36">
        <w:rPr>
          <w:rFonts w:ascii="Times New Roman" w:eastAsia="Times New Roman" w:hAnsi="Times New Roman" w:cs="Times New Roman"/>
          <w:spacing w:val="34"/>
          <w:w w:val="90"/>
          <w:sz w:val="19"/>
          <w:szCs w:val="19"/>
          <w:lang w:eastAsia="sq-AL"/>
        </w:rPr>
        <w:t xml:space="preserve"> </w:t>
      </w:r>
      <w:r w:rsidRPr="00137A36">
        <w:rPr>
          <w:rFonts w:ascii="Times New Roman" w:eastAsia="Times New Roman" w:hAnsi="Times New Roman" w:cs="Times New Roman"/>
          <w:w w:val="95"/>
          <w:sz w:val="19"/>
          <w:szCs w:val="19"/>
          <w:lang w:eastAsia="sq-AL"/>
        </w:rPr>
        <w:t>design</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review</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design</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phy</w:t>
      </w:r>
      <w:r w:rsidRPr="00137A36">
        <w:rPr>
          <w:rFonts w:ascii="Times New Roman" w:eastAsia="Times New Roman" w:hAnsi="Times New Roman" w:cs="Times New Roman"/>
          <w:spacing w:val="-2"/>
          <w:w w:val="95"/>
          <w:sz w:val="19"/>
          <w:szCs w:val="19"/>
          <w:lang w:eastAsia="sq-AL"/>
        </w:rPr>
        <w:t>sical</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inspection</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assessment</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aircraft</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order</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28"/>
          <w:w w:val="94"/>
          <w:sz w:val="19"/>
          <w:szCs w:val="19"/>
          <w:lang w:eastAsia="sq-AL"/>
        </w:rPr>
        <w:t xml:space="preserve"> </w:t>
      </w:r>
      <w:r w:rsidRPr="00137A36">
        <w:rPr>
          <w:rFonts w:ascii="Times New Roman" w:eastAsia="Times New Roman" w:hAnsi="Times New Roman" w:cs="Times New Roman"/>
          <w:w w:val="95"/>
          <w:sz w:val="19"/>
          <w:szCs w:val="19"/>
          <w:lang w:eastAsia="sq-AL"/>
        </w:rPr>
        <w:t>ensure</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aircraft</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is</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capable</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safe</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flight,</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flight</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testin</w:t>
      </w:r>
      <w:r w:rsidRPr="00137A36">
        <w:rPr>
          <w:rFonts w:ascii="Times New Roman" w:eastAsia="Times New Roman" w:hAnsi="Times New Roman" w:cs="Times New Roman"/>
          <w:spacing w:val="-1"/>
          <w:w w:val="95"/>
          <w:sz w:val="19"/>
          <w:szCs w:val="19"/>
          <w:lang w:eastAsia="sq-AL"/>
        </w:rPr>
        <w:t>g</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can</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be</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conduct</w:t>
      </w:r>
      <w:r w:rsidRPr="00137A36">
        <w:rPr>
          <w:rFonts w:ascii="Times New Roman" w:eastAsia="Times New Roman" w:hAnsi="Times New Roman" w:cs="Times New Roman"/>
          <w:spacing w:val="-2"/>
          <w:w w:val="95"/>
          <w:sz w:val="19"/>
          <w:szCs w:val="19"/>
          <w:lang w:eastAsia="sq-AL"/>
        </w:rPr>
        <w:t>ed</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safely;</w:t>
      </w:r>
    </w:p>
    <w:p w14:paraId="68A1BA2D"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1F70337B" w14:textId="77777777" w:rsidR="000A1263" w:rsidRPr="00137A36" w:rsidRDefault="000A1263" w:rsidP="007F5279">
      <w:pPr>
        <w:widowControl w:val="0"/>
        <w:numPr>
          <w:ilvl w:val="1"/>
          <w:numId w:val="55"/>
        </w:numPr>
        <w:tabs>
          <w:tab w:val="left" w:pos="1896"/>
        </w:tabs>
        <w:kinsoku w:val="0"/>
        <w:overflowPunct w:val="0"/>
        <w:autoSpaceDE w:val="0"/>
        <w:autoSpaceDN w:val="0"/>
        <w:adjustRightInd w:val="0"/>
        <w:spacing w:before="135" w:after="0" w:line="216" w:lineRule="exact"/>
        <w:ind w:right="118" w:hanging="257"/>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if</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application</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 xml:space="preserve">or </w:t>
      </w:r>
      <w:r w:rsidRPr="00137A36">
        <w:rPr>
          <w:rFonts w:ascii="Times New Roman" w:eastAsia="Times New Roman" w:hAnsi="Times New Roman" w:cs="Times New Roman"/>
          <w:spacing w:val="2"/>
          <w:w w:val="95"/>
          <w:sz w:val="19"/>
          <w:szCs w:val="19"/>
          <w:lang w:eastAsia="sq-AL"/>
        </w:rPr>
        <w:t>flight</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conditions</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is</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related</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demonstration</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compl</w:t>
      </w:r>
      <w:r w:rsidRPr="00137A36">
        <w:rPr>
          <w:rFonts w:ascii="Times New Roman" w:eastAsia="Times New Roman" w:hAnsi="Times New Roman" w:cs="Times New Roman"/>
          <w:spacing w:val="-2"/>
          <w:w w:val="95"/>
          <w:sz w:val="19"/>
          <w:szCs w:val="19"/>
          <w:lang w:eastAsia="sq-AL"/>
        </w:rPr>
        <w:t>iance</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activities</w:t>
      </w:r>
      <w:r w:rsidRPr="00137A36">
        <w:rPr>
          <w:rFonts w:ascii="Times New Roman" w:eastAsia="Times New Roman" w:hAnsi="Times New Roman" w:cs="Times New Roman"/>
          <w:spacing w:val="29"/>
          <w:w w:val="88"/>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lastRenderedPageBreak/>
        <w:t>21L.A.44</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an</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aircraft</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whic</w:t>
      </w:r>
      <w:r w:rsidRPr="00137A36">
        <w:rPr>
          <w:rFonts w:ascii="Times New Roman" w:eastAsia="Times New Roman" w:hAnsi="Times New Roman" w:cs="Times New Roman"/>
          <w:spacing w:val="-1"/>
          <w:w w:val="95"/>
          <w:sz w:val="19"/>
          <w:szCs w:val="19"/>
          <w:lang w:eastAsia="sq-AL"/>
        </w:rPr>
        <w:t>h</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design</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compl</w:t>
      </w:r>
      <w:r w:rsidRPr="00137A36">
        <w:rPr>
          <w:rFonts w:ascii="Times New Roman" w:eastAsia="Times New Roman" w:hAnsi="Times New Roman" w:cs="Times New Roman"/>
          <w:spacing w:val="-2"/>
          <w:w w:val="95"/>
          <w:sz w:val="19"/>
          <w:szCs w:val="19"/>
          <w:lang w:eastAsia="sq-AL"/>
        </w:rPr>
        <w:t>iance</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is,</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is</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intended</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be,</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declared,</w:t>
      </w:r>
      <w:r w:rsidRPr="00137A36">
        <w:rPr>
          <w:rFonts w:ascii="Times New Roman" w:eastAsia="Times New Roman" w:hAnsi="Times New Roman" w:cs="Times New Roman"/>
          <w:spacing w:val="45"/>
          <w:w w:val="89"/>
          <w:sz w:val="19"/>
          <w:szCs w:val="19"/>
          <w:lang w:eastAsia="sq-AL"/>
        </w:rPr>
        <w:t xml:space="preserve"> </w:t>
      </w:r>
      <w:r w:rsidRPr="00137A36">
        <w:rPr>
          <w:rFonts w:ascii="Times New Roman" w:eastAsia="Times New Roman" w:hAnsi="Times New Roman" w:cs="Times New Roman"/>
          <w:w w:val="95"/>
          <w:sz w:val="19"/>
          <w:szCs w:val="19"/>
          <w:lang w:eastAsia="sq-AL"/>
        </w:rPr>
        <w:t>conduct</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phy</w:t>
      </w:r>
      <w:r w:rsidRPr="00137A36">
        <w:rPr>
          <w:rFonts w:ascii="Times New Roman" w:eastAsia="Times New Roman" w:hAnsi="Times New Roman" w:cs="Times New Roman"/>
          <w:spacing w:val="-2"/>
          <w:w w:val="95"/>
          <w:sz w:val="19"/>
          <w:szCs w:val="19"/>
          <w:lang w:eastAsia="sq-AL"/>
        </w:rPr>
        <w:t>sical</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inspection</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assessment</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aircraft</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order</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ensure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aircraft</w:t>
      </w:r>
      <w:r w:rsidRPr="00137A36">
        <w:rPr>
          <w:rFonts w:ascii="Times New Roman" w:eastAsia="Times New Roman" w:hAnsi="Times New Roman" w:cs="Times New Roman"/>
          <w:spacing w:val="24"/>
          <w:w w:val="87"/>
          <w:sz w:val="19"/>
          <w:szCs w:val="19"/>
          <w:lang w:eastAsia="sq-AL"/>
        </w:rPr>
        <w:t xml:space="preserve"> </w:t>
      </w:r>
      <w:r w:rsidRPr="00137A36">
        <w:rPr>
          <w:rFonts w:ascii="Times New Roman" w:eastAsia="Times New Roman" w:hAnsi="Times New Roman" w:cs="Times New Roman"/>
          <w:w w:val="95"/>
          <w:sz w:val="19"/>
          <w:szCs w:val="19"/>
          <w:lang w:eastAsia="sq-AL"/>
        </w:rPr>
        <w:t>is</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capable</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safe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flight,</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flight</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testing</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can</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be</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conduct</w:t>
      </w:r>
      <w:r w:rsidRPr="00137A36">
        <w:rPr>
          <w:rFonts w:ascii="Times New Roman" w:eastAsia="Times New Roman" w:hAnsi="Times New Roman" w:cs="Times New Roman"/>
          <w:spacing w:val="-2"/>
          <w:w w:val="95"/>
          <w:sz w:val="19"/>
          <w:szCs w:val="19"/>
          <w:lang w:eastAsia="sq-AL"/>
        </w:rPr>
        <w:t>ed</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safely;</w:t>
      </w:r>
    </w:p>
    <w:p w14:paraId="2E73B513"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27F66701" w14:textId="77777777" w:rsidR="000A1263" w:rsidRPr="00137A36" w:rsidRDefault="000A1263" w:rsidP="007F5279">
      <w:pPr>
        <w:widowControl w:val="0"/>
        <w:numPr>
          <w:ilvl w:val="1"/>
          <w:numId w:val="55"/>
        </w:numPr>
        <w:tabs>
          <w:tab w:val="left" w:pos="1896"/>
        </w:tabs>
        <w:kinsoku w:val="0"/>
        <w:overflowPunct w:val="0"/>
        <w:autoSpaceDE w:val="0"/>
        <w:autoSpaceDN w:val="0"/>
        <w:adjustRightInd w:val="0"/>
        <w:spacing w:before="135" w:after="0" w:line="231" w:lineRule="auto"/>
        <w:ind w:right="118" w:hanging="257"/>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if</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application</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 xml:space="preserve">or </w:t>
      </w:r>
      <w:r w:rsidRPr="00137A36">
        <w:rPr>
          <w:rFonts w:ascii="Times New Roman" w:eastAsia="Times New Roman" w:hAnsi="Times New Roman" w:cs="Times New Roman"/>
          <w:spacing w:val="2"/>
          <w:w w:val="95"/>
          <w:sz w:val="19"/>
          <w:szCs w:val="19"/>
          <w:lang w:eastAsia="sq-AL"/>
        </w:rPr>
        <w:t>flight</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conditions</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is</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related</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demonstration</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compl</w:t>
      </w:r>
      <w:r w:rsidRPr="00137A36">
        <w:rPr>
          <w:rFonts w:ascii="Times New Roman" w:eastAsia="Times New Roman" w:hAnsi="Times New Roman" w:cs="Times New Roman"/>
          <w:spacing w:val="-2"/>
          <w:w w:val="95"/>
          <w:sz w:val="19"/>
          <w:szCs w:val="19"/>
          <w:lang w:eastAsia="sq-AL"/>
        </w:rPr>
        <w:t>iance</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activities</w:t>
      </w:r>
      <w:r w:rsidRPr="00137A36">
        <w:rPr>
          <w:rFonts w:ascii="Times New Roman" w:eastAsia="Times New Roman" w:hAnsi="Times New Roman" w:cs="Times New Roman"/>
          <w:spacing w:val="29"/>
          <w:w w:val="88"/>
          <w:sz w:val="19"/>
          <w:szCs w:val="19"/>
          <w:lang w:eastAsia="sq-AL"/>
        </w:rPr>
        <w:t xml:space="preserve"> </w:t>
      </w:r>
      <w:r w:rsidRPr="00137A36">
        <w:rPr>
          <w:rFonts w:ascii="Times New Roman" w:eastAsia="Times New Roman" w:hAnsi="Times New Roman" w:cs="Times New Roman"/>
          <w:spacing w:val="-3"/>
          <w:sz w:val="19"/>
          <w:szCs w:val="19"/>
          <w:lang w:eastAsia="sq-AL"/>
        </w:rPr>
        <w:t>for</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pacing w:val="-2"/>
          <w:sz w:val="19"/>
          <w:szCs w:val="19"/>
          <w:lang w:eastAsia="sq-AL"/>
        </w:rPr>
        <w:t>major</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pacing w:val="-2"/>
          <w:sz w:val="19"/>
          <w:szCs w:val="19"/>
          <w:lang w:eastAsia="sq-AL"/>
        </w:rPr>
        <w:t>change</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point</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21L.A.66,</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supplemental</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type</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certificate</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point</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21L.A.85</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23"/>
          <w:w w:val="87"/>
          <w:sz w:val="19"/>
          <w:szCs w:val="19"/>
          <w:lang w:eastAsia="sq-AL"/>
        </w:rPr>
        <w:t xml:space="preserve"> </w:t>
      </w:r>
      <w:r w:rsidRPr="00137A36">
        <w:rPr>
          <w:rFonts w:ascii="Times New Roman" w:eastAsia="Times New Roman" w:hAnsi="Times New Roman" w:cs="Times New Roman"/>
          <w:spacing w:val="-2"/>
          <w:sz w:val="19"/>
          <w:szCs w:val="19"/>
          <w:lang w:eastAsia="sq-AL"/>
        </w:rPr>
        <w:t>major</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repair</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point</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21L.A.206,</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based</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upon</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evaluation</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conducted</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point</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21L.B.83,</w:t>
      </w:r>
      <w:r w:rsidRPr="00137A36">
        <w:rPr>
          <w:rFonts w:ascii="Times New Roman" w:eastAsia="Times New Roman" w:hAnsi="Times New Roman" w:cs="Times New Roman"/>
          <w:spacing w:val="24"/>
          <w:w w:val="96"/>
          <w:sz w:val="19"/>
          <w:szCs w:val="19"/>
          <w:lang w:eastAsia="sq-AL"/>
        </w:rPr>
        <w:t xml:space="preserve"> </w:t>
      </w:r>
      <w:r w:rsidRPr="00137A36">
        <w:rPr>
          <w:rFonts w:ascii="Times New Roman" w:eastAsia="Times New Roman" w:hAnsi="Times New Roman" w:cs="Times New Roman"/>
          <w:sz w:val="19"/>
          <w:szCs w:val="19"/>
          <w:lang w:eastAsia="sq-AL"/>
        </w:rPr>
        <w:t>point</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21L.B.102</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point</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21L.B.203,</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determine</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need</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conduct</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pacing w:val="-2"/>
          <w:sz w:val="19"/>
          <w:szCs w:val="19"/>
          <w:lang w:eastAsia="sq-AL"/>
        </w:rPr>
        <w:t>physical</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inspection</w:t>
      </w:r>
      <w:r w:rsidRPr="00137A36">
        <w:rPr>
          <w:rFonts w:ascii="Times New Roman" w:eastAsia="Times New Roman" w:hAnsi="Times New Roman" w:cs="Times New Roman"/>
          <w:spacing w:val="26"/>
          <w:w w:val="91"/>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assessment</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aircraft</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critical</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design</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review</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design</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order</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ensure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26"/>
          <w:w w:val="90"/>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aircraft</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is</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capable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safe</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flight,</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flight</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testing</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can</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be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conduct</w:t>
      </w:r>
      <w:r w:rsidRPr="00137A36">
        <w:rPr>
          <w:rFonts w:ascii="Times New Roman" w:eastAsia="Times New Roman" w:hAnsi="Times New Roman" w:cs="Times New Roman"/>
          <w:spacing w:val="-2"/>
          <w:w w:val="95"/>
          <w:sz w:val="19"/>
          <w:szCs w:val="19"/>
          <w:lang w:eastAsia="sq-AL"/>
        </w:rPr>
        <w:t>ed</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safely;</w:t>
      </w:r>
    </w:p>
    <w:p w14:paraId="32DA67AF"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7FC861A3" w14:textId="77777777" w:rsidR="000A1263" w:rsidRPr="00137A36" w:rsidRDefault="000A1263" w:rsidP="007F5279">
      <w:pPr>
        <w:widowControl w:val="0"/>
        <w:numPr>
          <w:ilvl w:val="1"/>
          <w:numId w:val="55"/>
        </w:numPr>
        <w:tabs>
          <w:tab w:val="left" w:pos="1896"/>
        </w:tabs>
        <w:kinsoku w:val="0"/>
        <w:overflowPunct w:val="0"/>
        <w:autoSpaceDE w:val="0"/>
        <w:autoSpaceDN w:val="0"/>
        <w:adjustRightInd w:val="0"/>
        <w:spacing w:before="139" w:after="0" w:line="216" w:lineRule="exact"/>
        <w:ind w:right="118" w:hanging="257"/>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if</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application</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 xml:space="preserve">or </w:t>
      </w:r>
      <w:r w:rsidRPr="00137A36">
        <w:rPr>
          <w:rFonts w:ascii="Times New Roman" w:eastAsia="Times New Roman" w:hAnsi="Times New Roman" w:cs="Times New Roman"/>
          <w:spacing w:val="2"/>
          <w:w w:val="95"/>
          <w:sz w:val="19"/>
          <w:szCs w:val="19"/>
          <w:lang w:eastAsia="sq-AL"/>
        </w:rPr>
        <w:t>flight</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conditions</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is</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related</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demonstration</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compl</w:t>
      </w:r>
      <w:r w:rsidRPr="00137A36">
        <w:rPr>
          <w:rFonts w:ascii="Times New Roman" w:eastAsia="Times New Roman" w:hAnsi="Times New Roman" w:cs="Times New Roman"/>
          <w:spacing w:val="-2"/>
          <w:w w:val="95"/>
          <w:sz w:val="19"/>
          <w:szCs w:val="19"/>
          <w:lang w:eastAsia="sq-AL"/>
        </w:rPr>
        <w:t>iance</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activities</w:t>
      </w:r>
      <w:r w:rsidRPr="00137A36">
        <w:rPr>
          <w:rFonts w:ascii="Times New Roman" w:eastAsia="Times New Roman" w:hAnsi="Times New Roman" w:cs="Times New Roman"/>
          <w:spacing w:val="29"/>
          <w:w w:val="88"/>
          <w:sz w:val="19"/>
          <w:szCs w:val="19"/>
          <w:lang w:eastAsia="sq-AL"/>
        </w:rPr>
        <w:t xml:space="preserve"> </w:t>
      </w:r>
      <w:r w:rsidRPr="00137A36">
        <w:rPr>
          <w:rFonts w:ascii="Times New Roman" w:eastAsia="Times New Roman" w:hAnsi="Times New Roman" w:cs="Times New Roman"/>
          <w:spacing w:val="-3"/>
          <w:sz w:val="19"/>
          <w:szCs w:val="19"/>
          <w:lang w:eastAsia="sq-AL"/>
        </w:rPr>
        <w:t>for</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pacing w:val="-2"/>
          <w:sz w:val="19"/>
          <w:szCs w:val="19"/>
          <w:lang w:eastAsia="sq-AL"/>
        </w:rPr>
        <w:t>major</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pacing w:val="-2"/>
          <w:sz w:val="19"/>
          <w:szCs w:val="19"/>
          <w:lang w:eastAsia="sq-AL"/>
        </w:rPr>
        <w:t>change</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point</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21L.A.108</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major</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repair</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point</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21L.A.227,</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based</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upon</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3"/>
          <w:w w:val="89"/>
          <w:sz w:val="19"/>
          <w:szCs w:val="19"/>
          <w:lang w:eastAsia="sq-AL"/>
        </w:rPr>
        <w:t xml:space="preserve"> </w:t>
      </w:r>
      <w:r w:rsidRPr="00137A36">
        <w:rPr>
          <w:rFonts w:ascii="Times New Roman" w:eastAsia="Times New Roman" w:hAnsi="Times New Roman" w:cs="Times New Roman"/>
          <w:w w:val="95"/>
          <w:sz w:val="19"/>
          <w:szCs w:val="19"/>
          <w:lang w:eastAsia="sq-AL"/>
        </w:rPr>
        <w:t>evaluation</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conduct</w:t>
      </w:r>
      <w:r w:rsidRPr="00137A36">
        <w:rPr>
          <w:rFonts w:ascii="Times New Roman" w:eastAsia="Times New Roman" w:hAnsi="Times New Roman" w:cs="Times New Roman"/>
          <w:spacing w:val="-2"/>
          <w:w w:val="95"/>
          <w:sz w:val="19"/>
          <w:szCs w:val="19"/>
          <w:lang w:eastAsia="sq-AL"/>
        </w:rPr>
        <w:t>ed</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21L.B.121</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21L.B.221,</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determine</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need</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conduct</w:t>
      </w:r>
      <w:r w:rsidRPr="00137A36">
        <w:rPr>
          <w:rFonts w:ascii="Times New Roman" w:eastAsia="Times New Roman" w:hAnsi="Times New Roman" w:cs="Times New Roman"/>
          <w:spacing w:val="27"/>
          <w:w w:val="93"/>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physical</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inspection</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assessment</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aircraft</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order</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ensure</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that</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aircraft</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is</w:t>
      </w:r>
      <w:r w:rsidRPr="00137A36">
        <w:rPr>
          <w:rFonts w:ascii="Times New Roman" w:eastAsia="Times New Roman" w:hAnsi="Times New Roman" w:cs="Times New Roman"/>
          <w:spacing w:val="27"/>
          <w:w w:val="86"/>
          <w:sz w:val="19"/>
          <w:szCs w:val="19"/>
          <w:lang w:eastAsia="sq-AL"/>
        </w:rPr>
        <w:t xml:space="preserve"> </w:t>
      </w:r>
      <w:r w:rsidRPr="00137A36">
        <w:rPr>
          <w:rFonts w:ascii="Times New Roman" w:eastAsia="Times New Roman" w:hAnsi="Times New Roman" w:cs="Times New Roman"/>
          <w:w w:val="95"/>
          <w:sz w:val="19"/>
          <w:szCs w:val="19"/>
          <w:lang w:eastAsia="sq-AL"/>
        </w:rPr>
        <w:t>capable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safe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flight,</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flight</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testing</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can</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be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conducted</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spacing w:val="-3"/>
          <w:w w:val="95"/>
          <w:sz w:val="19"/>
          <w:szCs w:val="19"/>
          <w:lang w:eastAsia="sq-AL"/>
        </w:rPr>
        <w:t>safely</w:t>
      </w:r>
      <w:r w:rsidRPr="00137A36">
        <w:rPr>
          <w:rFonts w:ascii="Times New Roman" w:eastAsia="Times New Roman" w:hAnsi="Times New Roman" w:cs="Times New Roman"/>
          <w:spacing w:val="-2"/>
          <w:w w:val="95"/>
          <w:sz w:val="19"/>
          <w:szCs w:val="19"/>
          <w:lang w:eastAsia="sq-AL"/>
        </w:rPr>
        <w:t>.</w:t>
      </w:r>
    </w:p>
    <w:p w14:paraId="4556ABD7"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290B3A3D" w14:textId="77777777" w:rsidR="000A1263" w:rsidRPr="00137A36" w:rsidRDefault="000A1263" w:rsidP="007F5279">
      <w:pPr>
        <w:widowControl w:val="0"/>
        <w:numPr>
          <w:ilvl w:val="0"/>
          <w:numId w:val="55"/>
        </w:numPr>
        <w:tabs>
          <w:tab w:val="left" w:pos="1639"/>
        </w:tabs>
        <w:kinsoku w:val="0"/>
        <w:overflowPunct w:val="0"/>
        <w:autoSpaceDE w:val="0"/>
        <w:autoSpaceDN w:val="0"/>
        <w:adjustRightInd w:val="0"/>
        <w:spacing w:before="135" w:after="0" w:line="216" w:lineRule="exact"/>
        <w:ind w:right="116"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If</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pacing w:val="-2"/>
          <w:sz w:val="19"/>
          <w:szCs w:val="19"/>
          <w:lang w:eastAsia="sq-AL"/>
        </w:rPr>
        <w:t>Agency</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finds</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evidence</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indicating</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that</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aircraft</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could</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be</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incapable</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conducting</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safe</w:t>
      </w:r>
      <w:r w:rsidRPr="00137A36">
        <w:rPr>
          <w:rFonts w:ascii="Times New Roman" w:eastAsia="Times New Roman" w:hAnsi="Times New Roman" w:cs="Times New Roman"/>
          <w:spacing w:val="26"/>
          <w:w w:val="87"/>
          <w:sz w:val="19"/>
          <w:szCs w:val="19"/>
          <w:lang w:eastAsia="sq-AL"/>
        </w:rPr>
        <w:t xml:space="preserve"> </w:t>
      </w:r>
      <w:r w:rsidRPr="00137A36">
        <w:rPr>
          <w:rFonts w:ascii="Times New Roman" w:eastAsia="Times New Roman" w:hAnsi="Times New Roman" w:cs="Times New Roman"/>
          <w:spacing w:val="1"/>
          <w:w w:val="95"/>
          <w:sz w:val="19"/>
          <w:szCs w:val="19"/>
          <w:lang w:eastAsia="sq-AL"/>
        </w:rPr>
        <w:t>flight,</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Agency</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raise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finding</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accordance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21L.B.21.’;</w:t>
      </w:r>
    </w:p>
    <w:p w14:paraId="2EC5F58D"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7B69EF52" w14:textId="77777777" w:rsidR="000A1263" w:rsidRPr="00137A36" w:rsidRDefault="000A1263" w:rsidP="007F5279">
      <w:pPr>
        <w:widowControl w:val="0"/>
        <w:numPr>
          <w:ilvl w:val="1"/>
          <w:numId w:val="54"/>
        </w:numPr>
        <w:tabs>
          <w:tab w:val="left" w:pos="427"/>
        </w:tabs>
        <w:kinsoku w:val="0"/>
        <w:overflowPunct w:val="0"/>
        <w:autoSpaceDE w:val="0"/>
        <w:autoSpaceDN w:val="0"/>
        <w:adjustRightInd w:val="0"/>
        <w:spacing w:before="127" w:after="0" w:line="240" w:lineRule="auto"/>
        <w:ind w:left="426"/>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follo</w:t>
      </w:r>
      <w:r w:rsidRPr="00137A36">
        <w:rPr>
          <w:rFonts w:ascii="Times New Roman" w:eastAsia="Times New Roman" w:hAnsi="Times New Roman" w:cs="Times New Roman"/>
          <w:spacing w:val="-2"/>
          <w:w w:val="95"/>
          <w:sz w:val="19"/>
          <w:szCs w:val="19"/>
          <w:lang w:eastAsia="sq-AL"/>
        </w:rPr>
        <w:t>wing</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Subpart</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R</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is</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inserted:</w:t>
      </w:r>
    </w:p>
    <w:p w14:paraId="2A0F1979"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2050F407"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5CAE6571"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29768308" w14:textId="77777777" w:rsidR="000A1263" w:rsidRPr="00137A36" w:rsidRDefault="000A1263" w:rsidP="000A1263">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23"/>
          <w:szCs w:val="23"/>
          <w:lang w:eastAsia="sq-AL"/>
        </w:rPr>
      </w:pPr>
    </w:p>
    <w:p w14:paraId="428DA1B9" w14:textId="77777777" w:rsidR="000A1263" w:rsidRPr="00137A36" w:rsidRDefault="000A1263" w:rsidP="000A1263">
      <w:pPr>
        <w:widowControl w:val="0"/>
        <w:kinsoku w:val="0"/>
        <w:overflowPunct w:val="0"/>
        <w:autoSpaceDE w:val="0"/>
        <w:autoSpaceDN w:val="0"/>
        <w:adjustRightInd w:val="0"/>
        <w:spacing w:after="0" w:line="216" w:lineRule="exact"/>
        <w:ind w:right="943"/>
        <w:jc w:val="center"/>
        <w:rPr>
          <w:rFonts w:ascii="Times New Roman" w:eastAsia="Times New Roman" w:hAnsi="Times New Roman" w:cs="Times New Roman"/>
          <w:sz w:val="19"/>
          <w:szCs w:val="19"/>
          <w:lang w:eastAsia="sq-AL"/>
        </w:rPr>
      </w:pPr>
      <w:r w:rsidRPr="00137A36">
        <w:rPr>
          <w:rFonts w:ascii="Times New Roman" w:eastAsia="Times New Roman" w:hAnsi="Times New Roman" w:cs="Times New Roman"/>
          <w:spacing w:val="-3"/>
          <w:sz w:val="19"/>
          <w:szCs w:val="19"/>
          <w:lang w:eastAsia="sq-AL"/>
        </w:rPr>
        <w:t>‘SUBPART</w:t>
      </w:r>
      <w:r w:rsidRPr="00137A36">
        <w:rPr>
          <w:rFonts w:ascii="Times New Roman" w:eastAsia="Times New Roman" w:hAnsi="Times New Roman" w:cs="Times New Roman"/>
          <w:spacing w:val="-22"/>
          <w:sz w:val="19"/>
          <w:szCs w:val="19"/>
          <w:lang w:eastAsia="sq-AL"/>
        </w:rPr>
        <w:t xml:space="preserve"> </w:t>
      </w:r>
      <w:r w:rsidRPr="00137A36">
        <w:rPr>
          <w:rFonts w:ascii="Times New Roman" w:eastAsia="Times New Roman" w:hAnsi="Times New Roman" w:cs="Times New Roman"/>
          <w:sz w:val="19"/>
          <w:szCs w:val="19"/>
          <w:lang w:eastAsia="sq-AL"/>
        </w:rPr>
        <w:t>R</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pacing w:val="-3"/>
          <w:sz w:val="19"/>
          <w:szCs w:val="19"/>
          <w:lang w:eastAsia="sq-AL"/>
        </w:rPr>
        <w:t>ST</w:t>
      </w:r>
      <w:r w:rsidRPr="00137A36">
        <w:rPr>
          <w:rFonts w:ascii="Times New Roman" w:eastAsia="Times New Roman" w:hAnsi="Times New Roman" w:cs="Times New Roman"/>
          <w:spacing w:val="-2"/>
          <w:sz w:val="19"/>
          <w:szCs w:val="19"/>
          <w:lang w:eastAsia="sq-AL"/>
        </w:rPr>
        <w:t>A</w:t>
      </w:r>
      <w:r w:rsidRPr="00137A36">
        <w:rPr>
          <w:rFonts w:ascii="Times New Roman" w:eastAsia="Times New Roman" w:hAnsi="Times New Roman" w:cs="Times New Roman"/>
          <w:spacing w:val="-3"/>
          <w:sz w:val="19"/>
          <w:szCs w:val="19"/>
          <w:lang w:eastAsia="sq-AL"/>
        </w:rPr>
        <w:t>TEMENT</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CONFORMITY</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FOR</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pacing w:val="-1"/>
          <w:sz w:val="19"/>
          <w:szCs w:val="19"/>
          <w:lang w:eastAsia="sq-AL"/>
        </w:rPr>
        <w:t>AIR</w:t>
      </w:r>
      <w:r w:rsidRPr="00137A36">
        <w:rPr>
          <w:rFonts w:ascii="Times New Roman" w:eastAsia="Times New Roman" w:hAnsi="Times New Roman" w:cs="Times New Roman"/>
          <w:spacing w:val="-2"/>
          <w:sz w:val="19"/>
          <w:szCs w:val="19"/>
          <w:lang w:eastAsia="sq-AL"/>
        </w:rPr>
        <w:t>CRAFT</w:t>
      </w:r>
      <w:r w:rsidRPr="00137A36">
        <w:rPr>
          <w:rFonts w:ascii="Times New Roman" w:eastAsia="Times New Roman" w:hAnsi="Times New Roman" w:cs="Times New Roman"/>
          <w:spacing w:val="-23"/>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25"/>
          <w:sz w:val="19"/>
          <w:szCs w:val="19"/>
          <w:lang w:eastAsia="sq-AL"/>
        </w:rPr>
        <w:t xml:space="preserve"> </w:t>
      </w:r>
      <w:r w:rsidRPr="00137A36">
        <w:rPr>
          <w:rFonts w:ascii="Times New Roman" w:eastAsia="Times New Roman" w:hAnsi="Times New Roman" w:cs="Times New Roman"/>
          <w:spacing w:val="-1"/>
          <w:sz w:val="19"/>
          <w:szCs w:val="19"/>
          <w:lang w:eastAsia="sq-AL"/>
        </w:rPr>
        <w:t>A</w:t>
      </w:r>
      <w:r w:rsidRPr="00137A36">
        <w:rPr>
          <w:rFonts w:ascii="Times New Roman" w:eastAsia="Times New Roman" w:hAnsi="Times New Roman" w:cs="Times New Roman"/>
          <w:spacing w:val="-2"/>
          <w:sz w:val="19"/>
          <w:szCs w:val="19"/>
          <w:lang w:eastAsia="sq-AL"/>
        </w:rPr>
        <w:t>UTHORISED</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RELEASE</w:t>
      </w:r>
      <w:r w:rsidRPr="00137A36">
        <w:rPr>
          <w:rFonts w:ascii="Times New Roman" w:eastAsia="Times New Roman" w:hAnsi="Times New Roman" w:cs="Times New Roman"/>
          <w:spacing w:val="31"/>
          <w:w w:val="92"/>
          <w:sz w:val="19"/>
          <w:szCs w:val="19"/>
          <w:lang w:eastAsia="sq-AL"/>
        </w:rPr>
        <w:t xml:space="preserve"> </w:t>
      </w:r>
      <w:r w:rsidRPr="00137A36">
        <w:rPr>
          <w:rFonts w:ascii="Times New Roman" w:eastAsia="Times New Roman" w:hAnsi="Times New Roman" w:cs="Times New Roman"/>
          <w:spacing w:val="-2"/>
          <w:sz w:val="19"/>
          <w:szCs w:val="19"/>
          <w:lang w:eastAsia="sq-AL"/>
        </w:rPr>
        <w:t>CERTIFIC</w:t>
      </w:r>
      <w:r w:rsidRPr="00137A36">
        <w:rPr>
          <w:rFonts w:ascii="Times New Roman" w:eastAsia="Times New Roman" w:hAnsi="Times New Roman" w:cs="Times New Roman"/>
          <w:spacing w:val="-1"/>
          <w:sz w:val="19"/>
          <w:szCs w:val="19"/>
          <w:lang w:eastAsia="sq-AL"/>
        </w:rPr>
        <w:t>A</w:t>
      </w:r>
      <w:r w:rsidRPr="00137A36">
        <w:rPr>
          <w:rFonts w:ascii="Times New Roman" w:eastAsia="Times New Roman" w:hAnsi="Times New Roman" w:cs="Times New Roman"/>
          <w:spacing w:val="-2"/>
          <w:sz w:val="19"/>
          <w:szCs w:val="19"/>
          <w:lang w:eastAsia="sq-AL"/>
        </w:rPr>
        <w:t>TES</w:t>
      </w:r>
      <w:r w:rsidRPr="00137A36">
        <w:rPr>
          <w:rFonts w:ascii="Times New Roman" w:eastAsia="Times New Roman" w:hAnsi="Times New Roman" w:cs="Times New Roman"/>
          <w:spacing w:val="-25"/>
          <w:sz w:val="19"/>
          <w:szCs w:val="19"/>
          <w:lang w:eastAsia="sq-AL"/>
        </w:rPr>
        <w:t xml:space="preserve"> </w:t>
      </w:r>
      <w:r w:rsidRPr="00137A36">
        <w:rPr>
          <w:rFonts w:ascii="Times New Roman" w:eastAsia="Times New Roman" w:hAnsi="Times New Roman" w:cs="Times New Roman"/>
          <w:spacing w:val="-2"/>
          <w:sz w:val="19"/>
          <w:szCs w:val="19"/>
          <w:lang w:eastAsia="sq-AL"/>
        </w:rPr>
        <w:t>(EAS</w:t>
      </w:r>
      <w:r w:rsidRPr="00137A36">
        <w:rPr>
          <w:rFonts w:ascii="Times New Roman" w:eastAsia="Times New Roman" w:hAnsi="Times New Roman" w:cs="Times New Roman"/>
          <w:spacing w:val="-1"/>
          <w:sz w:val="19"/>
          <w:szCs w:val="19"/>
          <w:lang w:eastAsia="sq-AL"/>
        </w:rPr>
        <w:t>A</w:t>
      </w:r>
      <w:r w:rsidRPr="00137A36">
        <w:rPr>
          <w:rFonts w:ascii="Times New Roman" w:eastAsia="Times New Roman" w:hAnsi="Times New Roman" w:cs="Times New Roman"/>
          <w:spacing w:val="-24"/>
          <w:sz w:val="19"/>
          <w:szCs w:val="19"/>
          <w:lang w:eastAsia="sq-AL"/>
        </w:rPr>
        <w:t xml:space="preserve"> </w:t>
      </w:r>
      <w:r w:rsidRPr="00137A36">
        <w:rPr>
          <w:rFonts w:ascii="Times New Roman" w:eastAsia="Times New Roman" w:hAnsi="Times New Roman" w:cs="Times New Roman"/>
          <w:sz w:val="19"/>
          <w:szCs w:val="19"/>
          <w:lang w:eastAsia="sq-AL"/>
        </w:rPr>
        <w:t>FORM</w:t>
      </w:r>
      <w:r w:rsidRPr="00137A36">
        <w:rPr>
          <w:rFonts w:ascii="Times New Roman" w:eastAsia="Times New Roman" w:hAnsi="Times New Roman" w:cs="Times New Roman"/>
          <w:spacing w:val="-25"/>
          <w:sz w:val="19"/>
          <w:szCs w:val="19"/>
          <w:lang w:eastAsia="sq-AL"/>
        </w:rPr>
        <w:t xml:space="preserve"> </w:t>
      </w:r>
      <w:r w:rsidRPr="00137A36">
        <w:rPr>
          <w:rFonts w:ascii="Times New Roman" w:eastAsia="Times New Roman" w:hAnsi="Times New Roman" w:cs="Times New Roman"/>
          <w:sz w:val="19"/>
          <w:szCs w:val="19"/>
          <w:lang w:eastAsia="sq-AL"/>
        </w:rPr>
        <w:t>1)</w:t>
      </w:r>
      <w:r w:rsidRPr="00137A36">
        <w:rPr>
          <w:rFonts w:ascii="Times New Roman" w:eastAsia="Times New Roman" w:hAnsi="Times New Roman" w:cs="Times New Roman"/>
          <w:spacing w:val="-24"/>
          <w:sz w:val="19"/>
          <w:szCs w:val="19"/>
          <w:lang w:eastAsia="sq-AL"/>
        </w:rPr>
        <w:t xml:space="preserve"> </w:t>
      </w:r>
      <w:r w:rsidRPr="00137A36">
        <w:rPr>
          <w:rFonts w:ascii="Times New Roman" w:eastAsia="Times New Roman" w:hAnsi="Times New Roman" w:cs="Times New Roman"/>
          <w:sz w:val="19"/>
          <w:szCs w:val="19"/>
          <w:lang w:eastAsia="sq-AL"/>
        </w:rPr>
        <w:t>FOR</w:t>
      </w:r>
      <w:r w:rsidRPr="00137A36">
        <w:rPr>
          <w:rFonts w:ascii="Times New Roman" w:eastAsia="Times New Roman" w:hAnsi="Times New Roman" w:cs="Times New Roman"/>
          <w:spacing w:val="-25"/>
          <w:sz w:val="19"/>
          <w:szCs w:val="19"/>
          <w:lang w:eastAsia="sq-AL"/>
        </w:rPr>
        <w:t xml:space="preserve"> </w:t>
      </w:r>
      <w:r w:rsidRPr="00137A36">
        <w:rPr>
          <w:rFonts w:ascii="Times New Roman" w:eastAsia="Times New Roman" w:hAnsi="Times New Roman" w:cs="Times New Roman"/>
          <w:sz w:val="19"/>
          <w:szCs w:val="19"/>
          <w:lang w:eastAsia="sq-AL"/>
        </w:rPr>
        <w:t>ENGINES</w:t>
      </w:r>
      <w:r w:rsidRPr="00137A36">
        <w:rPr>
          <w:rFonts w:ascii="Times New Roman" w:eastAsia="Times New Roman" w:hAnsi="Times New Roman" w:cs="Times New Roman"/>
          <w:spacing w:val="-25"/>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25"/>
          <w:sz w:val="19"/>
          <w:szCs w:val="19"/>
          <w:lang w:eastAsia="sq-AL"/>
        </w:rPr>
        <w:t xml:space="preserve"> </w:t>
      </w:r>
      <w:r w:rsidRPr="00137A36">
        <w:rPr>
          <w:rFonts w:ascii="Times New Roman" w:eastAsia="Times New Roman" w:hAnsi="Times New Roman" w:cs="Times New Roman"/>
          <w:spacing w:val="-2"/>
          <w:sz w:val="19"/>
          <w:szCs w:val="19"/>
          <w:lang w:eastAsia="sq-AL"/>
        </w:rPr>
        <w:t>PROPELLERS,</w:t>
      </w:r>
      <w:r w:rsidRPr="00137A36">
        <w:rPr>
          <w:rFonts w:ascii="Times New Roman" w:eastAsia="Times New Roman" w:hAnsi="Times New Roman" w:cs="Times New Roman"/>
          <w:spacing w:val="-25"/>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24"/>
          <w:sz w:val="19"/>
          <w:szCs w:val="19"/>
          <w:lang w:eastAsia="sq-AL"/>
        </w:rPr>
        <w:t xml:space="preserve"> </w:t>
      </w:r>
      <w:r w:rsidRPr="00137A36">
        <w:rPr>
          <w:rFonts w:ascii="Times New Roman" w:eastAsia="Times New Roman" w:hAnsi="Times New Roman" w:cs="Times New Roman"/>
          <w:spacing w:val="-4"/>
          <w:sz w:val="19"/>
          <w:szCs w:val="19"/>
          <w:lang w:eastAsia="sq-AL"/>
        </w:rPr>
        <w:t>PARTS</w:t>
      </w:r>
      <w:r w:rsidRPr="00137A36">
        <w:rPr>
          <w:rFonts w:ascii="Times New Roman" w:eastAsia="Times New Roman" w:hAnsi="Times New Roman" w:cs="Times New Roman"/>
          <w:spacing w:val="-25"/>
          <w:sz w:val="19"/>
          <w:szCs w:val="19"/>
          <w:lang w:eastAsia="sq-AL"/>
        </w:rPr>
        <w:t xml:space="preserve"> </w:t>
      </w:r>
      <w:r w:rsidRPr="00137A36">
        <w:rPr>
          <w:rFonts w:ascii="Times New Roman" w:eastAsia="Times New Roman" w:hAnsi="Times New Roman" w:cs="Times New Roman"/>
          <w:spacing w:val="-2"/>
          <w:sz w:val="19"/>
          <w:szCs w:val="19"/>
          <w:lang w:eastAsia="sq-AL"/>
        </w:rPr>
        <w:t>THEREOF</w:t>
      </w:r>
      <w:r w:rsidRPr="00137A36">
        <w:rPr>
          <w:rFonts w:ascii="Times New Roman" w:eastAsia="Times New Roman" w:hAnsi="Times New Roman" w:cs="Times New Roman"/>
          <w:spacing w:val="-1"/>
          <w:sz w:val="19"/>
          <w:szCs w:val="19"/>
          <w:lang w:eastAsia="sq-AL"/>
        </w:rPr>
        <w:t>,</w:t>
      </w:r>
      <w:r w:rsidRPr="00137A36">
        <w:rPr>
          <w:rFonts w:ascii="Times New Roman" w:eastAsia="Times New Roman" w:hAnsi="Times New Roman" w:cs="Times New Roman"/>
          <w:spacing w:val="-25"/>
          <w:sz w:val="19"/>
          <w:szCs w:val="19"/>
          <w:lang w:eastAsia="sq-AL"/>
        </w:rPr>
        <w:t xml:space="preserve"> </w:t>
      </w:r>
      <w:r w:rsidRPr="00137A36">
        <w:rPr>
          <w:rFonts w:ascii="Times New Roman" w:eastAsia="Times New Roman" w:hAnsi="Times New Roman" w:cs="Times New Roman"/>
          <w:sz w:val="19"/>
          <w:szCs w:val="19"/>
          <w:lang w:eastAsia="sq-AL"/>
        </w:rPr>
        <w:t>WHICH</w:t>
      </w:r>
      <w:r w:rsidRPr="00137A36">
        <w:rPr>
          <w:rFonts w:ascii="Times New Roman" w:eastAsia="Times New Roman" w:hAnsi="Times New Roman" w:cs="Times New Roman"/>
          <w:spacing w:val="33"/>
          <w:w w:val="99"/>
          <w:sz w:val="19"/>
          <w:szCs w:val="19"/>
          <w:lang w:eastAsia="sq-AL"/>
        </w:rPr>
        <w:t xml:space="preserve"> </w:t>
      </w:r>
      <w:r w:rsidRPr="00137A36">
        <w:rPr>
          <w:rFonts w:ascii="Times New Roman" w:eastAsia="Times New Roman" w:hAnsi="Times New Roman" w:cs="Times New Roman"/>
          <w:spacing w:val="-1"/>
          <w:sz w:val="19"/>
          <w:szCs w:val="19"/>
          <w:lang w:eastAsia="sq-AL"/>
        </w:rPr>
        <w:t>CONFORM</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pacing w:val="-2"/>
          <w:sz w:val="19"/>
          <w:szCs w:val="19"/>
          <w:lang w:eastAsia="sq-AL"/>
        </w:rPr>
        <w:t>DECL</w:t>
      </w:r>
      <w:r w:rsidRPr="00137A36">
        <w:rPr>
          <w:rFonts w:ascii="Times New Roman" w:eastAsia="Times New Roman" w:hAnsi="Times New Roman" w:cs="Times New Roman"/>
          <w:spacing w:val="-1"/>
          <w:sz w:val="19"/>
          <w:szCs w:val="19"/>
          <w:lang w:eastAsia="sq-AL"/>
        </w:rPr>
        <w:t>ARATION</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DESIGN</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pacing w:val="-1"/>
          <w:sz w:val="19"/>
          <w:szCs w:val="19"/>
          <w:lang w:eastAsia="sq-AL"/>
        </w:rPr>
        <w:t>COMPLIANC</w:t>
      </w:r>
      <w:r w:rsidRPr="00137A36">
        <w:rPr>
          <w:rFonts w:ascii="Times New Roman" w:eastAsia="Times New Roman" w:hAnsi="Times New Roman" w:cs="Times New Roman"/>
          <w:spacing w:val="-2"/>
          <w:sz w:val="19"/>
          <w:szCs w:val="19"/>
          <w:lang w:eastAsia="sq-AL"/>
        </w:rPr>
        <w:t>E</w:t>
      </w:r>
    </w:p>
    <w:p w14:paraId="4E820B8D"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6E01F5CA"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5C3F30DB" w14:textId="77777777" w:rsidR="000A1263" w:rsidRPr="00137A36" w:rsidRDefault="000A1263" w:rsidP="000A1263">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6"/>
          <w:szCs w:val="16"/>
          <w:lang w:eastAsia="sq-AL"/>
        </w:rPr>
      </w:pPr>
    </w:p>
    <w:p w14:paraId="7F421FBD"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 xml:space="preserve">21L.B.251 </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b/>
          <w:bCs/>
          <w:spacing w:val="-1"/>
          <w:w w:val="95"/>
          <w:sz w:val="19"/>
          <w:szCs w:val="19"/>
          <w:lang w:eastAsia="sq-AL"/>
        </w:rPr>
        <w:t>Ov</w:t>
      </w:r>
      <w:r w:rsidRPr="00137A36">
        <w:rPr>
          <w:rFonts w:ascii="Times New Roman" w:eastAsia="Times New Roman" w:hAnsi="Times New Roman" w:cs="Times New Roman"/>
          <w:b/>
          <w:bCs/>
          <w:spacing w:val="-2"/>
          <w:w w:val="95"/>
          <w:sz w:val="19"/>
          <w:szCs w:val="19"/>
          <w:lang w:eastAsia="sq-AL"/>
        </w:rPr>
        <w:t>ersight</w:t>
      </w:r>
    </w:p>
    <w:p w14:paraId="26C8A23A"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b/>
          <w:bCs/>
          <w:sz w:val="18"/>
          <w:szCs w:val="18"/>
          <w:lang w:eastAsia="sq-AL"/>
        </w:rPr>
      </w:pPr>
    </w:p>
    <w:p w14:paraId="7A045B9D" w14:textId="77777777" w:rsidR="000A1263" w:rsidRPr="00137A36" w:rsidRDefault="000A1263" w:rsidP="007F5279">
      <w:pPr>
        <w:widowControl w:val="0"/>
        <w:numPr>
          <w:ilvl w:val="0"/>
          <w:numId w:val="56"/>
        </w:numPr>
        <w:tabs>
          <w:tab w:val="left" w:pos="1639"/>
        </w:tabs>
        <w:kinsoku w:val="0"/>
        <w:overflowPunct w:val="0"/>
        <w:autoSpaceDE w:val="0"/>
        <w:autoSpaceDN w:val="0"/>
        <w:adjustRightInd w:val="0"/>
        <w:spacing w:before="122" w:after="0" w:line="216" w:lineRule="exact"/>
        <w:ind w:right="118"/>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oversee</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natural</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legal</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person</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issuing</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statements</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conf</w:t>
      </w:r>
      <w:r w:rsidRPr="00137A36">
        <w:rPr>
          <w:rFonts w:ascii="Times New Roman" w:eastAsia="Times New Roman" w:hAnsi="Times New Roman" w:cs="Times New Roman"/>
          <w:spacing w:val="-2"/>
          <w:w w:val="95"/>
          <w:sz w:val="19"/>
          <w:szCs w:val="19"/>
          <w:lang w:eastAsia="sq-AL"/>
        </w:rPr>
        <w:t>ormity</w:t>
      </w:r>
      <w:r w:rsidRPr="00137A36">
        <w:rPr>
          <w:rFonts w:ascii="Times New Roman" w:eastAsia="Times New Roman" w:hAnsi="Times New Roman" w:cs="Times New Roman"/>
          <w:spacing w:val="54"/>
          <w:w w:val="92"/>
          <w:sz w:val="19"/>
          <w:szCs w:val="19"/>
          <w:lang w:eastAsia="sq-AL"/>
        </w:rPr>
        <w:t xml:space="preserve"> </w:t>
      </w:r>
      <w:r w:rsidRPr="00137A36">
        <w:rPr>
          <w:rFonts w:ascii="Times New Roman" w:eastAsia="Times New Roman" w:hAnsi="Times New Roman" w:cs="Times New Roman"/>
          <w:w w:val="95"/>
          <w:sz w:val="19"/>
          <w:szCs w:val="19"/>
          <w:lang w:eastAsia="sq-AL"/>
        </w:rPr>
        <w:t>(EASA</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Form</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52B)</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authorised</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release</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certificates</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(EASA</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Form</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1)</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under</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Subpart</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R</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Section</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40"/>
          <w:w w:val="96"/>
          <w:sz w:val="19"/>
          <w:szCs w:val="19"/>
          <w:lang w:eastAsia="sq-AL"/>
        </w:rPr>
        <w:t xml:space="preserve"> </w:t>
      </w:r>
      <w:r w:rsidRPr="00137A36">
        <w:rPr>
          <w:rFonts w:ascii="Times New Roman" w:eastAsia="Times New Roman" w:hAnsi="Times New Roman" w:cs="Times New Roman"/>
          <w:sz w:val="19"/>
          <w:szCs w:val="19"/>
          <w:lang w:eastAsia="sq-AL"/>
        </w:rPr>
        <w:t>this</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Annex</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order</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verify</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continuous</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pacing w:val="-2"/>
          <w:sz w:val="19"/>
          <w:szCs w:val="19"/>
          <w:lang w:eastAsia="sq-AL"/>
        </w:rPr>
        <w:t>compliance</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natural</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pacing w:val="-2"/>
          <w:sz w:val="19"/>
          <w:szCs w:val="19"/>
          <w:lang w:eastAsia="sq-AL"/>
        </w:rPr>
        <w:t>legal</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person</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with</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5"/>
          <w:w w:val="89"/>
          <w:sz w:val="19"/>
          <w:szCs w:val="19"/>
          <w:lang w:eastAsia="sq-AL"/>
        </w:rPr>
        <w:t xml:space="preserve"> </w:t>
      </w:r>
      <w:r w:rsidRPr="00137A36">
        <w:rPr>
          <w:rFonts w:ascii="Times New Roman" w:eastAsia="Times New Roman" w:hAnsi="Times New Roman" w:cs="Times New Roman"/>
          <w:sz w:val="19"/>
          <w:szCs w:val="19"/>
          <w:lang w:eastAsia="sq-AL"/>
        </w:rPr>
        <w:t>applicable</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requirements</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Section</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
          <w:sz w:val="19"/>
          <w:szCs w:val="19"/>
          <w:lang w:eastAsia="sq-AL"/>
        </w:rPr>
        <w:t xml:space="preserve"> implementation</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2"/>
          <w:sz w:val="19"/>
          <w:szCs w:val="19"/>
          <w:lang w:eastAsia="sq-AL"/>
        </w:rPr>
        <w:t xml:space="preserve"> </w:t>
      </w:r>
      <w:r w:rsidRPr="00137A36">
        <w:rPr>
          <w:rFonts w:ascii="Times New Roman" w:eastAsia="Times New Roman" w:hAnsi="Times New Roman" w:cs="Times New Roman"/>
          <w:sz w:val="19"/>
          <w:szCs w:val="19"/>
          <w:lang w:eastAsia="sq-AL"/>
        </w:rPr>
        <w:t>safety</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measures</w:t>
      </w:r>
      <w:r w:rsidRPr="00137A36">
        <w:rPr>
          <w:rFonts w:ascii="Times New Roman" w:eastAsia="Times New Roman" w:hAnsi="Times New Roman" w:cs="Times New Roman"/>
          <w:spacing w:val="-1"/>
          <w:sz w:val="19"/>
          <w:szCs w:val="19"/>
          <w:lang w:eastAsia="sq-AL"/>
        </w:rPr>
        <w:t xml:space="preserve"> </w:t>
      </w:r>
      <w:r w:rsidRPr="00137A36">
        <w:rPr>
          <w:rFonts w:ascii="Times New Roman" w:eastAsia="Times New Roman" w:hAnsi="Times New Roman" w:cs="Times New Roman"/>
          <w:spacing w:val="-2"/>
          <w:sz w:val="19"/>
          <w:szCs w:val="19"/>
          <w:lang w:eastAsia="sq-AL"/>
        </w:rPr>
        <w:t>mandated</w:t>
      </w:r>
      <w:r w:rsidRPr="00137A36">
        <w:rPr>
          <w:rFonts w:ascii="Times New Roman" w:eastAsia="Times New Roman" w:hAnsi="Times New Roman" w:cs="Times New Roman"/>
          <w:spacing w:val="33"/>
          <w:w w:val="87"/>
          <w:sz w:val="19"/>
          <w:szCs w:val="19"/>
          <w:lang w:eastAsia="sq-AL"/>
        </w:rPr>
        <w:t xml:space="preserve"> </w:t>
      </w:r>
      <w:r w:rsidRPr="00137A36">
        <w:rPr>
          <w:rFonts w:ascii="Times New Roman" w:eastAsia="Times New Roman" w:hAnsi="Times New Roman" w:cs="Times New Roman"/>
          <w:w w:val="95"/>
          <w:sz w:val="19"/>
          <w:szCs w:val="19"/>
          <w:lang w:eastAsia="sq-AL"/>
        </w:rPr>
        <w:t>according</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points</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(c)</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(d)</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21L.B.15.</w:t>
      </w:r>
    </w:p>
    <w:p w14:paraId="4E838286" w14:textId="77777777" w:rsidR="000A1263" w:rsidRPr="00137A36" w:rsidRDefault="000A1263" w:rsidP="000A1263">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14"/>
          <w:szCs w:val="14"/>
          <w:lang w:eastAsia="sq-AL"/>
        </w:rPr>
      </w:pPr>
    </w:p>
    <w:p w14:paraId="263322C0" w14:textId="77777777" w:rsidR="000A1263" w:rsidRPr="00137A36" w:rsidRDefault="000A1263" w:rsidP="007F5279">
      <w:pPr>
        <w:widowControl w:val="0"/>
        <w:numPr>
          <w:ilvl w:val="0"/>
          <w:numId w:val="56"/>
        </w:numPr>
        <w:tabs>
          <w:tab w:val="left" w:pos="1519"/>
        </w:tabs>
        <w:kinsoku w:val="0"/>
        <w:overflowPunct w:val="0"/>
        <w:autoSpaceDE w:val="0"/>
        <w:autoSpaceDN w:val="0"/>
        <w:adjustRightInd w:val="0"/>
        <w:spacing w:after="0" w:line="231" w:lineRule="auto"/>
        <w:ind w:left="1518" w:right="118"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o</w:t>
      </w:r>
      <w:r w:rsidRPr="00137A36">
        <w:rPr>
          <w:rFonts w:ascii="Times New Roman" w:eastAsia="Times New Roman" w:hAnsi="Times New Roman" w:cs="Times New Roman"/>
          <w:spacing w:val="-2"/>
          <w:w w:val="95"/>
          <w:sz w:val="19"/>
          <w:szCs w:val="19"/>
          <w:lang w:eastAsia="sq-AL"/>
        </w:rPr>
        <w:t>versight</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include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first</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article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inspection</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every</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new</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aircraft,</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engine,</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propeller</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part</w:t>
      </w:r>
      <w:r w:rsidRPr="00137A36">
        <w:rPr>
          <w:rFonts w:ascii="Times New Roman" w:eastAsia="Times New Roman" w:hAnsi="Times New Roman" w:cs="Times New Roman"/>
          <w:spacing w:val="46"/>
          <w:w w:val="87"/>
          <w:sz w:val="19"/>
          <w:szCs w:val="19"/>
          <w:lang w:eastAsia="sq-AL"/>
        </w:rPr>
        <w:t xml:space="preserve"> </w:t>
      </w:r>
      <w:r w:rsidRPr="00137A36">
        <w:rPr>
          <w:rFonts w:ascii="Times New Roman" w:eastAsia="Times New Roman" w:hAnsi="Times New Roman" w:cs="Times New Roman"/>
          <w:sz w:val="19"/>
          <w:szCs w:val="19"/>
          <w:lang w:eastAsia="sq-AL"/>
        </w:rPr>
        <w:t>that</w:t>
      </w:r>
      <w:r w:rsidRPr="00137A36">
        <w:rPr>
          <w:rFonts w:ascii="Times New Roman" w:eastAsia="Times New Roman" w:hAnsi="Times New Roman" w:cs="Times New Roman"/>
          <w:spacing w:val="-23"/>
          <w:sz w:val="19"/>
          <w:szCs w:val="19"/>
          <w:lang w:eastAsia="sq-AL"/>
        </w:rPr>
        <w:t xml:space="preserve"> </w:t>
      </w:r>
      <w:r w:rsidRPr="00137A36">
        <w:rPr>
          <w:rFonts w:ascii="Times New Roman" w:eastAsia="Times New Roman" w:hAnsi="Times New Roman" w:cs="Times New Roman"/>
          <w:sz w:val="19"/>
          <w:szCs w:val="19"/>
          <w:lang w:eastAsia="sq-AL"/>
        </w:rPr>
        <w:t>is</w:t>
      </w:r>
      <w:r w:rsidRPr="00137A36">
        <w:rPr>
          <w:rFonts w:ascii="Times New Roman" w:eastAsia="Times New Roman" w:hAnsi="Times New Roman" w:cs="Times New Roman"/>
          <w:spacing w:val="-23"/>
          <w:sz w:val="19"/>
          <w:szCs w:val="19"/>
          <w:lang w:eastAsia="sq-AL"/>
        </w:rPr>
        <w:t xml:space="preserve"> </w:t>
      </w:r>
      <w:r w:rsidRPr="00137A36">
        <w:rPr>
          <w:rFonts w:ascii="Times New Roman" w:eastAsia="Times New Roman" w:hAnsi="Times New Roman" w:cs="Times New Roman"/>
          <w:sz w:val="19"/>
          <w:szCs w:val="19"/>
          <w:lang w:eastAsia="sq-AL"/>
        </w:rPr>
        <w:t>produced</w:t>
      </w:r>
      <w:r w:rsidRPr="00137A36">
        <w:rPr>
          <w:rFonts w:ascii="Times New Roman" w:eastAsia="Times New Roman" w:hAnsi="Times New Roman" w:cs="Times New Roman"/>
          <w:spacing w:val="-23"/>
          <w:sz w:val="19"/>
          <w:szCs w:val="19"/>
          <w:lang w:eastAsia="sq-AL"/>
        </w:rPr>
        <w:t xml:space="preserve"> </w:t>
      </w:r>
      <w:r w:rsidRPr="00137A36">
        <w:rPr>
          <w:rFonts w:ascii="Times New Roman" w:eastAsia="Times New Roman" w:hAnsi="Times New Roman" w:cs="Times New Roman"/>
          <w:spacing w:val="-3"/>
          <w:sz w:val="19"/>
          <w:szCs w:val="19"/>
          <w:lang w:eastAsia="sq-AL"/>
        </w:rPr>
        <w:t>for</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3"/>
          <w:sz w:val="19"/>
          <w:szCs w:val="19"/>
          <w:lang w:eastAsia="sq-AL"/>
        </w:rPr>
        <w:t xml:space="preserve"> </w:t>
      </w:r>
      <w:r w:rsidRPr="00137A36">
        <w:rPr>
          <w:rFonts w:ascii="Times New Roman" w:eastAsia="Times New Roman" w:hAnsi="Times New Roman" w:cs="Times New Roman"/>
          <w:sz w:val="19"/>
          <w:szCs w:val="19"/>
          <w:lang w:eastAsia="sq-AL"/>
        </w:rPr>
        <w:t>first</w:t>
      </w:r>
      <w:r w:rsidRPr="00137A36">
        <w:rPr>
          <w:rFonts w:ascii="Times New Roman" w:eastAsia="Times New Roman" w:hAnsi="Times New Roman" w:cs="Times New Roman"/>
          <w:spacing w:val="-23"/>
          <w:sz w:val="19"/>
          <w:szCs w:val="19"/>
          <w:lang w:eastAsia="sq-AL"/>
        </w:rPr>
        <w:t xml:space="preserve"> </w:t>
      </w:r>
      <w:r w:rsidRPr="00137A36">
        <w:rPr>
          <w:rFonts w:ascii="Times New Roman" w:eastAsia="Times New Roman" w:hAnsi="Times New Roman" w:cs="Times New Roman"/>
          <w:sz w:val="19"/>
          <w:szCs w:val="19"/>
          <w:lang w:eastAsia="sq-AL"/>
        </w:rPr>
        <w:t>time</w:t>
      </w:r>
      <w:r w:rsidRPr="00137A36">
        <w:rPr>
          <w:rFonts w:ascii="Times New Roman" w:eastAsia="Times New Roman" w:hAnsi="Times New Roman" w:cs="Times New Roman"/>
          <w:spacing w:val="-23"/>
          <w:sz w:val="19"/>
          <w:szCs w:val="19"/>
          <w:lang w:eastAsia="sq-AL"/>
        </w:rPr>
        <w:t xml:space="preserve"> </w:t>
      </w:r>
      <w:r w:rsidRPr="00137A36">
        <w:rPr>
          <w:rFonts w:ascii="Times New Roman" w:eastAsia="Times New Roman" w:hAnsi="Times New Roman" w:cs="Times New Roman"/>
          <w:spacing w:val="-3"/>
          <w:sz w:val="19"/>
          <w:szCs w:val="19"/>
          <w:lang w:eastAsia="sq-AL"/>
        </w:rPr>
        <w:t>for</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pacing w:val="-2"/>
          <w:sz w:val="19"/>
          <w:szCs w:val="19"/>
          <w:lang w:eastAsia="sq-AL"/>
        </w:rPr>
        <w:t>which</w:t>
      </w:r>
      <w:r w:rsidRPr="00137A36">
        <w:rPr>
          <w:rFonts w:ascii="Times New Roman" w:eastAsia="Times New Roman" w:hAnsi="Times New Roman" w:cs="Times New Roman"/>
          <w:spacing w:val="-22"/>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3"/>
          <w:sz w:val="19"/>
          <w:szCs w:val="19"/>
          <w:lang w:eastAsia="sq-AL"/>
        </w:rPr>
        <w:t xml:space="preserve"> </w:t>
      </w:r>
      <w:r w:rsidRPr="00137A36">
        <w:rPr>
          <w:rFonts w:ascii="Times New Roman" w:eastAsia="Times New Roman" w:hAnsi="Times New Roman" w:cs="Times New Roman"/>
          <w:sz w:val="19"/>
          <w:szCs w:val="19"/>
          <w:lang w:eastAsia="sq-AL"/>
        </w:rPr>
        <w:t>natural</w:t>
      </w:r>
      <w:r w:rsidRPr="00137A36">
        <w:rPr>
          <w:rFonts w:ascii="Times New Roman" w:eastAsia="Times New Roman" w:hAnsi="Times New Roman" w:cs="Times New Roman"/>
          <w:spacing w:val="-23"/>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23"/>
          <w:sz w:val="19"/>
          <w:szCs w:val="19"/>
          <w:lang w:eastAsia="sq-AL"/>
        </w:rPr>
        <w:t xml:space="preserve"> </w:t>
      </w:r>
      <w:r w:rsidRPr="00137A36">
        <w:rPr>
          <w:rFonts w:ascii="Times New Roman" w:eastAsia="Times New Roman" w:hAnsi="Times New Roman" w:cs="Times New Roman"/>
          <w:sz w:val="19"/>
          <w:szCs w:val="19"/>
          <w:lang w:eastAsia="sq-AL"/>
        </w:rPr>
        <w:t>legal</w:t>
      </w:r>
      <w:r w:rsidRPr="00137A36">
        <w:rPr>
          <w:rFonts w:ascii="Times New Roman" w:eastAsia="Times New Roman" w:hAnsi="Times New Roman" w:cs="Times New Roman"/>
          <w:spacing w:val="-24"/>
          <w:sz w:val="19"/>
          <w:szCs w:val="19"/>
          <w:lang w:eastAsia="sq-AL"/>
        </w:rPr>
        <w:t xml:space="preserve"> </w:t>
      </w:r>
      <w:r w:rsidRPr="00137A36">
        <w:rPr>
          <w:rFonts w:ascii="Times New Roman" w:eastAsia="Times New Roman" w:hAnsi="Times New Roman" w:cs="Times New Roman"/>
          <w:sz w:val="19"/>
          <w:szCs w:val="19"/>
          <w:lang w:eastAsia="sq-AL"/>
        </w:rPr>
        <w:t>person</w:t>
      </w:r>
      <w:r w:rsidRPr="00137A36">
        <w:rPr>
          <w:rFonts w:ascii="Times New Roman" w:eastAsia="Times New Roman" w:hAnsi="Times New Roman" w:cs="Times New Roman"/>
          <w:spacing w:val="-23"/>
          <w:sz w:val="19"/>
          <w:szCs w:val="19"/>
          <w:lang w:eastAsia="sq-AL"/>
        </w:rPr>
        <w:t xml:space="preserve"> </w:t>
      </w:r>
      <w:r w:rsidRPr="00137A36">
        <w:rPr>
          <w:rFonts w:ascii="Times New Roman" w:eastAsia="Times New Roman" w:hAnsi="Times New Roman" w:cs="Times New Roman"/>
          <w:sz w:val="19"/>
          <w:szCs w:val="19"/>
          <w:lang w:eastAsia="sq-AL"/>
        </w:rPr>
        <w:t>has</w:t>
      </w:r>
      <w:r w:rsidRPr="00137A36">
        <w:rPr>
          <w:rFonts w:ascii="Times New Roman" w:eastAsia="Times New Roman" w:hAnsi="Times New Roman" w:cs="Times New Roman"/>
          <w:spacing w:val="-23"/>
          <w:sz w:val="19"/>
          <w:szCs w:val="19"/>
          <w:lang w:eastAsia="sq-AL"/>
        </w:rPr>
        <w:t xml:space="preserve"> </w:t>
      </w:r>
      <w:r w:rsidRPr="00137A36">
        <w:rPr>
          <w:rFonts w:ascii="Times New Roman" w:eastAsia="Times New Roman" w:hAnsi="Times New Roman" w:cs="Times New Roman"/>
          <w:sz w:val="19"/>
          <w:szCs w:val="19"/>
          <w:lang w:eastAsia="sq-AL"/>
        </w:rPr>
        <w:t>issued</w:t>
      </w:r>
      <w:r w:rsidRPr="00137A36">
        <w:rPr>
          <w:rFonts w:ascii="Times New Roman" w:eastAsia="Times New Roman" w:hAnsi="Times New Roman" w:cs="Times New Roman"/>
          <w:spacing w:val="-23"/>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23"/>
          <w:sz w:val="19"/>
          <w:szCs w:val="19"/>
          <w:lang w:eastAsia="sq-AL"/>
        </w:rPr>
        <w:t xml:space="preserve"> </w:t>
      </w:r>
      <w:r w:rsidRPr="00137A36">
        <w:rPr>
          <w:rFonts w:ascii="Times New Roman" w:eastAsia="Times New Roman" w:hAnsi="Times New Roman" w:cs="Times New Roman"/>
          <w:sz w:val="19"/>
          <w:szCs w:val="19"/>
          <w:lang w:eastAsia="sq-AL"/>
        </w:rPr>
        <w:t>statement</w:t>
      </w:r>
      <w:r w:rsidRPr="00137A36">
        <w:rPr>
          <w:rFonts w:ascii="Times New Roman" w:eastAsia="Times New Roman" w:hAnsi="Times New Roman" w:cs="Times New Roman"/>
          <w:spacing w:val="-24"/>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27"/>
          <w:w w:val="96"/>
          <w:sz w:val="19"/>
          <w:szCs w:val="19"/>
          <w:lang w:eastAsia="sq-AL"/>
        </w:rPr>
        <w:t xml:space="preserve"> </w:t>
      </w:r>
      <w:r w:rsidRPr="00137A36">
        <w:rPr>
          <w:rFonts w:ascii="Times New Roman" w:eastAsia="Times New Roman" w:hAnsi="Times New Roman" w:cs="Times New Roman"/>
          <w:spacing w:val="-2"/>
          <w:sz w:val="19"/>
          <w:szCs w:val="19"/>
          <w:lang w:eastAsia="sq-AL"/>
        </w:rPr>
        <w:t>conformity</w:t>
      </w:r>
      <w:r w:rsidRPr="00137A36">
        <w:rPr>
          <w:rFonts w:ascii="Times New Roman" w:eastAsia="Times New Roman" w:hAnsi="Times New Roman" w:cs="Times New Roman"/>
          <w:spacing w:val="29"/>
          <w:sz w:val="19"/>
          <w:szCs w:val="19"/>
          <w:lang w:eastAsia="sq-AL"/>
        </w:rPr>
        <w:t xml:space="preserve"> </w:t>
      </w:r>
      <w:r w:rsidRPr="00137A36">
        <w:rPr>
          <w:rFonts w:ascii="Times New Roman" w:eastAsia="Times New Roman" w:hAnsi="Times New Roman" w:cs="Times New Roman"/>
          <w:sz w:val="19"/>
          <w:szCs w:val="19"/>
          <w:lang w:eastAsia="sq-AL"/>
        </w:rPr>
        <w:t>(EASA</w:t>
      </w:r>
      <w:r w:rsidRPr="00137A36">
        <w:rPr>
          <w:rFonts w:ascii="Times New Roman" w:eastAsia="Times New Roman" w:hAnsi="Times New Roman" w:cs="Times New Roman"/>
          <w:spacing w:val="29"/>
          <w:sz w:val="19"/>
          <w:szCs w:val="19"/>
          <w:lang w:eastAsia="sq-AL"/>
        </w:rPr>
        <w:t xml:space="preserve"> </w:t>
      </w:r>
      <w:r w:rsidRPr="00137A36">
        <w:rPr>
          <w:rFonts w:ascii="Times New Roman" w:eastAsia="Times New Roman" w:hAnsi="Times New Roman" w:cs="Times New Roman"/>
          <w:spacing w:val="1"/>
          <w:sz w:val="19"/>
          <w:szCs w:val="19"/>
          <w:lang w:eastAsia="sq-AL"/>
        </w:rPr>
        <w:t>Form</w:t>
      </w:r>
      <w:r w:rsidRPr="00137A36">
        <w:rPr>
          <w:rFonts w:ascii="Times New Roman" w:eastAsia="Times New Roman" w:hAnsi="Times New Roman" w:cs="Times New Roman"/>
          <w:spacing w:val="30"/>
          <w:sz w:val="19"/>
          <w:szCs w:val="19"/>
          <w:lang w:eastAsia="sq-AL"/>
        </w:rPr>
        <w:t xml:space="preserve"> </w:t>
      </w:r>
      <w:r w:rsidRPr="00137A36">
        <w:rPr>
          <w:rFonts w:ascii="Times New Roman" w:eastAsia="Times New Roman" w:hAnsi="Times New Roman" w:cs="Times New Roman"/>
          <w:sz w:val="19"/>
          <w:szCs w:val="19"/>
          <w:lang w:eastAsia="sq-AL"/>
        </w:rPr>
        <w:t>52B)</w:t>
      </w:r>
      <w:r w:rsidRPr="00137A36">
        <w:rPr>
          <w:rFonts w:ascii="Times New Roman" w:eastAsia="Times New Roman" w:hAnsi="Times New Roman" w:cs="Times New Roman"/>
          <w:spacing w:val="29"/>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30"/>
          <w:sz w:val="19"/>
          <w:szCs w:val="19"/>
          <w:lang w:eastAsia="sq-AL"/>
        </w:rPr>
        <w:t xml:space="preserve"> </w:t>
      </w:r>
      <w:r w:rsidRPr="00137A36">
        <w:rPr>
          <w:rFonts w:ascii="Times New Roman" w:eastAsia="Times New Roman" w:hAnsi="Times New Roman" w:cs="Times New Roman"/>
          <w:sz w:val="19"/>
          <w:szCs w:val="19"/>
          <w:lang w:eastAsia="sq-AL"/>
        </w:rPr>
        <w:t>authorised</w:t>
      </w:r>
      <w:r w:rsidRPr="00137A36">
        <w:rPr>
          <w:rFonts w:ascii="Times New Roman" w:eastAsia="Times New Roman" w:hAnsi="Times New Roman" w:cs="Times New Roman"/>
          <w:spacing w:val="30"/>
          <w:sz w:val="19"/>
          <w:szCs w:val="19"/>
          <w:lang w:eastAsia="sq-AL"/>
        </w:rPr>
        <w:t xml:space="preserve"> </w:t>
      </w:r>
      <w:r w:rsidRPr="00137A36">
        <w:rPr>
          <w:rFonts w:ascii="Times New Roman" w:eastAsia="Times New Roman" w:hAnsi="Times New Roman" w:cs="Times New Roman"/>
          <w:sz w:val="19"/>
          <w:szCs w:val="19"/>
          <w:lang w:eastAsia="sq-AL"/>
        </w:rPr>
        <w:t>release</w:t>
      </w:r>
      <w:r w:rsidRPr="00137A36">
        <w:rPr>
          <w:rFonts w:ascii="Times New Roman" w:eastAsia="Times New Roman" w:hAnsi="Times New Roman" w:cs="Times New Roman"/>
          <w:spacing w:val="31"/>
          <w:sz w:val="19"/>
          <w:szCs w:val="19"/>
          <w:lang w:eastAsia="sq-AL"/>
        </w:rPr>
        <w:t xml:space="preserve"> </w:t>
      </w:r>
      <w:r w:rsidRPr="00137A36">
        <w:rPr>
          <w:rFonts w:ascii="Times New Roman" w:eastAsia="Times New Roman" w:hAnsi="Times New Roman" w:cs="Times New Roman"/>
          <w:sz w:val="19"/>
          <w:szCs w:val="19"/>
          <w:lang w:eastAsia="sq-AL"/>
        </w:rPr>
        <w:t>certificates</w:t>
      </w:r>
      <w:r w:rsidRPr="00137A36">
        <w:rPr>
          <w:rFonts w:ascii="Times New Roman" w:eastAsia="Times New Roman" w:hAnsi="Times New Roman" w:cs="Times New Roman"/>
          <w:spacing w:val="30"/>
          <w:sz w:val="19"/>
          <w:szCs w:val="19"/>
          <w:lang w:eastAsia="sq-AL"/>
        </w:rPr>
        <w:t xml:space="preserve"> </w:t>
      </w:r>
      <w:r w:rsidRPr="00137A36">
        <w:rPr>
          <w:rFonts w:ascii="Times New Roman" w:eastAsia="Times New Roman" w:hAnsi="Times New Roman" w:cs="Times New Roman"/>
          <w:spacing w:val="-2"/>
          <w:sz w:val="19"/>
          <w:szCs w:val="19"/>
          <w:lang w:eastAsia="sq-AL"/>
        </w:rPr>
        <w:t>(EAS</w:t>
      </w:r>
      <w:r w:rsidRPr="00137A36">
        <w:rPr>
          <w:rFonts w:ascii="Times New Roman" w:eastAsia="Times New Roman" w:hAnsi="Times New Roman" w:cs="Times New Roman"/>
          <w:spacing w:val="-1"/>
          <w:sz w:val="19"/>
          <w:szCs w:val="19"/>
          <w:lang w:eastAsia="sq-AL"/>
        </w:rPr>
        <w:t>A</w:t>
      </w:r>
      <w:r w:rsidRPr="00137A36">
        <w:rPr>
          <w:rFonts w:ascii="Times New Roman" w:eastAsia="Times New Roman" w:hAnsi="Times New Roman" w:cs="Times New Roman"/>
          <w:spacing w:val="30"/>
          <w:sz w:val="19"/>
          <w:szCs w:val="19"/>
          <w:lang w:eastAsia="sq-AL"/>
        </w:rPr>
        <w:t xml:space="preserve"> </w:t>
      </w:r>
      <w:r w:rsidRPr="00137A36">
        <w:rPr>
          <w:rFonts w:ascii="Times New Roman" w:eastAsia="Times New Roman" w:hAnsi="Times New Roman" w:cs="Times New Roman"/>
          <w:sz w:val="19"/>
          <w:szCs w:val="19"/>
          <w:lang w:eastAsia="sq-AL"/>
        </w:rPr>
        <w:t>Form</w:t>
      </w:r>
      <w:r w:rsidRPr="00137A36">
        <w:rPr>
          <w:rFonts w:ascii="Times New Roman" w:eastAsia="Times New Roman" w:hAnsi="Times New Roman" w:cs="Times New Roman"/>
          <w:spacing w:val="30"/>
          <w:sz w:val="19"/>
          <w:szCs w:val="19"/>
          <w:lang w:eastAsia="sq-AL"/>
        </w:rPr>
        <w:t xml:space="preserve"> </w:t>
      </w:r>
      <w:r w:rsidRPr="00137A36">
        <w:rPr>
          <w:rFonts w:ascii="Times New Roman" w:eastAsia="Times New Roman" w:hAnsi="Times New Roman" w:cs="Times New Roman"/>
          <w:sz w:val="19"/>
          <w:szCs w:val="19"/>
          <w:lang w:eastAsia="sq-AL"/>
        </w:rPr>
        <w:t>1),</w:t>
      </w:r>
      <w:r w:rsidRPr="00137A36">
        <w:rPr>
          <w:rFonts w:ascii="Times New Roman" w:eastAsia="Times New Roman" w:hAnsi="Times New Roman" w:cs="Times New Roman"/>
          <w:spacing w:val="29"/>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30"/>
          <w:sz w:val="19"/>
          <w:szCs w:val="19"/>
          <w:lang w:eastAsia="sq-AL"/>
        </w:rPr>
        <w:t xml:space="preserve"> </w:t>
      </w:r>
      <w:r w:rsidRPr="00137A36">
        <w:rPr>
          <w:rFonts w:ascii="Times New Roman" w:eastAsia="Times New Roman" w:hAnsi="Times New Roman" w:cs="Times New Roman"/>
          <w:sz w:val="19"/>
          <w:szCs w:val="19"/>
          <w:lang w:eastAsia="sq-AL"/>
        </w:rPr>
        <w:t>as</w:t>
      </w:r>
      <w:r w:rsidRPr="00137A36">
        <w:rPr>
          <w:rFonts w:ascii="Times New Roman" w:eastAsia="Times New Roman" w:hAnsi="Times New Roman" w:cs="Times New Roman"/>
          <w:spacing w:val="44"/>
          <w:w w:val="86"/>
          <w:sz w:val="19"/>
          <w:szCs w:val="19"/>
          <w:lang w:eastAsia="sq-AL"/>
        </w:rPr>
        <w:t xml:space="preserve"> </w:t>
      </w:r>
      <w:r w:rsidRPr="00137A36">
        <w:rPr>
          <w:rFonts w:ascii="Times New Roman" w:eastAsia="Times New Roman" w:hAnsi="Times New Roman" w:cs="Times New Roman"/>
          <w:sz w:val="19"/>
          <w:szCs w:val="19"/>
          <w:lang w:eastAsia="sq-AL"/>
        </w:rPr>
        <w:t>determined</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by</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oversight</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programme</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accordance</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with</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point</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21L.B.252,</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inspections</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22"/>
          <w:w w:val="96"/>
          <w:sz w:val="19"/>
          <w:szCs w:val="19"/>
          <w:lang w:eastAsia="sq-AL"/>
        </w:rPr>
        <w:t xml:space="preserve"> </w:t>
      </w:r>
      <w:r w:rsidRPr="00137A36">
        <w:rPr>
          <w:rFonts w:ascii="Times New Roman" w:eastAsia="Times New Roman" w:hAnsi="Times New Roman" w:cs="Times New Roman"/>
          <w:w w:val="95"/>
          <w:sz w:val="19"/>
          <w:szCs w:val="19"/>
          <w:lang w:eastAsia="sq-AL"/>
        </w:rPr>
        <w:t>further</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aircraft,</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engines,</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propellers</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parts</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produced</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by</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natural</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legal</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person.</w:t>
      </w:r>
    </w:p>
    <w:p w14:paraId="12C8F1F3"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sq-AL"/>
        </w:rPr>
      </w:pPr>
    </w:p>
    <w:p w14:paraId="41F6B4B8" w14:textId="77777777" w:rsidR="000A1263" w:rsidRPr="00137A36" w:rsidRDefault="000A1263" w:rsidP="000A1263">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3"/>
          <w:szCs w:val="23"/>
          <w:lang w:eastAsia="sq-AL"/>
        </w:rPr>
      </w:pPr>
    </w:p>
    <w:p w14:paraId="307FCE96"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 xml:space="preserve">21L.B.252 </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b/>
          <w:bCs/>
          <w:spacing w:val="-1"/>
          <w:w w:val="95"/>
          <w:sz w:val="19"/>
          <w:szCs w:val="19"/>
          <w:lang w:eastAsia="sq-AL"/>
        </w:rPr>
        <w:t>Ov</w:t>
      </w:r>
      <w:r w:rsidRPr="00137A36">
        <w:rPr>
          <w:rFonts w:ascii="Times New Roman" w:eastAsia="Times New Roman" w:hAnsi="Times New Roman" w:cs="Times New Roman"/>
          <w:b/>
          <w:bCs/>
          <w:spacing w:val="-2"/>
          <w:w w:val="95"/>
          <w:sz w:val="19"/>
          <w:szCs w:val="19"/>
          <w:lang w:eastAsia="sq-AL"/>
        </w:rPr>
        <w:t>ersight</w:t>
      </w:r>
      <w:r w:rsidRPr="00137A36">
        <w:rPr>
          <w:rFonts w:ascii="Times New Roman" w:eastAsia="Times New Roman" w:hAnsi="Times New Roman" w:cs="Times New Roman"/>
          <w:b/>
          <w:bCs/>
          <w:spacing w:val="-5"/>
          <w:w w:val="95"/>
          <w:sz w:val="19"/>
          <w:szCs w:val="19"/>
          <w:lang w:eastAsia="sq-AL"/>
        </w:rPr>
        <w:t xml:space="preserve"> </w:t>
      </w:r>
      <w:r w:rsidRPr="00137A36">
        <w:rPr>
          <w:rFonts w:ascii="Times New Roman" w:eastAsia="Times New Roman" w:hAnsi="Times New Roman" w:cs="Times New Roman"/>
          <w:b/>
          <w:bCs/>
          <w:w w:val="95"/>
          <w:sz w:val="19"/>
          <w:szCs w:val="19"/>
          <w:lang w:eastAsia="sq-AL"/>
        </w:rPr>
        <w:t>programme</w:t>
      </w:r>
    </w:p>
    <w:p w14:paraId="32251EDE" w14:textId="77777777" w:rsidR="000A1263" w:rsidRPr="00137A36" w:rsidRDefault="000A1263" w:rsidP="000A1263">
      <w:pPr>
        <w:widowControl w:val="0"/>
        <w:kinsoku w:val="0"/>
        <w:overflowPunct w:val="0"/>
        <w:autoSpaceDE w:val="0"/>
        <w:autoSpaceDN w:val="0"/>
        <w:adjustRightInd w:val="0"/>
        <w:spacing w:before="8" w:after="0" w:line="240" w:lineRule="auto"/>
        <w:rPr>
          <w:rFonts w:ascii="Times New Roman" w:eastAsia="Times New Roman" w:hAnsi="Times New Roman" w:cs="Times New Roman"/>
          <w:b/>
          <w:bCs/>
          <w:sz w:val="21"/>
          <w:szCs w:val="21"/>
          <w:lang w:eastAsia="sq-AL"/>
        </w:rPr>
      </w:pPr>
    </w:p>
    <w:p w14:paraId="551E0456" w14:textId="77777777" w:rsidR="000A1263" w:rsidRPr="00137A36" w:rsidRDefault="000A1263" w:rsidP="007F5279">
      <w:pPr>
        <w:widowControl w:val="0"/>
        <w:numPr>
          <w:ilvl w:val="0"/>
          <w:numId w:val="57"/>
        </w:numPr>
        <w:tabs>
          <w:tab w:val="left" w:pos="1519"/>
        </w:tabs>
        <w:kinsoku w:val="0"/>
        <w:overflowPunct w:val="0"/>
        <w:autoSpaceDE w:val="0"/>
        <w:autoSpaceDN w:val="0"/>
        <w:adjustRightInd w:val="0"/>
        <w:spacing w:after="0" w:line="231" w:lineRule="auto"/>
        <w:ind w:right="118"/>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establish</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maintain</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an</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o</w:t>
      </w:r>
      <w:r w:rsidRPr="00137A36">
        <w:rPr>
          <w:rFonts w:ascii="Times New Roman" w:eastAsia="Times New Roman" w:hAnsi="Times New Roman" w:cs="Times New Roman"/>
          <w:spacing w:val="-2"/>
          <w:w w:val="95"/>
          <w:sz w:val="19"/>
          <w:szCs w:val="19"/>
          <w:lang w:eastAsia="sq-AL"/>
        </w:rPr>
        <w:t>versight</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programme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order</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ensure</w:t>
      </w:r>
      <w:r w:rsidRPr="00137A36">
        <w:rPr>
          <w:rFonts w:ascii="Times New Roman" w:eastAsia="Times New Roman" w:hAnsi="Times New Roman" w:cs="Times New Roman"/>
          <w:spacing w:val="29"/>
          <w:w w:val="88"/>
          <w:sz w:val="19"/>
          <w:szCs w:val="19"/>
          <w:lang w:eastAsia="sq-AL"/>
        </w:rPr>
        <w:t xml:space="preserve"> </w:t>
      </w:r>
      <w:r w:rsidRPr="00137A36">
        <w:rPr>
          <w:rFonts w:ascii="Times New Roman" w:eastAsia="Times New Roman" w:hAnsi="Times New Roman" w:cs="Times New Roman"/>
          <w:spacing w:val="-1"/>
          <w:w w:val="95"/>
          <w:sz w:val="19"/>
          <w:szCs w:val="19"/>
          <w:lang w:eastAsia="sq-AL"/>
        </w:rPr>
        <w:t>compl</w:t>
      </w:r>
      <w:r w:rsidRPr="00137A36">
        <w:rPr>
          <w:rFonts w:ascii="Times New Roman" w:eastAsia="Times New Roman" w:hAnsi="Times New Roman" w:cs="Times New Roman"/>
          <w:spacing w:val="-2"/>
          <w:w w:val="95"/>
          <w:sz w:val="19"/>
          <w:szCs w:val="19"/>
          <w:lang w:eastAsia="sq-AL"/>
        </w:rPr>
        <w:t>iance</w:t>
      </w:r>
      <w:r w:rsidRPr="00137A36">
        <w:rPr>
          <w:rFonts w:ascii="Times New Roman" w:eastAsia="Times New Roman" w:hAnsi="Times New Roman" w:cs="Times New Roman"/>
          <w:w w:val="95"/>
          <w:sz w:val="19"/>
          <w:szCs w:val="19"/>
          <w:lang w:eastAsia="sq-AL"/>
        </w:rPr>
        <w:t xml:space="preserve"> with</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point 21L.B.251.</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 xml:space="preserve">This </w:t>
      </w:r>
      <w:r w:rsidRPr="00137A36">
        <w:rPr>
          <w:rFonts w:ascii="Times New Roman" w:eastAsia="Times New Roman" w:hAnsi="Times New Roman" w:cs="Times New Roman"/>
          <w:spacing w:val="-1"/>
          <w:w w:val="95"/>
          <w:sz w:val="19"/>
          <w:szCs w:val="19"/>
          <w:lang w:eastAsia="sq-AL"/>
        </w:rPr>
        <w:t>o</w:t>
      </w:r>
      <w:r w:rsidRPr="00137A36">
        <w:rPr>
          <w:rFonts w:ascii="Times New Roman" w:eastAsia="Times New Roman" w:hAnsi="Times New Roman" w:cs="Times New Roman"/>
          <w:spacing w:val="-2"/>
          <w:w w:val="95"/>
          <w:sz w:val="19"/>
          <w:szCs w:val="19"/>
          <w:lang w:eastAsia="sq-AL"/>
        </w:rPr>
        <w:t>versight</w:t>
      </w:r>
      <w:r w:rsidRPr="00137A36">
        <w:rPr>
          <w:rFonts w:ascii="Times New Roman" w:eastAsia="Times New Roman" w:hAnsi="Times New Roman" w:cs="Times New Roman"/>
          <w:w w:val="95"/>
          <w:sz w:val="19"/>
          <w:szCs w:val="19"/>
          <w:lang w:eastAsia="sq-AL"/>
        </w:rPr>
        <w:t xml:space="preserve"> programme shall take</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into</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account the specific</w:t>
      </w:r>
      <w:r w:rsidRPr="00137A36">
        <w:rPr>
          <w:rFonts w:ascii="Times New Roman" w:eastAsia="Times New Roman" w:hAnsi="Times New Roman" w:cs="Times New Roman"/>
          <w:spacing w:val="31"/>
          <w:w w:val="94"/>
          <w:sz w:val="19"/>
          <w:szCs w:val="19"/>
          <w:lang w:eastAsia="sq-AL"/>
        </w:rPr>
        <w:t xml:space="preserve"> </w:t>
      </w:r>
      <w:r w:rsidRPr="00137A36">
        <w:rPr>
          <w:rFonts w:ascii="Times New Roman" w:eastAsia="Times New Roman" w:hAnsi="Times New Roman" w:cs="Times New Roman"/>
          <w:sz w:val="19"/>
          <w:szCs w:val="19"/>
          <w:lang w:eastAsia="sq-AL"/>
        </w:rPr>
        <w:t>nature</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natural</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legal</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person,</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complexity</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their</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activities</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results</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past</w:t>
      </w:r>
      <w:r w:rsidRPr="00137A36">
        <w:rPr>
          <w:rFonts w:ascii="Times New Roman" w:eastAsia="Times New Roman" w:hAnsi="Times New Roman" w:cs="Times New Roman"/>
          <w:w w:val="89"/>
          <w:sz w:val="19"/>
          <w:szCs w:val="19"/>
          <w:lang w:eastAsia="sq-AL"/>
        </w:rPr>
        <w:t xml:space="preserve"> </w:t>
      </w:r>
      <w:r w:rsidRPr="00137A36">
        <w:rPr>
          <w:rFonts w:ascii="Times New Roman" w:eastAsia="Times New Roman" w:hAnsi="Times New Roman" w:cs="Times New Roman"/>
          <w:spacing w:val="-1"/>
          <w:w w:val="95"/>
          <w:sz w:val="19"/>
          <w:szCs w:val="19"/>
          <w:lang w:eastAsia="sq-AL"/>
        </w:rPr>
        <w:t>o</w:t>
      </w:r>
      <w:r w:rsidRPr="00137A36">
        <w:rPr>
          <w:rFonts w:ascii="Times New Roman" w:eastAsia="Times New Roman" w:hAnsi="Times New Roman" w:cs="Times New Roman"/>
          <w:spacing w:val="-2"/>
          <w:w w:val="95"/>
          <w:sz w:val="19"/>
          <w:szCs w:val="19"/>
          <w:lang w:eastAsia="sq-AL"/>
        </w:rPr>
        <w:t>versight</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activities,</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it</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be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based</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on</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assessment</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associated</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risks.</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It</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include,</w:t>
      </w:r>
      <w:r w:rsidRPr="00137A36">
        <w:rPr>
          <w:rFonts w:ascii="Times New Roman" w:eastAsia="Times New Roman" w:hAnsi="Times New Roman" w:cs="Times New Roman"/>
          <w:spacing w:val="22"/>
          <w:w w:val="92"/>
          <w:sz w:val="19"/>
          <w:szCs w:val="19"/>
          <w:lang w:eastAsia="sq-AL"/>
        </w:rPr>
        <w:t xml:space="preserve"> </w:t>
      </w:r>
      <w:r w:rsidRPr="00137A36">
        <w:rPr>
          <w:rFonts w:ascii="Times New Roman" w:eastAsia="Times New Roman" w:hAnsi="Times New Roman" w:cs="Times New Roman"/>
          <w:w w:val="95"/>
          <w:sz w:val="19"/>
          <w:szCs w:val="19"/>
          <w:lang w:eastAsia="sq-AL"/>
        </w:rPr>
        <w:t>within</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each</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o</w:t>
      </w:r>
      <w:r w:rsidRPr="00137A36">
        <w:rPr>
          <w:rFonts w:ascii="Times New Roman" w:eastAsia="Times New Roman" w:hAnsi="Times New Roman" w:cs="Times New Roman"/>
          <w:spacing w:val="-2"/>
          <w:w w:val="95"/>
          <w:sz w:val="19"/>
          <w:szCs w:val="19"/>
          <w:lang w:eastAsia="sq-AL"/>
        </w:rPr>
        <w:t>versight</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planning</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cy</w:t>
      </w:r>
      <w:r w:rsidRPr="00137A36">
        <w:rPr>
          <w:rFonts w:ascii="Times New Roman" w:eastAsia="Times New Roman" w:hAnsi="Times New Roman" w:cs="Times New Roman"/>
          <w:spacing w:val="-2"/>
          <w:w w:val="95"/>
          <w:sz w:val="19"/>
          <w:szCs w:val="19"/>
          <w:lang w:eastAsia="sq-AL"/>
        </w:rPr>
        <w:t>cle:</w:t>
      </w:r>
    </w:p>
    <w:p w14:paraId="7B994156" w14:textId="77777777" w:rsidR="000A1263" w:rsidRPr="00137A36" w:rsidRDefault="000A1263" w:rsidP="000A1263">
      <w:pPr>
        <w:widowControl w:val="0"/>
        <w:kinsoku w:val="0"/>
        <w:overflowPunct w:val="0"/>
        <w:autoSpaceDE w:val="0"/>
        <w:autoSpaceDN w:val="0"/>
        <w:adjustRightInd w:val="0"/>
        <w:spacing w:before="6" w:after="0" w:line="240" w:lineRule="auto"/>
        <w:rPr>
          <w:rFonts w:ascii="Times New Roman" w:eastAsia="Times New Roman" w:hAnsi="Times New Roman" w:cs="Times New Roman"/>
          <w:lang w:eastAsia="sq-AL"/>
        </w:rPr>
      </w:pPr>
    </w:p>
    <w:p w14:paraId="416C883D" w14:textId="77777777" w:rsidR="000A1263" w:rsidRPr="00137A36" w:rsidRDefault="000A1263" w:rsidP="007F5279">
      <w:pPr>
        <w:widowControl w:val="0"/>
        <w:numPr>
          <w:ilvl w:val="1"/>
          <w:numId w:val="57"/>
        </w:numPr>
        <w:tabs>
          <w:tab w:val="left" w:pos="1776"/>
        </w:tabs>
        <w:kinsoku w:val="0"/>
        <w:overflowPunct w:val="0"/>
        <w:autoSpaceDE w:val="0"/>
        <w:autoSpaceDN w:val="0"/>
        <w:adjustRightInd w:val="0"/>
        <w:spacing w:after="0" w:line="240" w:lineRule="auto"/>
        <w:ind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0"/>
          <w:sz w:val="19"/>
          <w:szCs w:val="19"/>
          <w:lang w:eastAsia="sq-AL"/>
        </w:rPr>
        <w:t>assessments,</w:t>
      </w:r>
      <w:r w:rsidRPr="00137A36">
        <w:rPr>
          <w:rFonts w:ascii="Times New Roman" w:eastAsia="Times New Roman" w:hAnsi="Times New Roman" w:cs="Times New Roman"/>
          <w:spacing w:val="4"/>
          <w:w w:val="90"/>
          <w:sz w:val="19"/>
          <w:szCs w:val="19"/>
          <w:lang w:eastAsia="sq-AL"/>
        </w:rPr>
        <w:t xml:space="preserve"> </w:t>
      </w:r>
      <w:r w:rsidRPr="00137A36">
        <w:rPr>
          <w:rFonts w:ascii="Times New Roman" w:eastAsia="Times New Roman" w:hAnsi="Times New Roman" w:cs="Times New Roman"/>
          <w:w w:val="90"/>
          <w:sz w:val="19"/>
          <w:szCs w:val="19"/>
          <w:lang w:eastAsia="sq-AL"/>
        </w:rPr>
        <w:t>audits</w:t>
      </w:r>
      <w:r w:rsidRPr="00137A36">
        <w:rPr>
          <w:rFonts w:ascii="Times New Roman" w:eastAsia="Times New Roman" w:hAnsi="Times New Roman" w:cs="Times New Roman"/>
          <w:spacing w:val="5"/>
          <w:w w:val="90"/>
          <w:sz w:val="19"/>
          <w:szCs w:val="19"/>
          <w:lang w:eastAsia="sq-AL"/>
        </w:rPr>
        <w:t xml:space="preserve"> </w:t>
      </w:r>
      <w:r w:rsidRPr="00137A36">
        <w:rPr>
          <w:rFonts w:ascii="Times New Roman" w:eastAsia="Times New Roman" w:hAnsi="Times New Roman" w:cs="Times New Roman"/>
          <w:w w:val="90"/>
          <w:sz w:val="19"/>
          <w:szCs w:val="19"/>
          <w:lang w:eastAsia="sq-AL"/>
        </w:rPr>
        <w:t>and</w:t>
      </w:r>
      <w:r w:rsidRPr="00137A36">
        <w:rPr>
          <w:rFonts w:ascii="Times New Roman" w:eastAsia="Times New Roman" w:hAnsi="Times New Roman" w:cs="Times New Roman"/>
          <w:spacing w:val="5"/>
          <w:w w:val="90"/>
          <w:sz w:val="19"/>
          <w:szCs w:val="19"/>
          <w:lang w:eastAsia="sq-AL"/>
        </w:rPr>
        <w:t xml:space="preserve"> </w:t>
      </w:r>
      <w:r w:rsidRPr="00137A36">
        <w:rPr>
          <w:rFonts w:ascii="Times New Roman" w:eastAsia="Times New Roman" w:hAnsi="Times New Roman" w:cs="Times New Roman"/>
          <w:w w:val="90"/>
          <w:sz w:val="19"/>
          <w:szCs w:val="19"/>
          <w:lang w:eastAsia="sq-AL"/>
        </w:rPr>
        <w:t>inspections,</w:t>
      </w:r>
      <w:r w:rsidRPr="00137A36">
        <w:rPr>
          <w:rFonts w:ascii="Times New Roman" w:eastAsia="Times New Roman" w:hAnsi="Times New Roman" w:cs="Times New Roman"/>
          <w:spacing w:val="3"/>
          <w:w w:val="90"/>
          <w:sz w:val="19"/>
          <w:szCs w:val="19"/>
          <w:lang w:eastAsia="sq-AL"/>
        </w:rPr>
        <w:t xml:space="preserve"> </w:t>
      </w:r>
      <w:r w:rsidRPr="00137A36">
        <w:rPr>
          <w:rFonts w:ascii="Times New Roman" w:eastAsia="Times New Roman" w:hAnsi="Times New Roman" w:cs="Times New Roman"/>
          <w:w w:val="90"/>
          <w:sz w:val="19"/>
          <w:szCs w:val="19"/>
          <w:lang w:eastAsia="sq-AL"/>
        </w:rPr>
        <w:t>including</w:t>
      </w:r>
      <w:r w:rsidRPr="00137A36">
        <w:rPr>
          <w:rFonts w:ascii="Times New Roman" w:eastAsia="Times New Roman" w:hAnsi="Times New Roman" w:cs="Times New Roman"/>
          <w:spacing w:val="3"/>
          <w:w w:val="90"/>
          <w:sz w:val="19"/>
          <w:szCs w:val="19"/>
          <w:lang w:eastAsia="sq-AL"/>
        </w:rPr>
        <w:t xml:space="preserve"> </w:t>
      </w:r>
      <w:r w:rsidRPr="00137A36">
        <w:rPr>
          <w:rFonts w:ascii="Times New Roman" w:eastAsia="Times New Roman" w:hAnsi="Times New Roman" w:cs="Times New Roman"/>
          <w:w w:val="90"/>
          <w:sz w:val="19"/>
          <w:szCs w:val="19"/>
          <w:lang w:eastAsia="sq-AL"/>
        </w:rPr>
        <w:t>as</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appropriate:</w:t>
      </w:r>
    </w:p>
    <w:p w14:paraId="7BB359B5" w14:textId="77777777" w:rsidR="000A1263" w:rsidRPr="00137A36" w:rsidRDefault="000A1263" w:rsidP="000A1263">
      <w:pPr>
        <w:widowControl w:val="0"/>
        <w:kinsoku w:val="0"/>
        <w:overflowPunct w:val="0"/>
        <w:autoSpaceDE w:val="0"/>
        <w:autoSpaceDN w:val="0"/>
        <w:adjustRightInd w:val="0"/>
        <w:spacing w:before="6" w:after="0" w:line="240" w:lineRule="auto"/>
        <w:rPr>
          <w:rFonts w:ascii="Times New Roman" w:eastAsia="Times New Roman" w:hAnsi="Times New Roman" w:cs="Times New Roman"/>
          <w:lang w:eastAsia="sq-AL"/>
        </w:rPr>
      </w:pPr>
    </w:p>
    <w:p w14:paraId="2A8574E2" w14:textId="77777777" w:rsidR="000A1263" w:rsidRPr="00137A36" w:rsidRDefault="000A1263" w:rsidP="007F5279">
      <w:pPr>
        <w:widowControl w:val="0"/>
        <w:numPr>
          <w:ilvl w:val="2"/>
          <w:numId w:val="57"/>
        </w:numPr>
        <w:tabs>
          <w:tab w:val="left" w:pos="2131"/>
        </w:tabs>
        <w:kinsoku w:val="0"/>
        <w:overflowPunct w:val="0"/>
        <w:autoSpaceDE w:val="0"/>
        <w:autoSpaceDN w:val="0"/>
        <w:adjustRightInd w:val="0"/>
        <w:spacing w:after="0" w:line="240" w:lineRule="auto"/>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0"/>
          <w:sz w:val="19"/>
          <w:szCs w:val="19"/>
          <w:lang w:eastAsia="sq-AL"/>
        </w:rPr>
        <w:t>production</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control</w:t>
      </w:r>
      <w:r w:rsidRPr="00137A36">
        <w:rPr>
          <w:rFonts w:ascii="Times New Roman" w:eastAsia="Times New Roman" w:hAnsi="Times New Roman" w:cs="Times New Roman"/>
          <w:spacing w:val="7"/>
          <w:w w:val="90"/>
          <w:sz w:val="19"/>
          <w:szCs w:val="19"/>
          <w:lang w:eastAsia="sq-AL"/>
        </w:rPr>
        <w:t xml:space="preserve"> </w:t>
      </w:r>
      <w:r w:rsidRPr="00137A36">
        <w:rPr>
          <w:rFonts w:ascii="Times New Roman" w:eastAsia="Times New Roman" w:hAnsi="Times New Roman" w:cs="Times New Roman"/>
          <w:w w:val="90"/>
          <w:sz w:val="19"/>
          <w:szCs w:val="19"/>
          <w:lang w:eastAsia="sq-AL"/>
        </w:rPr>
        <w:t>system</w:t>
      </w:r>
      <w:r w:rsidRPr="00137A36">
        <w:rPr>
          <w:rFonts w:ascii="Times New Roman" w:eastAsia="Times New Roman" w:hAnsi="Times New Roman" w:cs="Times New Roman"/>
          <w:spacing w:val="5"/>
          <w:w w:val="90"/>
          <w:sz w:val="19"/>
          <w:szCs w:val="19"/>
          <w:lang w:eastAsia="sq-AL"/>
        </w:rPr>
        <w:t xml:space="preserve"> </w:t>
      </w:r>
      <w:r w:rsidRPr="00137A36">
        <w:rPr>
          <w:rFonts w:ascii="Times New Roman" w:eastAsia="Times New Roman" w:hAnsi="Times New Roman" w:cs="Times New Roman"/>
          <w:w w:val="90"/>
          <w:sz w:val="19"/>
          <w:szCs w:val="19"/>
          <w:lang w:eastAsia="sq-AL"/>
        </w:rPr>
        <w:t>assessments</w:t>
      </w:r>
      <w:r w:rsidRPr="00137A36">
        <w:rPr>
          <w:rFonts w:ascii="Times New Roman" w:eastAsia="Times New Roman" w:hAnsi="Times New Roman" w:cs="Times New Roman"/>
          <w:spacing w:val="7"/>
          <w:w w:val="90"/>
          <w:sz w:val="19"/>
          <w:szCs w:val="19"/>
          <w:lang w:eastAsia="sq-AL"/>
        </w:rPr>
        <w:t xml:space="preserve"> </w:t>
      </w:r>
      <w:r w:rsidRPr="00137A36">
        <w:rPr>
          <w:rFonts w:ascii="Times New Roman" w:eastAsia="Times New Roman" w:hAnsi="Times New Roman" w:cs="Times New Roman"/>
          <w:w w:val="90"/>
          <w:sz w:val="19"/>
          <w:szCs w:val="19"/>
          <w:lang w:eastAsia="sq-AL"/>
        </w:rPr>
        <w:t>and</w:t>
      </w:r>
      <w:r w:rsidRPr="00137A36">
        <w:rPr>
          <w:rFonts w:ascii="Times New Roman" w:eastAsia="Times New Roman" w:hAnsi="Times New Roman" w:cs="Times New Roman"/>
          <w:spacing w:val="7"/>
          <w:w w:val="90"/>
          <w:sz w:val="19"/>
          <w:szCs w:val="19"/>
          <w:lang w:eastAsia="sq-AL"/>
        </w:rPr>
        <w:t xml:space="preserve"> </w:t>
      </w:r>
      <w:r w:rsidRPr="00137A36">
        <w:rPr>
          <w:rFonts w:ascii="Times New Roman" w:eastAsia="Times New Roman" w:hAnsi="Times New Roman" w:cs="Times New Roman"/>
          <w:w w:val="90"/>
          <w:sz w:val="19"/>
          <w:szCs w:val="19"/>
          <w:lang w:eastAsia="sq-AL"/>
        </w:rPr>
        <w:t>process</w:t>
      </w:r>
      <w:r w:rsidRPr="00137A36">
        <w:rPr>
          <w:rFonts w:ascii="Times New Roman" w:eastAsia="Times New Roman" w:hAnsi="Times New Roman" w:cs="Times New Roman"/>
          <w:spacing w:val="7"/>
          <w:w w:val="90"/>
          <w:sz w:val="19"/>
          <w:szCs w:val="19"/>
          <w:lang w:eastAsia="sq-AL"/>
        </w:rPr>
        <w:t xml:space="preserve"> </w:t>
      </w:r>
      <w:r w:rsidRPr="00137A36">
        <w:rPr>
          <w:rFonts w:ascii="Times New Roman" w:eastAsia="Times New Roman" w:hAnsi="Times New Roman" w:cs="Times New Roman"/>
          <w:w w:val="90"/>
          <w:sz w:val="19"/>
          <w:szCs w:val="19"/>
          <w:lang w:eastAsia="sq-AL"/>
        </w:rPr>
        <w:t>audits;</w:t>
      </w:r>
    </w:p>
    <w:p w14:paraId="5CE1CCF4" w14:textId="77777777" w:rsidR="000A1263" w:rsidRPr="00137A36" w:rsidRDefault="000A1263" w:rsidP="000A126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3"/>
          <w:szCs w:val="23"/>
          <w:lang w:eastAsia="sq-AL"/>
        </w:rPr>
      </w:pPr>
    </w:p>
    <w:p w14:paraId="5D809816" w14:textId="77777777" w:rsidR="000A1263" w:rsidRPr="00137A36" w:rsidRDefault="000A1263" w:rsidP="007F5279">
      <w:pPr>
        <w:widowControl w:val="0"/>
        <w:numPr>
          <w:ilvl w:val="2"/>
          <w:numId w:val="57"/>
        </w:numPr>
        <w:tabs>
          <w:tab w:val="left" w:pos="2131"/>
        </w:tabs>
        <w:kinsoku w:val="0"/>
        <w:overflowPunct w:val="0"/>
        <w:autoSpaceDE w:val="0"/>
        <w:autoSpaceDN w:val="0"/>
        <w:adjustRightInd w:val="0"/>
        <w:spacing w:after="0" w:line="216" w:lineRule="exact"/>
        <w:ind w:right="120"/>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product</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audits</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relevant</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sample</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products</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parts</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are</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under</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scope</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21"/>
          <w:w w:val="96"/>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natural</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legal</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person;</w:t>
      </w:r>
    </w:p>
    <w:p w14:paraId="29576FF7" w14:textId="77777777" w:rsidR="000A1263" w:rsidRPr="00137A36" w:rsidRDefault="000A1263" w:rsidP="000A1263">
      <w:pPr>
        <w:widowControl w:val="0"/>
        <w:kinsoku w:val="0"/>
        <w:overflowPunct w:val="0"/>
        <w:autoSpaceDE w:val="0"/>
        <w:autoSpaceDN w:val="0"/>
        <w:adjustRightInd w:val="0"/>
        <w:spacing w:before="4" w:after="0" w:line="240" w:lineRule="auto"/>
        <w:rPr>
          <w:rFonts w:ascii="Times New Roman" w:eastAsia="Times New Roman" w:hAnsi="Times New Roman" w:cs="Times New Roman"/>
          <w:lang w:eastAsia="sq-AL"/>
        </w:rPr>
      </w:pPr>
    </w:p>
    <w:p w14:paraId="1A6F26C2" w14:textId="77777777" w:rsidR="000A1263" w:rsidRPr="00137A36" w:rsidRDefault="000A1263" w:rsidP="007F5279">
      <w:pPr>
        <w:widowControl w:val="0"/>
        <w:numPr>
          <w:ilvl w:val="2"/>
          <w:numId w:val="57"/>
        </w:numPr>
        <w:tabs>
          <w:tab w:val="left" w:pos="2131"/>
        </w:tabs>
        <w:kinsoku w:val="0"/>
        <w:overflowPunct w:val="0"/>
        <w:autoSpaceDE w:val="0"/>
        <w:autoSpaceDN w:val="0"/>
        <w:adjustRightInd w:val="0"/>
        <w:spacing w:after="0" w:line="240" w:lineRule="auto"/>
        <w:rPr>
          <w:rFonts w:ascii="Times New Roman" w:eastAsia="Times New Roman" w:hAnsi="Times New Roman" w:cs="Times New Roman"/>
          <w:sz w:val="19"/>
          <w:szCs w:val="19"/>
          <w:lang w:eastAsia="sq-AL"/>
        </w:rPr>
      </w:pPr>
      <w:r w:rsidRPr="00137A36">
        <w:rPr>
          <w:rFonts w:ascii="Times New Roman" w:eastAsia="Times New Roman" w:hAnsi="Times New Roman" w:cs="Times New Roman"/>
          <w:spacing w:val="-2"/>
          <w:w w:val="95"/>
          <w:sz w:val="19"/>
          <w:szCs w:val="19"/>
          <w:lang w:eastAsia="sq-AL"/>
        </w:rPr>
        <w:t>sampli</w:t>
      </w:r>
      <w:r w:rsidRPr="00137A36">
        <w:rPr>
          <w:rFonts w:ascii="Times New Roman" w:eastAsia="Times New Roman" w:hAnsi="Times New Roman" w:cs="Times New Roman"/>
          <w:spacing w:val="-1"/>
          <w:w w:val="95"/>
          <w:sz w:val="19"/>
          <w:szCs w:val="19"/>
          <w:lang w:eastAsia="sq-AL"/>
        </w:rPr>
        <w:t>ng</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work</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performed;</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and</w:t>
      </w:r>
    </w:p>
    <w:p w14:paraId="352E93A7" w14:textId="77777777" w:rsidR="000A1263" w:rsidRPr="00137A36" w:rsidRDefault="000A1263" w:rsidP="000A1263">
      <w:pPr>
        <w:widowControl w:val="0"/>
        <w:kinsoku w:val="0"/>
        <w:overflowPunct w:val="0"/>
        <w:autoSpaceDE w:val="0"/>
        <w:autoSpaceDN w:val="0"/>
        <w:adjustRightInd w:val="0"/>
        <w:spacing w:before="6" w:after="0" w:line="240" w:lineRule="auto"/>
        <w:rPr>
          <w:rFonts w:ascii="Times New Roman" w:eastAsia="Times New Roman" w:hAnsi="Times New Roman" w:cs="Times New Roman"/>
          <w:lang w:eastAsia="sq-AL"/>
        </w:rPr>
      </w:pPr>
    </w:p>
    <w:p w14:paraId="56E349D4" w14:textId="77777777" w:rsidR="000A1263" w:rsidRPr="00137A36" w:rsidRDefault="000A1263" w:rsidP="007F5279">
      <w:pPr>
        <w:widowControl w:val="0"/>
        <w:numPr>
          <w:ilvl w:val="2"/>
          <w:numId w:val="57"/>
        </w:numPr>
        <w:tabs>
          <w:tab w:val="left" w:pos="2131"/>
        </w:tabs>
        <w:kinsoku w:val="0"/>
        <w:overflowPunct w:val="0"/>
        <w:autoSpaceDE w:val="0"/>
        <w:autoSpaceDN w:val="0"/>
        <w:adjustRightInd w:val="0"/>
        <w:spacing w:after="0" w:line="240" w:lineRule="auto"/>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0"/>
          <w:sz w:val="19"/>
          <w:szCs w:val="19"/>
          <w:lang w:eastAsia="sq-AL"/>
        </w:rPr>
        <w:lastRenderedPageBreak/>
        <w:t>unannounced</w:t>
      </w:r>
      <w:r w:rsidRPr="00137A36">
        <w:rPr>
          <w:rFonts w:ascii="Times New Roman" w:eastAsia="Times New Roman" w:hAnsi="Times New Roman" w:cs="Times New Roman"/>
          <w:spacing w:val="30"/>
          <w:w w:val="90"/>
          <w:sz w:val="19"/>
          <w:szCs w:val="19"/>
          <w:lang w:eastAsia="sq-AL"/>
        </w:rPr>
        <w:t xml:space="preserve"> </w:t>
      </w:r>
      <w:r w:rsidRPr="00137A36">
        <w:rPr>
          <w:rFonts w:ascii="Times New Roman" w:eastAsia="Times New Roman" w:hAnsi="Times New Roman" w:cs="Times New Roman"/>
          <w:w w:val="90"/>
          <w:sz w:val="19"/>
          <w:szCs w:val="19"/>
          <w:lang w:eastAsia="sq-AL"/>
        </w:rPr>
        <w:t>inspections;</w:t>
      </w:r>
    </w:p>
    <w:p w14:paraId="689433E3" w14:textId="77777777" w:rsidR="000A1263" w:rsidRPr="00137A36" w:rsidRDefault="000A1263" w:rsidP="000A126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3"/>
          <w:szCs w:val="23"/>
          <w:lang w:eastAsia="sq-AL"/>
        </w:rPr>
      </w:pPr>
    </w:p>
    <w:p w14:paraId="18977E8F" w14:textId="77777777" w:rsidR="000A1263" w:rsidRPr="00137A36" w:rsidRDefault="000A1263" w:rsidP="007F5279">
      <w:pPr>
        <w:widowControl w:val="0"/>
        <w:numPr>
          <w:ilvl w:val="1"/>
          <w:numId w:val="57"/>
        </w:numPr>
        <w:tabs>
          <w:tab w:val="left" w:pos="1776"/>
        </w:tabs>
        <w:kinsoku w:val="0"/>
        <w:overflowPunct w:val="0"/>
        <w:autoSpaceDE w:val="0"/>
        <w:autoSpaceDN w:val="0"/>
        <w:adjustRightInd w:val="0"/>
        <w:spacing w:after="0" w:line="216" w:lineRule="exact"/>
        <w:ind w:right="119"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meetings</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conven</w:t>
      </w:r>
      <w:r w:rsidRPr="00137A36">
        <w:rPr>
          <w:rFonts w:ascii="Times New Roman" w:eastAsia="Times New Roman" w:hAnsi="Times New Roman" w:cs="Times New Roman"/>
          <w:spacing w:val="-2"/>
          <w:w w:val="95"/>
          <w:sz w:val="19"/>
          <w:szCs w:val="19"/>
          <w:lang w:eastAsia="sq-AL"/>
        </w:rPr>
        <w:t>ed</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between</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legal</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natural</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person</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ensure</w:t>
      </w:r>
      <w:r w:rsidRPr="00137A36">
        <w:rPr>
          <w:rFonts w:ascii="Times New Roman" w:eastAsia="Times New Roman" w:hAnsi="Times New Roman" w:cs="Times New Roman"/>
          <w:spacing w:val="33"/>
          <w:w w:val="88"/>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they</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both</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remain</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inf</w:t>
      </w:r>
      <w:r w:rsidRPr="00137A36">
        <w:rPr>
          <w:rFonts w:ascii="Times New Roman" w:eastAsia="Times New Roman" w:hAnsi="Times New Roman" w:cs="Times New Roman"/>
          <w:spacing w:val="-2"/>
          <w:w w:val="95"/>
          <w:sz w:val="19"/>
          <w:szCs w:val="19"/>
          <w:lang w:eastAsia="sq-AL"/>
        </w:rPr>
        <w:t>ormed</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any</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significant</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issues.</w:t>
      </w:r>
    </w:p>
    <w:p w14:paraId="06DEE76E" w14:textId="77777777" w:rsidR="000A1263" w:rsidRPr="00137A36" w:rsidRDefault="000A1263" w:rsidP="000A1263">
      <w:pPr>
        <w:widowControl w:val="0"/>
        <w:kinsoku w:val="0"/>
        <w:overflowPunct w:val="0"/>
        <w:autoSpaceDE w:val="0"/>
        <w:autoSpaceDN w:val="0"/>
        <w:adjustRightInd w:val="0"/>
        <w:spacing w:before="10" w:after="0" w:line="240" w:lineRule="auto"/>
        <w:rPr>
          <w:rFonts w:ascii="Times New Roman" w:eastAsia="Times New Roman" w:hAnsi="Times New Roman" w:cs="Times New Roman"/>
          <w:lang w:eastAsia="sq-AL"/>
        </w:rPr>
      </w:pPr>
    </w:p>
    <w:p w14:paraId="30611245" w14:textId="77777777" w:rsidR="000A1263" w:rsidRPr="00137A36" w:rsidRDefault="000A1263" w:rsidP="007F5279">
      <w:pPr>
        <w:widowControl w:val="0"/>
        <w:numPr>
          <w:ilvl w:val="0"/>
          <w:numId w:val="57"/>
        </w:numPr>
        <w:tabs>
          <w:tab w:val="left" w:pos="1519"/>
        </w:tabs>
        <w:kinsoku w:val="0"/>
        <w:overflowPunct w:val="0"/>
        <w:autoSpaceDE w:val="0"/>
        <w:autoSpaceDN w:val="0"/>
        <w:adjustRightInd w:val="0"/>
        <w:spacing w:after="0" w:line="231" w:lineRule="auto"/>
        <w:ind w:right="118"/>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o</w:t>
      </w:r>
      <w:r w:rsidRPr="00137A36">
        <w:rPr>
          <w:rFonts w:ascii="Times New Roman" w:eastAsia="Times New Roman" w:hAnsi="Times New Roman" w:cs="Times New Roman"/>
          <w:spacing w:val="-2"/>
          <w:w w:val="95"/>
          <w:sz w:val="19"/>
          <w:szCs w:val="19"/>
          <w:lang w:eastAsia="sq-AL"/>
        </w:rPr>
        <w:t>versight</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programme</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include</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records</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dates</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when</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assessments,</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audits,</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inspections</w:t>
      </w:r>
      <w:r w:rsidRPr="00137A36">
        <w:rPr>
          <w:rFonts w:ascii="Times New Roman" w:eastAsia="Times New Roman" w:hAnsi="Times New Roman" w:cs="Times New Roman"/>
          <w:spacing w:val="29"/>
          <w:w w:val="91"/>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meetings</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are</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due,</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when</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assessments,</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audits,</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inspections</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meetings</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pacing w:val="-2"/>
          <w:sz w:val="19"/>
          <w:szCs w:val="19"/>
          <w:lang w:eastAsia="sq-AL"/>
        </w:rPr>
        <w:t>have</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been</w:t>
      </w:r>
      <w:r w:rsidRPr="00137A36">
        <w:rPr>
          <w:rFonts w:ascii="Times New Roman" w:eastAsia="Times New Roman" w:hAnsi="Times New Roman" w:cs="Times New Roman"/>
          <w:spacing w:val="21"/>
          <w:w w:val="89"/>
          <w:sz w:val="19"/>
          <w:szCs w:val="19"/>
          <w:lang w:eastAsia="sq-AL"/>
        </w:rPr>
        <w:t xml:space="preserve"> </w:t>
      </w:r>
      <w:r w:rsidRPr="00137A36">
        <w:rPr>
          <w:rFonts w:ascii="Times New Roman" w:eastAsia="Times New Roman" w:hAnsi="Times New Roman" w:cs="Times New Roman"/>
          <w:spacing w:val="-1"/>
          <w:w w:val="90"/>
          <w:sz w:val="19"/>
          <w:szCs w:val="19"/>
          <w:lang w:eastAsia="sq-AL"/>
        </w:rPr>
        <w:t>effectively</w:t>
      </w:r>
      <w:r w:rsidRPr="00137A36">
        <w:rPr>
          <w:rFonts w:ascii="Times New Roman" w:eastAsia="Times New Roman" w:hAnsi="Times New Roman" w:cs="Times New Roman"/>
          <w:spacing w:val="3"/>
          <w:w w:val="90"/>
          <w:sz w:val="19"/>
          <w:szCs w:val="19"/>
          <w:lang w:eastAsia="sq-AL"/>
        </w:rPr>
        <w:t xml:space="preserve"> </w:t>
      </w:r>
      <w:r w:rsidRPr="00137A36">
        <w:rPr>
          <w:rFonts w:ascii="Times New Roman" w:eastAsia="Times New Roman" w:hAnsi="Times New Roman" w:cs="Times New Roman"/>
          <w:w w:val="90"/>
          <w:sz w:val="19"/>
          <w:szCs w:val="19"/>
          <w:lang w:eastAsia="sq-AL"/>
        </w:rPr>
        <w:t>carried</w:t>
      </w:r>
      <w:r w:rsidRPr="00137A36">
        <w:rPr>
          <w:rFonts w:ascii="Times New Roman" w:eastAsia="Times New Roman" w:hAnsi="Times New Roman" w:cs="Times New Roman"/>
          <w:spacing w:val="5"/>
          <w:w w:val="90"/>
          <w:sz w:val="19"/>
          <w:szCs w:val="19"/>
          <w:lang w:eastAsia="sq-AL"/>
        </w:rPr>
        <w:t xml:space="preserve"> </w:t>
      </w:r>
      <w:r w:rsidRPr="00137A36">
        <w:rPr>
          <w:rFonts w:ascii="Times New Roman" w:eastAsia="Times New Roman" w:hAnsi="Times New Roman" w:cs="Times New Roman"/>
          <w:w w:val="90"/>
          <w:sz w:val="19"/>
          <w:szCs w:val="19"/>
          <w:lang w:eastAsia="sq-AL"/>
        </w:rPr>
        <w:t>out.</w:t>
      </w:r>
    </w:p>
    <w:p w14:paraId="1706BA75" w14:textId="77777777" w:rsidR="000A1263" w:rsidRPr="00137A36" w:rsidRDefault="000A1263" w:rsidP="000A1263">
      <w:pPr>
        <w:widowControl w:val="0"/>
        <w:kinsoku w:val="0"/>
        <w:overflowPunct w:val="0"/>
        <w:autoSpaceDE w:val="0"/>
        <w:autoSpaceDN w:val="0"/>
        <w:adjustRightInd w:val="0"/>
        <w:spacing w:before="7" w:after="0" w:line="240" w:lineRule="auto"/>
        <w:rPr>
          <w:rFonts w:ascii="Times New Roman" w:eastAsia="Times New Roman" w:hAnsi="Times New Roman" w:cs="Times New Roman"/>
          <w:lang w:eastAsia="sq-AL"/>
        </w:rPr>
      </w:pPr>
    </w:p>
    <w:p w14:paraId="782BE8BA" w14:textId="77777777" w:rsidR="000A1263" w:rsidRPr="00137A36" w:rsidRDefault="000A1263" w:rsidP="007F5279">
      <w:pPr>
        <w:widowControl w:val="0"/>
        <w:numPr>
          <w:ilvl w:val="0"/>
          <w:numId w:val="57"/>
        </w:numPr>
        <w:tabs>
          <w:tab w:val="left" w:pos="1519"/>
        </w:tabs>
        <w:kinsoku w:val="0"/>
        <w:overflowPunct w:val="0"/>
        <w:autoSpaceDE w:val="0"/>
        <w:autoSpaceDN w:val="0"/>
        <w:adjustRightInd w:val="0"/>
        <w:spacing w:after="0" w:line="240" w:lineRule="auto"/>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An</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o</w:t>
      </w:r>
      <w:r w:rsidRPr="00137A36">
        <w:rPr>
          <w:rFonts w:ascii="Times New Roman" w:eastAsia="Times New Roman" w:hAnsi="Times New Roman" w:cs="Times New Roman"/>
          <w:spacing w:val="-2"/>
          <w:w w:val="95"/>
          <w:sz w:val="19"/>
          <w:szCs w:val="19"/>
          <w:lang w:eastAsia="sq-AL"/>
        </w:rPr>
        <w:t>versight</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planning</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cy</w:t>
      </w:r>
      <w:r w:rsidRPr="00137A36">
        <w:rPr>
          <w:rFonts w:ascii="Times New Roman" w:eastAsia="Times New Roman" w:hAnsi="Times New Roman" w:cs="Times New Roman"/>
          <w:spacing w:val="-2"/>
          <w:w w:val="95"/>
          <w:sz w:val="19"/>
          <w:szCs w:val="19"/>
          <w:lang w:eastAsia="sq-AL"/>
        </w:rPr>
        <w:t>cle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does</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not</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exceed</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24</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months</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be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applied.</w:t>
      </w:r>
    </w:p>
    <w:p w14:paraId="478C19B0" w14:textId="77777777" w:rsidR="000A1263" w:rsidRPr="00137A36" w:rsidRDefault="000A1263" w:rsidP="000A1263">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3"/>
          <w:szCs w:val="23"/>
          <w:lang w:eastAsia="sq-AL"/>
        </w:rPr>
      </w:pPr>
    </w:p>
    <w:p w14:paraId="64C240FD" w14:textId="77777777" w:rsidR="000A1263" w:rsidRPr="00137A36" w:rsidRDefault="000A1263" w:rsidP="007F5279">
      <w:pPr>
        <w:widowControl w:val="0"/>
        <w:numPr>
          <w:ilvl w:val="0"/>
          <w:numId w:val="57"/>
        </w:numPr>
        <w:tabs>
          <w:tab w:val="left" w:pos="1519"/>
        </w:tabs>
        <w:kinsoku w:val="0"/>
        <w:overflowPunct w:val="0"/>
        <w:autoSpaceDE w:val="0"/>
        <w:autoSpaceDN w:val="0"/>
        <w:adjustRightInd w:val="0"/>
        <w:spacing w:after="0" w:line="214" w:lineRule="exact"/>
        <w:ind w:right="11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Notwithstanding</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point</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(c),</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pacing w:val="-2"/>
          <w:sz w:val="19"/>
          <w:szCs w:val="19"/>
          <w:lang w:eastAsia="sq-AL"/>
        </w:rPr>
        <w:t>oversight</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planning</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pacing w:val="-2"/>
          <w:sz w:val="19"/>
          <w:szCs w:val="19"/>
          <w:lang w:eastAsia="sq-AL"/>
        </w:rPr>
        <w:t>cycle</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pacing w:val="-3"/>
          <w:sz w:val="19"/>
          <w:szCs w:val="19"/>
          <w:lang w:eastAsia="sq-AL"/>
        </w:rPr>
        <w:t>may</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be</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extended</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36</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months</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z w:val="19"/>
          <w:szCs w:val="19"/>
          <w:lang w:eastAsia="sq-AL"/>
        </w:rPr>
        <w:t>if</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9"/>
          <w:w w:val="89"/>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has</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established</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during</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previous</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24</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months:</w:t>
      </w:r>
    </w:p>
    <w:p w14:paraId="0B4411C4" w14:textId="77777777" w:rsidR="000A1263" w:rsidRPr="00137A36" w:rsidRDefault="000A1263" w:rsidP="000A1263">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3"/>
          <w:szCs w:val="23"/>
          <w:lang w:eastAsia="sq-AL"/>
        </w:rPr>
      </w:pPr>
    </w:p>
    <w:p w14:paraId="4D6A363D" w14:textId="77777777" w:rsidR="000A1263" w:rsidRPr="00137A36" w:rsidRDefault="000A1263" w:rsidP="007F5279">
      <w:pPr>
        <w:widowControl w:val="0"/>
        <w:numPr>
          <w:ilvl w:val="1"/>
          <w:numId w:val="57"/>
        </w:numPr>
        <w:tabs>
          <w:tab w:val="left" w:pos="1776"/>
        </w:tabs>
        <w:kinsoku w:val="0"/>
        <w:overflowPunct w:val="0"/>
        <w:autoSpaceDE w:val="0"/>
        <w:autoSpaceDN w:val="0"/>
        <w:adjustRightInd w:val="0"/>
        <w:spacing w:after="0" w:line="214" w:lineRule="exact"/>
        <w:ind w:right="119"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natural</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legal</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person</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has</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demonstrated</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they</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can</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effectively</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identify</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aviation</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safety</w:t>
      </w:r>
      <w:r w:rsidRPr="00137A36">
        <w:rPr>
          <w:rFonts w:ascii="Times New Roman" w:eastAsia="Times New Roman" w:hAnsi="Times New Roman" w:cs="Times New Roman"/>
          <w:spacing w:val="25"/>
          <w:w w:val="91"/>
          <w:sz w:val="19"/>
          <w:szCs w:val="19"/>
          <w:lang w:eastAsia="sq-AL"/>
        </w:rPr>
        <w:t xml:space="preserve"> </w:t>
      </w:r>
      <w:r w:rsidRPr="00137A36">
        <w:rPr>
          <w:rFonts w:ascii="Times New Roman" w:eastAsia="Times New Roman" w:hAnsi="Times New Roman" w:cs="Times New Roman"/>
          <w:w w:val="90"/>
          <w:sz w:val="19"/>
          <w:szCs w:val="19"/>
          <w:lang w:eastAsia="sq-AL"/>
        </w:rPr>
        <w:t>hazards</w:t>
      </w:r>
      <w:r w:rsidRPr="00137A36">
        <w:rPr>
          <w:rFonts w:ascii="Times New Roman" w:eastAsia="Times New Roman" w:hAnsi="Times New Roman" w:cs="Times New Roman"/>
          <w:spacing w:val="2"/>
          <w:w w:val="90"/>
          <w:sz w:val="19"/>
          <w:szCs w:val="19"/>
          <w:lang w:eastAsia="sq-AL"/>
        </w:rPr>
        <w:t xml:space="preserve"> </w:t>
      </w:r>
      <w:r w:rsidRPr="00137A36">
        <w:rPr>
          <w:rFonts w:ascii="Times New Roman" w:eastAsia="Times New Roman" w:hAnsi="Times New Roman" w:cs="Times New Roman"/>
          <w:w w:val="90"/>
          <w:sz w:val="19"/>
          <w:szCs w:val="19"/>
          <w:lang w:eastAsia="sq-AL"/>
        </w:rPr>
        <w:t>and</w:t>
      </w:r>
      <w:r w:rsidRPr="00137A36">
        <w:rPr>
          <w:rFonts w:ascii="Times New Roman" w:eastAsia="Times New Roman" w:hAnsi="Times New Roman" w:cs="Times New Roman"/>
          <w:spacing w:val="2"/>
          <w:w w:val="90"/>
          <w:sz w:val="19"/>
          <w:szCs w:val="19"/>
          <w:lang w:eastAsia="sq-AL"/>
        </w:rPr>
        <w:t xml:space="preserve"> </w:t>
      </w:r>
      <w:r w:rsidRPr="00137A36">
        <w:rPr>
          <w:rFonts w:ascii="Times New Roman" w:eastAsia="Times New Roman" w:hAnsi="Times New Roman" w:cs="Times New Roman"/>
          <w:spacing w:val="-1"/>
          <w:w w:val="90"/>
          <w:sz w:val="19"/>
          <w:szCs w:val="19"/>
          <w:lang w:eastAsia="sq-AL"/>
        </w:rPr>
        <w:t>manag</w:t>
      </w:r>
      <w:r w:rsidRPr="00137A36">
        <w:rPr>
          <w:rFonts w:ascii="Times New Roman" w:eastAsia="Times New Roman" w:hAnsi="Times New Roman" w:cs="Times New Roman"/>
          <w:spacing w:val="-2"/>
          <w:w w:val="90"/>
          <w:sz w:val="19"/>
          <w:szCs w:val="19"/>
          <w:lang w:eastAsia="sq-AL"/>
        </w:rPr>
        <w:t>e</w:t>
      </w:r>
      <w:r w:rsidRPr="00137A36">
        <w:rPr>
          <w:rFonts w:ascii="Times New Roman" w:eastAsia="Times New Roman" w:hAnsi="Times New Roman" w:cs="Times New Roman"/>
          <w:spacing w:val="3"/>
          <w:w w:val="90"/>
          <w:sz w:val="19"/>
          <w:szCs w:val="19"/>
          <w:lang w:eastAsia="sq-AL"/>
        </w:rPr>
        <w:t xml:space="preserve"> </w:t>
      </w:r>
      <w:r w:rsidRPr="00137A36">
        <w:rPr>
          <w:rFonts w:ascii="Times New Roman" w:eastAsia="Times New Roman" w:hAnsi="Times New Roman" w:cs="Times New Roman"/>
          <w:w w:val="90"/>
          <w:sz w:val="19"/>
          <w:szCs w:val="19"/>
          <w:lang w:eastAsia="sq-AL"/>
        </w:rPr>
        <w:t>the</w:t>
      </w:r>
      <w:r w:rsidRPr="00137A36">
        <w:rPr>
          <w:rFonts w:ascii="Times New Roman" w:eastAsia="Times New Roman" w:hAnsi="Times New Roman" w:cs="Times New Roman"/>
          <w:spacing w:val="2"/>
          <w:w w:val="90"/>
          <w:sz w:val="19"/>
          <w:szCs w:val="19"/>
          <w:lang w:eastAsia="sq-AL"/>
        </w:rPr>
        <w:t xml:space="preserve"> </w:t>
      </w:r>
      <w:r w:rsidRPr="00137A36">
        <w:rPr>
          <w:rFonts w:ascii="Times New Roman" w:eastAsia="Times New Roman" w:hAnsi="Times New Roman" w:cs="Times New Roman"/>
          <w:w w:val="90"/>
          <w:sz w:val="19"/>
          <w:szCs w:val="19"/>
          <w:lang w:eastAsia="sq-AL"/>
        </w:rPr>
        <w:t>associated</w:t>
      </w:r>
      <w:r w:rsidRPr="00137A36">
        <w:rPr>
          <w:rFonts w:ascii="Times New Roman" w:eastAsia="Times New Roman" w:hAnsi="Times New Roman" w:cs="Times New Roman"/>
          <w:spacing w:val="1"/>
          <w:w w:val="90"/>
          <w:sz w:val="19"/>
          <w:szCs w:val="19"/>
          <w:lang w:eastAsia="sq-AL"/>
        </w:rPr>
        <w:t xml:space="preserve"> </w:t>
      </w:r>
      <w:r w:rsidRPr="00137A36">
        <w:rPr>
          <w:rFonts w:ascii="Times New Roman" w:eastAsia="Times New Roman" w:hAnsi="Times New Roman" w:cs="Times New Roman"/>
          <w:w w:val="90"/>
          <w:sz w:val="19"/>
          <w:szCs w:val="19"/>
          <w:lang w:eastAsia="sq-AL"/>
        </w:rPr>
        <w:t>risks;</w:t>
      </w:r>
    </w:p>
    <w:p w14:paraId="7EAF982D" w14:textId="77777777" w:rsidR="000A1263" w:rsidRPr="00137A36" w:rsidRDefault="000A1263" w:rsidP="000A1263">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3"/>
          <w:szCs w:val="23"/>
          <w:lang w:eastAsia="sq-AL"/>
        </w:rPr>
      </w:pPr>
    </w:p>
    <w:p w14:paraId="316DE445" w14:textId="77777777" w:rsidR="000A1263" w:rsidRPr="00137A36" w:rsidRDefault="000A1263" w:rsidP="007F5279">
      <w:pPr>
        <w:widowControl w:val="0"/>
        <w:numPr>
          <w:ilvl w:val="1"/>
          <w:numId w:val="57"/>
        </w:numPr>
        <w:tabs>
          <w:tab w:val="left" w:pos="1776"/>
        </w:tabs>
        <w:kinsoku w:val="0"/>
        <w:overflowPunct w:val="0"/>
        <w:autoSpaceDE w:val="0"/>
        <w:autoSpaceDN w:val="0"/>
        <w:adjustRightInd w:val="0"/>
        <w:spacing w:after="0" w:line="214" w:lineRule="exact"/>
        <w:ind w:right="119"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natural</w:t>
      </w:r>
      <w:r w:rsidRPr="00137A36">
        <w:rPr>
          <w:rFonts w:ascii="Times New Roman" w:eastAsia="Times New Roman" w:hAnsi="Times New Roman" w:cs="Times New Roman"/>
          <w:spacing w:val="-4"/>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legal</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person</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has</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continuously</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demonstrated</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compliance</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21L.A.273</w:t>
      </w:r>
      <w:r w:rsidRPr="00137A36">
        <w:rPr>
          <w:rFonts w:ascii="Times New Roman" w:eastAsia="Times New Roman" w:hAnsi="Times New Roman" w:cs="Times New Roman"/>
          <w:spacing w:val="22"/>
          <w:w w:val="98"/>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they</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have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full</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control</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o</w:t>
      </w:r>
      <w:r w:rsidRPr="00137A36">
        <w:rPr>
          <w:rFonts w:ascii="Times New Roman" w:eastAsia="Times New Roman" w:hAnsi="Times New Roman" w:cs="Times New Roman"/>
          <w:spacing w:val="-2"/>
          <w:w w:val="95"/>
          <w:sz w:val="19"/>
          <w:szCs w:val="19"/>
          <w:lang w:eastAsia="sq-AL"/>
        </w:rPr>
        <w:t>ver</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all</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chang</w:t>
      </w:r>
      <w:r w:rsidRPr="00137A36">
        <w:rPr>
          <w:rFonts w:ascii="Times New Roman" w:eastAsia="Times New Roman" w:hAnsi="Times New Roman" w:cs="Times New Roman"/>
          <w:spacing w:val="-2"/>
          <w:w w:val="95"/>
          <w:sz w:val="19"/>
          <w:szCs w:val="19"/>
          <w:lang w:eastAsia="sq-AL"/>
        </w:rPr>
        <w:t>es</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management</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system</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production;</w:t>
      </w:r>
    </w:p>
    <w:p w14:paraId="5FDAF086" w14:textId="77777777" w:rsidR="000A1263" w:rsidRPr="00137A36" w:rsidRDefault="000A1263" w:rsidP="000A1263">
      <w:pPr>
        <w:widowControl w:val="0"/>
        <w:kinsoku w:val="0"/>
        <w:overflowPunct w:val="0"/>
        <w:autoSpaceDE w:val="0"/>
        <w:autoSpaceDN w:val="0"/>
        <w:adjustRightInd w:val="0"/>
        <w:spacing w:before="5" w:after="0" w:line="240" w:lineRule="auto"/>
        <w:rPr>
          <w:rFonts w:ascii="Times New Roman" w:eastAsia="Times New Roman" w:hAnsi="Times New Roman" w:cs="Times New Roman"/>
          <w:lang w:eastAsia="sq-AL"/>
        </w:rPr>
      </w:pPr>
    </w:p>
    <w:p w14:paraId="6D4A2D21" w14:textId="77777777" w:rsidR="000A1263" w:rsidRPr="00137A36" w:rsidRDefault="000A1263" w:rsidP="007F5279">
      <w:pPr>
        <w:widowControl w:val="0"/>
        <w:numPr>
          <w:ilvl w:val="1"/>
          <w:numId w:val="57"/>
        </w:numPr>
        <w:tabs>
          <w:tab w:val="left" w:pos="1776"/>
        </w:tabs>
        <w:kinsoku w:val="0"/>
        <w:overflowPunct w:val="0"/>
        <w:autoSpaceDE w:val="0"/>
        <w:autoSpaceDN w:val="0"/>
        <w:adjustRightInd w:val="0"/>
        <w:spacing w:after="0" w:line="240" w:lineRule="auto"/>
        <w:ind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no</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level</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1</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findings</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have</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been</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issued;</w:t>
      </w:r>
    </w:p>
    <w:p w14:paraId="51B22CC5" w14:textId="77777777" w:rsidR="000A1263" w:rsidRPr="00137A36" w:rsidRDefault="000A1263" w:rsidP="000A126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3"/>
          <w:szCs w:val="23"/>
          <w:lang w:eastAsia="sq-AL"/>
        </w:rPr>
      </w:pPr>
    </w:p>
    <w:p w14:paraId="3B6C5D0E" w14:textId="77777777" w:rsidR="000A1263" w:rsidRPr="00137A36" w:rsidRDefault="000A1263" w:rsidP="007F5279">
      <w:pPr>
        <w:widowControl w:val="0"/>
        <w:numPr>
          <w:ilvl w:val="1"/>
          <w:numId w:val="57"/>
        </w:numPr>
        <w:tabs>
          <w:tab w:val="left" w:pos="1776"/>
        </w:tabs>
        <w:kinsoku w:val="0"/>
        <w:overflowPunct w:val="0"/>
        <w:autoSpaceDE w:val="0"/>
        <w:autoSpaceDN w:val="0"/>
        <w:adjustRightInd w:val="0"/>
        <w:spacing w:after="0" w:line="216" w:lineRule="exact"/>
        <w:ind w:right="120"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all</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corrective</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actions</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have</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been</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pacing w:val="-2"/>
          <w:sz w:val="19"/>
          <w:szCs w:val="19"/>
          <w:lang w:eastAsia="sq-AL"/>
        </w:rPr>
        <w:t>implemented</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within</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time</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period</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that</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was</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pacing w:val="-2"/>
          <w:sz w:val="19"/>
          <w:szCs w:val="19"/>
          <w:lang w:eastAsia="sq-AL"/>
        </w:rPr>
        <w:t>accepted</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36"/>
          <w:w w:val="91"/>
          <w:sz w:val="19"/>
          <w:szCs w:val="19"/>
          <w:lang w:eastAsia="sq-AL"/>
        </w:rPr>
        <w:t xml:space="preserve"> </w:t>
      </w:r>
      <w:r w:rsidRPr="00137A36">
        <w:rPr>
          <w:rFonts w:ascii="Times New Roman" w:eastAsia="Times New Roman" w:hAnsi="Times New Roman" w:cs="Times New Roman"/>
          <w:w w:val="95"/>
          <w:sz w:val="19"/>
          <w:szCs w:val="19"/>
          <w:lang w:eastAsia="sq-AL"/>
        </w:rPr>
        <w:t>extended</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by</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as</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defined</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21L.B.21.</w:t>
      </w:r>
    </w:p>
    <w:p w14:paraId="473AB39C" w14:textId="77777777" w:rsidR="000A1263" w:rsidRPr="00137A36" w:rsidRDefault="000A1263" w:rsidP="000A1263">
      <w:pPr>
        <w:widowControl w:val="0"/>
        <w:kinsoku w:val="0"/>
        <w:overflowPunct w:val="0"/>
        <w:autoSpaceDE w:val="0"/>
        <w:autoSpaceDN w:val="0"/>
        <w:adjustRightInd w:val="0"/>
        <w:spacing w:before="10" w:after="0" w:line="240" w:lineRule="auto"/>
        <w:rPr>
          <w:rFonts w:ascii="Times New Roman" w:eastAsia="Times New Roman" w:hAnsi="Times New Roman" w:cs="Times New Roman"/>
          <w:lang w:eastAsia="sq-AL"/>
        </w:rPr>
      </w:pPr>
    </w:p>
    <w:p w14:paraId="32093320" w14:textId="77777777" w:rsidR="000A1263" w:rsidRPr="00137A36" w:rsidRDefault="000A1263" w:rsidP="007F5279">
      <w:pPr>
        <w:widowControl w:val="0"/>
        <w:numPr>
          <w:ilvl w:val="0"/>
          <w:numId w:val="57"/>
        </w:numPr>
        <w:tabs>
          <w:tab w:val="left" w:pos="1519"/>
        </w:tabs>
        <w:kinsoku w:val="0"/>
        <w:overflowPunct w:val="0"/>
        <w:autoSpaceDE w:val="0"/>
        <w:autoSpaceDN w:val="0"/>
        <w:adjustRightInd w:val="0"/>
        <w:spacing w:after="0" w:line="231" w:lineRule="auto"/>
        <w:ind w:right="118"/>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Notwithstanding</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(c),</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oversight</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planning</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cy</w:t>
      </w:r>
      <w:r w:rsidRPr="00137A36">
        <w:rPr>
          <w:rFonts w:ascii="Times New Roman" w:eastAsia="Times New Roman" w:hAnsi="Times New Roman" w:cs="Times New Roman"/>
          <w:spacing w:val="-2"/>
          <w:w w:val="95"/>
          <w:sz w:val="19"/>
          <w:szCs w:val="19"/>
          <w:lang w:eastAsia="sq-AL"/>
        </w:rPr>
        <w:t>cle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spacing w:val="-3"/>
          <w:w w:val="95"/>
          <w:sz w:val="19"/>
          <w:szCs w:val="19"/>
          <w:lang w:eastAsia="sq-AL"/>
        </w:rPr>
        <w:t>may</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be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further</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extended</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maximum</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23"/>
          <w:w w:val="96"/>
          <w:sz w:val="19"/>
          <w:szCs w:val="19"/>
          <w:lang w:eastAsia="sq-AL"/>
        </w:rPr>
        <w:t xml:space="preserve"> </w:t>
      </w:r>
      <w:r w:rsidRPr="00137A36">
        <w:rPr>
          <w:rFonts w:ascii="Times New Roman" w:eastAsia="Times New Roman" w:hAnsi="Times New Roman" w:cs="Times New Roman"/>
          <w:sz w:val="19"/>
          <w:szCs w:val="19"/>
          <w:lang w:eastAsia="sq-AL"/>
        </w:rPr>
        <w:t>48</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months</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if,</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addition</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conditions</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pacing w:val="-2"/>
          <w:sz w:val="19"/>
          <w:szCs w:val="19"/>
          <w:lang w:eastAsia="sq-AL"/>
        </w:rPr>
        <w:t>provided</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21"/>
          <w:sz w:val="19"/>
          <w:szCs w:val="19"/>
          <w:lang w:eastAsia="sq-AL"/>
        </w:rPr>
        <w:t xml:space="preserve"> </w:t>
      </w:r>
      <w:r w:rsidRPr="00137A36">
        <w:rPr>
          <w:rFonts w:ascii="Times New Roman" w:eastAsia="Times New Roman" w:hAnsi="Times New Roman" w:cs="Times New Roman"/>
          <w:sz w:val="19"/>
          <w:szCs w:val="19"/>
          <w:lang w:eastAsia="sq-AL"/>
        </w:rPr>
        <w:t>point</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(d),</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natural</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legal</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person</w:t>
      </w:r>
      <w:r w:rsidRPr="00137A36">
        <w:rPr>
          <w:rFonts w:ascii="Times New Roman" w:eastAsia="Times New Roman" w:hAnsi="Times New Roman" w:cs="Times New Roman"/>
          <w:spacing w:val="-20"/>
          <w:sz w:val="19"/>
          <w:szCs w:val="19"/>
          <w:lang w:eastAsia="sq-AL"/>
        </w:rPr>
        <w:t xml:space="preserve"> </w:t>
      </w:r>
      <w:r w:rsidRPr="00137A36">
        <w:rPr>
          <w:rFonts w:ascii="Times New Roman" w:eastAsia="Times New Roman" w:hAnsi="Times New Roman" w:cs="Times New Roman"/>
          <w:sz w:val="19"/>
          <w:szCs w:val="19"/>
          <w:lang w:eastAsia="sq-AL"/>
        </w:rPr>
        <w:t>has</w:t>
      </w:r>
      <w:r w:rsidRPr="00137A36">
        <w:rPr>
          <w:rFonts w:ascii="Times New Roman" w:eastAsia="Times New Roman" w:hAnsi="Times New Roman" w:cs="Times New Roman"/>
          <w:spacing w:val="25"/>
          <w:w w:val="89"/>
          <w:sz w:val="19"/>
          <w:szCs w:val="19"/>
          <w:lang w:eastAsia="sq-AL"/>
        </w:rPr>
        <w:t xml:space="preserve"> </w:t>
      </w:r>
      <w:r w:rsidRPr="00137A36">
        <w:rPr>
          <w:rFonts w:ascii="Times New Roman" w:eastAsia="Times New Roman" w:hAnsi="Times New Roman" w:cs="Times New Roman"/>
          <w:sz w:val="19"/>
          <w:szCs w:val="19"/>
          <w:lang w:eastAsia="sq-AL"/>
        </w:rPr>
        <w:t>established,</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pacing w:val="-2"/>
          <w:sz w:val="19"/>
          <w:szCs w:val="19"/>
          <w:lang w:eastAsia="sq-AL"/>
        </w:rPr>
        <w:t>competent</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authority</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has</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pacing w:val="-2"/>
          <w:sz w:val="19"/>
          <w:szCs w:val="19"/>
          <w:lang w:eastAsia="sq-AL"/>
        </w:rPr>
        <w:t>approved,</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an</w:t>
      </w:r>
      <w:r w:rsidRPr="00137A36">
        <w:rPr>
          <w:rFonts w:ascii="Times New Roman" w:eastAsia="Times New Roman" w:hAnsi="Times New Roman" w:cs="Times New Roman"/>
          <w:spacing w:val="7"/>
          <w:sz w:val="19"/>
          <w:szCs w:val="19"/>
          <w:lang w:eastAsia="sq-AL"/>
        </w:rPr>
        <w:t xml:space="preserve"> </w:t>
      </w:r>
      <w:r w:rsidRPr="00137A36">
        <w:rPr>
          <w:rFonts w:ascii="Times New Roman" w:eastAsia="Times New Roman" w:hAnsi="Times New Roman" w:cs="Times New Roman"/>
          <w:spacing w:val="-2"/>
          <w:sz w:val="19"/>
          <w:szCs w:val="19"/>
          <w:lang w:eastAsia="sq-AL"/>
        </w:rPr>
        <w:t>effective</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continuous</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system</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pacing w:val="-3"/>
          <w:sz w:val="19"/>
          <w:szCs w:val="19"/>
          <w:lang w:eastAsia="sq-AL"/>
        </w:rPr>
        <w:t>for</w:t>
      </w:r>
      <w:r w:rsidRPr="00137A36">
        <w:rPr>
          <w:rFonts w:ascii="Times New Roman" w:eastAsia="Times New Roman" w:hAnsi="Times New Roman" w:cs="Times New Roman"/>
          <w:spacing w:val="45"/>
          <w:w w:val="91"/>
          <w:sz w:val="19"/>
          <w:szCs w:val="19"/>
          <w:lang w:eastAsia="sq-AL"/>
        </w:rPr>
        <w:t xml:space="preserve"> </w:t>
      </w:r>
      <w:r w:rsidRPr="00137A36">
        <w:rPr>
          <w:rFonts w:ascii="Times New Roman" w:eastAsia="Times New Roman" w:hAnsi="Times New Roman" w:cs="Times New Roman"/>
          <w:w w:val="95"/>
          <w:sz w:val="19"/>
          <w:szCs w:val="19"/>
          <w:lang w:eastAsia="sq-AL"/>
        </w:rPr>
        <w:t>reporting</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on</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safety</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performance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regulatory</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compl</w:t>
      </w:r>
      <w:r w:rsidRPr="00137A36">
        <w:rPr>
          <w:rFonts w:ascii="Times New Roman" w:eastAsia="Times New Roman" w:hAnsi="Times New Roman" w:cs="Times New Roman"/>
          <w:spacing w:val="-2"/>
          <w:w w:val="95"/>
          <w:sz w:val="19"/>
          <w:szCs w:val="19"/>
          <w:lang w:eastAsia="sq-AL"/>
        </w:rPr>
        <w:t>iance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44"/>
          <w:w w:val="89"/>
          <w:sz w:val="19"/>
          <w:szCs w:val="19"/>
          <w:lang w:eastAsia="sq-AL"/>
        </w:rPr>
        <w:t xml:space="preserve"> </w:t>
      </w:r>
      <w:r w:rsidRPr="00137A36">
        <w:rPr>
          <w:rFonts w:ascii="Times New Roman" w:eastAsia="Times New Roman" w:hAnsi="Times New Roman" w:cs="Times New Roman"/>
          <w:w w:val="90"/>
          <w:sz w:val="19"/>
          <w:szCs w:val="19"/>
          <w:lang w:eastAsia="sq-AL"/>
        </w:rPr>
        <w:t>natural</w:t>
      </w:r>
      <w:r w:rsidRPr="00137A36">
        <w:rPr>
          <w:rFonts w:ascii="Times New Roman" w:eastAsia="Times New Roman" w:hAnsi="Times New Roman" w:cs="Times New Roman"/>
          <w:spacing w:val="7"/>
          <w:w w:val="90"/>
          <w:sz w:val="19"/>
          <w:szCs w:val="19"/>
          <w:lang w:eastAsia="sq-AL"/>
        </w:rPr>
        <w:t xml:space="preserve"> </w:t>
      </w:r>
      <w:r w:rsidRPr="00137A36">
        <w:rPr>
          <w:rFonts w:ascii="Times New Roman" w:eastAsia="Times New Roman" w:hAnsi="Times New Roman" w:cs="Times New Roman"/>
          <w:w w:val="90"/>
          <w:sz w:val="19"/>
          <w:szCs w:val="19"/>
          <w:lang w:eastAsia="sq-AL"/>
        </w:rPr>
        <w:t>or</w:t>
      </w:r>
      <w:r w:rsidRPr="00137A36">
        <w:rPr>
          <w:rFonts w:ascii="Times New Roman" w:eastAsia="Times New Roman" w:hAnsi="Times New Roman" w:cs="Times New Roman"/>
          <w:spacing w:val="5"/>
          <w:w w:val="90"/>
          <w:sz w:val="19"/>
          <w:szCs w:val="19"/>
          <w:lang w:eastAsia="sq-AL"/>
        </w:rPr>
        <w:t xml:space="preserve"> </w:t>
      </w:r>
      <w:r w:rsidRPr="00137A36">
        <w:rPr>
          <w:rFonts w:ascii="Times New Roman" w:eastAsia="Times New Roman" w:hAnsi="Times New Roman" w:cs="Times New Roman"/>
          <w:spacing w:val="-1"/>
          <w:w w:val="90"/>
          <w:sz w:val="19"/>
          <w:szCs w:val="19"/>
          <w:lang w:eastAsia="sq-AL"/>
        </w:rPr>
        <w:t>legal</w:t>
      </w:r>
      <w:r w:rsidRPr="00137A36">
        <w:rPr>
          <w:rFonts w:ascii="Times New Roman" w:eastAsia="Times New Roman" w:hAnsi="Times New Roman" w:cs="Times New Roman"/>
          <w:spacing w:val="6"/>
          <w:w w:val="90"/>
          <w:sz w:val="19"/>
          <w:szCs w:val="19"/>
          <w:lang w:eastAsia="sq-AL"/>
        </w:rPr>
        <w:t xml:space="preserve"> </w:t>
      </w:r>
      <w:r w:rsidRPr="00137A36">
        <w:rPr>
          <w:rFonts w:ascii="Times New Roman" w:eastAsia="Times New Roman" w:hAnsi="Times New Roman" w:cs="Times New Roman"/>
          <w:w w:val="90"/>
          <w:sz w:val="19"/>
          <w:szCs w:val="19"/>
          <w:lang w:eastAsia="sq-AL"/>
        </w:rPr>
        <w:t>person</w:t>
      </w:r>
      <w:r w:rsidRPr="00137A36">
        <w:rPr>
          <w:rFonts w:ascii="Times New Roman" w:eastAsia="Times New Roman" w:hAnsi="Times New Roman" w:cs="Times New Roman"/>
          <w:spacing w:val="7"/>
          <w:w w:val="90"/>
          <w:sz w:val="19"/>
          <w:szCs w:val="19"/>
          <w:lang w:eastAsia="sq-AL"/>
        </w:rPr>
        <w:t xml:space="preserve"> </w:t>
      </w:r>
      <w:r w:rsidRPr="00137A36">
        <w:rPr>
          <w:rFonts w:ascii="Times New Roman" w:eastAsia="Times New Roman" w:hAnsi="Times New Roman" w:cs="Times New Roman"/>
          <w:w w:val="90"/>
          <w:sz w:val="19"/>
          <w:szCs w:val="19"/>
          <w:lang w:eastAsia="sq-AL"/>
        </w:rPr>
        <w:t>themselves.</w:t>
      </w:r>
    </w:p>
    <w:p w14:paraId="25FB2918" w14:textId="77777777" w:rsidR="000A1263" w:rsidRPr="00137A36" w:rsidRDefault="000A1263" w:rsidP="000A1263">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3"/>
          <w:szCs w:val="23"/>
          <w:lang w:eastAsia="sq-AL"/>
        </w:rPr>
      </w:pPr>
    </w:p>
    <w:p w14:paraId="2F6448B9" w14:textId="77777777" w:rsidR="000A1263" w:rsidRPr="00137A36" w:rsidRDefault="000A1263" w:rsidP="007F5279">
      <w:pPr>
        <w:widowControl w:val="0"/>
        <w:numPr>
          <w:ilvl w:val="0"/>
          <w:numId w:val="57"/>
        </w:numPr>
        <w:tabs>
          <w:tab w:val="left" w:pos="1519"/>
        </w:tabs>
        <w:kinsoku w:val="0"/>
        <w:overflowPunct w:val="0"/>
        <w:autoSpaceDE w:val="0"/>
        <w:autoSpaceDN w:val="0"/>
        <w:adjustRightInd w:val="0"/>
        <w:spacing w:after="0" w:line="216" w:lineRule="exact"/>
        <w:ind w:right="118"/>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o</w:t>
      </w:r>
      <w:r w:rsidRPr="00137A36">
        <w:rPr>
          <w:rFonts w:ascii="Times New Roman" w:eastAsia="Times New Roman" w:hAnsi="Times New Roman" w:cs="Times New Roman"/>
          <w:spacing w:val="-2"/>
          <w:w w:val="95"/>
          <w:sz w:val="19"/>
          <w:szCs w:val="19"/>
          <w:lang w:eastAsia="sq-AL"/>
        </w:rPr>
        <w:t>versight</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planning</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cy</w:t>
      </w:r>
      <w:r w:rsidRPr="00137A36">
        <w:rPr>
          <w:rFonts w:ascii="Times New Roman" w:eastAsia="Times New Roman" w:hAnsi="Times New Roman" w:cs="Times New Roman"/>
          <w:spacing w:val="-2"/>
          <w:w w:val="95"/>
          <w:sz w:val="19"/>
          <w:szCs w:val="19"/>
          <w:lang w:eastAsia="sq-AL"/>
        </w:rPr>
        <w:t>cle</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spacing w:val="-3"/>
          <w:w w:val="95"/>
          <w:sz w:val="19"/>
          <w:szCs w:val="19"/>
          <w:lang w:eastAsia="sq-AL"/>
        </w:rPr>
        <w:t>may</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be</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reduced</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if</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there</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is</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evidence</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safety</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performance</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1"/>
          <w:w w:val="89"/>
          <w:sz w:val="19"/>
          <w:szCs w:val="19"/>
          <w:lang w:eastAsia="sq-AL"/>
        </w:rPr>
        <w:t xml:space="preserve"> </w:t>
      </w:r>
      <w:r w:rsidRPr="00137A36">
        <w:rPr>
          <w:rFonts w:ascii="Times New Roman" w:eastAsia="Times New Roman" w:hAnsi="Times New Roman" w:cs="Times New Roman"/>
          <w:w w:val="90"/>
          <w:sz w:val="19"/>
          <w:szCs w:val="19"/>
          <w:lang w:eastAsia="sq-AL"/>
        </w:rPr>
        <w:t>natural</w:t>
      </w:r>
      <w:r w:rsidRPr="00137A36">
        <w:rPr>
          <w:rFonts w:ascii="Times New Roman" w:eastAsia="Times New Roman" w:hAnsi="Times New Roman" w:cs="Times New Roman"/>
          <w:spacing w:val="3"/>
          <w:w w:val="90"/>
          <w:sz w:val="19"/>
          <w:szCs w:val="19"/>
          <w:lang w:eastAsia="sq-AL"/>
        </w:rPr>
        <w:t xml:space="preserve"> </w:t>
      </w:r>
      <w:r w:rsidRPr="00137A36">
        <w:rPr>
          <w:rFonts w:ascii="Times New Roman" w:eastAsia="Times New Roman" w:hAnsi="Times New Roman" w:cs="Times New Roman"/>
          <w:w w:val="90"/>
          <w:sz w:val="19"/>
          <w:szCs w:val="19"/>
          <w:lang w:eastAsia="sq-AL"/>
        </w:rPr>
        <w:t>or</w:t>
      </w:r>
      <w:r w:rsidRPr="00137A36">
        <w:rPr>
          <w:rFonts w:ascii="Times New Roman" w:eastAsia="Times New Roman" w:hAnsi="Times New Roman" w:cs="Times New Roman"/>
          <w:spacing w:val="2"/>
          <w:w w:val="90"/>
          <w:sz w:val="19"/>
          <w:szCs w:val="19"/>
          <w:lang w:eastAsia="sq-AL"/>
        </w:rPr>
        <w:t xml:space="preserve"> </w:t>
      </w:r>
      <w:r w:rsidRPr="00137A36">
        <w:rPr>
          <w:rFonts w:ascii="Times New Roman" w:eastAsia="Times New Roman" w:hAnsi="Times New Roman" w:cs="Times New Roman"/>
          <w:spacing w:val="-1"/>
          <w:w w:val="90"/>
          <w:sz w:val="19"/>
          <w:szCs w:val="19"/>
          <w:lang w:eastAsia="sq-AL"/>
        </w:rPr>
        <w:t>legal</w:t>
      </w:r>
      <w:r w:rsidRPr="00137A36">
        <w:rPr>
          <w:rFonts w:ascii="Times New Roman" w:eastAsia="Times New Roman" w:hAnsi="Times New Roman" w:cs="Times New Roman"/>
          <w:spacing w:val="3"/>
          <w:w w:val="90"/>
          <w:sz w:val="19"/>
          <w:szCs w:val="19"/>
          <w:lang w:eastAsia="sq-AL"/>
        </w:rPr>
        <w:t xml:space="preserve"> </w:t>
      </w:r>
      <w:r w:rsidRPr="00137A36">
        <w:rPr>
          <w:rFonts w:ascii="Times New Roman" w:eastAsia="Times New Roman" w:hAnsi="Times New Roman" w:cs="Times New Roman"/>
          <w:w w:val="90"/>
          <w:sz w:val="19"/>
          <w:szCs w:val="19"/>
          <w:lang w:eastAsia="sq-AL"/>
        </w:rPr>
        <w:t>person</w:t>
      </w:r>
      <w:r w:rsidRPr="00137A36">
        <w:rPr>
          <w:rFonts w:ascii="Times New Roman" w:eastAsia="Times New Roman" w:hAnsi="Times New Roman" w:cs="Times New Roman"/>
          <w:spacing w:val="2"/>
          <w:w w:val="90"/>
          <w:sz w:val="19"/>
          <w:szCs w:val="19"/>
          <w:lang w:eastAsia="sq-AL"/>
        </w:rPr>
        <w:t xml:space="preserve"> </w:t>
      </w:r>
      <w:r w:rsidRPr="00137A36">
        <w:rPr>
          <w:rFonts w:ascii="Times New Roman" w:eastAsia="Times New Roman" w:hAnsi="Times New Roman" w:cs="Times New Roman"/>
          <w:w w:val="90"/>
          <w:sz w:val="19"/>
          <w:szCs w:val="19"/>
          <w:lang w:eastAsia="sq-AL"/>
        </w:rPr>
        <w:t>has</w:t>
      </w:r>
      <w:r w:rsidRPr="00137A36">
        <w:rPr>
          <w:rFonts w:ascii="Times New Roman" w:eastAsia="Times New Roman" w:hAnsi="Times New Roman" w:cs="Times New Roman"/>
          <w:spacing w:val="4"/>
          <w:w w:val="90"/>
          <w:sz w:val="19"/>
          <w:szCs w:val="19"/>
          <w:lang w:eastAsia="sq-AL"/>
        </w:rPr>
        <w:t xml:space="preserve"> </w:t>
      </w:r>
      <w:r w:rsidRPr="00137A36">
        <w:rPr>
          <w:rFonts w:ascii="Times New Roman" w:eastAsia="Times New Roman" w:hAnsi="Times New Roman" w:cs="Times New Roman"/>
          <w:w w:val="90"/>
          <w:sz w:val="19"/>
          <w:szCs w:val="19"/>
          <w:lang w:eastAsia="sq-AL"/>
        </w:rPr>
        <w:t>decreased.</w:t>
      </w:r>
    </w:p>
    <w:p w14:paraId="3546B43B" w14:textId="77777777" w:rsidR="000A1263" w:rsidRPr="00137A36" w:rsidRDefault="000A1263" w:rsidP="000A1263">
      <w:pPr>
        <w:widowControl w:val="0"/>
        <w:kinsoku w:val="0"/>
        <w:overflowPunct w:val="0"/>
        <w:autoSpaceDE w:val="0"/>
        <w:autoSpaceDN w:val="0"/>
        <w:adjustRightInd w:val="0"/>
        <w:spacing w:before="10" w:after="0" w:line="240" w:lineRule="auto"/>
        <w:rPr>
          <w:rFonts w:ascii="Times New Roman" w:eastAsia="Times New Roman" w:hAnsi="Times New Roman" w:cs="Times New Roman"/>
          <w:lang w:eastAsia="sq-AL"/>
        </w:rPr>
      </w:pPr>
    </w:p>
    <w:p w14:paraId="747CF8CC" w14:textId="77777777" w:rsidR="000A1263" w:rsidRPr="00137A36" w:rsidRDefault="000A1263" w:rsidP="007F5279">
      <w:pPr>
        <w:widowControl w:val="0"/>
        <w:numPr>
          <w:ilvl w:val="0"/>
          <w:numId w:val="57"/>
        </w:numPr>
        <w:tabs>
          <w:tab w:val="left" w:pos="1519"/>
        </w:tabs>
        <w:kinsoku w:val="0"/>
        <w:overflowPunct w:val="0"/>
        <w:autoSpaceDE w:val="0"/>
        <w:autoSpaceDN w:val="0"/>
        <w:adjustRightInd w:val="0"/>
        <w:spacing w:after="0" w:line="231" w:lineRule="auto"/>
        <w:ind w:right="117"/>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At</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pacing w:val="-2"/>
          <w:sz w:val="19"/>
          <w:szCs w:val="19"/>
          <w:lang w:eastAsia="sq-AL"/>
        </w:rPr>
        <w:t>completion</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each</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pacing w:val="-2"/>
          <w:sz w:val="19"/>
          <w:szCs w:val="19"/>
          <w:lang w:eastAsia="sq-AL"/>
        </w:rPr>
        <w:t>oversight</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planning</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pacing w:val="-2"/>
          <w:sz w:val="19"/>
          <w:szCs w:val="19"/>
          <w:lang w:eastAsia="sq-AL"/>
        </w:rPr>
        <w:t>cycle,</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pacing w:val="-2"/>
          <w:sz w:val="19"/>
          <w:szCs w:val="19"/>
          <w:lang w:eastAsia="sq-AL"/>
        </w:rPr>
        <w:t>competent</w:t>
      </w:r>
      <w:r w:rsidRPr="00137A36">
        <w:rPr>
          <w:rFonts w:ascii="Times New Roman" w:eastAsia="Times New Roman" w:hAnsi="Times New Roman" w:cs="Times New Roman"/>
          <w:spacing w:val="17"/>
          <w:sz w:val="19"/>
          <w:szCs w:val="19"/>
          <w:lang w:eastAsia="sq-AL"/>
        </w:rPr>
        <w:t xml:space="preserve"> </w:t>
      </w:r>
      <w:r w:rsidRPr="00137A36">
        <w:rPr>
          <w:rFonts w:ascii="Times New Roman" w:eastAsia="Times New Roman" w:hAnsi="Times New Roman" w:cs="Times New Roman"/>
          <w:sz w:val="19"/>
          <w:szCs w:val="19"/>
          <w:lang w:eastAsia="sq-AL"/>
        </w:rPr>
        <w:t>authority</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shall</w:t>
      </w:r>
      <w:r w:rsidRPr="00137A36">
        <w:rPr>
          <w:rFonts w:ascii="Times New Roman" w:eastAsia="Times New Roman" w:hAnsi="Times New Roman" w:cs="Times New Roman"/>
          <w:spacing w:val="19"/>
          <w:sz w:val="19"/>
          <w:szCs w:val="19"/>
          <w:lang w:eastAsia="sq-AL"/>
        </w:rPr>
        <w:t xml:space="preserve"> </w:t>
      </w:r>
      <w:r w:rsidRPr="00137A36">
        <w:rPr>
          <w:rFonts w:ascii="Times New Roman" w:eastAsia="Times New Roman" w:hAnsi="Times New Roman" w:cs="Times New Roman"/>
          <w:sz w:val="19"/>
          <w:szCs w:val="19"/>
          <w:lang w:eastAsia="sq-AL"/>
        </w:rPr>
        <w:t>issue</w:t>
      </w:r>
      <w:r w:rsidRPr="00137A36">
        <w:rPr>
          <w:rFonts w:ascii="Times New Roman" w:eastAsia="Times New Roman" w:hAnsi="Times New Roman" w:cs="Times New Roman"/>
          <w:spacing w:val="18"/>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49"/>
          <w:w w:val="87"/>
          <w:sz w:val="19"/>
          <w:szCs w:val="19"/>
          <w:lang w:eastAsia="sq-AL"/>
        </w:rPr>
        <w:t xml:space="preserve"> </w:t>
      </w:r>
      <w:r w:rsidRPr="00137A36">
        <w:rPr>
          <w:rFonts w:ascii="Times New Roman" w:eastAsia="Times New Roman" w:hAnsi="Times New Roman" w:cs="Times New Roman"/>
          <w:w w:val="95"/>
          <w:sz w:val="19"/>
          <w:szCs w:val="19"/>
          <w:lang w:eastAsia="sq-AL"/>
        </w:rPr>
        <w:t>recommendation</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report</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on</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continuation</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activities</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conducted</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by</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natural</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legal</w:t>
      </w:r>
      <w:r w:rsidRPr="00137A36">
        <w:rPr>
          <w:rFonts w:ascii="Times New Roman" w:eastAsia="Times New Roman" w:hAnsi="Times New Roman" w:cs="Times New Roman"/>
          <w:spacing w:val="25"/>
          <w:w w:val="89"/>
          <w:sz w:val="19"/>
          <w:szCs w:val="19"/>
          <w:lang w:eastAsia="sq-AL"/>
        </w:rPr>
        <w:t xml:space="preserve"> </w:t>
      </w:r>
      <w:r w:rsidRPr="00137A36">
        <w:rPr>
          <w:rFonts w:ascii="Times New Roman" w:eastAsia="Times New Roman" w:hAnsi="Times New Roman" w:cs="Times New Roman"/>
          <w:w w:val="95"/>
          <w:sz w:val="19"/>
          <w:szCs w:val="19"/>
          <w:lang w:eastAsia="sq-AL"/>
        </w:rPr>
        <w:t>person,</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reflecting</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results</w:t>
      </w:r>
      <w:r w:rsidRPr="00137A36">
        <w:rPr>
          <w:rFonts w:ascii="Times New Roman" w:eastAsia="Times New Roman" w:hAnsi="Times New Roman" w:cs="Times New Roman"/>
          <w:spacing w:val="-23"/>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4"/>
          <w:w w:val="95"/>
          <w:sz w:val="19"/>
          <w:szCs w:val="19"/>
          <w:lang w:eastAsia="sq-AL"/>
        </w:rPr>
        <w:t xml:space="preserve"> </w:t>
      </w:r>
      <w:r w:rsidRPr="00137A36">
        <w:rPr>
          <w:rFonts w:ascii="Times New Roman" w:eastAsia="Times New Roman" w:hAnsi="Times New Roman" w:cs="Times New Roman"/>
          <w:w w:val="95"/>
          <w:sz w:val="19"/>
          <w:szCs w:val="19"/>
          <w:lang w:eastAsia="sq-AL"/>
        </w:rPr>
        <w:t>oversight.</w:t>
      </w:r>
    </w:p>
    <w:p w14:paraId="3173C089" w14:textId="77777777" w:rsidR="000A1263" w:rsidRPr="00137A36" w:rsidRDefault="000A1263" w:rsidP="000A1263">
      <w:pPr>
        <w:widowControl w:val="0"/>
        <w:kinsoku w:val="0"/>
        <w:overflowPunct w:val="0"/>
        <w:autoSpaceDE w:val="0"/>
        <w:autoSpaceDN w:val="0"/>
        <w:adjustRightInd w:val="0"/>
        <w:spacing w:before="12" w:after="0" w:line="240" w:lineRule="auto"/>
        <w:rPr>
          <w:rFonts w:ascii="Times New Roman" w:eastAsia="Times New Roman" w:hAnsi="Times New Roman" w:cs="Times New Roman"/>
          <w:sz w:val="13"/>
          <w:szCs w:val="13"/>
          <w:lang w:eastAsia="sq-AL"/>
        </w:rPr>
      </w:pPr>
    </w:p>
    <w:p w14:paraId="71124ABF" w14:textId="77777777" w:rsidR="004021FC" w:rsidRPr="00137A36" w:rsidRDefault="004021FC" w:rsidP="000A1263">
      <w:pPr>
        <w:widowControl w:val="0"/>
        <w:kinsoku w:val="0"/>
        <w:overflowPunct w:val="0"/>
        <w:autoSpaceDE w:val="0"/>
        <w:autoSpaceDN w:val="0"/>
        <w:adjustRightInd w:val="0"/>
        <w:spacing w:before="12" w:after="0" w:line="240" w:lineRule="auto"/>
        <w:rPr>
          <w:rFonts w:ascii="Times New Roman" w:eastAsia="Times New Roman" w:hAnsi="Times New Roman" w:cs="Times New Roman"/>
          <w:sz w:val="13"/>
          <w:szCs w:val="13"/>
          <w:lang w:eastAsia="sq-AL"/>
        </w:rPr>
      </w:pPr>
    </w:p>
    <w:p w14:paraId="40AE08BC" w14:textId="77777777" w:rsidR="000A1263" w:rsidRPr="00137A36" w:rsidRDefault="000A1263" w:rsidP="000A1263">
      <w:pPr>
        <w:widowControl w:val="0"/>
        <w:kinsoku w:val="0"/>
        <w:overflowPunct w:val="0"/>
        <w:autoSpaceDE w:val="0"/>
        <w:autoSpaceDN w:val="0"/>
        <w:adjustRightInd w:val="0"/>
        <w:spacing w:after="0" w:line="240" w:lineRule="auto"/>
        <w:rPr>
          <w:rFonts w:ascii="Times New Roman" w:eastAsia="Times New Roman" w:hAnsi="Times New Roman" w:cs="Times New Roman"/>
          <w:b/>
          <w:bCs/>
          <w:w w:val="95"/>
          <w:sz w:val="19"/>
          <w:szCs w:val="19"/>
          <w:lang w:eastAsia="sq-AL"/>
        </w:rPr>
      </w:pPr>
      <w:r w:rsidRPr="00137A36">
        <w:rPr>
          <w:rFonts w:ascii="Times New Roman" w:eastAsia="Times New Roman" w:hAnsi="Times New Roman" w:cs="Times New Roman"/>
          <w:w w:val="95"/>
          <w:sz w:val="19"/>
          <w:szCs w:val="19"/>
          <w:lang w:eastAsia="sq-AL"/>
        </w:rPr>
        <w:t xml:space="preserve">21L.B.253 </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b/>
          <w:bCs/>
          <w:spacing w:val="-1"/>
          <w:w w:val="95"/>
          <w:sz w:val="19"/>
          <w:szCs w:val="19"/>
          <w:lang w:eastAsia="sq-AL"/>
        </w:rPr>
        <w:t>Ov</w:t>
      </w:r>
      <w:r w:rsidRPr="00137A36">
        <w:rPr>
          <w:rFonts w:ascii="Times New Roman" w:eastAsia="Times New Roman" w:hAnsi="Times New Roman" w:cs="Times New Roman"/>
          <w:b/>
          <w:bCs/>
          <w:spacing w:val="-2"/>
          <w:w w:val="95"/>
          <w:sz w:val="19"/>
          <w:szCs w:val="19"/>
          <w:lang w:eastAsia="sq-AL"/>
        </w:rPr>
        <w:t>ersight</w:t>
      </w:r>
      <w:r w:rsidRPr="00137A36">
        <w:rPr>
          <w:rFonts w:ascii="Times New Roman" w:eastAsia="Times New Roman" w:hAnsi="Times New Roman" w:cs="Times New Roman"/>
          <w:b/>
          <w:bCs/>
          <w:spacing w:val="-7"/>
          <w:w w:val="95"/>
          <w:sz w:val="19"/>
          <w:szCs w:val="19"/>
          <w:lang w:eastAsia="sq-AL"/>
        </w:rPr>
        <w:t xml:space="preserve"> </w:t>
      </w:r>
      <w:r w:rsidRPr="00137A36">
        <w:rPr>
          <w:rFonts w:ascii="Times New Roman" w:eastAsia="Times New Roman" w:hAnsi="Times New Roman" w:cs="Times New Roman"/>
          <w:b/>
          <w:bCs/>
          <w:w w:val="95"/>
          <w:sz w:val="19"/>
          <w:szCs w:val="19"/>
          <w:lang w:eastAsia="sq-AL"/>
        </w:rPr>
        <w:t>activities</w:t>
      </w:r>
    </w:p>
    <w:p w14:paraId="65CA700E" w14:textId="77777777" w:rsidR="004021FC" w:rsidRPr="00137A36" w:rsidRDefault="004021FC" w:rsidP="000A1263">
      <w:pPr>
        <w:widowControl w:val="0"/>
        <w:kinsoku w:val="0"/>
        <w:overflowPunct w:val="0"/>
        <w:autoSpaceDE w:val="0"/>
        <w:autoSpaceDN w:val="0"/>
        <w:adjustRightInd w:val="0"/>
        <w:spacing w:after="0" w:line="240" w:lineRule="auto"/>
        <w:rPr>
          <w:rFonts w:ascii="Times New Roman" w:eastAsia="Times New Roman" w:hAnsi="Times New Roman" w:cs="Times New Roman"/>
          <w:sz w:val="19"/>
          <w:szCs w:val="19"/>
          <w:lang w:eastAsia="sq-AL"/>
        </w:rPr>
      </w:pPr>
    </w:p>
    <w:p w14:paraId="6F91DA47" w14:textId="77777777" w:rsidR="000A1263" w:rsidRPr="00137A36" w:rsidRDefault="000A1263" w:rsidP="007F5279">
      <w:pPr>
        <w:widowControl w:val="0"/>
        <w:numPr>
          <w:ilvl w:val="0"/>
          <w:numId w:val="58"/>
        </w:numPr>
        <w:tabs>
          <w:tab w:val="left" w:pos="1519"/>
        </w:tabs>
        <w:kinsoku w:val="0"/>
        <w:overflowPunct w:val="0"/>
        <w:autoSpaceDE w:val="0"/>
        <w:autoSpaceDN w:val="0"/>
        <w:adjustRightInd w:val="0"/>
        <w:spacing w:before="96" w:after="0" w:line="230" w:lineRule="auto"/>
        <w:ind w:right="11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When</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verifies</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compl</w:t>
      </w:r>
      <w:r w:rsidRPr="00137A36">
        <w:rPr>
          <w:rFonts w:ascii="Times New Roman" w:eastAsia="Times New Roman" w:hAnsi="Times New Roman" w:cs="Times New Roman"/>
          <w:spacing w:val="-2"/>
          <w:w w:val="95"/>
          <w:sz w:val="19"/>
          <w:szCs w:val="19"/>
          <w:lang w:eastAsia="sq-AL"/>
        </w:rPr>
        <w:t>iance</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natural</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legal</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person</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accordance</w:t>
      </w:r>
      <w:r w:rsidRPr="00137A36">
        <w:rPr>
          <w:rFonts w:ascii="Times New Roman" w:eastAsia="Times New Roman" w:hAnsi="Times New Roman" w:cs="Times New Roman"/>
          <w:spacing w:val="42"/>
          <w:w w:val="91"/>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21L.B.251</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oversight</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programme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established</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accordance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21L. B.252,</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it</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p>
    <w:p w14:paraId="496FC8A8" w14:textId="77777777" w:rsidR="000A1263" w:rsidRPr="00137A36" w:rsidRDefault="000A1263" w:rsidP="007F5279">
      <w:pPr>
        <w:widowControl w:val="0"/>
        <w:numPr>
          <w:ilvl w:val="1"/>
          <w:numId w:val="58"/>
        </w:numPr>
        <w:tabs>
          <w:tab w:val="left" w:pos="1776"/>
        </w:tabs>
        <w:kinsoku w:val="0"/>
        <w:overflowPunct w:val="0"/>
        <w:autoSpaceDE w:val="0"/>
        <w:autoSpaceDN w:val="0"/>
        <w:adjustRightInd w:val="0"/>
        <w:spacing w:before="98" w:after="0" w:line="240" w:lineRule="auto"/>
        <w:ind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spacing w:val="-2"/>
          <w:w w:val="95"/>
          <w:sz w:val="19"/>
          <w:szCs w:val="19"/>
          <w:lang w:eastAsia="sq-AL"/>
        </w:rPr>
        <w:t>provide</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personnel</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responsible</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o</w:t>
      </w:r>
      <w:r w:rsidRPr="00137A36">
        <w:rPr>
          <w:rFonts w:ascii="Times New Roman" w:eastAsia="Times New Roman" w:hAnsi="Times New Roman" w:cs="Times New Roman"/>
          <w:spacing w:val="-2"/>
          <w:w w:val="95"/>
          <w:sz w:val="19"/>
          <w:szCs w:val="19"/>
          <w:lang w:eastAsia="sq-AL"/>
        </w:rPr>
        <w:t>versight</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21"/>
          <w:w w:val="95"/>
          <w:sz w:val="19"/>
          <w:szCs w:val="19"/>
          <w:lang w:eastAsia="sq-AL"/>
        </w:rPr>
        <w:t xml:space="preserve"> </w:t>
      </w:r>
      <w:r w:rsidRPr="00137A36">
        <w:rPr>
          <w:rFonts w:ascii="Times New Roman" w:eastAsia="Times New Roman" w:hAnsi="Times New Roman" w:cs="Times New Roman"/>
          <w:w w:val="95"/>
          <w:sz w:val="19"/>
          <w:szCs w:val="19"/>
          <w:lang w:eastAsia="sq-AL"/>
        </w:rPr>
        <w:t>guidance</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22"/>
          <w:w w:val="95"/>
          <w:sz w:val="19"/>
          <w:szCs w:val="19"/>
          <w:lang w:eastAsia="sq-AL"/>
        </w:rPr>
        <w:t xml:space="preserve"> </w:t>
      </w:r>
      <w:r w:rsidRPr="00137A36">
        <w:rPr>
          <w:rFonts w:ascii="Times New Roman" w:eastAsia="Times New Roman" w:hAnsi="Times New Roman" w:cs="Times New Roman"/>
          <w:w w:val="95"/>
          <w:sz w:val="19"/>
          <w:szCs w:val="19"/>
          <w:lang w:eastAsia="sq-AL"/>
        </w:rPr>
        <w:t>perform</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their</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functions;</w:t>
      </w:r>
    </w:p>
    <w:p w14:paraId="6071C067" w14:textId="77777777" w:rsidR="000A1263" w:rsidRPr="00137A36" w:rsidRDefault="000A1263" w:rsidP="007F5279">
      <w:pPr>
        <w:widowControl w:val="0"/>
        <w:numPr>
          <w:ilvl w:val="1"/>
          <w:numId w:val="58"/>
        </w:numPr>
        <w:tabs>
          <w:tab w:val="left" w:pos="1776"/>
        </w:tabs>
        <w:kinsoku w:val="0"/>
        <w:overflowPunct w:val="0"/>
        <w:autoSpaceDE w:val="0"/>
        <w:autoSpaceDN w:val="0"/>
        <w:adjustRightInd w:val="0"/>
        <w:spacing w:before="97" w:after="0" w:line="240" w:lineRule="auto"/>
        <w:ind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0"/>
          <w:sz w:val="19"/>
          <w:szCs w:val="19"/>
          <w:lang w:eastAsia="sq-AL"/>
        </w:rPr>
        <w:t>conduct</w:t>
      </w:r>
      <w:r w:rsidRPr="00137A36">
        <w:rPr>
          <w:rFonts w:ascii="Times New Roman" w:eastAsia="Times New Roman" w:hAnsi="Times New Roman" w:cs="Times New Roman"/>
          <w:spacing w:val="12"/>
          <w:w w:val="90"/>
          <w:sz w:val="19"/>
          <w:szCs w:val="19"/>
          <w:lang w:eastAsia="sq-AL"/>
        </w:rPr>
        <w:t xml:space="preserve"> </w:t>
      </w:r>
      <w:r w:rsidRPr="00137A36">
        <w:rPr>
          <w:rFonts w:ascii="Times New Roman" w:eastAsia="Times New Roman" w:hAnsi="Times New Roman" w:cs="Times New Roman"/>
          <w:w w:val="90"/>
          <w:sz w:val="19"/>
          <w:szCs w:val="19"/>
          <w:lang w:eastAsia="sq-AL"/>
        </w:rPr>
        <w:t>assessments,</w:t>
      </w:r>
      <w:r w:rsidRPr="00137A36">
        <w:rPr>
          <w:rFonts w:ascii="Times New Roman" w:eastAsia="Times New Roman" w:hAnsi="Times New Roman" w:cs="Times New Roman"/>
          <w:spacing w:val="12"/>
          <w:w w:val="90"/>
          <w:sz w:val="19"/>
          <w:szCs w:val="19"/>
          <w:lang w:eastAsia="sq-AL"/>
        </w:rPr>
        <w:t xml:space="preserve"> </w:t>
      </w:r>
      <w:r w:rsidRPr="00137A36">
        <w:rPr>
          <w:rFonts w:ascii="Times New Roman" w:eastAsia="Times New Roman" w:hAnsi="Times New Roman" w:cs="Times New Roman"/>
          <w:w w:val="90"/>
          <w:sz w:val="19"/>
          <w:szCs w:val="19"/>
          <w:lang w:eastAsia="sq-AL"/>
        </w:rPr>
        <w:t>audits,</w:t>
      </w:r>
      <w:r w:rsidRPr="00137A36">
        <w:rPr>
          <w:rFonts w:ascii="Times New Roman" w:eastAsia="Times New Roman" w:hAnsi="Times New Roman" w:cs="Times New Roman"/>
          <w:spacing w:val="12"/>
          <w:w w:val="90"/>
          <w:sz w:val="19"/>
          <w:szCs w:val="19"/>
          <w:lang w:eastAsia="sq-AL"/>
        </w:rPr>
        <w:t xml:space="preserve"> </w:t>
      </w:r>
      <w:r w:rsidRPr="00137A36">
        <w:rPr>
          <w:rFonts w:ascii="Times New Roman" w:eastAsia="Times New Roman" w:hAnsi="Times New Roman" w:cs="Times New Roman"/>
          <w:w w:val="90"/>
          <w:sz w:val="19"/>
          <w:szCs w:val="19"/>
          <w:lang w:eastAsia="sq-AL"/>
        </w:rPr>
        <w:t>inspections,</w:t>
      </w:r>
      <w:r w:rsidRPr="00137A36">
        <w:rPr>
          <w:rFonts w:ascii="Times New Roman" w:eastAsia="Times New Roman" w:hAnsi="Times New Roman" w:cs="Times New Roman"/>
          <w:spacing w:val="12"/>
          <w:w w:val="90"/>
          <w:sz w:val="19"/>
          <w:szCs w:val="19"/>
          <w:lang w:eastAsia="sq-AL"/>
        </w:rPr>
        <w:t xml:space="preserve"> </w:t>
      </w:r>
      <w:r w:rsidRPr="00137A36">
        <w:rPr>
          <w:rFonts w:ascii="Times New Roman" w:eastAsia="Times New Roman" w:hAnsi="Times New Roman" w:cs="Times New Roman"/>
          <w:w w:val="90"/>
          <w:sz w:val="19"/>
          <w:szCs w:val="19"/>
          <w:lang w:eastAsia="sq-AL"/>
        </w:rPr>
        <w:t>and,</w:t>
      </w:r>
      <w:r w:rsidRPr="00137A36">
        <w:rPr>
          <w:rFonts w:ascii="Times New Roman" w:eastAsia="Times New Roman" w:hAnsi="Times New Roman" w:cs="Times New Roman"/>
          <w:spacing w:val="13"/>
          <w:w w:val="90"/>
          <w:sz w:val="19"/>
          <w:szCs w:val="19"/>
          <w:lang w:eastAsia="sq-AL"/>
        </w:rPr>
        <w:t xml:space="preserve"> </w:t>
      </w:r>
      <w:r w:rsidRPr="00137A36">
        <w:rPr>
          <w:rFonts w:ascii="Times New Roman" w:eastAsia="Times New Roman" w:hAnsi="Times New Roman" w:cs="Times New Roman"/>
          <w:w w:val="90"/>
          <w:sz w:val="19"/>
          <w:szCs w:val="19"/>
          <w:lang w:eastAsia="sq-AL"/>
        </w:rPr>
        <w:t>if</w:t>
      </w:r>
      <w:r w:rsidRPr="00137A36">
        <w:rPr>
          <w:rFonts w:ascii="Times New Roman" w:eastAsia="Times New Roman" w:hAnsi="Times New Roman" w:cs="Times New Roman"/>
          <w:spacing w:val="11"/>
          <w:w w:val="90"/>
          <w:sz w:val="19"/>
          <w:szCs w:val="19"/>
          <w:lang w:eastAsia="sq-AL"/>
        </w:rPr>
        <w:t xml:space="preserve"> </w:t>
      </w:r>
      <w:r w:rsidRPr="00137A36">
        <w:rPr>
          <w:rFonts w:ascii="Times New Roman" w:eastAsia="Times New Roman" w:hAnsi="Times New Roman" w:cs="Times New Roman"/>
          <w:w w:val="90"/>
          <w:sz w:val="19"/>
          <w:szCs w:val="19"/>
          <w:lang w:eastAsia="sq-AL"/>
        </w:rPr>
        <w:t>needed,</w:t>
      </w:r>
      <w:r w:rsidRPr="00137A36">
        <w:rPr>
          <w:rFonts w:ascii="Times New Roman" w:eastAsia="Times New Roman" w:hAnsi="Times New Roman" w:cs="Times New Roman"/>
          <w:spacing w:val="13"/>
          <w:w w:val="90"/>
          <w:sz w:val="19"/>
          <w:szCs w:val="19"/>
          <w:lang w:eastAsia="sq-AL"/>
        </w:rPr>
        <w:t xml:space="preserve"> </w:t>
      </w:r>
      <w:r w:rsidRPr="00137A36">
        <w:rPr>
          <w:rFonts w:ascii="Times New Roman" w:eastAsia="Times New Roman" w:hAnsi="Times New Roman" w:cs="Times New Roman"/>
          <w:w w:val="90"/>
          <w:sz w:val="19"/>
          <w:szCs w:val="19"/>
          <w:lang w:eastAsia="sq-AL"/>
        </w:rPr>
        <w:t>unannounced</w:t>
      </w:r>
      <w:r w:rsidRPr="00137A36">
        <w:rPr>
          <w:rFonts w:ascii="Times New Roman" w:eastAsia="Times New Roman" w:hAnsi="Times New Roman" w:cs="Times New Roman"/>
          <w:spacing w:val="12"/>
          <w:w w:val="90"/>
          <w:sz w:val="19"/>
          <w:szCs w:val="19"/>
          <w:lang w:eastAsia="sq-AL"/>
        </w:rPr>
        <w:t xml:space="preserve"> </w:t>
      </w:r>
      <w:r w:rsidRPr="00137A36">
        <w:rPr>
          <w:rFonts w:ascii="Times New Roman" w:eastAsia="Times New Roman" w:hAnsi="Times New Roman" w:cs="Times New Roman"/>
          <w:w w:val="90"/>
          <w:sz w:val="19"/>
          <w:szCs w:val="19"/>
          <w:lang w:eastAsia="sq-AL"/>
        </w:rPr>
        <w:t>inspections;</w:t>
      </w:r>
    </w:p>
    <w:p w14:paraId="06EF146D" w14:textId="77777777" w:rsidR="000A1263" w:rsidRPr="00137A36" w:rsidRDefault="000A1263" w:rsidP="007F5279">
      <w:pPr>
        <w:widowControl w:val="0"/>
        <w:numPr>
          <w:ilvl w:val="1"/>
          <w:numId w:val="58"/>
        </w:numPr>
        <w:tabs>
          <w:tab w:val="left" w:pos="1776"/>
        </w:tabs>
        <w:kinsoku w:val="0"/>
        <w:overflowPunct w:val="0"/>
        <w:autoSpaceDE w:val="0"/>
        <w:autoSpaceDN w:val="0"/>
        <w:adjustRightInd w:val="0"/>
        <w:spacing w:before="106" w:after="0" w:line="214" w:lineRule="exact"/>
        <w:ind w:right="120"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collect</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evidence</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needed</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case</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further</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action</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is</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required,</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including</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measures</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provided</w:t>
      </w:r>
      <w:r w:rsidRPr="00137A36">
        <w:rPr>
          <w:rFonts w:ascii="Times New Roman" w:eastAsia="Times New Roman" w:hAnsi="Times New Roman" w:cs="Times New Roman"/>
          <w:spacing w:val="21"/>
          <w:w w:val="87"/>
          <w:sz w:val="19"/>
          <w:szCs w:val="19"/>
          <w:lang w:eastAsia="sq-AL"/>
        </w:rPr>
        <w:t xml:space="preserve"> </w:t>
      </w:r>
      <w:r w:rsidRPr="00137A36">
        <w:rPr>
          <w:rFonts w:ascii="Times New Roman" w:eastAsia="Times New Roman" w:hAnsi="Times New Roman" w:cs="Times New Roman"/>
          <w:spacing w:val="-2"/>
          <w:w w:val="95"/>
          <w:sz w:val="19"/>
          <w:szCs w:val="19"/>
          <w:lang w:eastAsia="sq-AL"/>
        </w:rPr>
        <w:t>f</w:t>
      </w:r>
      <w:r w:rsidRPr="00137A36">
        <w:rPr>
          <w:rFonts w:ascii="Times New Roman" w:eastAsia="Times New Roman" w:hAnsi="Times New Roman" w:cs="Times New Roman"/>
          <w:spacing w:val="-3"/>
          <w:w w:val="95"/>
          <w:sz w:val="19"/>
          <w:szCs w:val="19"/>
          <w:lang w:eastAsia="sq-AL"/>
        </w:rPr>
        <w:t>or</w:t>
      </w:r>
      <w:r w:rsidRPr="00137A36">
        <w:rPr>
          <w:rFonts w:ascii="Times New Roman" w:eastAsia="Times New Roman" w:hAnsi="Times New Roman" w:cs="Times New Roman"/>
          <w:spacing w:val="1"/>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21L.B.21</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21L.B.22;</w:t>
      </w:r>
    </w:p>
    <w:p w14:paraId="1CEF4762" w14:textId="77777777" w:rsidR="000A1263" w:rsidRPr="00137A36" w:rsidRDefault="000A1263" w:rsidP="007F5279">
      <w:pPr>
        <w:widowControl w:val="0"/>
        <w:numPr>
          <w:ilvl w:val="1"/>
          <w:numId w:val="58"/>
        </w:numPr>
        <w:tabs>
          <w:tab w:val="left" w:pos="1776"/>
        </w:tabs>
        <w:kinsoku w:val="0"/>
        <w:overflowPunct w:val="0"/>
        <w:autoSpaceDE w:val="0"/>
        <w:autoSpaceDN w:val="0"/>
        <w:adjustRightInd w:val="0"/>
        <w:spacing w:before="96" w:after="0" w:line="240" w:lineRule="auto"/>
        <w:ind w:hanging="257"/>
        <w:rPr>
          <w:rFonts w:ascii="Times New Roman" w:eastAsia="Times New Roman" w:hAnsi="Times New Roman" w:cs="Times New Roman"/>
          <w:sz w:val="19"/>
          <w:szCs w:val="19"/>
          <w:lang w:eastAsia="sq-AL"/>
        </w:rPr>
      </w:pPr>
      <w:r w:rsidRPr="00137A36">
        <w:rPr>
          <w:rFonts w:ascii="Times New Roman" w:eastAsia="Times New Roman" w:hAnsi="Times New Roman" w:cs="Times New Roman"/>
          <w:spacing w:val="-1"/>
          <w:w w:val="95"/>
          <w:sz w:val="19"/>
          <w:szCs w:val="19"/>
          <w:lang w:eastAsia="sq-AL"/>
        </w:rPr>
        <w:t>inf</w:t>
      </w:r>
      <w:r w:rsidRPr="00137A36">
        <w:rPr>
          <w:rFonts w:ascii="Times New Roman" w:eastAsia="Times New Roman" w:hAnsi="Times New Roman" w:cs="Times New Roman"/>
          <w:spacing w:val="-2"/>
          <w:w w:val="95"/>
          <w:sz w:val="19"/>
          <w:szCs w:val="19"/>
          <w:lang w:eastAsia="sq-AL"/>
        </w:rPr>
        <w:t>or</w:t>
      </w:r>
      <w:r w:rsidRPr="00137A36">
        <w:rPr>
          <w:rFonts w:ascii="Times New Roman" w:eastAsia="Times New Roman" w:hAnsi="Times New Roman" w:cs="Times New Roman"/>
          <w:spacing w:val="-1"/>
          <w:w w:val="95"/>
          <w:sz w:val="19"/>
          <w:szCs w:val="19"/>
          <w:lang w:eastAsia="sq-AL"/>
        </w:rPr>
        <w:t>m</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natural</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legal</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person</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about</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results</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6"/>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o</w:t>
      </w:r>
      <w:r w:rsidRPr="00137A36">
        <w:rPr>
          <w:rFonts w:ascii="Times New Roman" w:eastAsia="Times New Roman" w:hAnsi="Times New Roman" w:cs="Times New Roman"/>
          <w:spacing w:val="-2"/>
          <w:w w:val="95"/>
          <w:sz w:val="19"/>
          <w:szCs w:val="19"/>
          <w:lang w:eastAsia="sq-AL"/>
        </w:rPr>
        <w:t>versight</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activities.</w:t>
      </w:r>
    </w:p>
    <w:p w14:paraId="22922D68" w14:textId="77777777" w:rsidR="000A1263" w:rsidRPr="00137A36" w:rsidRDefault="000A1263" w:rsidP="007F5279">
      <w:pPr>
        <w:widowControl w:val="0"/>
        <w:numPr>
          <w:ilvl w:val="0"/>
          <w:numId w:val="58"/>
        </w:numPr>
        <w:tabs>
          <w:tab w:val="left" w:pos="1519"/>
        </w:tabs>
        <w:kinsoku w:val="0"/>
        <w:overflowPunct w:val="0"/>
        <w:autoSpaceDE w:val="0"/>
        <w:autoSpaceDN w:val="0"/>
        <w:adjustRightInd w:val="0"/>
        <w:spacing w:before="106" w:after="0" w:line="214" w:lineRule="exact"/>
        <w:ind w:right="116"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If</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pacing w:val="-2"/>
          <w:sz w:val="19"/>
          <w:szCs w:val="19"/>
          <w:lang w:eastAsia="sq-AL"/>
        </w:rPr>
        <w:t>facilities</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1"/>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natural</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pacing w:val="-2"/>
          <w:sz w:val="19"/>
          <w:szCs w:val="19"/>
          <w:lang w:eastAsia="sq-AL"/>
        </w:rPr>
        <w:t>legal</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person</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are</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pacing w:val="-2"/>
          <w:sz w:val="19"/>
          <w:szCs w:val="19"/>
          <w:lang w:eastAsia="sq-AL"/>
        </w:rPr>
        <w:t>located</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more</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than</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one</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pacing w:val="-2"/>
          <w:sz w:val="19"/>
          <w:szCs w:val="19"/>
          <w:lang w:eastAsia="sq-AL"/>
        </w:rPr>
        <w:t>State,</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pacing w:val="-2"/>
          <w:sz w:val="19"/>
          <w:szCs w:val="19"/>
          <w:lang w:eastAsia="sq-AL"/>
        </w:rPr>
        <w:t>competent</w:t>
      </w:r>
      <w:r w:rsidRPr="00137A36">
        <w:rPr>
          <w:rFonts w:ascii="Times New Roman" w:eastAsia="Times New Roman" w:hAnsi="Times New Roman" w:cs="Times New Roman"/>
          <w:spacing w:val="43"/>
          <w:w w:val="89"/>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identified</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21L.2</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spacing w:val="-3"/>
          <w:w w:val="95"/>
          <w:sz w:val="19"/>
          <w:szCs w:val="19"/>
          <w:lang w:eastAsia="sq-AL"/>
        </w:rPr>
        <w:t>may</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agree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have</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oversight</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tasks</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performed</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by</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20"/>
          <w:w w:val="89"/>
          <w:sz w:val="19"/>
          <w:szCs w:val="19"/>
          <w:lang w:eastAsia="sq-AL"/>
        </w:rPr>
        <w:t xml:space="preserve"> </w:t>
      </w:r>
      <w:r w:rsidRPr="00137A36">
        <w:rPr>
          <w:rFonts w:ascii="Times New Roman" w:eastAsia="Times New Roman" w:hAnsi="Times New Roman" w:cs="Times New Roman"/>
          <w:sz w:val="19"/>
          <w:szCs w:val="19"/>
          <w:lang w:eastAsia="sq-AL"/>
        </w:rPr>
        <w:t>authority(ies)</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3"/>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Republic of Kosovo</w:t>
      </w:r>
      <w:r w:rsidRPr="00137A36">
        <w:rPr>
          <w:rFonts w:ascii="Times New Roman" w:eastAsia="Times New Roman" w:hAnsi="Times New Roman" w:cs="Times New Roman"/>
          <w:spacing w:val="-2"/>
          <w:sz w:val="19"/>
          <w:szCs w:val="19"/>
          <w:lang w:eastAsia="sq-AL"/>
        </w:rPr>
        <w:t>(s)</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where</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other</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pacing w:val="-2"/>
          <w:sz w:val="19"/>
          <w:szCs w:val="19"/>
          <w:lang w:eastAsia="sq-AL"/>
        </w:rPr>
        <w:t>facilities</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are</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pacing w:val="-2"/>
          <w:sz w:val="19"/>
          <w:szCs w:val="19"/>
          <w:lang w:eastAsia="sq-AL"/>
        </w:rPr>
        <w:t>located,</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z w:val="19"/>
          <w:szCs w:val="19"/>
          <w:lang w:eastAsia="sq-AL"/>
        </w:rPr>
        <w:t>by</w:t>
      </w:r>
      <w:r w:rsidRPr="00137A36">
        <w:rPr>
          <w:rFonts w:ascii="Times New Roman" w:eastAsia="Times New Roman" w:hAnsi="Times New Roman" w:cs="Times New Roman"/>
          <w:spacing w:val="-6"/>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4"/>
          <w:sz w:val="19"/>
          <w:szCs w:val="19"/>
          <w:lang w:eastAsia="sq-AL"/>
        </w:rPr>
        <w:t xml:space="preserve"> </w:t>
      </w:r>
      <w:r w:rsidRPr="00137A36">
        <w:rPr>
          <w:rFonts w:ascii="Times New Roman" w:eastAsia="Times New Roman" w:hAnsi="Times New Roman" w:cs="Times New Roman"/>
          <w:spacing w:val="-2"/>
          <w:sz w:val="19"/>
          <w:szCs w:val="19"/>
          <w:lang w:eastAsia="sq-AL"/>
        </w:rPr>
        <w:t>Agency</w:t>
      </w:r>
      <w:r w:rsidRPr="00137A36">
        <w:rPr>
          <w:rFonts w:ascii="Times New Roman" w:eastAsia="Times New Roman" w:hAnsi="Times New Roman" w:cs="Times New Roman"/>
          <w:spacing w:val="-5"/>
          <w:sz w:val="19"/>
          <w:szCs w:val="19"/>
          <w:lang w:eastAsia="sq-AL"/>
        </w:rPr>
        <w:t xml:space="preserve"> </w:t>
      </w:r>
      <w:r w:rsidRPr="00137A36">
        <w:rPr>
          <w:rFonts w:ascii="Times New Roman" w:eastAsia="Times New Roman" w:hAnsi="Times New Roman" w:cs="Times New Roman"/>
          <w:spacing w:val="-3"/>
          <w:sz w:val="19"/>
          <w:szCs w:val="19"/>
          <w:lang w:eastAsia="sq-AL"/>
        </w:rPr>
        <w:t>for</w:t>
      </w:r>
      <w:r w:rsidRPr="00137A36">
        <w:rPr>
          <w:rFonts w:ascii="Times New Roman" w:eastAsia="Times New Roman" w:hAnsi="Times New Roman" w:cs="Times New Roman"/>
          <w:spacing w:val="53"/>
          <w:w w:val="91"/>
          <w:sz w:val="19"/>
          <w:szCs w:val="19"/>
          <w:lang w:eastAsia="sq-AL"/>
        </w:rPr>
        <w:t xml:space="preserve"> </w:t>
      </w:r>
      <w:r w:rsidRPr="00137A36">
        <w:rPr>
          <w:rFonts w:ascii="Times New Roman" w:eastAsia="Times New Roman" w:hAnsi="Times New Roman" w:cs="Times New Roman"/>
          <w:sz w:val="19"/>
          <w:szCs w:val="19"/>
          <w:lang w:eastAsia="sq-AL"/>
        </w:rPr>
        <w:t>facilities</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that</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are</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pacing w:val="-2"/>
          <w:sz w:val="19"/>
          <w:szCs w:val="19"/>
          <w:lang w:eastAsia="sq-AL"/>
        </w:rPr>
        <w:t>located</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in</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another</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State.</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Any</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natural</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pacing w:val="-2"/>
          <w:sz w:val="19"/>
          <w:szCs w:val="19"/>
          <w:lang w:eastAsia="sq-AL"/>
        </w:rPr>
        <w:t>legal</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person</w:t>
      </w:r>
      <w:r w:rsidRPr="00137A36">
        <w:rPr>
          <w:rFonts w:ascii="Times New Roman" w:eastAsia="Times New Roman" w:hAnsi="Times New Roman" w:cs="Times New Roman"/>
          <w:spacing w:val="-14"/>
          <w:sz w:val="19"/>
          <w:szCs w:val="19"/>
          <w:lang w:eastAsia="sq-AL"/>
        </w:rPr>
        <w:t xml:space="preserve"> </w:t>
      </w:r>
      <w:r w:rsidRPr="00137A36">
        <w:rPr>
          <w:rFonts w:ascii="Times New Roman" w:eastAsia="Times New Roman" w:hAnsi="Times New Roman" w:cs="Times New Roman"/>
          <w:sz w:val="19"/>
          <w:szCs w:val="19"/>
          <w:lang w:eastAsia="sq-AL"/>
        </w:rPr>
        <w:t>who</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is</w:t>
      </w:r>
      <w:r w:rsidRPr="00137A36">
        <w:rPr>
          <w:rFonts w:ascii="Times New Roman" w:eastAsia="Times New Roman" w:hAnsi="Times New Roman" w:cs="Times New Roman"/>
          <w:spacing w:val="-13"/>
          <w:sz w:val="19"/>
          <w:szCs w:val="19"/>
          <w:lang w:eastAsia="sq-AL"/>
        </w:rPr>
        <w:t xml:space="preserve"> </w:t>
      </w:r>
      <w:r w:rsidRPr="00137A36">
        <w:rPr>
          <w:rFonts w:ascii="Times New Roman" w:eastAsia="Times New Roman" w:hAnsi="Times New Roman" w:cs="Times New Roman"/>
          <w:sz w:val="19"/>
          <w:szCs w:val="19"/>
          <w:lang w:eastAsia="sq-AL"/>
        </w:rPr>
        <w:t>subject</w:t>
      </w:r>
      <w:r w:rsidRPr="00137A36">
        <w:rPr>
          <w:rFonts w:ascii="Times New Roman" w:eastAsia="Times New Roman" w:hAnsi="Times New Roman" w:cs="Times New Roman"/>
          <w:spacing w:val="-12"/>
          <w:sz w:val="19"/>
          <w:szCs w:val="19"/>
          <w:lang w:eastAsia="sq-AL"/>
        </w:rPr>
        <w:t xml:space="preserve"> </w:t>
      </w:r>
      <w:r w:rsidRPr="00137A36">
        <w:rPr>
          <w:rFonts w:ascii="Times New Roman" w:eastAsia="Times New Roman" w:hAnsi="Times New Roman" w:cs="Times New Roman"/>
          <w:sz w:val="19"/>
          <w:szCs w:val="19"/>
          <w:lang w:eastAsia="sq-AL"/>
        </w:rPr>
        <w:t>to</w:t>
      </w:r>
      <w:r w:rsidRPr="00137A36">
        <w:rPr>
          <w:rFonts w:ascii="Times New Roman" w:eastAsia="Times New Roman" w:hAnsi="Times New Roman" w:cs="Times New Roman"/>
          <w:spacing w:val="27"/>
          <w:w w:val="94"/>
          <w:sz w:val="19"/>
          <w:szCs w:val="19"/>
          <w:lang w:eastAsia="sq-AL"/>
        </w:rPr>
        <w:t xml:space="preserve"> </w:t>
      </w:r>
      <w:r w:rsidRPr="00137A36">
        <w:rPr>
          <w:rFonts w:ascii="Times New Roman" w:eastAsia="Times New Roman" w:hAnsi="Times New Roman" w:cs="Times New Roman"/>
          <w:w w:val="95"/>
          <w:sz w:val="19"/>
          <w:szCs w:val="19"/>
          <w:lang w:eastAsia="sq-AL"/>
        </w:rPr>
        <w:t>such</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an</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agreement</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be</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inf</w:t>
      </w:r>
      <w:r w:rsidRPr="00137A36">
        <w:rPr>
          <w:rFonts w:ascii="Times New Roman" w:eastAsia="Times New Roman" w:hAnsi="Times New Roman" w:cs="Times New Roman"/>
          <w:spacing w:val="-2"/>
          <w:w w:val="95"/>
          <w:sz w:val="19"/>
          <w:szCs w:val="19"/>
          <w:lang w:eastAsia="sq-AL"/>
        </w:rPr>
        <w:t>ormed</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its</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existence</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its</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w w:val="95"/>
          <w:sz w:val="19"/>
          <w:szCs w:val="19"/>
          <w:lang w:eastAsia="sq-AL"/>
        </w:rPr>
        <w:t>scope.</w:t>
      </w:r>
    </w:p>
    <w:p w14:paraId="5CE4A81A" w14:textId="77777777" w:rsidR="000A1263" w:rsidRPr="00137A36" w:rsidRDefault="000A1263" w:rsidP="007F5279">
      <w:pPr>
        <w:widowControl w:val="0"/>
        <w:numPr>
          <w:ilvl w:val="0"/>
          <w:numId w:val="58"/>
        </w:numPr>
        <w:tabs>
          <w:tab w:val="left" w:pos="1519"/>
        </w:tabs>
        <w:kinsoku w:val="0"/>
        <w:overflowPunct w:val="0"/>
        <w:autoSpaceDE w:val="0"/>
        <w:autoSpaceDN w:val="0"/>
        <w:adjustRightInd w:val="0"/>
        <w:spacing w:before="103" w:after="0" w:line="230" w:lineRule="auto"/>
        <w:ind w:right="118"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w w:val="95"/>
          <w:sz w:val="19"/>
          <w:szCs w:val="19"/>
          <w:lang w:eastAsia="sq-AL"/>
        </w:rPr>
        <w:t>For</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any</w:t>
      </w:r>
      <w:r w:rsidRPr="00137A36">
        <w:rPr>
          <w:rFonts w:ascii="Times New Roman" w:eastAsia="Times New Roman" w:hAnsi="Times New Roman" w:cs="Times New Roman"/>
          <w:spacing w:val="-14"/>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o</w:t>
      </w:r>
      <w:r w:rsidRPr="00137A36">
        <w:rPr>
          <w:rFonts w:ascii="Times New Roman" w:eastAsia="Times New Roman" w:hAnsi="Times New Roman" w:cs="Times New Roman"/>
          <w:spacing w:val="-2"/>
          <w:w w:val="95"/>
          <w:sz w:val="19"/>
          <w:szCs w:val="19"/>
          <w:lang w:eastAsia="sq-AL"/>
        </w:rPr>
        <w:t>versight</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activities</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that</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are</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performed</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by</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at</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f</w:t>
      </w:r>
      <w:r w:rsidRPr="00137A36">
        <w:rPr>
          <w:rFonts w:ascii="Times New Roman" w:eastAsia="Times New Roman" w:hAnsi="Times New Roman" w:cs="Times New Roman"/>
          <w:spacing w:val="-2"/>
          <w:w w:val="95"/>
          <w:sz w:val="19"/>
          <w:szCs w:val="19"/>
          <w:lang w:eastAsia="sq-AL"/>
        </w:rPr>
        <w:t>acilities</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located</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43"/>
          <w:w w:val="87"/>
          <w:sz w:val="19"/>
          <w:szCs w:val="19"/>
          <w:lang w:eastAsia="sq-AL"/>
        </w:rPr>
        <w:t xml:space="preserve"> </w:t>
      </w:r>
      <w:r w:rsidRPr="00137A36">
        <w:rPr>
          <w:rFonts w:ascii="Times New Roman" w:eastAsia="Times New Roman" w:hAnsi="Times New Roman" w:cs="Times New Roman"/>
          <w:w w:val="95"/>
          <w:sz w:val="19"/>
          <w:szCs w:val="19"/>
          <w:lang w:eastAsia="sq-AL"/>
        </w:rPr>
        <w:t>Republic of Kosovo</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other</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than</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where</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natural</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legal</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person</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has</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its</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principal</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place</w:t>
      </w:r>
      <w:r w:rsidRPr="00137A36">
        <w:rPr>
          <w:rFonts w:ascii="Times New Roman" w:eastAsia="Times New Roman" w:hAnsi="Times New Roman" w:cs="Times New Roman"/>
          <w:spacing w:val="-10"/>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9"/>
          <w:w w:val="95"/>
          <w:sz w:val="19"/>
          <w:szCs w:val="19"/>
          <w:lang w:eastAsia="sq-AL"/>
        </w:rPr>
        <w:t xml:space="preserve"> </w:t>
      </w:r>
      <w:r w:rsidRPr="00137A36">
        <w:rPr>
          <w:rFonts w:ascii="Times New Roman" w:eastAsia="Times New Roman" w:hAnsi="Times New Roman" w:cs="Times New Roman"/>
          <w:w w:val="95"/>
          <w:sz w:val="19"/>
          <w:szCs w:val="19"/>
          <w:lang w:eastAsia="sq-AL"/>
        </w:rPr>
        <w:t>business,</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5"/>
          <w:w w:val="89"/>
          <w:sz w:val="19"/>
          <w:szCs w:val="19"/>
          <w:lang w:eastAsia="sq-AL"/>
        </w:rPr>
        <w:t xml:space="preserve"> </w:t>
      </w:r>
      <w:r w:rsidRPr="00137A36">
        <w:rPr>
          <w:rFonts w:ascii="Times New Roman" w:eastAsia="Times New Roman" w:hAnsi="Times New Roman" w:cs="Times New Roman"/>
          <w:spacing w:val="-2"/>
          <w:sz w:val="19"/>
          <w:szCs w:val="19"/>
          <w:lang w:eastAsia="sq-AL"/>
        </w:rPr>
        <w:t>competent</w:t>
      </w:r>
      <w:r w:rsidRPr="00137A36">
        <w:rPr>
          <w:rFonts w:ascii="Times New Roman" w:eastAsia="Times New Roman" w:hAnsi="Times New Roman" w:cs="Times New Roman"/>
          <w:spacing w:val="32"/>
          <w:sz w:val="19"/>
          <w:szCs w:val="19"/>
          <w:lang w:eastAsia="sq-AL"/>
        </w:rPr>
        <w:t xml:space="preserve"> </w:t>
      </w:r>
      <w:r w:rsidRPr="00137A36">
        <w:rPr>
          <w:rFonts w:ascii="Times New Roman" w:eastAsia="Times New Roman" w:hAnsi="Times New Roman" w:cs="Times New Roman"/>
          <w:sz w:val="19"/>
          <w:szCs w:val="19"/>
          <w:lang w:eastAsia="sq-AL"/>
        </w:rPr>
        <w:t>authority</w:t>
      </w:r>
      <w:r w:rsidRPr="00137A36">
        <w:rPr>
          <w:rFonts w:ascii="Times New Roman" w:eastAsia="Times New Roman" w:hAnsi="Times New Roman" w:cs="Times New Roman"/>
          <w:spacing w:val="32"/>
          <w:sz w:val="19"/>
          <w:szCs w:val="19"/>
          <w:lang w:eastAsia="sq-AL"/>
        </w:rPr>
        <w:t xml:space="preserve"> </w:t>
      </w:r>
      <w:r w:rsidRPr="00137A36">
        <w:rPr>
          <w:rFonts w:ascii="Times New Roman" w:eastAsia="Times New Roman" w:hAnsi="Times New Roman" w:cs="Times New Roman"/>
          <w:sz w:val="19"/>
          <w:szCs w:val="19"/>
          <w:lang w:eastAsia="sq-AL"/>
        </w:rPr>
        <w:t>shall</w:t>
      </w:r>
      <w:r w:rsidRPr="00137A36">
        <w:rPr>
          <w:rFonts w:ascii="Times New Roman" w:eastAsia="Times New Roman" w:hAnsi="Times New Roman" w:cs="Times New Roman"/>
          <w:spacing w:val="33"/>
          <w:sz w:val="19"/>
          <w:szCs w:val="19"/>
          <w:lang w:eastAsia="sq-AL"/>
        </w:rPr>
        <w:t xml:space="preserve"> </w:t>
      </w:r>
      <w:r w:rsidRPr="00137A36">
        <w:rPr>
          <w:rFonts w:ascii="Times New Roman" w:eastAsia="Times New Roman" w:hAnsi="Times New Roman" w:cs="Times New Roman"/>
          <w:spacing w:val="-2"/>
          <w:sz w:val="19"/>
          <w:szCs w:val="19"/>
          <w:lang w:eastAsia="sq-AL"/>
        </w:rPr>
        <w:t>inform</w:t>
      </w:r>
      <w:r w:rsidRPr="00137A36">
        <w:rPr>
          <w:rFonts w:ascii="Times New Roman" w:eastAsia="Times New Roman" w:hAnsi="Times New Roman" w:cs="Times New Roman"/>
          <w:spacing w:val="32"/>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32"/>
          <w:sz w:val="19"/>
          <w:szCs w:val="19"/>
          <w:lang w:eastAsia="sq-AL"/>
        </w:rPr>
        <w:t xml:space="preserve"> </w:t>
      </w:r>
      <w:r w:rsidRPr="00137A36">
        <w:rPr>
          <w:rFonts w:ascii="Times New Roman" w:eastAsia="Times New Roman" w:hAnsi="Times New Roman" w:cs="Times New Roman"/>
          <w:spacing w:val="-2"/>
          <w:sz w:val="19"/>
          <w:szCs w:val="19"/>
          <w:lang w:eastAsia="sq-AL"/>
        </w:rPr>
        <w:t>competent</w:t>
      </w:r>
      <w:r w:rsidRPr="00137A36">
        <w:rPr>
          <w:rFonts w:ascii="Times New Roman" w:eastAsia="Times New Roman" w:hAnsi="Times New Roman" w:cs="Times New Roman"/>
          <w:spacing w:val="33"/>
          <w:sz w:val="19"/>
          <w:szCs w:val="19"/>
          <w:lang w:eastAsia="sq-AL"/>
        </w:rPr>
        <w:t xml:space="preserve"> </w:t>
      </w:r>
      <w:r w:rsidRPr="00137A36">
        <w:rPr>
          <w:rFonts w:ascii="Times New Roman" w:eastAsia="Times New Roman" w:hAnsi="Times New Roman" w:cs="Times New Roman"/>
          <w:sz w:val="19"/>
          <w:szCs w:val="19"/>
          <w:lang w:eastAsia="sq-AL"/>
        </w:rPr>
        <w:t>authority</w:t>
      </w:r>
      <w:r w:rsidRPr="00137A36">
        <w:rPr>
          <w:rFonts w:ascii="Times New Roman" w:eastAsia="Times New Roman" w:hAnsi="Times New Roman" w:cs="Times New Roman"/>
          <w:spacing w:val="31"/>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34"/>
          <w:sz w:val="19"/>
          <w:szCs w:val="19"/>
          <w:lang w:eastAsia="sq-AL"/>
        </w:rPr>
        <w:t xml:space="preserve"> </w:t>
      </w:r>
      <w:r w:rsidRPr="00137A36">
        <w:rPr>
          <w:rFonts w:ascii="Times New Roman" w:eastAsia="Times New Roman" w:hAnsi="Times New Roman" w:cs="Times New Roman"/>
          <w:sz w:val="19"/>
          <w:szCs w:val="19"/>
          <w:lang w:eastAsia="sq-AL"/>
        </w:rPr>
        <w:t>that</w:t>
      </w:r>
      <w:r w:rsidRPr="00137A36">
        <w:rPr>
          <w:rFonts w:ascii="Times New Roman" w:eastAsia="Times New Roman" w:hAnsi="Times New Roman" w:cs="Times New Roman"/>
          <w:spacing w:val="32"/>
          <w:sz w:val="19"/>
          <w:szCs w:val="19"/>
          <w:lang w:eastAsia="sq-AL"/>
        </w:rPr>
        <w:t xml:space="preserve"> </w:t>
      </w:r>
      <w:r w:rsidRPr="00137A36">
        <w:rPr>
          <w:rFonts w:ascii="Times New Roman" w:eastAsia="Times New Roman" w:hAnsi="Times New Roman" w:cs="Times New Roman"/>
          <w:sz w:val="19"/>
          <w:szCs w:val="19"/>
          <w:lang w:eastAsia="sq-AL"/>
        </w:rPr>
        <w:t>State</w:t>
      </w:r>
      <w:r w:rsidRPr="00137A36">
        <w:rPr>
          <w:rFonts w:ascii="Times New Roman" w:eastAsia="Times New Roman" w:hAnsi="Times New Roman" w:cs="Times New Roman"/>
          <w:spacing w:val="31"/>
          <w:sz w:val="19"/>
          <w:szCs w:val="19"/>
          <w:lang w:eastAsia="sq-AL"/>
        </w:rPr>
        <w:t xml:space="preserve"> </w:t>
      </w:r>
      <w:r w:rsidRPr="00137A36">
        <w:rPr>
          <w:rFonts w:ascii="Times New Roman" w:eastAsia="Times New Roman" w:hAnsi="Times New Roman" w:cs="Times New Roman"/>
          <w:spacing w:val="-2"/>
          <w:sz w:val="19"/>
          <w:szCs w:val="19"/>
          <w:lang w:eastAsia="sq-AL"/>
        </w:rPr>
        <w:t>before</w:t>
      </w:r>
      <w:r w:rsidRPr="00137A36">
        <w:rPr>
          <w:rFonts w:ascii="Times New Roman" w:eastAsia="Times New Roman" w:hAnsi="Times New Roman" w:cs="Times New Roman"/>
          <w:spacing w:val="46"/>
          <w:w w:val="89"/>
          <w:sz w:val="19"/>
          <w:szCs w:val="19"/>
          <w:lang w:eastAsia="sq-AL"/>
        </w:rPr>
        <w:t xml:space="preserve"> </w:t>
      </w:r>
      <w:r w:rsidRPr="00137A36">
        <w:rPr>
          <w:rFonts w:ascii="Times New Roman" w:eastAsia="Times New Roman" w:hAnsi="Times New Roman" w:cs="Times New Roman"/>
          <w:w w:val="95"/>
          <w:sz w:val="19"/>
          <w:szCs w:val="19"/>
          <w:lang w:eastAsia="sq-AL"/>
        </w:rPr>
        <w:t>performing</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any</w:t>
      </w:r>
      <w:r w:rsidRPr="00137A36">
        <w:rPr>
          <w:rFonts w:ascii="Times New Roman" w:eastAsia="Times New Roman" w:hAnsi="Times New Roman" w:cs="Times New Roman"/>
          <w:spacing w:val="-20"/>
          <w:w w:val="95"/>
          <w:sz w:val="19"/>
          <w:szCs w:val="19"/>
          <w:lang w:eastAsia="sq-AL"/>
        </w:rPr>
        <w:t xml:space="preserve"> </w:t>
      </w:r>
      <w:r w:rsidRPr="00137A36">
        <w:rPr>
          <w:rFonts w:ascii="Times New Roman" w:eastAsia="Times New Roman" w:hAnsi="Times New Roman" w:cs="Times New Roman"/>
          <w:w w:val="95"/>
          <w:sz w:val="19"/>
          <w:szCs w:val="19"/>
          <w:lang w:eastAsia="sq-AL"/>
        </w:rPr>
        <w:t>on-site</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w w:val="95"/>
          <w:sz w:val="19"/>
          <w:szCs w:val="19"/>
          <w:lang w:eastAsia="sq-AL"/>
        </w:rPr>
        <w:t>audit</w:t>
      </w:r>
      <w:r w:rsidRPr="00137A36">
        <w:rPr>
          <w:rFonts w:ascii="Times New Roman" w:eastAsia="Times New Roman" w:hAnsi="Times New Roman" w:cs="Times New Roman"/>
          <w:spacing w:val="-19"/>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inspection</w:t>
      </w:r>
      <w:r w:rsidRPr="00137A36">
        <w:rPr>
          <w:rFonts w:ascii="Times New Roman" w:eastAsia="Times New Roman" w:hAnsi="Times New Roman" w:cs="Times New Roman"/>
          <w:spacing w:val="-18"/>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15"/>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17"/>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f</w:t>
      </w:r>
      <w:r w:rsidRPr="00137A36">
        <w:rPr>
          <w:rFonts w:ascii="Times New Roman" w:eastAsia="Times New Roman" w:hAnsi="Times New Roman" w:cs="Times New Roman"/>
          <w:spacing w:val="-2"/>
          <w:w w:val="95"/>
          <w:sz w:val="19"/>
          <w:szCs w:val="19"/>
          <w:lang w:eastAsia="sq-AL"/>
        </w:rPr>
        <w:t>acilities.</w:t>
      </w:r>
    </w:p>
    <w:p w14:paraId="4B11C590" w14:textId="77777777" w:rsidR="000A1263" w:rsidRPr="00137A36" w:rsidRDefault="000A1263" w:rsidP="007F5279">
      <w:pPr>
        <w:widowControl w:val="0"/>
        <w:numPr>
          <w:ilvl w:val="0"/>
          <w:numId w:val="58"/>
        </w:numPr>
        <w:tabs>
          <w:tab w:val="left" w:pos="1519"/>
        </w:tabs>
        <w:kinsoku w:val="0"/>
        <w:overflowPunct w:val="0"/>
        <w:autoSpaceDE w:val="0"/>
        <w:autoSpaceDN w:val="0"/>
        <w:adjustRightInd w:val="0"/>
        <w:spacing w:before="108" w:after="0" w:line="214" w:lineRule="exact"/>
        <w:ind w:right="119" w:hanging="309"/>
        <w:jc w:val="both"/>
        <w:rPr>
          <w:rFonts w:ascii="Times New Roman" w:eastAsia="Times New Roman" w:hAnsi="Times New Roman" w:cs="Times New Roman"/>
          <w:sz w:val="19"/>
          <w:szCs w:val="19"/>
          <w:lang w:eastAsia="sq-AL"/>
        </w:rPr>
      </w:pP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pacing w:val="-2"/>
          <w:sz w:val="19"/>
          <w:szCs w:val="19"/>
          <w:lang w:eastAsia="sq-AL"/>
        </w:rPr>
        <w:t>competent</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authority</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shall</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collect</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and</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process</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pacing w:val="-2"/>
          <w:sz w:val="19"/>
          <w:szCs w:val="19"/>
          <w:lang w:eastAsia="sq-AL"/>
        </w:rPr>
        <w:t>any</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pacing w:val="-2"/>
          <w:sz w:val="19"/>
          <w:szCs w:val="19"/>
          <w:lang w:eastAsia="sq-AL"/>
        </w:rPr>
        <w:t>information</w:t>
      </w:r>
      <w:r w:rsidRPr="00137A36">
        <w:rPr>
          <w:rFonts w:ascii="Times New Roman" w:eastAsia="Times New Roman" w:hAnsi="Times New Roman" w:cs="Times New Roman"/>
          <w:spacing w:val="16"/>
          <w:sz w:val="19"/>
          <w:szCs w:val="19"/>
          <w:lang w:eastAsia="sq-AL"/>
        </w:rPr>
        <w:t xml:space="preserve"> </w:t>
      </w:r>
      <w:r w:rsidRPr="00137A36">
        <w:rPr>
          <w:rFonts w:ascii="Times New Roman" w:eastAsia="Times New Roman" w:hAnsi="Times New Roman" w:cs="Times New Roman"/>
          <w:sz w:val="19"/>
          <w:szCs w:val="19"/>
          <w:lang w:eastAsia="sq-AL"/>
        </w:rPr>
        <w:t>deemed</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z w:val="19"/>
          <w:szCs w:val="19"/>
          <w:lang w:eastAsia="sq-AL"/>
        </w:rPr>
        <w:t>necessary</w:t>
      </w:r>
      <w:r w:rsidRPr="00137A36">
        <w:rPr>
          <w:rFonts w:ascii="Times New Roman" w:eastAsia="Times New Roman" w:hAnsi="Times New Roman" w:cs="Times New Roman"/>
          <w:spacing w:val="15"/>
          <w:sz w:val="19"/>
          <w:szCs w:val="19"/>
          <w:lang w:eastAsia="sq-AL"/>
        </w:rPr>
        <w:t xml:space="preserve"> </w:t>
      </w:r>
      <w:r w:rsidRPr="00137A36">
        <w:rPr>
          <w:rFonts w:ascii="Times New Roman" w:eastAsia="Times New Roman" w:hAnsi="Times New Roman" w:cs="Times New Roman"/>
          <w:spacing w:val="-3"/>
          <w:sz w:val="19"/>
          <w:szCs w:val="19"/>
          <w:lang w:eastAsia="sq-AL"/>
        </w:rPr>
        <w:t>for</w:t>
      </w:r>
      <w:r w:rsidRPr="00137A36">
        <w:rPr>
          <w:rFonts w:ascii="Times New Roman" w:eastAsia="Times New Roman" w:hAnsi="Times New Roman" w:cs="Times New Roman"/>
          <w:spacing w:val="51"/>
          <w:w w:val="91"/>
          <w:sz w:val="19"/>
          <w:szCs w:val="19"/>
          <w:lang w:eastAsia="sq-AL"/>
        </w:rPr>
        <w:t xml:space="preserve"> </w:t>
      </w:r>
      <w:r w:rsidRPr="00137A36">
        <w:rPr>
          <w:rFonts w:ascii="Times New Roman" w:eastAsia="Times New Roman" w:hAnsi="Times New Roman" w:cs="Times New Roman"/>
          <w:w w:val="90"/>
          <w:sz w:val="19"/>
          <w:szCs w:val="19"/>
          <w:lang w:eastAsia="sq-AL"/>
        </w:rPr>
        <w:t>conducting</w:t>
      </w:r>
      <w:r w:rsidRPr="00137A36">
        <w:rPr>
          <w:rFonts w:ascii="Times New Roman" w:eastAsia="Times New Roman" w:hAnsi="Times New Roman" w:cs="Times New Roman"/>
          <w:spacing w:val="18"/>
          <w:w w:val="90"/>
          <w:sz w:val="19"/>
          <w:szCs w:val="19"/>
          <w:lang w:eastAsia="sq-AL"/>
        </w:rPr>
        <w:t xml:space="preserve"> </w:t>
      </w:r>
      <w:r w:rsidRPr="00137A36">
        <w:rPr>
          <w:rFonts w:ascii="Times New Roman" w:eastAsia="Times New Roman" w:hAnsi="Times New Roman" w:cs="Times New Roman"/>
          <w:w w:val="90"/>
          <w:sz w:val="19"/>
          <w:szCs w:val="19"/>
          <w:lang w:eastAsia="sq-AL"/>
        </w:rPr>
        <w:t>oversight</w:t>
      </w:r>
      <w:r w:rsidRPr="00137A36">
        <w:rPr>
          <w:rFonts w:ascii="Times New Roman" w:eastAsia="Times New Roman" w:hAnsi="Times New Roman" w:cs="Times New Roman"/>
          <w:spacing w:val="15"/>
          <w:w w:val="90"/>
          <w:sz w:val="19"/>
          <w:szCs w:val="19"/>
          <w:lang w:eastAsia="sq-AL"/>
        </w:rPr>
        <w:t xml:space="preserve"> </w:t>
      </w:r>
      <w:r w:rsidRPr="00137A36">
        <w:rPr>
          <w:rFonts w:ascii="Times New Roman" w:eastAsia="Times New Roman" w:hAnsi="Times New Roman" w:cs="Times New Roman"/>
          <w:w w:val="90"/>
          <w:sz w:val="19"/>
          <w:szCs w:val="19"/>
          <w:lang w:eastAsia="sq-AL"/>
        </w:rPr>
        <w:t>activities.</w:t>
      </w:r>
    </w:p>
    <w:p w14:paraId="7D32D862" w14:textId="77777777" w:rsidR="003B16ED" w:rsidRPr="00137A36" w:rsidRDefault="000A1263" w:rsidP="007F5279">
      <w:pPr>
        <w:widowControl w:val="0"/>
        <w:numPr>
          <w:ilvl w:val="0"/>
          <w:numId w:val="58"/>
        </w:numPr>
        <w:tabs>
          <w:tab w:val="left" w:pos="1519"/>
        </w:tabs>
        <w:kinsoku w:val="0"/>
        <w:overflowPunct w:val="0"/>
        <w:autoSpaceDE w:val="0"/>
        <w:autoSpaceDN w:val="0"/>
        <w:adjustRightInd w:val="0"/>
        <w:spacing w:before="105" w:after="0" w:line="214" w:lineRule="exact"/>
        <w:ind w:right="117" w:hanging="309"/>
        <w:jc w:val="both"/>
        <w:rPr>
          <w:rFonts w:ascii="Times New Roman" w:eastAsia="Times New Roman" w:hAnsi="Times New Roman" w:cs="Times New Roman"/>
          <w:w w:val="95"/>
          <w:sz w:val="19"/>
          <w:szCs w:val="19"/>
          <w:lang w:eastAsia="sq-AL"/>
        </w:rPr>
        <w:sectPr w:rsidR="003B16ED" w:rsidRPr="00137A36" w:rsidSect="00137A36">
          <w:pgSz w:w="11910" w:h="16840"/>
          <w:pgMar w:top="1134" w:right="1134" w:bottom="1440" w:left="1134" w:header="720" w:footer="720" w:gutter="0"/>
          <w:cols w:space="720" w:equalWidth="0">
            <w:col w:w="9216"/>
          </w:cols>
          <w:noEndnote/>
        </w:sectPr>
      </w:pPr>
      <w:r w:rsidRPr="00137A36">
        <w:rPr>
          <w:rFonts w:ascii="Times New Roman" w:eastAsia="Times New Roman" w:hAnsi="Times New Roman" w:cs="Times New Roman"/>
          <w:sz w:val="19"/>
          <w:szCs w:val="19"/>
          <w:lang w:eastAsia="sq-AL"/>
        </w:rPr>
        <w:t>If</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pacing w:val="-2"/>
          <w:sz w:val="19"/>
          <w:szCs w:val="19"/>
          <w:lang w:eastAsia="sq-AL"/>
        </w:rPr>
        <w:t>competent</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authority</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detects</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a</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pacing w:val="-2"/>
          <w:sz w:val="19"/>
          <w:szCs w:val="19"/>
          <w:lang w:eastAsia="sq-AL"/>
        </w:rPr>
        <w:t>non-compliance</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of</w:t>
      </w:r>
      <w:r w:rsidRPr="00137A36">
        <w:rPr>
          <w:rFonts w:ascii="Times New Roman" w:eastAsia="Times New Roman" w:hAnsi="Times New Roman" w:cs="Times New Roman"/>
          <w:spacing w:val="10"/>
          <w:sz w:val="19"/>
          <w:szCs w:val="19"/>
          <w:lang w:eastAsia="sq-AL"/>
        </w:rPr>
        <w:t xml:space="preserve"> </w:t>
      </w:r>
      <w:r w:rsidRPr="00137A36">
        <w:rPr>
          <w:rFonts w:ascii="Times New Roman" w:eastAsia="Times New Roman" w:hAnsi="Times New Roman" w:cs="Times New Roman"/>
          <w:sz w:val="19"/>
          <w:szCs w:val="19"/>
          <w:lang w:eastAsia="sq-AL"/>
        </w:rPr>
        <w:t>the</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natural</w:t>
      </w:r>
      <w:r w:rsidRPr="00137A36">
        <w:rPr>
          <w:rFonts w:ascii="Times New Roman" w:eastAsia="Times New Roman" w:hAnsi="Times New Roman" w:cs="Times New Roman"/>
          <w:spacing w:val="9"/>
          <w:sz w:val="19"/>
          <w:szCs w:val="19"/>
          <w:lang w:eastAsia="sq-AL"/>
        </w:rPr>
        <w:t xml:space="preserve"> </w:t>
      </w:r>
      <w:r w:rsidRPr="00137A36">
        <w:rPr>
          <w:rFonts w:ascii="Times New Roman" w:eastAsia="Times New Roman" w:hAnsi="Times New Roman" w:cs="Times New Roman"/>
          <w:sz w:val="19"/>
          <w:szCs w:val="19"/>
          <w:lang w:eastAsia="sq-AL"/>
        </w:rPr>
        <w:t>or</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legal</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person</w:t>
      </w:r>
      <w:r w:rsidRPr="00137A36">
        <w:rPr>
          <w:rFonts w:ascii="Times New Roman" w:eastAsia="Times New Roman" w:hAnsi="Times New Roman" w:cs="Times New Roman"/>
          <w:spacing w:val="8"/>
          <w:sz w:val="19"/>
          <w:szCs w:val="19"/>
          <w:lang w:eastAsia="sq-AL"/>
        </w:rPr>
        <w:t xml:space="preserve"> </w:t>
      </w:r>
      <w:r w:rsidRPr="00137A36">
        <w:rPr>
          <w:rFonts w:ascii="Times New Roman" w:eastAsia="Times New Roman" w:hAnsi="Times New Roman" w:cs="Times New Roman"/>
          <w:sz w:val="19"/>
          <w:szCs w:val="19"/>
          <w:lang w:eastAsia="sq-AL"/>
        </w:rPr>
        <w:t>issuing</w:t>
      </w:r>
      <w:r w:rsidRPr="00137A36">
        <w:rPr>
          <w:rFonts w:ascii="Times New Roman" w:eastAsia="Times New Roman" w:hAnsi="Times New Roman" w:cs="Times New Roman"/>
          <w:spacing w:val="41"/>
          <w:w w:val="90"/>
          <w:sz w:val="19"/>
          <w:szCs w:val="19"/>
          <w:lang w:eastAsia="sq-AL"/>
        </w:rPr>
        <w:t xml:space="preserve"> </w:t>
      </w:r>
      <w:r w:rsidRPr="00137A36">
        <w:rPr>
          <w:rFonts w:ascii="Times New Roman" w:eastAsia="Times New Roman" w:hAnsi="Times New Roman" w:cs="Times New Roman"/>
          <w:spacing w:val="-2"/>
          <w:w w:val="95"/>
          <w:sz w:val="19"/>
          <w:szCs w:val="19"/>
          <w:lang w:eastAsia="sq-AL"/>
        </w:rPr>
        <w:t>statements</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lastRenderedPageBreak/>
        <w:t>of</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conf</w:t>
      </w:r>
      <w:r w:rsidRPr="00137A36">
        <w:rPr>
          <w:rFonts w:ascii="Times New Roman" w:eastAsia="Times New Roman" w:hAnsi="Times New Roman" w:cs="Times New Roman"/>
          <w:spacing w:val="-2"/>
          <w:w w:val="95"/>
          <w:sz w:val="19"/>
          <w:szCs w:val="19"/>
          <w:lang w:eastAsia="sq-AL"/>
        </w:rPr>
        <w:t>ormity</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(EASA</w:t>
      </w:r>
      <w:r w:rsidRPr="00137A36">
        <w:rPr>
          <w:rFonts w:ascii="Times New Roman" w:eastAsia="Times New Roman" w:hAnsi="Times New Roman" w:cs="Times New Roman"/>
          <w:spacing w:val="-13"/>
          <w:w w:val="95"/>
          <w:sz w:val="19"/>
          <w:szCs w:val="19"/>
          <w:lang w:eastAsia="sq-AL"/>
        </w:rPr>
        <w:t xml:space="preserve"> </w:t>
      </w:r>
      <w:r w:rsidRPr="00137A36">
        <w:rPr>
          <w:rFonts w:ascii="Times New Roman" w:eastAsia="Times New Roman" w:hAnsi="Times New Roman" w:cs="Times New Roman"/>
          <w:w w:val="95"/>
          <w:sz w:val="19"/>
          <w:szCs w:val="19"/>
          <w:lang w:eastAsia="sq-AL"/>
        </w:rPr>
        <w:t>Form</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52B)</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or</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authorised</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release</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certificates</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spacing w:val="-2"/>
          <w:w w:val="95"/>
          <w:sz w:val="19"/>
          <w:szCs w:val="19"/>
          <w:lang w:eastAsia="sq-AL"/>
        </w:rPr>
        <w:t>(EAS</w:t>
      </w:r>
      <w:r w:rsidRPr="00137A36">
        <w:rPr>
          <w:rFonts w:ascii="Times New Roman" w:eastAsia="Times New Roman" w:hAnsi="Times New Roman" w:cs="Times New Roman"/>
          <w:spacing w:val="-1"/>
          <w:w w:val="95"/>
          <w:sz w:val="19"/>
          <w:szCs w:val="19"/>
          <w:lang w:eastAsia="sq-AL"/>
        </w:rPr>
        <w:t>A</w:t>
      </w:r>
      <w:r w:rsidRPr="00137A36">
        <w:rPr>
          <w:rFonts w:ascii="Times New Roman" w:eastAsia="Times New Roman" w:hAnsi="Times New Roman" w:cs="Times New Roman"/>
          <w:spacing w:val="-12"/>
          <w:w w:val="95"/>
          <w:sz w:val="19"/>
          <w:szCs w:val="19"/>
          <w:lang w:eastAsia="sq-AL"/>
        </w:rPr>
        <w:t xml:space="preserve"> </w:t>
      </w:r>
      <w:r w:rsidRPr="00137A36">
        <w:rPr>
          <w:rFonts w:ascii="Times New Roman" w:eastAsia="Times New Roman" w:hAnsi="Times New Roman" w:cs="Times New Roman"/>
          <w:w w:val="95"/>
          <w:sz w:val="19"/>
          <w:szCs w:val="19"/>
          <w:lang w:eastAsia="sq-AL"/>
        </w:rPr>
        <w:t>Form</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1)</w:t>
      </w:r>
      <w:r w:rsidRPr="00137A36">
        <w:rPr>
          <w:rFonts w:ascii="Times New Roman" w:eastAsia="Times New Roman" w:hAnsi="Times New Roman" w:cs="Times New Roman"/>
          <w:spacing w:val="-11"/>
          <w:w w:val="95"/>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68"/>
          <w:w w:val="91"/>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applicable</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requirements</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Section</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A</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im</w:t>
      </w:r>
      <w:r w:rsidRPr="00137A36">
        <w:rPr>
          <w:rFonts w:ascii="Times New Roman" w:eastAsia="Times New Roman" w:hAnsi="Times New Roman" w:cs="Times New Roman"/>
          <w:spacing w:val="-2"/>
          <w:w w:val="95"/>
          <w:sz w:val="19"/>
          <w:szCs w:val="19"/>
          <w:lang w:eastAsia="sq-AL"/>
        </w:rPr>
        <w:t>plementation</w:t>
      </w:r>
      <w:r w:rsidRPr="00137A36">
        <w:rPr>
          <w:rFonts w:ascii="Times New Roman" w:eastAsia="Times New Roman" w:hAnsi="Times New Roman" w:cs="Times New Roman"/>
          <w:spacing w:val="3"/>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safety</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measures</w:t>
      </w:r>
      <w:r w:rsidRPr="00137A36">
        <w:rPr>
          <w:rFonts w:ascii="Times New Roman" w:eastAsia="Times New Roman" w:hAnsi="Times New Roman" w:cs="Times New Roman"/>
          <w:spacing w:val="2"/>
          <w:w w:val="95"/>
          <w:sz w:val="19"/>
          <w:szCs w:val="19"/>
          <w:lang w:eastAsia="sq-AL"/>
        </w:rPr>
        <w:t xml:space="preserve"> </w:t>
      </w:r>
      <w:r w:rsidRPr="00137A36">
        <w:rPr>
          <w:rFonts w:ascii="Times New Roman" w:eastAsia="Times New Roman" w:hAnsi="Times New Roman" w:cs="Times New Roman"/>
          <w:w w:val="95"/>
          <w:sz w:val="19"/>
          <w:szCs w:val="19"/>
          <w:lang w:eastAsia="sq-AL"/>
        </w:rPr>
        <w:t>mandated</w:t>
      </w:r>
      <w:r w:rsidRPr="00137A36">
        <w:rPr>
          <w:rFonts w:ascii="Times New Roman" w:eastAsia="Times New Roman" w:hAnsi="Times New Roman" w:cs="Times New Roman"/>
          <w:spacing w:val="23"/>
          <w:w w:val="90"/>
          <w:sz w:val="19"/>
          <w:szCs w:val="19"/>
          <w:lang w:eastAsia="sq-AL"/>
        </w:rPr>
        <w:t xml:space="preserve"> </w:t>
      </w:r>
      <w:r w:rsidRPr="00137A36">
        <w:rPr>
          <w:rFonts w:ascii="Times New Roman" w:eastAsia="Times New Roman" w:hAnsi="Times New Roman" w:cs="Times New Roman"/>
          <w:w w:val="95"/>
          <w:sz w:val="19"/>
          <w:szCs w:val="19"/>
          <w:lang w:eastAsia="sq-AL"/>
        </w:rPr>
        <w:t>according</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w w:val="95"/>
          <w:sz w:val="19"/>
          <w:szCs w:val="19"/>
          <w:lang w:eastAsia="sq-AL"/>
        </w:rPr>
        <w:t>to</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points</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(c)</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(d)</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of</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point</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21L.B.15,</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the</w:t>
      </w:r>
      <w:r w:rsidRPr="00137A36">
        <w:rPr>
          <w:rFonts w:ascii="Times New Roman" w:eastAsia="Times New Roman" w:hAnsi="Times New Roman" w:cs="Times New Roman"/>
          <w:spacing w:val="-8"/>
          <w:w w:val="95"/>
          <w:sz w:val="19"/>
          <w:szCs w:val="19"/>
          <w:lang w:eastAsia="sq-AL"/>
        </w:rPr>
        <w:t xml:space="preserve"> </w:t>
      </w:r>
      <w:r w:rsidRPr="00137A36">
        <w:rPr>
          <w:rFonts w:ascii="Times New Roman" w:eastAsia="Times New Roman" w:hAnsi="Times New Roman" w:cs="Times New Roman"/>
          <w:spacing w:val="-1"/>
          <w:w w:val="95"/>
          <w:sz w:val="19"/>
          <w:szCs w:val="19"/>
          <w:lang w:eastAsia="sq-AL"/>
        </w:rPr>
        <w:t>compet</w:t>
      </w:r>
      <w:r w:rsidRPr="00137A36">
        <w:rPr>
          <w:rFonts w:ascii="Times New Roman" w:eastAsia="Times New Roman" w:hAnsi="Times New Roman" w:cs="Times New Roman"/>
          <w:spacing w:val="-2"/>
          <w:w w:val="95"/>
          <w:sz w:val="19"/>
          <w:szCs w:val="19"/>
          <w:lang w:eastAsia="sq-AL"/>
        </w:rPr>
        <w:t>ent</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authority</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shall</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act</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in</w:t>
      </w:r>
      <w:r w:rsidRPr="00137A36">
        <w:rPr>
          <w:rFonts w:ascii="Times New Roman" w:eastAsia="Times New Roman" w:hAnsi="Times New Roman" w:cs="Times New Roman"/>
          <w:spacing w:val="-7"/>
          <w:w w:val="95"/>
          <w:sz w:val="19"/>
          <w:szCs w:val="19"/>
          <w:lang w:eastAsia="sq-AL"/>
        </w:rPr>
        <w:t xml:space="preserve"> </w:t>
      </w:r>
      <w:r w:rsidRPr="00137A36">
        <w:rPr>
          <w:rFonts w:ascii="Times New Roman" w:eastAsia="Times New Roman" w:hAnsi="Times New Roman" w:cs="Times New Roman"/>
          <w:w w:val="95"/>
          <w:sz w:val="19"/>
          <w:szCs w:val="19"/>
          <w:lang w:eastAsia="sq-AL"/>
        </w:rPr>
        <w:t>accordance</w:t>
      </w:r>
      <w:r w:rsidRPr="00137A36">
        <w:rPr>
          <w:rFonts w:ascii="Times New Roman" w:eastAsia="Times New Roman" w:hAnsi="Times New Roman" w:cs="Times New Roman"/>
          <w:spacing w:val="29"/>
          <w:w w:val="91"/>
          <w:sz w:val="19"/>
          <w:szCs w:val="19"/>
          <w:lang w:eastAsia="sq-AL"/>
        </w:rPr>
        <w:t xml:space="preserve"> </w:t>
      </w:r>
      <w:r w:rsidRPr="00137A36">
        <w:rPr>
          <w:rFonts w:ascii="Times New Roman" w:eastAsia="Times New Roman" w:hAnsi="Times New Roman" w:cs="Times New Roman"/>
          <w:w w:val="95"/>
          <w:sz w:val="19"/>
          <w:szCs w:val="19"/>
          <w:lang w:eastAsia="sq-AL"/>
        </w:rPr>
        <w:t>with</w:t>
      </w:r>
      <w:r w:rsidRPr="00137A36">
        <w:rPr>
          <w:rFonts w:ascii="Times New Roman" w:eastAsia="Times New Roman" w:hAnsi="Times New Roman" w:cs="Times New Roman"/>
          <w:spacing w:val="-6"/>
          <w:w w:val="95"/>
          <w:sz w:val="19"/>
          <w:szCs w:val="19"/>
          <w:lang w:eastAsia="sq-AL"/>
        </w:rPr>
        <w:t xml:space="preserve"> </w:t>
      </w:r>
      <w:r w:rsidRPr="00137A36">
        <w:rPr>
          <w:rFonts w:ascii="Times New Roman" w:eastAsia="Times New Roman" w:hAnsi="Times New Roman" w:cs="Times New Roman"/>
          <w:w w:val="95"/>
          <w:sz w:val="19"/>
          <w:szCs w:val="19"/>
          <w:lang w:eastAsia="sq-AL"/>
        </w:rPr>
        <w:t>points</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21L.B.21</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and</w:t>
      </w:r>
      <w:r w:rsidRPr="00137A36">
        <w:rPr>
          <w:rFonts w:ascii="Times New Roman" w:eastAsia="Times New Roman" w:hAnsi="Times New Roman" w:cs="Times New Roman"/>
          <w:spacing w:val="-5"/>
          <w:w w:val="95"/>
          <w:sz w:val="19"/>
          <w:szCs w:val="19"/>
          <w:lang w:eastAsia="sq-AL"/>
        </w:rPr>
        <w:t xml:space="preserve"> </w:t>
      </w:r>
      <w:r w:rsidRPr="00137A36">
        <w:rPr>
          <w:rFonts w:ascii="Times New Roman" w:eastAsia="Times New Roman" w:hAnsi="Times New Roman" w:cs="Times New Roman"/>
          <w:w w:val="95"/>
          <w:sz w:val="19"/>
          <w:szCs w:val="19"/>
          <w:lang w:eastAsia="sq-AL"/>
        </w:rPr>
        <w:t>21L.B.22.’.</w:t>
      </w:r>
    </w:p>
    <w:p w14:paraId="5D402E1C" w14:textId="2F858531" w:rsidR="004E5FDC" w:rsidRPr="00137A36" w:rsidRDefault="0048581C" w:rsidP="0048581C">
      <w:pPr>
        <w:widowControl w:val="0"/>
        <w:tabs>
          <w:tab w:val="left" w:pos="1519"/>
        </w:tabs>
        <w:kinsoku w:val="0"/>
        <w:overflowPunct w:val="0"/>
        <w:autoSpaceDE w:val="0"/>
        <w:autoSpaceDN w:val="0"/>
        <w:adjustRightInd w:val="0"/>
        <w:spacing w:before="105" w:after="0" w:line="214" w:lineRule="exact"/>
        <w:ind w:left="1518" w:right="117"/>
        <w:jc w:val="center"/>
        <w:rPr>
          <w:rFonts w:ascii="Times New Roman" w:eastAsia="Times New Roman" w:hAnsi="Times New Roman" w:cs="Times New Roman"/>
          <w:b/>
          <w:sz w:val="24"/>
          <w:szCs w:val="19"/>
          <w:lang w:eastAsia="sq-AL"/>
        </w:rPr>
      </w:pPr>
      <w:r w:rsidRPr="00137A36">
        <w:rPr>
          <w:rFonts w:ascii="Times New Roman" w:eastAsia="Times New Roman" w:hAnsi="Times New Roman" w:cs="Times New Roman"/>
          <w:b/>
          <w:sz w:val="24"/>
          <w:szCs w:val="19"/>
          <w:lang w:eastAsia="sq-AL"/>
        </w:rPr>
        <w:lastRenderedPageBreak/>
        <w:t>PRILOG</w:t>
      </w:r>
    </w:p>
    <w:p w14:paraId="30537514" w14:textId="77777777" w:rsidR="0048581C" w:rsidRPr="00137A36" w:rsidRDefault="0048581C" w:rsidP="0048581C">
      <w:pPr>
        <w:widowControl w:val="0"/>
        <w:tabs>
          <w:tab w:val="left" w:pos="1519"/>
        </w:tabs>
        <w:kinsoku w:val="0"/>
        <w:overflowPunct w:val="0"/>
        <w:autoSpaceDE w:val="0"/>
        <w:autoSpaceDN w:val="0"/>
        <w:adjustRightInd w:val="0"/>
        <w:spacing w:before="105" w:after="0" w:line="214" w:lineRule="exact"/>
        <w:ind w:left="1518" w:right="117"/>
        <w:jc w:val="center"/>
        <w:rPr>
          <w:rFonts w:ascii="Times New Roman" w:eastAsia="Times New Roman" w:hAnsi="Times New Roman" w:cs="Times New Roman"/>
          <w:b/>
          <w:sz w:val="24"/>
          <w:szCs w:val="19"/>
          <w:lang w:eastAsia="sq-AL"/>
        </w:rPr>
      </w:pPr>
    </w:p>
    <w:p w14:paraId="0CBF56A9" w14:textId="77777777" w:rsidR="0048581C" w:rsidRPr="00137A36" w:rsidRDefault="0048581C" w:rsidP="0048581C">
      <w:pPr>
        <w:widowControl w:val="0"/>
        <w:tabs>
          <w:tab w:val="left" w:pos="1519"/>
        </w:tabs>
        <w:kinsoku w:val="0"/>
        <w:overflowPunct w:val="0"/>
        <w:autoSpaceDE w:val="0"/>
        <w:autoSpaceDN w:val="0"/>
        <w:adjustRightInd w:val="0"/>
        <w:spacing w:before="105" w:after="0" w:line="214" w:lineRule="exact"/>
        <w:ind w:left="1518" w:right="117"/>
        <w:jc w:val="center"/>
        <w:rPr>
          <w:rFonts w:ascii="Times New Roman" w:eastAsia="Times New Roman" w:hAnsi="Times New Roman" w:cs="Times New Roman"/>
          <w:b/>
          <w:sz w:val="24"/>
          <w:szCs w:val="19"/>
          <w:lang w:eastAsia="sq-AL"/>
        </w:rPr>
      </w:pPr>
    </w:p>
    <w:p w14:paraId="208B5EF1" w14:textId="77777777" w:rsidR="0048581C" w:rsidRPr="00137A36" w:rsidRDefault="0048581C" w:rsidP="0048581C">
      <w:pPr>
        <w:widowControl w:val="0"/>
        <w:kinsoku w:val="0"/>
        <w:overflowPunct w:val="0"/>
        <w:autoSpaceDE w:val="0"/>
        <w:autoSpaceDN w:val="0"/>
        <w:adjustRightInd w:val="0"/>
        <w:spacing w:after="0" w:line="240" w:lineRule="auto"/>
        <w:ind w:left="100"/>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Prilog Ib (Deo 21 Svetlo) Uredbe (CAA) br. 06/2015 menja se kako sledi</w:t>
      </w:r>
      <w:r w:rsidRPr="00137A36">
        <w:rPr>
          <w:rFonts w:ascii="Times New Roman" w:eastAsia="Times New Roman" w:hAnsi="Times New Roman" w:cs="Times New Roman"/>
          <w:spacing w:val="-2"/>
          <w:w w:val="95"/>
          <w:sz w:val="19"/>
          <w:szCs w:val="19"/>
          <w:lang w:val="sr-Latn-RS" w:eastAsia="sq-AL"/>
        </w:rPr>
        <w:t>:</w:t>
      </w:r>
    </w:p>
    <w:p w14:paraId="1DC6166D" w14:textId="77777777" w:rsidR="0048581C" w:rsidRPr="00137A36" w:rsidRDefault="0048581C" w:rsidP="0048581C">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7"/>
          <w:szCs w:val="17"/>
          <w:lang w:val="sr-Latn-RS" w:eastAsia="sq-AL"/>
        </w:rPr>
      </w:pPr>
    </w:p>
    <w:p w14:paraId="53570307" w14:textId="77777777" w:rsidR="0048581C" w:rsidRPr="00137A36" w:rsidRDefault="0048581C" w:rsidP="007F5279">
      <w:pPr>
        <w:widowControl w:val="0"/>
        <w:numPr>
          <w:ilvl w:val="0"/>
          <w:numId w:val="59"/>
        </w:numPr>
        <w:tabs>
          <w:tab w:val="left" w:pos="417"/>
        </w:tabs>
        <w:kinsoku w:val="0"/>
        <w:overflowPunct w:val="0"/>
        <w:autoSpaceDE w:val="0"/>
        <w:autoSpaceDN w:val="0"/>
        <w:adjustRightInd w:val="0"/>
        <w:spacing w:after="0" w:line="240" w:lineRule="auto"/>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dodaju se sledeće tačke 21L.1 i 21L.2:</w:t>
      </w:r>
    </w:p>
    <w:p w14:paraId="4C1BFC8F"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68B4CBB2" w14:textId="77777777" w:rsidR="0048581C" w:rsidRPr="00137A36" w:rsidRDefault="0048581C" w:rsidP="0048581C">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14"/>
          <w:szCs w:val="14"/>
          <w:lang w:val="sr-Latn-RS" w:eastAsia="sq-AL"/>
        </w:rPr>
      </w:pPr>
    </w:p>
    <w:p w14:paraId="7AF74C05" w14:textId="77777777" w:rsidR="0048581C" w:rsidRPr="00137A36" w:rsidRDefault="0048581C" w:rsidP="0048581C">
      <w:pPr>
        <w:widowControl w:val="0"/>
        <w:kinsoku w:val="0"/>
        <w:overflowPunct w:val="0"/>
        <w:autoSpaceDE w:val="0"/>
        <w:autoSpaceDN w:val="0"/>
        <w:adjustRightInd w:val="0"/>
        <w:spacing w:after="0" w:line="240" w:lineRule="auto"/>
        <w:ind w:left="416"/>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‘21L.1</w:t>
      </w:r>
      <w:r w:rsidRPr="00137A36">
        <w:rPr>
          <w:rFonts w:ascii="Times New Roman" w:eastAsia="Times New Roman" w:hAnsi="Times New Roman" w:cs="Times New Roman"/>
          <w:spacing w:val="9"/>
          <w:sz w:val="19"/>
          <w:szCs w:val="19"/>
          <w:lang w:val="sr-Latn-RS" w:eastAsia="sq-AL"/>
        </w:rPr>
        <w:t xml:space="preserve"> </w:t>
      </w:r>
      <w:r w:rsidRPr="00137A36">
        <w:rPr>
          <w:rFonts w:ascii="Times New Roman" w:eastAsia="Times New Roman" w:hAnsi="Times New Roman" w:cs="Times New Roman"/>
          <w:b/>
          <w:bCs/>
          <w:sz w:val="19"/>
          <w:szCs w:val="19"/>
          <w:lang w:val="sr-Latn-RS" w:eastAsia="sq-AL"/>
        </w:rPr>
        <w:t>Opseg</w:t>
      </w:r>
    </w:p>
    <w:p w14:paraId="7C2C4C48" w14:textId="77777777" w:rsidR="0048581C" w:rsidRPr="00137A36" w:rsidRDefault="0048581C" w:rsidP="0048581C">
      <w:pPr>
        <w:widowControl w:val="0"/>
        <w:kinsoku w:val="0"/>
        <w:overflowPunct w:val="0"/>
        <w:autoSpaceDE w:val="0"/>
        <w:autoSpaceDN w:val="0"/>
        <w:adjustRightInd w:val="0"/>
        <w:spacing w:before="3" w:after="0" w:line="240" w:lineRule="auto"/>
        <w:rPr>
          <w:rFonts w:ascii="Times New Roman" w:eastAsia="Times New Roman" w:hAnsi="Times New Roman" w:cs="Times New Roman"/>
          <w:b/>
          <w:bCs/>
          <w:sz w:val="17"/>
          <w:szCs w:val="17"/>
          <w:lang w:val="sr-Latn-RS" w:eastAsia="sq-AL"/>
        </w:rPr>
      </w:pPr>
    </w:p>
    <w:p w14:paraId="4A7758B9" w14:textId="77777777" w:rsidR="0048581C" w:rsidRPr="00137A36" w:rsidRDefault="0048581C" w:rsidP="007F5279">
      <w:pPr>
        <w:widowControl w:val="0"/>
        <w:numPr>
          <w:ilvl w:val="1"/>
          <w:numId w:val="59"/>
        </w:numPr>
        <w:tabs>
          <w:tab w:val="left" w:pos="1312"/>
        </w:tabs>
        <w:kinsoku w:val="0"/>
        <w:overflowPunct w:val="0"/>
        <w:autoSpaceDE w:val="0"/>
        <w:autoSpaceDN w:val="0"/>
        <w:adjustRightInd w:val="0"/>
        <w:spacing w:after="0" w:line="214" w:lineRule="exact"/>
        <w:ind w:right="119"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Odeljak A ovog Priloga (Deo 21 Svetlo) utvrđuje odredbe koje regulišu prava i obaveze sledećih lica čije glavno mesto poslovanja se nalazi u Republici Kosovo</w:t>
      </w:r>
      <w:r w:rsidRPr="00137A36">
        <w:rPr>
          <w:rFonts w:ascii="Times New Roman" w:eastAsia="Times New Roman" w:hAnsi="Times New Roman" w:cs="Times New Roman"/>
          <w:spacing w:val="-2"/>
          <w:w w:val="95"/>
          <w:sz w:val="19"/>
          <w:szCs w:val="19"/>
          <w:lang w:val="sr-Latn-RS" w:eastAsia="sq-AL"/>
        </w:rPr>
        <w:t>:</w:t>
      </w:r>
    </w:p>
    <w:p w14:paraId="5F9380B4" w14:textId="77777777" w:rsidR="0048581C" w:rsidRPr="00137A36" w:rsidRDefault="0048581C" w:rsidP="0048581C">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17"/>
          <w:szCs w:val="17"/>
          <w:lang w:val="sr-Latn-RS" w:eastAsia="sq-AL"/>
        </w:rPr>
      </w:pPr>
    </w:p>
    <w:p w14:paraId="38BD6EE1" w14:textId="77777777" w:rsidR="0048581C" w:rsidRPr="00137A36" w:rsidRDefault="0048581C" w:rsidP="007F5279">
      <w:pPr>
        <w:widowControl w:val="0"/>
        <w:numPr>
          <w:ilvl w:val="2"/>
          <w:numId w:val="59"/>
        </w:numPr>
        <w:tabs>
          <w:tab w:val="left" w:pos="1569"/>
        </w:tabs>
        <w:kinsoku w:val="0"/>
        <w:overflowPunct w:val="0"/>
        <w:autoSpaceDE w:val="0"/>
        <w:autoSpaceDN w:val="0"/>
        <w:adjustRightInd w:val="0"/>
        <w:spacing w:after="0" w:line="240" w:lineRule="auto"/>
        <w:ind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podnosilaca zahteva i nosilaca bilo kog sertifikata izdatog ili koji će biti izdat u skladu sa ovim Prilogom;</w:t>
      </w:r>
    </w:p>
    <w:p w14:paraId="56538062" w14:textId="77777777" w:rsidR="0048581C" w:rsidRPr="00137A36" w:rsidRDefault="0048581C" w:rsidP="0048581C">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18"/>
          <w:szCs w:val="18"/>
          <w:lang w:val="sr-Latn-RS" w:eastAsia="sq-AL"/>
        </w:rPr>
      </w:pPr>
    </w:p>
    <w:p w14:paraId="5C7116DA" w14:textId="77777777" w:rsidR="0048581C" w:rsidRPr="00137A36" w:rsidRDefault="0048581C" w:rsidP="007F5279">
      <w:pPr>
        <w:widowControl w:val="0"/>
        <w:numPr>
          <w:ilvl w:val="2"/>
          <w:numId w:val="59"/>
        </w:numPr>
        <w:tabs>
          <w:tab w:val="left" w:pos="1569"/>
        </w:tabs>
        <w:kinsoku w:val="0"/>
        <w:overflowPunct w:val="0"/>
        <w:autoSpaceDE w:val="0"/>
        <w:autoSpaceDN w:val="0"/>
        <w:adjustRightInd w:val="0"/>
        <w:spacing w:after="0" w:line="214" w:lineRule="exact"/>
        <w:ind w:right="119"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fizička i pravna lica koja izjavljuju, u skladu sa ovim Prilogom, usklađenost dizajna, sposobnosti dizajna ili proizvodne sposobnosti, ili nameravaju da daju takve izjave</w:t>
      </w:r>
      <w:r w:rsidRPr="00137A36">
        <w:rPr>
          <w:rFonts w:ascii="Times New Roman" w:eastAsia="Times New Roman" w:hAnsi="Times New Roman" w:cs="Times New Roman"/>
          <w:w w:val="95"/>
          <w:sz w:val="19"/>
          <w:szCs w:val="19"/>
          <w:lang w:val="sr-Latn-RS" w:eastAsia="sq-AL"/>
        </w:rPr>
        <w:t>;</w:t>
      </w:r>
    </w:p>
    <w:p w14:paraId="79868E92" w14:textId="77777777" w:rsidR="0048581C" w:rsidRPr="00137A36" w:rsidRDefault="0048581C" w:rsidP="0048581C">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18"/>
          <w:szCs w:val="18"/>
          <w:lang w:val="sr-Latn-RS" w:eastAsia="sq-AL"/>
        </w:rPr>
      </w:pPr>
    </w:p>
    <w:p w14:paraId="3A186E07" w14:textId="77777777" w:rsidR="0048581C" w:rsidRPr="00137A36" w:rsidRDefault="0048581C" w:rsidP="007F5279">
      <w:pPr>
        <w:widowControl w:val="0"/>
        <w:numPr>
          <w:ilvl w:val="2"/>
          <w:numId w:val="59"/>
        </w:numPr>
        <w:tabs>
          <w:tab w:val="left" w:pos="1569"/>
        </w:tabs>
        <w:kinsoku w:val="0"/>
        <w:overflowPunct w:val="0"/>
        <w:autoSpaceDE w:val="0"/>
        <w:autoSpaceDN w:val="0"/>
        <w:adjustRightInd w:val="0"/>
        <w:spacing w:after="0" w:line="214" w:lineRule="exact"/>
        <w:ind w:right="119"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potpisnik izjave o usaglašenosti za vazduhoplov, ili sertifikat o ovlašćenom puštanju (Obrazac 1 EASA-e) za motor, propeler ili deo proizveden u skladu sa ovim Prilogom.</w:t>
      </w:r>
    </w:p>
    <w:p w14:paraId="5641C71A" w14:textId="77777777" w:rsidR="0048581C" w:rsidRPr="00137A36" w:rsidRDefault="0048581C" w:rsidP="0048581C">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18"/>
          <w:szCs w:val="18"/>
          <w:lang w:val="sr-Latn-RS" w:eastAsia="sq-AL"/>
        </w:rPr>
      </w:pPr>
    </w:p>
    <w:p w14:paraId="34801201" w14:textId="77777777" w:rsidR="0048581C" w:rsidRPr="00137A36" w:rsidRDefault="0048581C" w:rsidP="007F5279">
      <w:pPr>
        <w:widowControl w:val="0"/>
        <w:numPr>
          <w:ilvl w:val="1"/>
          <w:numId w:val="59"/>
        </w:numPr>
        <w:tabs>
          <w:tab w:val="left" w:pos="1312"/>
        </w:tabs>
        <w:kinsoku w:val="0"/>
        <w:overflowPunct w:val="0"/>
        <w:autoSpaceDE w:val="0"/>
        <w:autoSpaceDN w:val="0"/>
        <w:adjustRightInd w:val="0"/>
        <w:spacing w:after="0" w:line="214" w:lineRule="exact"/>
        <w:ind w:right="119"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Odeljak B ovog Priloga utvrđuje odredbe koje regulišu sertifikovanje, nadzor i sprovođenje od strane Agencije i nacionalnih nadležnih organa u skladu sa ovim Prilogom i utvrđuje zahteve za njihovo administrovanje i sisteme upravljanja koji se odnose na vršenje ovih zadataka</w:t>
      </w:r>
      <w:r w:rsidRPr="00137A36">
        <w:rPr>
          <w:rFonts w:ascii="Times New Roman" w:eastAsia="Times New Roman" w:hAnsi="Times New Roman" w:cs="Times New Roman"/>
          <w:w w:val="90"/>
          <w:sz w:val="19"/>
          <w:szCs w:val="19"/>
          <w:lang w:val="sr-Latn-RS" w:eastAsia="sq-AL"/>
        </w:rPr>
        <w:t>.</w:t>
      </w:r>
    </w:p>
    <w:p w14:paraId="303F76DF"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0DC01FEF" w14:textId="77777777" w:rsidR="0048581C" w:rsidRPr="00137A36" w:rsidRDefault="0048581C" w:rsidP="0048581C">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14"/>
          <w:szCs w:val="14"/>
          <w:lang w:val="sr-Latn-RS" w:eastAsia="sq-AL"/>
        </w:rPr>
      </w:pPr>
    </w:p>
    <w:p w14:paraId="1E95BBEA" w14:textId="77777777" w:rsidR="0048581C" w:rsidRPr="00137A36" w:rsidRDefault="0048581C" w:rsidP="0048581C">
      <w:pPr>
        <w:widowControl w:val="0"/>
        <w:kinsoku w:val="0"/>
        <w:overflowPunct w:val="0"/>
        <w:autoSpaceDE w:val="0"/>
        <w:autoSpaceDN w:val="0"/>
        <w:adjustRightInd w:val="0"/>
        <w:spacing w:after="0" w:line="240" w:lineRule="auto"/>
        <w:ind w:left="416"/>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21L.2</w:t>
      </w:r>
      <w:r w:rsidRPr="00137A36">
        <w:rPr>
          <w:rFonts w:ascii="Times New Roman" w:eastAsia="Times New Roman" w:hAnsi="Times New Roman" w:cs="Times New Roman"/>
          <w:spacing w:val="16"/>
          <w:sz w:val="19"/>
          <w:szCs w:val="19"/>
          <w:lang w:val="sr-Latn-RS" w:eastAsia="sq-AL"/>
        </w:rPr>
        <w:t xml:space="preserve"> </w:t>
      </w:r>
      <w:r w:rsidRPr="00137A36">
        <w:rPr>
          <w:rFonts w:ascii="Times New Roman" w:eastAsia="Times New Roman" w:hAnsi="Times New Roman" w:cs="Times New Roman"/>
          <w:b/>
          <w:bCs/>
          <w:sz w:val="19"/>
          <w:szCs w:val="19"/>
          <w:lang w:val="sr-Latn-RS" w:eastAsia="sq-AL"/>
        </w:rPr>
        <w:t>Nadležni organ</w:t>
      </w:r>
    </w:p>
    <w:p w14:paraId="7156BA4D" w14:textId="77777777" w:rsidR="0048581C" w:rsidRPr="00137A36" w:rsidRDefault="0048581C" w:rsidP="0048581C">
      <w:pPr>
        <w:widowControl w:val="0"/>
        <w:kinsoku w:val="0"/>
        <w:overflowPunct w:val="0"/>
        <w:autoSpaceDE w:val="0"/>
        <w:autoSpaceDN w:val="0"/>
        <w:adjustRightInd w:val="0"/>
        <w:spacing w:before="6" w:after="0" w:line="240" w:lineRule="auto"/>
        <w:rPr>
          <w:rFonts w:ascii="Times New Roman" w:eastAsia="Times New Roman" w:hAnsi="Times New Roman" w:cs="Times New Roman"/>
          <w:b/>
          <w:bCs/>
          <w:sz w:val="16"/>
          <w:szCs w:val="16"/>
          <w:lang w:val="sr-Latn-RS" w:eastAsia="sq-AL"/>
        </w:rPr>
      </w:pPr>
    </w:p>
    <w:p w14:paraId="273601F4" w14:textId="77777777" w:rsidR="0048581C" w:rsidRPr="00137A36" w:rsidRDefault="0048581C" w:rsidP="0048581C">
      <w:pPr>
        <w:widowControl w:val="0"/>
        <w:kinsoku w:val="0"/>
        <w:overflowPunct w:val="0"/>
        <w:autoSpaceDE w:val="0"/>
        <w:autoSpaceDN w:val="0"/>
        <w:adjustRightInd w:val="0"/>
        <w:spacing w:after="0" w:line="240" w:lineRule="auto"/>
        <w:ind w:left="1002"/>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Za potrebe ovog Priloga, "nadležni organ" će biti:</w:t>
      </w:r>
    </w:p>
    <w:p w14:paraId="5DF5A95B" w14:textId="77777777" w:rsidR="0048581C" w:rsidRPr="00137A36" w:rsidRDefault="0048581C" w:rsidP="0048581C">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7"/>
          <w:szCs w:val="17"/>
          <w:lang w:val="sr-Latn-RS" w:eastAsia="sq-AL"/>
        </w:rPr>
      </w:pPr>
    </w:p>
    <w:p w14:paraId="346EFF58" w14:textId="77777777" w:rsidR="0048581C" w:rsidRPr="00137A36" w:rsidRDefault="0048581C" w:rsidP="007F5279">
      <w:pPr>
        <w:widowControl w:val="0"/>
        <w:numPr>
          <w:ilvl w:val="0"/>
          <w:numId w:val="60"/>
        </w:numPr>
        <w:tabs>
          <w:tab w:val="left" w:pos="1312"/>
        </w:tabs>
        <w:kinsoku w:val="0"/>
        <w:overflowPunct w:val="0"/>
        <w:autoSpaceDE w:val="0"/>
        <w:autoSpaceDN w:val="0"/>
        <w:adjustRightInd w:val="0"/>
        <w:spacing w:after="0" w:line="240" w:lineRule="auto"/>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pacing w:val="-3"/>
          <w:sz w:val="19"/>
          <w:szCs w:val="19"/>
          <w:lang w:val="sr-Latn-RS" w:eastAsia="sq-AL"/>
        </w:rPr>
        <w:t>za Odeljak A, Poddeo A</w:t>
      </w:r>
      <w:r w:rsidRPr="00137A36">
        <w:rPr>
          <w:rFonts w:ascii="Times New Roman" w:eastAsia="Times New Roman" w:hAnsi="Times New Roman" w:cs="Times New Roman"/>
          <w:sz w:val="19"/>
          <w:szCs w:val="19"/>
          <w:lang w:val="sr-Latn-RS" w:eastAsia="sq-AL"/>
        </w:rPr>
        <w:t>,</w:t>
      </w:r>
    </w:p>
    <w:p w14:paraId="2146B367" w14:textId="77777777" w:rsidR="0048581C" w:rsidRPr="00137A36" w:rsidRDefault="0048581C" w:rsidP="0048581C">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7"/>
          <w:szCs w:val="17"/>
          <w:lang w:val="sr-Latn-RS" w:eastAsia="sq-AL"/>
        </w:rPr>
      </w:pPr>
    </w:p>
    <w:p w14:paraId="305D477E" w14:textId="77777777" w:rsidR="0048581C" w:rsidRPr="00137A36" w:rsidRDefault="0048581C" w:rsidP="007F5279">
      <w:pPr>
        <w:widowControl w:val="0"/>
        <w:numPr>
          <w:ilvl w:val="1"/>
          <w:numId w:val="60"/>
        </w:numPr>
        <w:tabs>
          <w:tab w:val="left" w:pos="1569"/>
        </w:tabs>
        <w:kinsoku w:val="0"/>
        <w:overflowPunct w:val="0"/>
        <w:autoSpaceDE w:val="0"/>
        <w:autoSpaceDN w:val="0"/>
        <w:adjustRightInd w:val="0"/>
        <w:spacing w:after="0" w:line="240" w:lineRule="auto"/>
        <w:ind w:left="1568"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pacing w:val="-2"/>
          <w:w w:val="95"/>
          <w:sz w:val="19"/>
          <w:szCs w:val="19"/>
          <w:lang w:val="sr-Latn-RS" w:eastAsia="sq-AL"/>
        </w:rPr>
        <w:t>za projektantske organizacije Agencija</w:t>
      </w:r>
      <w:r w:rsidRPr="00137A36">
        <w:rPr>
          <w:rFonts w:ascii="Times New Roman" w:eastAsia="Times New Roman" w:hAnsi="Times New Roman" w:cs="Times New Roman"/>
          <w:w w:val="95"/>
          <w:sz w:val="19"/>
          <w:szCs w:val="19"/>
          <w:lang w:val="sr-Latn-RS" w:eastAsia="sq-AL"/>
        </w:rPr>
        <w:t>;</w:t>
      </w:r>
    </w:p>
    <w:p w14:paraId="058C74C9" w14:textId="77777777" w:rsidR="0048581C" w:rsidRPr="00137A36" w:rsidRDefault="0048581C" w:rsidP="0048581C">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18"/>
          <w:szCs w:val="18"/>
          <w:lang w:val="sr-Latn-RS" w:eastAsia="sq-AL"/>
        </w:rPr>
      </w:pPr>
    </w:p>
    <w:p w14:paraId="7868E57C" w14:textId="77777777" w:rsidR="0048581C" w:rsidRPr="00137A36" w:rsidRDefault="0048581C" w:rsidP="007F5279">
      <w:pPr>
        <w:widowControl w:val="0"/>
        <w:numPr>
          <w:ilvl w:val="1"/>
          <w:numId w:val="60"/>
        </w:numPr>
        <w:tabs>
          <w:tab w:val="left" w:pos="1569"/>
        </w:tabs>
        <w:kinsoku w:val="0"/>
        <w:overflowPunct w:val="0"/>
        <w:autoSpaceDE w:val="0"/>
        <w:autoSpaceDN w:val="0"/>
        <w:adjustRightInd w:val="0"/>
        <w:spacing w:after="0" w:line="214" w:lineRule="exact"/>
        <w:ind w:left="1568" w:right="118" w:hanging="257"/>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pacing w:val="-2"/>
          <w:w w:val="95"/>
          <w:sz w:val="19"/>
          <w:szCs w:val="19"/>
          <w:lang w:val="sr-Latn-RS" w:eastAsia="sq-AL"/>
        </w:rPr>
        <w:t>za proizvodnu organizaciju, organ koji je odredila Republika Kosovo gde organizacija ima svoje glavno mesto poslovanja; ili Agencija, ako je ta odgovornost ponovo dodeljena Agenciji u skladu sa članom 64. ili 65. Uredbe (ACV) br. 05/2020</w:t>
      </w:r>
      <w:r w:rsidRPr="00137A36">
        <w:rPr>
          <w:rFonts w:ascii="Times New Roman" w:eastAsia="Times New Roman" w:hAnsi="Times New Roman" w:cs="Times New Roman"/>
          <w:w w:val="95"/>
          <w:sz w:val="19"/>
          <w:szCs w:val="19"/>
          <w:lang w:val="sr-Latn-RS" w:eastAsia="sq-AL"/>
        </w:rPr>
        <w:t>;</w:t>
      </w:r>
    </w:p>
    <w:p w14:paraId="6B38B52A" w14:textId="77777777" w:rsidR="0048581C" w:rsidRPr="00137A36" w:rsidRDefault="0048581C" w:rsidP="0048581C">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17"/>
          <w:szCs w:val="17"/>
          <w:lang w:val="sr-Latn-RS" w:eastAsia="sq-AL"/>
        </w:rPr>
      </w:pPr>
    </w:p>
    <w:p w14:paraId="798AF47B" w14:textId="77777777" w:rsidR="0048581C" w:rsidRPr="00137A36" w:rsidRDefault="0048581C" w:rsidP="007F5279">
      <w:pPr>
        <w:widowControl w:val="0"/>
        <w:numPr>
          <w:ilvl w:val="0"/>
          <w:numId w:val="60"/>
        </w:numPr>
        <w:tabs>
          <w:tab w:val="left" w:pos="1312"/>
        </w:tabs>
        <w:kinsoku w:val="0"/>
        <w:overflowPunct w:val="0"/>
        <w:autoSpaceDE w:val="0"/>
        <w:autoSpaceDN w:val="0"/>
        <w:adjustRightInd w:val="0"/>
        <w:spacing w:after="0" w:line="240" w:lineRule="auto"/>
        <w:ind w:left="1311" w:hanging="309"/>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pacing w:val="-3"/>
          <w:sz w:val="19"/>
          <w:szCs w:val="19"/>
          <w:lang w:val="sr-Latn-RS" w:eastAsia="sq-AL"/>
        </w:rPr>
        <w:t>za Odeljak A, Poddelovi B, C, D, E, F, J, K, M, N i K, Agencija</w:t>
      </w:r>
      <w:r w:rsidRPr="00137A36">
        <w:rPr>
          <w:rFonts w:ascii="Times New Roman" w:eastAsia="Times New Roman" w:hAnsi="Times New Roman" w:cs="Times New Roman"/>
          <w:sz w:val="19"/>
          <w:szCs w:val="19"/>
          <w:lang w:val="sr-Latn-RS" w:eastAsia="sq-AL"/>
        </w:rPr>
        <w:t>;</w:t>
      </w:r>
    </w:p>
    <w:p w14:paraId="62D205FF" w14:textId="77777777" w:rsidR="0048581C" w:rsidRPr="00137A36" w:rsidRDefault="0048581C" w:rsidP="0048581C">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18"/>
          <w:szCs w:val="18"/>
          <w:lang w:val="sr-Latn-RS" w:eastAsia="sq-AL"/>
        </w:rPr>
      </w:pPr>
    </w:p>
    <w:p w14:paraId="2E3CF675" w14:textId="77777777" w:rsidR="0048581C" w:rsidRPr="00137A36" w:rsidRDefault="0048581C" w:rsidP="007F5279">
      <w:pPr>
        <w:widowControl w:val="0"/>
        <w:numPr>
          <w:ilvl w:val="0"/>
          <w:numId w:val="60"/>
        </w:numPr>
        <w:tabs>
          <w:tab w:val="left" w:pos="1312"/>
        </w:tabs>
        <w:kinsoku w:val="0"/>
        <w:overflowPunct w:val="0"/>
        <w:autoSpaceDE w:val="0"/>
        <w:autoSpaceDN w:val="0"/>
        <w:adjustRightInd w:val="0"/>
        <w:spacing w:after="0" w:line="214" w:lineRule="exact"/>
        <w:ind w:left="1311" w:right="117"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pacing w:val="-2"/>
          <w:w w:val="95"/>
          <w:sz w:val="19"/>
          <w:szCs w:val="19"/>
          <w:lang w:val="sr-Latn-RS" w:eastAsia="sq-AL"/>
        </w:rPr>
        <w:t>za Odeljak A, Poddelovi G, H, I i R, organ koji je odredila Republika Kosovo gde organizacija ima svoje glavno mesto poslovanja; ili Agencija, ako je ta odgovornost ponovo dodeljena Agenciji u skladu sa članom 64. ili 65. Uredbe (ACV) br. 05/2020</w:t>
      </w:r>
      <w:r w:rsidRPr="00137A36">
        <w:rPr>
          <w:rFonts w:ascii="Times New Roman" w:eastAsia="Times New Roman" w:hAnsi="Times New Roman" w:cs="Times New Roman"/>
          <w:w w:val="95"/>
          <w:sz w:val="19"/>
          <w:szCs w:val="19"/>
          <w:lang w:val="sr-Latn-RS" w:eastAsia="sq-AL"/>
        </w:rPr>
        <w:t>;</w:t>
      </w:r>
    </w:p>
    <w:p w14:paraId="73C7B2C7" w14:textId="77777777" w:rsidR="0048581C" w:rsidRPr="00137A36" w:rsidRDefault="0048581C" w:rsidP="0048581C">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17"/>
          <w:szCs w:val="17"/>
          <w:lang w:val="sr-Latn-RS" w:eastAsia="sq-AL"/>
        </w:rPr>
      </w:pPr>
    </w:p>
    <w:p w14:paraId="4F22790C" w14:textId="77777777" w:rsidR="0048581C" w:rsidRPr="00137A36" w:rsidRDefault="0048581C" w:rsidP="007F5279">
      <w:pPr>
        <w:widowControl w:val="0"/>
        <w:numPr>
          <w:ilvl w:val="0"/>
          <w:numId w:val="60"/>
        </w:numPr>
        <w:tabs>
          <w:tab w:val="left" w:pos="1312"/>
        </w:tabs>
        <w:kinsoku w:val="0"/>
        <w:overflowPunct w:val="0"/>
        <w:autoSpaceDE w:val="0"/>
        <w:autoSpaceDN w:val="0"/>
        <w:adjustRightInd w:val="0"/>
        <w:spacing w:after="0" w:line="240" w:lineRule="auto"/>
        <w:ind w:left="1311" w:hanging="309"/>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pacing w:val="-2"/>
          <w:w w:val="95"/>
          <w:sz w:val="19"/>
          <w:szCs w:val="19"/>
          <w:lang w:val="sr-Latn-RS" w:eastAsia="sq-AL"/>
        </w:rPr>
        <w:t>za Odeljak A, Poddeo P</w:t>
      </w:r>
      <w:r w:rsidRPr="00137A36">
        <w:rPr>
          <w:rFonts w:ascii="Times New Roman" w:eastAsia="Times New Roman" w:hAnsi="Times New Roman" w:cs="Times New Roman"/>
          <w:w w:val="95"/>
          <w:sz w:val="19"/>
          <w:szCs w:val="19"/>
          <w:lang w:val="sr-Latn-RS" w:eastAsia="sq-AL"/>
        </w:rPr>
        <w:t>:</w:t>
      </w:r>
    </w:p>
    <w:p w14:paraId="788AABD4" w14:textId="77777777" w:rsidR="0048581C" w:rsidRPr="00137A36" w:rsidRDefault="0048581C" w:rsidP="0048581C">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7"/>
          <w:szCs w:val="17"/>
          <w:lang w:val="sr-Latn-RS" w:eastAsia="sq-AL"/>
        </w:rPr>
      </w:pPr>
    </w:p>
    <w:p w14:paraId="7AEEE87C" w14:textId="77777777" w:rsidR="0048581C" w:rsidRPr="00137A36" w:rsidRDefault="0048581C" w:rsidP="007F5279">
      <w:pPr>
        <w:widowControl w:val="0"/>
        <w:numPr>
          <w:ilvl w:val="1"/>
          <w:numId w:val="60"/>
        </w:numPr>
        <w:tabs>
          <w:tab w:val="left" w:pos="1569"/>
        </w:tabs>
        <w:kinsoku w:val="0"/>
        <w:overflowPunct w:val="0"/>
        <w:autoSpaceDE w:val="0"/>
        <w:autoSpaceDN w:val="0"/>
        <w:adjustRightInd w:val="0"/>
        <w:spacing w:after="0" w:line="240" w:lineRule="auto"/>
        <w:ind w:left="1568"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pacing w:val="-2"/>
          <w:w w:val="95"/>
          <w:sz w:val="19"/>
          <w:szCs w:val="19"/>
          <w:lang w:val="sr-Latn-RS" w:eastAsia="sq-AL"/>
        </w:rPr>
        <w:t>za vazduhoplov registrovan u Republici Kosovo, organ koji je odredila Republika Kosovo</w:t>
      </w:r>
      <w:r w:rsidRPr="00137A36">
        <w:rPr>
          <w:rFonts w:ascii="Times New Roman" w:eastAsia="Times New Roman" w:hAnsi="Times New Roman" w:cs="Times New Roman"/>
          <w:w w:val="95"/>
          <w:sz w:val="19"/>
          <w:szCs w:val="19"/>
          <w:lang w:val="sr-Latn-RS" w:eastAsia="sq-AL"/>
        </w:rPr>
        <w:t>;</w:t>
      </w:r>
    </w:p>
    <w:p w14:paraId="3A59E2A5" w14:textId="77777777" w:rsidR="0048581C" w:rsidRPr="00137A36" w:rsidRDefault="0048581C" w:rsidP="0048581C">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18"/>
          <w:szCs w:val="18"/>
          <w:lang w:val="sr-Latn-RS" w:eastAsia="sq-AL"/>
        </w:rPr>
      </w:pPr>
    </w:p>
    <w:p w14:paraId="2558A8B0" w14:textId="77777777" w:rsidR="0048581C" w:rsidRPr="00137A36" w:rsidRDefault="0048581C" w:rsidP="007F5279">
      <w:pPr>
        <w:widowControl w:val="0"/>
        <w:numPr>
          <w:ilvl w:val="1"/>
          <w:numId w:val="60"/>
        </w:numPr>
        <w:tabs>
          <w:tab w:val="left" w:pos="1569"/>
        </w:tabs>
        <w:kinsoku w:val="0"/>
        <w:overflowPunct w:val="0"/>
        <w:autoSpaceDE w:val="0"/>
        <w:autoSpaceDN w:val="0"/>
        <w:adjustRightInd w:val="0"/>
        <w:spacing w:after="0" w:line="214" w:lineRule="exact"/>
        <w:ind w:left="1568" w:right="119"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pacing w:val="-3"/>
          <w:sz w:val="19"/>
          <w:szCs w:val="19"/>
          <w:lang w:val="sr-Latn-RS" w:eastAsia="sq-AL"/>
        </w:rPr>
        <w:t>za neregistrovani vazduhoplov, organ koji je odredila Republika Kosovo koji je propisao identifikacione oznake</w:t>
      </w:r>
      <w:r w:rsidRPr="00137A36">
        <w:rPr>
          <w:rFonts w:ascii="Times New Roman" w:eastAsia="Times New Roman" w:hAnsi="Times New Roman" w:cs="Times New Roman"/>
          <w:w w:val="90"/>
          <w:sz w:val="19"/>
          <w:szCs w:val="19"/>
          <w:lang w:val="sr-Latn-RS" w:eastAsia="sq-AL"/>
        </w:rPr>
        <w:t>;</w:t>
      </w:r>
    </w:p>
    <w:p w14:paraId="554C2C1F" w14:textId="77777777" w:rsidR="0048581C" w:rsidRPr="00137A36" w:rsidRDefault="0048581C" w:rsidP="0048581C">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17"/>
          <w:szCs w:val="17"/>
          <w:lang w:val="sr-Latn-RS" w:eastAsia="sq-AL"/>
        </w:rPr>
      </w:pPr>
    </w:p>
    <w:p w14:paraId="66458657" w14:textId="77777777" w:rsidR="0048581C" w:rsidRPr="00137A36" w:rsidRDefault="0048581C" w:rsidP="007F5279">
      <w:pPr>
        <w:widowControl w:val="0"/>
        <w:numPr>
          <w:ilvl w:val="1"/>
          <w:numId w:val="60"/>
        </w:numPr>
        <w:tabs>
          <w:tab w:val="left" w:pos="1569"/>
        </w:tabs>
        <w:kinsoku w:val="0"/>
        <w:overflowPunct w:val="0"/>
        <w:autoSpaceDE w:val="0"/>
        <w:autoSpaceDN w:val="0"/>
        <w:adjustRightInd w:val="0"/>
        <w:spacing w:after="0" w:line="240" w:lineRule="auto"/>
        <w:ind w:left="1568"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pacing w:val="-2"/>
          <w:w w:val="95"/>
          <w:sz w:val="19"/>
          <w:szCs w:val="19"/>
          <w:lang w:val="sr-Latn-RS" w:eastAsia="sq-AL"/>
        </w:rPr>
        <w:t>za odobrenje uslova leta u vezi sa bezbednošću projekta, Agencija</w:t>
      </w:r>
      <w:r w:rsidRPr="00137A36">
        <w:rPr>
          <w:rFonts w:ascii="Times New Roman" w:eastAsia="Times New Roman" w:hAnsi="Times New Roman" w:cs="Times New Roman"/>
          <w:spacing w:val="-3"/>
          <w:w w:val="95"/>
          <w:sz w:val="19"/>
          <w:szCs w:val="19"/>
          <w:lang w:val="sr-Latn-RS" w:eastAsia="sq-AL"/>
        </w:rPr>
        <w:t>.’;</w:t>
      </w:r>
    </w:p>
    <w:p w14:paraId="143F92B9" w14:textId="77777777" w:rsidR="0048581C" w:rsidRPr="00137A36" w:rsidRDefault="0048581C" w:rsidP="0048581C">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7"/>
          <w:szCs w:val="17"/>
          <w:lang w:val="sr-Latn-RS" w:eastAsia="sq-AL"/>
        </w:rPr>
      </w:pPr>
    </w:p>
    <w:p w14:paraId="65EC71E3" w14:textId="77777777" w:rsidR="0048581C" w:rsidRPr="00137A36" w:rsidRDefault="0048581C" w:rsidP="007F5279">
      <w:pPr>
        <w:widowControl w:val="0"/>
        <w:numPr>
          <w:ilvl w:val="0"/>
          <w:numId w:val="59"/>
        </w:numPr>
        <w:tabs>
          <w:tab w:val="left" w:pos="417"/>
        </w:tabs>
        <w:kinsoku w:val="0"/>
        <w:overflowPunct w:val="0"/>
        <w:autoSpaceDE w:val="0"/>
        <w:autoSpaceDN w:val="0"/>
        <w:adjustRightInd w:val="0"/>
        <w:spacing w:after="0" w:line="240" w:lineRule="auto"/>
        <w:ind w:hanging="316"/>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Odeljak B se menja kako sledi</w:t>
      </w:r>
      <w:r w:rsidRPr="00137A36">
        <w:rPr>
          <w:rFonts w:ascii="Times New Roman" w:eastAsia="Times New Roman" w:hAnsi="Times New Roman" w:cs="Times New Roman"/>
          <w:spacing w:val="-2"/>
          <w:w w:val="95"/>
          <w:sz w:val="19"/>
          <w:szCs w:val="19"/>
          <w:lang w:val="sr-Latn-RS" w:eastAsia="sq-AL"/>
        </w:rPr>
        <w:t>:</w:t>
      </w:r>
    </w:p>
    <w:p w14:paraId="3AD9F186" w14:textId="77777777" w:rsidR="0048581C" w:rsidRPr="00137A36" w:rsidRDefault="0048581C" w:rsidP="0048581C">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7"/>
          <w:szCs w:val="17"/>
          <w:lang w:val="sr-Latn-RS" w:eastAsia="sq-AL"/>
        </w:rPr>
      </w:pPr>
    </w:p>
    <w:p w14:paraId="56137646" w14:textId="77777777" w:rsidR="0048581C" w:rsidRPr="00137A36" w:rsidRDefault="0048581C" w:rsidP="007F5279">
      <w:pPr>
        <w:widowControl w:val="0"/>
        <w:numPr>
          <w:ilvl w:val="1"/>
          <w:numId w:val="59"/>
        </w:numPr>
        <w:tabs>
          <w:tab w:val="left" w:pos="727"/>
        </w:tabs>
        <w:kinsoku w:val="0"/>
        <w:overflowPunct w:val="0"/>
        <w:autoSpaceDE w:val="0"/>
        <w:autoSpaceDN w:val="0"/>
        <w:adjustRightInd w:val="0"/>
        <w:spacing w:after="0" w:line="240" w:lineRule="auto"/>
        <w:ind w:left="726"/>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umetnut je sledeći poddeo A:</w:t>
      </w:r>
    </w:p>
    <w:p w14:paraId="43AD380B"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674BC4F3"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60CF9F01" w14:textId="77777777" w:rsidR="0048581C" w:rsidRPr="00137A36" w:rsidRDefault="0048581C" w:rsidP="0048581C">
      <w:pPr>
        <w:widowControl w:val="0"/>
        <w:kinsoku w:val="0"/>
        <w:overflowPunct w:val="0"/>
        <w:autoSpaceDE w:val="0"/>
        <w:autoSpaceDN w:val="0"/>
        <w:adjustRightInd w:val="0"/>
        <w:spacing w:before="130" w:after="0" w:line="240" w:lineRule="auto"/>
        <w:ind w:right="18"/>
        <w:jc w:val="center"/>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pacing w:val="-3"/>
          <w:sz w:val="19"/>
          <w:szCs w:val="19"/>
          <w:lang w:val="sr-Latn-RS" w:eastAsia="sq-AL"/>
        </w:rPr>
        <w:t>‘PODDEO A – OPŠTE ODREDBE</w:t>
      </w:r>
    </w:p>
    <w:p w14:paraId="1813C574"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498AAFAF" w14:textId="77777777" w:rsidR="0048581C" w:rsidRPr="00137A36" w:rsidRDefault="0048581C" w:rsidP="0048581C">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14"/>
          <w:szCs w:val="14"/>
          <w:lang w:val="sr-Latn-RS" w:eastAsia="sq-AL"/>
        </w:rPr>
      </w:pPr>
    </w:p>
    <w:p w14:paraId="68829D6B" w14:textId="77777777" w:rsidR="0048581C" w:rsidRPr="00137A36" w:rsidRDefault="0048581C" w:rsidP="0048581C">
      <w:pPr>
        <w:widowControl w:val="0"/>
        <w:kinsoku w:val="0"/>
        <w:overflowPunct w:val="0"/>
        <w:autoSpaceDE w:val="0"/>
        <w:autoSpaceDN w:val="0"/>
        <w:adjustRightInd w:val="0"/>
        <w:spacing w:after="0" w:line="240" w:lineRule="auto"/>
        <w:ind w:left="726"/>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 xml:space="preserve">21L.B.11 </w:t>
      </w:r>
      <w:r w:rsidRPr="00137A36">
        <w:rPr>
          <w:rFonts w:ascii="Times New Roman" w:eastAsia="Times New Roman" w:hAnsi="Times New Roman" w:cs="Times New Roman"/>
          <w:spacing w:val="19"/>
          <w:w w:val="95"/>
          <w:sz w:val="19"/>
          <w:szCs w:val="19"/>
          <w:lang w:val="sr-Latn-RS" w:eastAsia="sq-AL"/>
        </w:rPr>
        <w:t xml:space="preserve"> </w:t>
      </w:r>
      <w:r w:rsidRPr="00137A36">
        <w:rPr>
          <w:rFonts w:ascii="Times New Roman" w:eastAsia="Times New Roman" w:hAnsi="Times New Roman" w:cs="Times New Roman"/>
          <w:b/>
          <w:bCs/>
          <w:spacing w:val="-1"/>
          <w:w w:val="95"/>
          <w:sz w:val="19"/>
          <w:szCs w:val="19"/>
          <w:lang w:val="sr-Latn-RS" w:eastAsia="sq-AL"/>
        </w:rPr>
        <w:t>Nadzorna dokumentacija</w:t>
      </w:r>
    </w:p>
    <w:p w14:paraId="75DE11B2" w14:textId="77777777" w:rsidR="0048581C" w:rsidRPr="00137A36" w:rsidRDefault="0048581C" w:rsidP="0048581C">
      <w:pPr>
        <w:widowControl w:val="0"/>
        <w:kinsoku w:val="0"/>
        <w:overflowPunct w:val="0"/>
        <w:autoSpaceDE w:val="0"/>
        <w:autoSpaceDN w:val="0"/>
        <w:adjustRightInd w:val="0"/>
        <w:spacing w:before="3" w:after="0" w:line="240" w:lineRule="auto"/>
        <w:rPr>
          <w:rFonts w:ascii="Times New Roman" w:eastAsia="Times New Roman" w:hAnsi="Times New Roman" w:cs="Times New Roman"/>
          <w:b/>
          <w:bCs/>
          <w:sz w:val="17"/>
          <w:szCs w:val="17"/>
          <w:lang w:val="sr-Latn-RS" w:eastAsia="sq-AL"/>
        </w:rPr>
      </w:pPr>
    </w:p>
    <w:p w14:paraId="6359D538" w14:textId="77777777" w:rsidR="0048581C" w:rsidRPr="00137A36" w:rsidRDefault="0048581C" w:rsidP="0048581C">
      <w:pPr>
        <w:widowControl w:val="0"/>
        <w:kinsoku w:val="0"/>
        <w:overflowPunct w:val="0"/>
        <w:autoSpaceDE w:val="0"/>
        <w:autoSpaceDN w:val="0"/>
        <w:adjustRightInd w:val="0"/>
        <w:spacing w:after="0" w:line="214" w:lineRule="exact"/>
        <w:ind w:left="1526" w:right="116"/>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 xml:space="preserve">Nadležni organ će obezbediti sve zakonodavne akte, standarde, pravila, tehničke publikacije i prateću dokumentaciju relevantnom osoblju kako bi im se omogućilo da obavljaju svoje zadatke i da izvršavaju </w:t>
      </w:r>
      <w:r w:rsidRPr="00137A36">
        <w:rPr>
          <w:rFonts w:ascii="Times New Roman" w:eastAsia="Times New Roman" w:hAnsi="Times New Roman" w:cs="Times New Roman"/>
          <w:w w:val="95"/>
          <w:sz w:val="19"/>
          <w:szCs w:val="19"/>
          <w:lang w:val="sr-Latn-RS" w:eastAsia="sq-AL"/>
        </w:rPr>
        <w:lastRenderedPageBreak/>
        <w:t>svoje odgovornosti</w:t>
      </w:r>
      <w:r w:rsidRPr="00137A36">
        <w:rPr>
          <w:rFonts w:ascii="Times New Roman" w:eastAsia="Times New Roman" w:hAnsi="Times New Roman" w:cs="Times New Roman"/>
          <w:w w:val="90"/>
          <w:sz w:val="19"/>
          <w:szCs w:val="19"/>
          <w:lang w:val="sr-Latn-RS" w:eastAsia="sq-AL"/>
        </w:rPr>
        <w:t>.</w:t>
      </w:r>
    </w:p>
    <w:p w14:paraId="5AD0BCD4" w14:textId="77777777" w:rsidR="0048581C" w:rsidRPr="00137A36" w:rsidRDefault="0048581C" w:rsidP="0048581C">
      <w:pPr>
        <w:widowControl w:val="0"/>
        <w:kinsoku w:val="0"/>
        <w:overflowPunct w:val="0"/>
        <w:autoSpaceDE w:val="0"/>
        <w:autoSpaceDN w:val="0"/>
        <w:adjustRightInd w:val="0"/>
        <w:spacing w:before="12" w:after="0" w:line="240" w:lineRule="auto"/>
        <w:rPr>
          <w:rFonts w:ascii="Times New Roman" w:eastAsia="Times New Roman" w:hAnsi="Times New Roman" w:cs="Times New Roman"/>
          <w:sz w:val="13"/>
          <w:szCs w:val="13"/>
          <w:lang w:val="sr-Latn-RS" w:eastAsia="sq-AL"/>
        </w:rPr>
      </w:pPr>
    </w:p>
    <w:p w14:paraId="14E8EA42" w14:textId="77777777" w:rsidR="0048581C" w:rsidRPr="00137A36" w:rsidRDefault="0048581C" w:rsidP="0048581C">
      <w:pPr>
        <w:widowControl w:val="0"/>
        <w:kinsoku w:val="0"/>
        <w:overflowPunct w:val="0"/>
        <w:autoSpaceDE w:val="0"/>
        <w:autoSpaceDN w:val="0"/>
        <w:adjustRightInd w:val="0"/>
        <w:spacing w:after="0" w:line="240" w:lineRule="auto"/>
        <w:ind w:left="306"/>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 xml:space="preserve">21L.B.12 </w:t>
      </w:r>
      <w:r w:rsidRPr="00137A36">
        <w:rPr>
          <w:rFonts w:ascii="Times New Roman" w:eastAsia="Times New Roman" w:hAnsi="Times New Roman" w:cs="Times New Roman"/>
          <w:spacing w:val="19"/>
          <w:w w:val="95"/>
          <w:sz w:val="19"/>
          <w:szCs w:val="19"/>
          <w:lang w:val="sr-Latn-RS" w:eastAsia="sq-AL"/>
        </w:rPr>
        <w:t xml:space="preserve"> </w:t>
      </w:r>
      <w:r w:rsidRPr="00137A36">
        <w:rPr>
          <w:rFonts w:ascii="Times New Roman" w:eastAsia="Times New Roman" w:hAnsi="Times New Roman" w:cs="Times New Roman"/>
          <w:b/>
          <w:bCs/>
          <w:spacing w:val="-1"/>
          <w:w w:val="95"/>
          <w:sz w:val="19"/>
          <w:szCs w:val="19"/>
          <w:lang w:val="sr-Latn-RS" w:eastAsia="sq-AL"/>
        </w:rPr>
        <w:t>Razmena informacija</w:t>
      </w:r>
    </w:p>
    <w:p w14:paraId="466FA644" w14:textId="77777777" w:rsidR="0048581C" w:rsidRPr="00137A36" w:rsidRDefault="0048581C" w:rsidP="0048581C">
      <w:pPr>
        <w:widowControl w:val="0"/>
        <w:kinsoku w:val="0"/>
        <w:overflowPunct w:val="0"/>
        <w:autoSpaceDE w:val="0"/>
        <w:autoSpaceDN w:val="0"/>
        <w:adjustRightInd w:val="0"/>
        <w:spacing w:before="10" w:after="0" w:line="240" w:lineRule="auto"/>
        <w:rPr>
          <w:rFonts w:ascii="Times New Roman" w:eastAsia="Times New Roman" w:hAnsi="Times New Roman" w:cs="Times New Roman"/>
          <w:b/>
          <w:bCs/>
          <w:sz w:val="18"/>
          <w:szCs w:val="18"/>
          <w:lang w:val="sr-Latn-RS" w:eastAsia="sq-AL"/>
        </w:rPr>
      </w:pPr>
    </w:p>
    <w:p w14:paraId="444A52B3" w14:textId="77777777" w:rsidR="0048581C" w:rsidRPr="00137A36" w:rsidRDefault="0048581C" w:rsidP="007F5279">
      <w:pPr>
        <w:widowControl w:val="0"/>
        <w:numPr>
          <w:ilvl w:val="0"/>
          <w:numId w:val="61"/>
        </w:numPr>
        <w:tabs>
          <w:tab w:val="left" w:pos="1417"/>
        </w:tabs>
        <w:kinsoku w:val="0"/>
        <w:overflowPunct w:val="0"/>
        <w:autoSpaceDE w:val="0"/>
        <w:autoSpaceDN w:val="0"/>
        <w:adjustRightInd w:val="0"/>
        <w:spacing w:after="0" w:line="214" w:lineRule="exact"/>
        <w:ind w:right="117"/>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Nadležni organ Republike Kosovo i Agencija će podeliti informacije koje su im dostupne putem istrage sprovedene i nadzora u skladu sa ovim odeljkom, a koji su relevantni za drugu stranu prilikom obavljanja zadataka sertifikovanja, nadzora ili sprovođenja prema ovom odeljku.</w:t>
      </w:r>
    </w:p>
    <w:p w14:paraId="72536841" w14:textId="77777777" w:rsidR="0048581C" w:rsidRPr="00137A36" w:rsidRDefault="0048581C" w:rsidP="0048581C">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9"/>
          <w:szCs w:val="19"/>
          <w:lang w:val="sr-Latn-RS" w:eastAsia="sq-AL"/>
        </w:rPr>
      </w:pPr>
    </w:p>
    <w:p w14:paraId="04D36D8B" w14:textId="77777777" w:rsidR="0048581C" w:rsidRPr="00137A36" w:rsidRDefault="0048581C" w:rsidP="007F5279">
      <w:pPr>
        <w:widowControl w:val="0"/>
        <w:numPr>
          <w:ilvl w:val="0"/>
          <w:numId w:val="61"/>
        </w:numPr>
        <w:tabs>
          <w:tab w:val="left" w:pos="1417"/>
        </w:tabs>
        <w:kinsoku w:val="0"/>
        <w:overflowPunct w:val="0"/>
        <w:autoSpaceDE w:val="0"/>
        <w:autoSpaceDN w:val="0"/>
        <w:adjustRightInd w:val="0"/>
        <w:spacing w:after="0" w:line="214" w:lineRule="exact"/>
        <w:ind w:left="1416" w:right="119" w:hanging="310"/>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Nadležni organ Republike Kosovo i Agencija će koordinirati istragu usredsređenu na proizvode i nadzor dizajna i proizvodnje proizvoda i delova prema ovom Prilogu, uključujući, gde je potrebno, sprovođenje zajedničkih nadzornih poseta</w:t>
      </w:r>
      <w:r w:rsidRPr="00137A36">
        <w:rPr>
          <w:rFonts w:ascii="Times New Roman" w:eastAsia="Times New Roman" w:hAnsi="Times New Roman" w:cs="Times New Roman"/>
          <w:w w:val="90"/>
          <w:sz w:val="19"/>
          <w:szCs w:val="19"/>
          <w:lang w:val="sr-Latn-RS" w:eastAsia="sq-AL"/>
        </w:rPr>
        <w:t>.</w:t>
      </w:r>
    </w:p>
    <w:p w14:paraId="3E1E1E93"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2487C645" w14:textId="77777777" w:rsidR="0048581C" w:rsidRPr="00137A36" w:rsidRDefault="0048581C" w:rsidP="0048581C">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17"/>
          <w:szCs w:val="17"/>
          <w:lang w:val="sr-Latn-RS" w:eastAsia="sq-AL"/>
        </w:rPr>
      </w:pPr>
    </w:p>
    <w:p w14:paraId="07CE08E1" w14:textId="77777777" w:rsidR="0048581C" w:rsidRPr="00137A36" w:rsidRDefault="0048581C" w:rsidP="0048581C">
      <w:pPr>
        <w:widowControl w:val="0"/>
        <w:kinsoku w:val="0"/>
        <w:overflowPunct w:val="0"/>
        <w:autoSpaceDE w:val="0"/>
        <w:autoSpaceDN w:val="0"/>
        <w:adjustRightInd w:val="0"/>
        <w:spacing w:after="0" w:line="240" w:lineRule="auto"/>
        <w:ind w:left="306"/>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21L.B.13</w:t>
      </w:r>
      <w:r w:rsidRPr="00137A36">
        <w:rPr>
          <w:rFonts w:ascii="Times New Roman" w:eastAsia="Times New Roman" w:hAnsi="Times New Roman" w:cs="Times New Roman"/>
          <w:spacing w:val="-2"/>
          <w:sz w:val="19"/>
          <w:szCs w:val="19"/>
          <w:lang w:val="sr-Latn-RS" w:eastAsia="sq-AL"/>
        </w:rPr>
        <w:t xml:space="preserve"> </w:t>
      </w:r>
      <w:r w:rsidRPr="00137A36">
        <w:rPr>
          <w:rFonts w:ascii="Times New Roman" w:eastAsia="Times New Roman" w:hAnsi="Times New Roman" w:cs="Times New Roman"/>
          <w:b/>
          <w:bCs/>
          <w:sz w:val="19"/>
          <w:szCs w:val="19"/>
          <w:lang w:val="sr-Latn-RS" w:eastAsia="sq-AL"/>
        </w:rPr>
        <w:t>Informacije za Agenciju</w:t>
      </w:r>
    </w:p>
    <w:p w14:paraId="063761FB" w14:textId="77777777" w:rsidR="0048581C" w:rsidRPr="00137A36" w:rsidRDefault="0048581C" w:rsidP="0048581C">
      <w:pPr>
        <w:widowControl w:val="0"/>
        <w:kinsoku w:val="0"/>
        <w:overflowPunct w:val="0"/>
        <w:autoSpaceDE w:val="0"/>
        <w:autoSpaceDN w:val="0"/>
        <w:adjustRightInd w:val="0"/>
        <w:spacing w:before="9" w:after="0" w:line="240" w:lineRule="auto"/>
        <w:rPr>
          <w:rFonts w:ascii="Times New Roman" w:eastAsia="Times New Roman" w:hAnsi="Times New Roman" w:cs="Times New Roman"/>
          <w:b/>
          <w:bCs/>
          <w:sz w:val="18"/>
          <w:szCs w:val="18"/>
          <w:lang w:val="sr-Latn-RS" w:eastAsia="sq-AL"/>
        </w:rPr>
      </w:pPr>
    </w:p>
    <w:p w14:paraId="15B67D2E" w14:textId="77777777" w:rsidR="0048581C" w:rsidRPr="00137A36" w:rsidRDefault="0048581C" w:rsidP="007F5279">
      <w:pPr>
        <w:widowControl w:val="0"/>
        <w:numPr>
          <w:ilvl w:val="0"/>
          <w:numId w:val="62"/>
        </w:numPr>
        <w:tabs>
          <w:tab w:val="left" w:pos="1417"/>
        </w:tabs>
        <w:kinsoku w:val="0"/>
        <w:overflowPunct w:val="0"/>
        <w:autoSpaceDE w:val="0"/>
        <w:autoSpaceDN w:val="0"/>
        <w:adjustRightInd w:val="0"/>
        <w:spacing w:after="0" w:line="214" w:lineRule="exact"/>
        <w:ind w:right="116"/>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Nadležni organ Republike Kosovo će obavestiti Agenciju u slučaju bilo kakvih značajnih problema u primeni Uredbe (ACV) br. 05/2020 i na osnovu delegiranih i podzakonskih akata donetih u roku od 30 dana od pojave takvih problema.</w:t>
      </w:r>
    </w:p>
    <w:p w14:paraId="14ECFA85" w14:textId="77777777" w:rsidR="0048581C" w:rsidRPr="00137A36" w:rsidRDefault="0048581C" w:rsidP="0048581C">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9"/>
          <w:szCs w:val="19"/>
          <w:lang w:val="sr-Latn-RS" w:eastAsia="sq-AL"/>
        </w:rPr>
      </w:pPr>
    </w:p>
    <w:p w14:paraId="62538B9E" w14:textId="77777777" w:rsidR="0048581C" w:rsidRPr="00137A36" w:rsidRDefault="0048581C" w:rsidP="007F5279">
      <w:pPr>
        <w:widowControl w:val="0"/>
        <w:numPr>
          <w:ilvl w:val="0"/>
          <w:numId w:val="62"/>
        </w:numPr>
        <w:tabs>
          <w:tab w:val="left" w:pos="1417"/>
        </w:tabs>
        <w:kinsoku w:val="0"/>
        <w:overflowPunct w:val="0"/>
        <w:autoSpaceDE w:val="0"/>
        <w:autoSpaceDN w:val="0"/>
        <w:adjustRightInd w:val="0"/>
        <w:spacing w:after="0" w:line="214" w:lineRule="exact"/>
        <w:ind w:left="1416" w:right="119" w:hanging="310"/>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Ne dovodeći u pitanje Uredbu (CAA) br. 09/2017 i njene delegirane i izvršne akte, nadležni organ Republike Kosovo će dostaviti Agenciji što je pre moguće svaku informaciju od značaja za bezbednost koja proizilazi iz izveštaja o događajima koji se čuvaju u nacionalnoj bazi podataka kako je navedeno u članu 6(6) Uredbe (ACV) br. 09/2017.</w:t>
      </w:r>
    </w:p>
    <w:p w14:paraId="3A201B4B"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7CC3DF7D" w14:textId="77777777" w:rsidR="0048581C" w:rsidRPr="00137A36" w:rsidRDefault="0048581C" w:rsidP="0048581C">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17"/>
          <w:szCs w:val="17"/>
          <w:lang w:val="sr-Latn-RS" w:eastAsia="sq-AL"/>
        </w:rPr>
      </w:pPr>
    </w:p>
    <w:p w14:paraId="0161B70D" w14:textId="77777777" w:rsidR="0048581C" w:rsidRPr="00137A36" w:rsidRDefault="0048581C" w:rsidP="0048581C">
      <w:pPr>
        <w:widowControl w:val="0"/>
        <w:kinsoku w:val="0"/>
        <w:overflowPunct w:val="0"/>
        <w:autoSpaceDE w:val="0"/>
        <w:autoSpaceDN w:val="0"/>
        <w:adjustRightInd w:val="0"/>
        <w:spacing w:after="0" w:line="240" w:lineRule="auto"/>
        <w:ind w:left="306"/>
        <w:outlineLvl w:val="0"/>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 xml:space="preserve">21L.B.14 </w:t>
      </w:r>
      <w:r w:rsidRPr="00137A36">
        <w:rPr>
          <w:rFonts w:ascii="Times New Roman" w:eastAsia="Times New Roman" w:hAnsi="Times New Roman" w:cs="Times New Roman"/>
          <w:spacing w:val="14"/>
          <w:w w:val="95"/>
          <w:sz w:val="19"/>
          <w:szCs w:val="19"/>
          <w:lang w:val="sr-Latn-RS" w:eastAsia="sq-AL"/>
        </w:rPr>
        <w:t xml:space="preserve"> </w:t>
      </w:r>
      <w:r w:rsidRPr="00137A36">
        <w:rPr>
          <w:rFonts w:ascii="Times New Roman" w:eastAsia="Times New Roman" w:hAnsi="Times New Roman" w:cs="Times New Roman"/>
          <w:b/>
          <w:bCs/>
          <w:w w:val="95"/>
          <w:sz w:val="19"/>
          <w:szCs w:val="19"/>
          <w:lang w:val="sr-Latn-RS" w:eastAsia="sq-AL"/>
        </w:rPr>
        <w:t>Direktive o plovidbenosti primljene od drugih država</w:t>
      </w:r>
    </w:p>
    <w:p w14:paraId="1CB80BEC" w14:textId="77777777" w:rsidR="0048581C" w:rsidRPr="00137A36" w:rsidRDefault="0048581C" w:rsidP="0048581C">
      <w:pPr>
        <w:widowControl w:val="0"/>
        <w:kinsoku w:val="0"/>
        <w:overflowPunct w:val="0"/>
        <w:autoSpaceDE w:val="0"/>
        <w:autoSpaceDN w:val="0"/>
        <w:adjustRightInd w:val="0"/>
        <w:spacing w:before="9" w:after="0" w:line="240" w:lineRule="auto"/>
        <w:rPr>
          <w:rFonts w:ascii="Times New Roman" w:eastAsia="Times New Roman" w:hAnsi="Times New Roman" w:cs="Times New Roman"/>
          <w:b/>
          <w:bCs/>
          <w:sz w:val="18"/>
          <w:szCs w:val="18"/>
          <w:lang w:val="sr-Latn-RS" w:eastAsia="sq-AL"/>
        </w:rPr>
      </w:pPr>
    </w:p>
    <w:p w14:paraId="5BAE17ED" w14:textId="77777777" w:rsidR="0048581C" w:rsidRPr="00137A36" w:rsidRDefault="0048581C" w:rsidP="0048581C">
      <w:pPr>
        <w:widowControl w:val="0"/>
        <w:kinsoku w:val="0"/>
        <w:overflowPunct w:val="0"/>
        <w:autoSpaceDE w:val="0"/>
        <w:autoSpaceDN w:val="0"/>
        <w:adjustRightInd w:val="0"/>
        <w:spacing w:after="0" w:line="214" w:lineRule="exact"/>
        <w:ind w:left="1106" w:right="11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Kada nadležni organ Republike Kosovo primi direktivu o plovidbenosti od nadležnog organa druge države, ta direktiva o plovidbenosti biće preneta Agenciji</w:t>
      </w:r>
      <w:r w:rsidRPr="00137A36">
        <w:rPr>
          <w:rFonts w:ascii="Times New Roman" w:eastAsia="Times New Roman" w:hAnsi="Times New Roman" w:cs="Times New Roman"/>
          <w:spacing w:val="-2"/>
          <w:sz w:val="19"/>
          <w:szCs w:val="19"/>
          <w:lang w:val="sr-Latn-RS" w:eastAsia="sq-AL"/>
        </w:rPr>
        <w:t>.</w:t>
      </w:r>
    </w:p>
    <w:p w14:paraId="40D8D778"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59CEFC32" w14:textId="77777777" w:rsidR="0048581C" w:rsidRPr="00137A36" w:rsidRDefault="0048581C" w:rsidP="0048581C">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17"/>
          <w:szCs w:val="17"/>
          <w:lang w:val="sr-Latn-RS" w:eastAsia="sq-AL"/>
        </w:rPr>
      </w:pPr>
    </w:p>
    <w:p w14:paraId="74ADEFB0" w14:textId="77777777" w:rsidR="0048581C" w:rsidRPr="00137A36" w:rsidRDefault="0048581C" w:rsidP="0048581C">
      <w:pPr>
        <w:widowControl w:val="0"/>
        <w:kinsoku w:val="0"/>
        <w:overflowPunct w:val="0"/>
        <w:autoSpaceDE w:val="0"/>
        <w:autoSpaceDN w:val="0"/>
        <w:adjustRightInd w:val="0"/>
        <w:spacing w:after="0" w:line="240" w:lineRule="auto"/>
        <w:ind w:left="306"/>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 xml:space="preserve">21L.B.15 </w:t>
      </w:r>
      <w:r w:rsidRPr="00137A36">
        <w:rPr>
          <w:rFonts w:ascii="Times New Roman" w:eastAsia="Times New Roman" w:hAnsi="Times New Roman" w:cs="Times New Roman"/>
          <w:spacing w:val="19"/>
          <w:w w:val="95"/>
          <w:sz w:val="19"/>
          <w:szCs w:val="19"/>
          <w:lang w:val="sr-Latn-RS" w:eastAsia="sq-AL"/>
        </w:rPr>
        <w:t xml:space="preserve"> </w:t>
      </w:r>
      <w:r w:rsidRPr="00137A36">
        <w:rPr>
          <w:rFonts w:ascii="Times New Roman" w:eastAsia="Times New Roman" w:hAnsi="Times New Roman" w:cs="Times New Roman"/>
          <w:b/>
          <w:bCs/>
          <w:w w:val="95"/>
          <w:sz w:val="19"/>
          <w:szCs w:val="19"/>
          <w:lang w:val="sr-Latn-RS" w:eastAsia="sq-AL"/>
        </w:rPr>
        <w:t>Neposredno reagovanje na sigurnosni problem</w:t>
      </w:r>
    </w:p>
    <w:p w14:paraId="4FD137DC" w14:textId="77777777" w:rsidR="0048581C" w:rsidRPr="00137A36" w:rsidRDefault="0048581C" w:rsidP="0048581C">
      <w:pPr>
        <w:widowControl w:val="0"/>
        <w:kinsoku w:val="0"/>
        <w:overflowPunct w:val="0"/>
        <w:autoSpaceDE w:val="0"/>
        <w:autoSpaceDN w:val="0"/>
        <w:adjustRightInd w:val="0"/>
        <w:spacing w:before="6" w:after="0" w:line="240" w:lineRule="auto"/>
        <w:rPr>
          <w:rFonts w:ascii="Times New Roman" w:eastAsia="Times New Roman" w:hAnsi="Times New Roman" w:cs="Times New Roman"/>
          <w:b/>
          <w:bCs/>
          <w:sz w:val="18"/>
          <w:szCs w:val="18"/>
          <w:lang w:val="sr-Latn-RS" w:eastAsia="sq-AL"/>
        </w:rPr>
      </w:pPr>
    </w:p>
    <w:p w14:paraId="2858D5C1" w14:textId="77777777" w:rsidR="0048581C" w:rsidRPr="00137A36" w:rsidRDefault="0048581C" w:rsidP="007F5279">
      <w:pPr>
        <w:widowControl w:val="0"/>
        <w:numPr>
          <w:ilvl w:val="0"/>
          <w:numId w:val="63"/>
        </w:numPr>
        <w:tabs>
          <w:tab w:val="left" w:pos="1417"/>
        </w:tabs>
        <w:kinsoku w:val="0"/>
        <w:overflowPunct w:val="0"/>
        <w:autoSpaceDE w:val="0"/>
        <w:autoSpaceDN w:val="0"/>
        <w:adjustRightInd w:val="0"/>
        <w:spacing w:after="0" w:line="231" w:lineRule="auto"/>
        <w:ind w:right="118"/>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Ne dovodeći u pitanje Uredbu (CAA) br. 09/2017 i njene delegirane i izvršne akte, nadležni organ Republike Kosovo će primeniti sistem za odgovarajuće prikupljanje, analizu i distribuciju bezbednosnih informacija</w:t>
      </w:r>
      <w:r w:rsidRPr="00137A36">
        <w:rPr>
          <w:rFonts w:ascii="Times New Roman" w:eastAsia="Times New Roman" w:hAnsi="Times New Roman" w:cs="Times New Roman"/>
          <w:spacing w:val="-1"/>
          <w:w w:val="90"/>
          <w:sz w:val="19"/>
          <w:szCs w:val="19"/>
          <w:lang w:val="sr-Latn-RS" w:eastAsia="sq-AL"/>
        </w:rPr>
        <w:t>.</w:t>
      </w:r>
    </w:p>
    <w:p w14:paraId="730D16FD" w14:textId="77777777" w:rsidR="0048581C" w:rsidRPr="00137A36" w:rsidRDefault="0048581C" w:rsidP="0048581C">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0"/>
          <w:szCs w:val="20"/>
          <w:lang w:val="sr-Latn-RS" w:eastAsia="sq-AL"/>
        </w:rPr>
      </w:pPr>
    </w:p>
    <w:p w14:paraId="5837EBDC" w14:textId="77777777" w:rsidR="0048581C" w:rsidRPr="00137A36" w:rsidRDefault="0048581C" w:rsidP="007F5279">
      <w:pPr>
        <w:widowControl w:val="0"/>
        <w:numPr>
          <w:ilvl w:val="0"/>
          <w:numId w:val="63"/>
        </w:numPr>
        <w:tabs>
          <w:tab w:val="left" w:pos="1417"/>
        </w:tabs>
        <w:kinsoku w:val="0"/>
        <w:overflowPunct w:val="0"/>
        <w:autoSpaceDE w:val="0"/>
        <w:autoSpaceDN w:val="0"/>
        <w:adjustRightInd w:val="0"/>
        <w:spacing w:after="0" w:line="214" w:lineRule="exact"/>
        <w:ind w:left="1416" w:right="116" w:hanging="310"/>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Agencija će primeniti sistem za odgovarajuće analiziranje svih primljenih relevantnih bezbednosnih informacija i bez nepotrebnog odlaganja, obezbediti Republici Kosovo i Komisiji sve informacije, uključujući preporuke ili korektivne mere koje treba preduzeti, a koje su im neophodne da blagovremeno reaguju na bezbednosni problem koji uključuje proizvode, delove, lica ili organizacije koji podležu Uredbi (ACV) br. 05/2020 i delegiranim i izvršnim aktima donetim na osnovu nje</w:t>
      </w:r>
      <w:r w:rsidRPr="00137A36">
        <w:rPr>
          <w:rFonts w:ascii="Times New Roman" w:eastAsia="Times New Roman" w:hAnsi="Times New Roman" w:cs="Times New Roman"/>
          <w:w w:val="95"/>
          <w:sz w:val="19"/>
          <w:szCs w:val="19"/>
          <w:lang w:val="sr-Latn-RS" w:eastAsia="sq-AL"/>
        </w:rPr>
        <w:t>.</w:t>
      </w:r>
    </w:p>
    <w:p w14:paraId="74602BD0" w14:textId="77777777" w:rsidR="0048581C" w:rsidRPr="00137A36" w:rsidRDefault="0048581C" w:rsidP="0048581C">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9"/>
          <w:szCs w:val="19"/>
          <w:lang w:val="sr-Latn-RS" w:eastAsia="sq-AL"/>
        </w:rPr>
      </w:pPr>
    </w:p>
    <w:p w14:paraId="287DC30D" w14:textId="77777777" w:rsidR="0048581C" w:rsidRPr="00137A36" w:rsidRDefault="0048581C" w:rsidP="007F5279">
      <w:pPr>
        <w:widowControl w:val="0"/>
        <w:numPr>
          <w:ilvl w:val="0"/>
          <w:numId w:val="63"/>
        </w:numPr>
        <w:tabs>
          <w:tab w:val="left" w:pos="1417"/>
        </w:tabs>
        <w:kinsoku w:val="0"/>
        <w:overflowPunct w:val="0"/>
        <w:autoSpaceDE w:val="0"/>
        <w:autoSpaceDN w:val="0"/>
        <w:adjustRightInd w:val="0"/>
        <w:spacing w:after="0" w:line="214" w:lineRule="exact"/>
        <w:ind w:left="1416" w:right="119" w:hanging="310"/>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Po prijemu informacija iz tačaka (a) i (b), nadležni organ Republike Kosovo će preduzeti adekvatne mere za rešavanje bezbednosnog problema</w:t>
      </w:r>
      <w:r w:rsidRPr="00137A36">
        <w:rPr>
          <w:rFonts w:ascii="Times New Roman" w:eastAsia="Times New Roman" w:hAnsi="Times New Roman" w:cs="Times New Roman"/>
          <w:w w:val="90"/>
          <w:sz w:val="19"/>
          <w:szCs w:val="19"/>
          <w:lang w:val="sr-Latn-RS" w:eastAsia="sq-AL"/>
        </w:rPr>
        <w:t>.</w:t>
      </w:r>
    </w:p>
    <w:p w14:paraId="7BB08031" w14:textId="77777777" w:rsidR="0048581C" w:rsidRPr="00137A36" w:rsidRDefault="0048581C" w:rsidP="0048581C">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9"/>
          <w:szCs w:val="19"/>
          <w:lang w:val="sr-Latn-RS" w:eastAsia="sq-AL"/>
        </w:rPr>
      </w:pPr>
    </w:p>
    <w:p w14:paraId="3D32DA07" w14:textId="77777777" w:rsidR="0048581C" w:rsidRPr="00137A36" w:rsidRDefault="0048581C" w:rsidP="007F5279">
      <w:pPr>
        <w:widowControl w:val="0"/>
        <w:numPr>
          <w:ilvl w:val="0"/>
          <w:numId w:val="63"/>
        </w:numPr>
        <w:tabs>
          <w:tab w:val="left" w:pos="1417"/>
        </w:tabs>
        <w:kinsoku w:val="0"/>
        <w:overflowPunct w:val="0"/>
        <w:autoSpaceDE w:val="0"/>
        <w:autoSpaceDN w:val="0"/>
        <w:adjustRightInd w:val="0"/>
        <w:spacing w:after="0" w:line="231" w:lineRule="auto"/>
        <w:ind w:left="1416" w:right="117" w:hanging="310"/>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Mere preduzete u skladu sa tačkom (c) tačke 21L.B.15 biće odmah obaveštene svim licima ili organizacijama koje treba da ih poštuju u skladu sa Uredbom (ACV) br. 05/2020 i delegiranim i izvršnim aktima donetim na osnovu nje. Nadležni organ Republike Kosovo će takođe obavestiti o tim merama Agenciju i, kada je potrebna kombinovana akcija, druge države koje se tiču</w:t>
      </w:r>
      <w:r w:rsidRPr="00137A36">
        <w:rPr>
          <w:rFonts w:ascii="Times New Roman" w:eastAsia="Times New Roman" w:hAnsi="Times New Roman" w:cs="Times New Roman"/>
          <w:w w:val="90"/>
          <w:sz w:val="19"/>
          <w:szCs w:val="19"/>
          <w:lang w:val="sr-Latn-RS" w:eastAsia="sq-AL"/>
        </w:rPr>
        <w:t>.</w:t>
      </w:r>
    </w:p>
    <w:p w14:paraId="62E30CB1"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3B6ACD73" w14:textId="77777777" w:rsidR="0048581C" w:rsidRPr="00137A36" w:rsidRDefault="0048581C" w:rsidP="0048581C">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17"/>
          <w:szCs w:val="17"/>
          <w:lang w:val="sr-Latn-RS" w:eastAsia="sq-AL"/>
        </w:rPr>
      </w:pPr>
    </w:p>
    <w:p w14:paraId="0B5884E1" w14:textId="77777777" w:rsidR="0048581C" w:rsidRPr="00137A36" w:rsidRDefault="0048581C" w:rsidP="0048581C">
      <w:pPr>
        <w:widowControl w:val="0"/>
        <w:kinsoku w:val="0"/>
        <w:overflowPunct w:val="0"/>
        <w:autoSpaceDE w:val="0"/>
        <w:autoSpaceDN w:val="0"/>
        <w:adjustRightInd w:val="0"/>
        <w:spacing w:after="0" w:line="240" w:lineRule="auto"/>
        <w:ind w:left="306"/>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21L.B.16</w:t>
      </w:r>
      <w:r w:rsidRPr="00137A36">
        <w:rPr>
          <w:rFonts w:ascii="Times New Roman" w:eastAsia="Times New Roman" w:hAnsi="Times New Roman" w:cs="Times New Roman"/>
          <w:spacing w:val="36"/>
          <w:w w:val="95"/>
          <w:sz w:val="19"/>
          <w:szCs w:val="19"/>
          <w:lang w:val="sr-Latn-RS" w:eastAsia="sq-AL"/>
        </w:rPr>
        <w:t xml:space="preserve"> </w:t>
      </w:r>
      <w:r w:rsidRPr="00137A36">
        <w:rPr>
          <w:rFonts w:ascii="Times New Roman" w:eastAsia="Times New Roman" w:hAnsi="Times New Roman" w:cs="Times New Roman"/>
          <w:b/>
          <w:bCs/>
          <w:w w:val="95"/>
          <w:sz w:val="19"/>
          <w:szCs w:val="19"/>
          <w:lang w:val="sr-Latn-RS" w:eastAsia="sq-AL"/>
        </w:rPr>
        <w:t>Sistem upravljanja</w:t>
      </w:r>
    </w:p>
    <w:p w14:paraId="5DEE65E2" w14:textId="77777777" w:rsidR="0048581C" w:rsidRPr="00137A36" w:rsidRDefault="0048581C" w:rsidP="0048581C">
      <w:pPr>
        <w:widowControl w:val="0"/>
        <w:kinsoku w:val="0"/>
        <w:overflowPunct w:val="0"/>
        <w:autoSpaceDE w:val="0"/>
        <w:autoSpaceDN w:val="0"/>
        <w:adjustRightInd w:val="0"/>
        <w:spacing w:before="8" w:after="0" w:line="240" w:lineRule="auto"/>
        <w:rPr>
          <w:rFonts w:ascii="Times New Roman" w:eastAsia="Times New Roman" w:hAnsi="Times New Roman" w:cs="Times New Roman"/>
          <w:b/>
          <w:bCs/>
          <w:sz w:val="18"/>
          <w:szCs w:val="18"/>
          <w:lang w:val="sr-Latn-RS" w:eastAsia="sq-AL"/>
        </w:rPr>
      </w:pPr>
    </w:p>
    <w:p w14:paraId="1DC76725" w14:textId="77777777" w:rsidR="0048581C" w:rsidRPr="00137A36" w:rsidRDefault="0048581C" w:rsidP="007F5279">
      <w:pPr>
        <w:widowControl w:val="0"/>
        <w:numPr>
          <w:ilvl w:val="0"/>
          <w:numId w:val="64"/>
        </w:numPr>
        <w:tabs>
          <w:tab w:val="left" w:pos="1417"/>
        </w:tabs>
        <w:kinsoku w:val="0"/>
        <w:overflowPunct w:val="0"/>
        <w:autoSpaceDE w:val="0"/>
        <w:autoSpaceDN w:val="0"/>
        <w:adjustRightInd w:val="0"/>
        <w:spacing w:after="0" w:line="216" w:lineRule="exact"/>
        <w:ind w:right="118"/>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Nadležni organ će uspostaviti i održavati sistem upravljanja, uključujući najmanje:</w:t>
      </w:r>
    </w:p>
    <w:p w14:paraId="05CCBA55" w14:textId="77777777" w:rsidR="0048581C" w:rsidRPr="00137A36" w:rsidRDefault="0048581C" w:rsidP="0048581C">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9"/>
          <w:szCs w:val="19"/>
          <w:lang w:val="sr-Latn-RS" w:eastAsia="sq-AL"/>
        </w:rPr>
      </w:pPr>
    </w:p>
    <w:p w14:paraId="1A14F1B9" w14:textId="77777777" w:rsidR="0048581C" w:rsidRPr="00137A36" w:rsidRDefault="0048581C" w:rsidP="007F5279">
      <w:pPr>
        <w:widowControl w:val="0"/>
        <w:numPr>
          <w:ilvl w:val="1"/>
          <w:numId w:val="64"/>
        </w:numPr>
        <w:tabs>
          <w:tab w:val="left" w:pos="1674"/>
        </w:tabs>
        <w:kinsoku w:val="0"/>
        <w:overflowPunct w:val="0"/>
        <w:autoSpaceDE w:val="0"/>
        <w:autoSpaceDN w:val="0"/>
        <w:adjustRightInd w:val="0"/>
        <w:spacing w:after="0" w:line="214" w:lineRule="exact"/>
        <w:ind w:left="1673" w:right="118" w:hanging="257"/>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pacing w:val="-2"/>
          <w:w w:val="95"/>
          <w:sz w:val="19"/>
          <w:szCs w:val="19"/>
          <w:lang w:val="sr-Latn-RS" w:eastAsia="sq-AL"/>
        </w:rPr>
        <w:t>dokumentovane politike i procedure za opisivanje njegove organizacije, sredstava i metoda za postizanje usklađenosti sa Uredbom (ACV) br. 05/2020 i Uredbom (ACV) br. 09/2017 i delegiranim i provedbenim aktima usvojenim na osnovu njih. Procedure će se ažurirati i služiti kao osnovni radni dokumenti u okviru tog nadležnog organa za sve povezane poslove</w:t>
      </w:r>
      <w:r w:rsidRPr="00137A36">
        <w:rPr>
          <w:rFonts w:ascii="Times New Roman" w:eastAsia="Times New Roman" w:hAnsi="Times New Roman" w:cs="Times New Roman"/>
          <w:w w:val="90"/>
          <w:sz w:val="19"/>
          <w:szCs w:val="19"/>
          <w:lang w:val="sr-Latn-RS" w:eastAsia="sq-AL"/>
        </w:rPr>
        <w:t>;</w:t>
      </w:r>
    </w:p>
    <w:p w14:paraId="3AE5C199" w14:textId="77777777" w:rsidR="0048581C" w:rsidRPr="00137A36" w:rsidRDefault="0048581C" w:rsidP="0048581C">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14"/>
          <w:szCs w:val="14"/>
          <w:lang w:val="sr-Latn-RS" w:eastAsia="sq-AL"/>
        </w:rPr>
      </w:pPr>
    </w:p>
    <w:p w14:paraId="1B40D25E" w14:textId="77777777" w:rsidR="0048581C" w:rsidRPr="00137A36" w:rsidRDefault="0048581C" w:rsidP="007F5279">
      <w:pPr>
        <w:widowControl w:val="0"/>
        <w:numPr>
          <w:ilvl w:val="1"/>
          <w:numId w:val="64"/>
        </w:numPr>
        <w:tabs>
          <w:tab w:val="left" w:pos="1674"/>
        </w:tabs>
        <w:kinsoku w:val="0"/>
        <w:overflowPunct w:val="0"/>
        <w:autoSpaceDE w:val="0"/>
        <w:autoSpaceDN w:val="0"/>
        <w:adjustRightInd w:val="0"/>
        <w:spacing w:after="0" w:line="231" w:lineRule="auto"/>
        <w:ind w:left="1673" w:right="117" w:hanging="257"/>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dovoljan broj osoblja za obavljanje svojih zadataka i izvršavanje svojih odgovornosti. Sistem će biti uspostavljen za planiranje dostupnosti osoblja, kako bi se osiguralo pravilno izvršenje svih zadataka</w:t>
      </w:r>
      <w:r w:rsidRPr="00137A36">
        <w:rPr>
          <w:rFonts w:ascii="Times New Roman" w:eastAsia="Times New Roman" w:hAnsi="Times New Roman" w:cs="Times New Roman"/>
          <w:w w:val="90"/>
          <w:sz w:val="19"/>
          <w:szCs w:val="19"/>
          <w:lang w:val="sr-Latn-RS" w:eastAsia="sq-AL"/>
        </w:rPr>
        <w:t>;</w:t>
      </w:r>
    </w:p>
    <w:p w14:paraId="20D31413" w14:textId="77777777" w:rsidR="0048581C" w:rsidRPr="00137A36" w:rsidRDefault="0048581C" w:rsidP="0048581C">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24"/>
          <w:szCs w:val="24"/>
          <w:lang w:val="sr-Latn-RS" w:eastAsia="sq-AL"/>
        </w:rPr>
      </w:pPr>
    </w:p>
    <w:p w14:paraId="5CB5F205" w14:textId="77777777" w:rsidR="0048581C" w:rsidRPr="00137A36" w:rsidRDefault="0048581C" w:rsidP="007F5279">
      <w:pPr>
        <w:widowControl w:val="0"/>
        <w:numPr>
          <w:ilvl w:val="1"/>
          <w:numId w:val="64"/>
        </w:numPr>
        <w:tabs>
          <w:tab w:val="left" w:pos="1674"/>
        </w:tabs>
        <w:kinsoku w:val="0"/>
        <w:overflowPunct w:val="0"/>
        <w:autoSpaceDE w:val="0"/>
        <w:autoSpaceDN w:val="0"/>
        <w:adjustRightInd w:val="0"/>
        <w:spacing w:after="0" w:line="214" w:lineRule="exact"/>
        <w:ind w:left="1673" w:right="119" w:hanging="257"/>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osoblje koje je kvalifikovano za obavljanje dodeljenih zadataka i koje ima neophodno znanje, iskustvo, početnu i periodičnu obuku kako bi se obezbedila kontinuirana kompetentnost</w:t>
      </w:r>
      <w:r w:rsidRPr="00137A36">
        <w:rPr>
          <w:rFonts w:ascii="Times New Roman" w:eastAsia="Times New Roman" w:hAnsi="Times New Roman" w:cs="Times New Roman"/>
          <w:spacing w:val="-2"/>
          <w:w w:val="90"/>
          <w:sz w:val="19"/>
          <w:szCs w:val="19"/>
          <w:lang w:val="sr-Latn-RS" w:eastAsia="sq-AL"/>
        </w:rPr>
        <w:t>;</w:t>
      </w:r>
    </w:p>
    <w:p w14:paraId="4B1290D8" w14:textId="77777777" w:rsidR="0048581C" w:rsidRPr="00137A36" w:rsidRDefault="0048581C" w:rsidP="0048581C">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23"/>
          <w:szCs w:val="23"/>
          <w:lang w:val="sr-Latn-RS" w:eastAsia="sq-AL"/>
        </w:rPr>
      </w:pPr>
    </w:p>
    <w:p w14:paraId="224B7EF2" w14:textId="77777777" w:rsidR="0048581C" w:rsidRPr="00137A36" w:rsidRDefault="0048581C" w:rsidP="007F5279">
      <w:pPr>
        <w:widowControl w:val="0"/>
        <w:numPr>
          <w:ilvl w:val="1"/>
          <w:numId w:val="64"/>
        </w:numPr>
        <w:tabs>
          <w:tab w:val="left" w:pos="1674"/>
        </w:tabs>
        <w:kinsoku w:val="0"/>
        <w:overflowPunct w:val="0"/>
        <w:autoSpaceDE w:val="0"/>
        <w:autoSpaceDN w:val="0"/>
        <w:adjustRightInd w:val="0"/>
        <w:spacing w:after="0" w:line="240" w:lineRule="auto"/>
        <w:ind w:left="1673"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adekvatne objekte i kancelarijski smeštaj za obavljanje dodeljenih zadataka;</w:t>
      </w:r>
    </w:p>
    <w:p w14:paraId="4551C089" w14:textId="77777777" w:rsidR="0048581C" w:rsidRPr="00137A36" w:rsidRDefault="0048581C" w:rsidP="0048581C">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23"/>
          <w:szCs w:val="23"/>
          <w:lang w:val="sr-Latn-RS" w:eastAsia="sq-AL"/>
        </w:rPr>
      </w:pPr>
    </w:p>
    <w:p w14:paraId="6C543191" w14:textId="77777777" w:rsidR="0048581C" w:rsidRPr="00137A36" w:rsidRDefault="0048581C" w:rsidP="007F5279">
      <w:pPr>
        <w:widowControl w:val="0"/>
        <w:numPr>
          <w:ilvl w:val="1"/>
          <w:numId w:val="64"/>
        </w:numPr>
        <w:tabs>
          <w:tab w:val="left" w:pos="1674"/>
        </w:tabs>
        <w:kinsoku w:val="0"/>
        <w:overflowPunct w:val="0"/>
        <w:autoSpaceDE w:val="0"/>
        <w:autoSpaceDN w:val="0"/>
        <w:adjustRightInd w:val="0"/>
        <w:spacing w:after="0" w:line="231" w:lineRule="auto"/>
        <w:ind w:left="1673" w:right="118" w:hanging="257"/>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funkciju praćenja usklađenosti sistema upravljanja sa relevantnim zahtevima, i adekvatnost procedura, uključujući uspostavljanje procesa interne revizije, i proces upravljanja bezbednosnim rizikom. Funkcija praćenja usklađenosti uključuje sistem za pružanje povratnih informacija o nalazima revizije višem rukovodstvu nadležnog organa kako bi se osiguralo sprovođenje korektivnih mera prema potrebi</w:t>
      </w:r>
      <w:r w:rsidRPr="00137A36">
        <w:rPr>
          <w:rFonts w:ascii="Times New Roman" w:eastAsia="Times New Roman" w:hAnsi="Times New Roman" w:cs="Times New Roman"/>
          <w:w w:val="90"/>
          <w:sz w:val="19"/>
          <w:szCs w:val="19"/>
          <w:lang w:val="sr-Latn-RS" w:eastAsia="sq-AL"/>
        </w:rPr>
        <w:t>;</w:t>
      </w:r>
    </w:p>
    <w:p w14:paraId="74FE73CB" w14:textId="77777777" w:rsidR="0048581C" w:rsidRPr="00137A36" w:rsidRDefault="0048581C" w:rsidP="0048581C">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24"/>
          <w:szCs w:val="24"/>
          <w:lang w:val="sr-Latn-RS" w:eastAsia="sq-AL"/>
        </w:rPr>
      </w:pPr>
    </w:p>
    <w:p w14:paraId="60AD3725" w14:textId="77777777" w:rsidR="0048581C" w:rsidRPr="00137A36" w:rsidRDefault="0048581C" w:rsidP="007F5279">
      <w:pPr>
        <w:widowControl w:val="0"/>
        <w:numPr>
          <w:ilvl w:val="1"/>
          <w:numId w:val="64"/>
        </w:numPr>
        <w:tabs>
          <w:tab w:val="left" w:pos="1674"/>
        </w:tabs>
        <w:kinsoku w:val="0"/>
        <w:overflowPunct w:val="0"/>
        <w:autoSpaceDE w:val="0"/>
        <w:autoSpaceDN w:val="0"/>
        <w:adjustRightInd w:val="0"/>
        <w:spacing w:after="0" w:line="214" w:lineRule="exact"/>
        <w:ind w:left="1673" w:right="118" w:hanging="257"/>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lice ili grupu lica koja su odgovorna višem rukovodstvu nadležnog organa za funkciju praćenja usklađenost.</w:t>
      </w:r>
    </w:p>
    <w:p w14:paraId="70295EC7" w14:textId="77777777" w:rsidR="0048581C" w:rsidRPr="00137A36" w:rsidRDefault="0048581C" w:rsidP="0048581C">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4"/>
          <w:szCs w:val="24"/>
          <w:lang w:val="sr-Latn-RS" w:eastAsia="sq-AL"/>
        </w:rPr>
      </w:pPr>
    </w:p>
    <w:p w14:paraId="7E25FE69" w14:textId="77777777" w:rsidR="0048581C" w:rsidRPr="00137A36" w:rsidRDefault="0048581C" w:rsidP="007F5279">
      <w:pPr>
        <w:widowControl w:val="0"/>
        <w:numPr>
          <w:ilvl w:val="0"/>
          <w:numId w:val="64"/>
        </w:numPr>
        <w:tabs>
          <w:tab w:val="left" w:pos="1417"/>
        </w:tabs>
        <w:kinsoku w:val="0"/>
        <w:overflowPunct w:val="0"/>
        <w:autoSpaceDE w:val="0"/>
        <w:autoSpaceDN w:val="0"/>
        <w:adjustRightInd w:val="0"/>
        <w:spacing w:after="0" w:line="214" w:lineRule="exact"/>
        <w:ind w:left="1416" w:right="119"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Nadležni organ će, za svaku oblast aktivnosti, uključujući sistem upravljanja, imenovati jedno ili više lica sa ukupnom odgovornošću za upravljanje relevantnim zadatkom(cima).</w:t>
      </w:r>
    </w:p>
    <w:p w14:paraId="129E07BF" w14:textId="77777777" w:rsidR="0048581C" w:rsidRPr="00137A36" w:rsidRDefault="0048581C" w:rsidP="0048581C">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4"/>
          <w:szCs w:val="24"/>
          <w:lang w:val="sr-Latn-RS" w:eastAsia="sq-AL"/>
        </w:rPr>
      </w:pPr>
    </w:p>
    <w:p w14:paraId="539BD8C4" w14:textId="77777777" w:rsidR="0048581C" w:rsidRPr="00137A36" w:rsidRDefault="0048581C" w:rsidP="007F5279">
      <w:pPr>
        <w:widowControl w:val="0"/>
        <w:numPr>
          <w:ilvl w:val="0"/>
          <w:numId w:val="64"/>
        </w:numPr>
        <w:tabs>
          <w:tab w:val="left" w:pos="1417"/>
        </w:tabs>
        <w:kinsoku w:val="0"/>
        <w:overflowPunct w:val="0"/>
        <w:autoSpaceDE w:val="0"/>
        <w:autoSpaceDN w:val="0"/>
        <w:adjustRightInd w:val="0"/>
        <w:spacing w:after="0" w:line="214" w:lineRule="exact"/>
        <w:ind w:left="1416" w:right="118"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Nadležni organ će uspostaviti procedure za učešće u međusobnoj razmeni svih potrebnih informacija sa bilo kojim drugim nadležnim organima u pitanju i pružiti im pomoć, bilo iz Republike Kosovo ili iz drugih država, uključujući o:</w:t>
      </w:r>
    </w:p>
    <w:p w14:paraId="1CD7C1C1" w14:textId="77777777" w:rsidR="0048581C" w:rsidRPr="00137A36" w:rsidRDefault="0048581C" w:rsidP="0048581C">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23"/>
          <w:szCs w:val="23"/>
          <w:lang w:val="sr-Latn-RS" w:eastAsia="sq-AL"/>
        </w:rPr>
      </w:pPr>
    </w:p>
    <w:p w14:paraId="1C30C7D5" w14:textId="77777777" w:rsidR="0048581C" w:rsidRPr="00137A36" w:rsidRDefault="0048581C" w:rsidP="007F5279">
      <w:pPr>
        <w:widowControl w:val="0"/>
        <w:numPr>
          <w:ilvl w:val="1"/>
          <w:numId w:val="64"/>
        </w:numPr>
        <w:tabs>
          <w:tab w:val="left" w:pos="1674"/>
        </w:tabs>
        <w:kinsoku w:val="0"/>
        <w:overflowPunct w:val="0"/>
        <w:autoSpaceDE w:val="0"/>
        <w:autoSpaceDN w:val="0"/>
        <w:adjustRightInd w:val="0"/>
        <w:spacing w:after="0" w:line="231" w:lineRule="auto"/>
        <w:ind w:left="1673" w:right="118" w:hanging="257"/>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svim podignutim nalazima i svim naknadnim radnjama koje su preduzete kao rezultat nadzora lica i organizacija koje obavljaju aktivnosti na teritoriji Republike Kosovo, ali su sertifikovane od strane nadležnog organ druge države ili Agencije;</w:t>
      </w:r>
    </w:p>
    <w:p w14:paraId="166EEB22" w14:textId="77777777" w:rsidR="0048581C" w:rsidRPr="00137A36" w:rsidRDefault="0048581C" w:rsidP="0048581C">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4"/>
          <w:szCs w:val="24"/>
          <w:lang w:val="sr-Latn-RS" w:eastAsia="sq-AL"/>
        </w:rPr>
      </w:pPr>
    </w:p>
    <w:p w14:paraId="383F2608" w14:textId="77777777" w:rsidR="0048581C" w:rsidRPr="00137A36" w:rsidRDefault="0048581C" w:rsidP="007F5279">
      <w:pPr>
        <w:widowControl w:val="0"/>
        <w:numPr>
          <w:ilvl w:val="1"/>
          <w:numId w:val="64"/>
        </w:numPr>
        <w:tabs>
          <w:tab w:val="left" w:pos="1674"/>
        </w:tabs>
        <w:kinsoku w:val="0"/>
        <w:overflowPunct w:val="0"/>
        <w:autoSpaceDE w:val="0"/>
        <w:autoSpaceDN w:val="0"/>
        <w:adjustRightInd w:val="0"/>
        <w:spacing w:after="0" w:line="216" w:lineRule="exact"/>
        <w:ind w:left="1673" w:right="117" w:hanging="257"/>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pacing w:val="-2"/>
          <w:w w:val="95"/>
          <w:sz w:val="19"/>
          <w:szCs w:val="19"/>
          <w:lang w:val="sr-Latn-RS" w:eastAsia="sq-AL"/>
        </w:rPr>
        <w:t>svim informacijama koje proizilaze iz obaveznog i dobrovoljnog izveštavanja o događajima kako se zahteva tačkom 21L.A.3</w:t>
      </w:r>
      <w:r w:rsidRPr="00137A36">
        <w:rPr>
          <w:rFonts w:ascii="Times New Roman" w:eastAsia="Times New Roman" w:hAnsi="Times New Roman" w:cs="Times New Roman"/>
          <w:w w:val="95"/>
          <w:sz w:val="19"/>
          <w:szCs w:val="19"/>
          <w:lang w:val="sr-Latn-RS" w:eastAsia="sq-AL"/>
        </w:rPr>
        <w:t>.</w:t>
      </w:r>
    </w:p>
    <w:p w14:paraId="69A2E0F6" w14:textId="77777777" w:rsidR="0048581C" w:rsidRPr="00137A36" w:rsidRDefault="0048581C" w:rsidP="0048581C">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23"/>
          <w:szCs w:val="23"/>
          <w:lang w:val="sr-Latn-RS" w:eastAsia="sq-AL"/>
        </w:rPr>
      </w:pPr>
    </w:p>
    <w:p w14:paraId="289D3854" w14:textId="77777777" w:rsidR="0048581C" w:rsidRPr="00137A36" w:rsidRDefault="0048581C" w:rsidP="007F5279">
      <w:pPr>
        <w:widowControl w:val="0"/>
        <w:numPr>
          <w:ilvl w:val="0"/>
          <w:numId w:val="64"/>
        </w:numPr>
        <w:tabs>
          <w:tab w:val="left" w:pos="1417"/>
        </w:tabs>
        <w:kinsoku w:val="0"/>
        <w:overflowPunct w:val="0"/>
        <w:autoSpaceDE w:val="0"/>
        <w:autoSpaceDN w:val="0"/>
        <w:adjustRightInd w:val="0"/>
        <w:spacing w:after="0" w:line="231" w:lineRule="auto"/>
        <w:ind w:left="1416" w:right="118"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Kopiju procedura koje se odnose na sistem upravljanja nadležnog organa Republike Kosovo i sve izmene tih procedura biće stavljene na raspolaganje Agencije za potrebe standardizacije</w:t>
      </w:r>
      <w:r w:rsidRPr="00137A36">
        <w:rPr>
          <w:rFonts w:ascii="Times New Roman" w:eastAsia="Times New Roman" w:hAnsi="Times New Roman" w:cs="Times New Roman"/>
          <w:w w:val="90"/>
          <w:sz w:val="19"/>
          <w:szCs w:val="19"/>
          <w:lang w:val="sr-Latn-RS" w:eastAsia="sq-AL"/>
        </w:rPr>
        <w:t>.</w:t>
      </w:r>
    </w:p>
    <w:p w14:paraId="3286A4C4"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726BBA28" w14:textId="77777777" w:rsidR="0048581C" w:rsidRPr="00137A36" w:rsidRDefault="0048581C" w:rsidP="0048581C">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24"/>
          <w:szCs w:val="24"/>
          <w:lang w:val="sr-Latn-RS" w:eastAsia="sq-AL"/>
        </w:rPr>
      </w:pPr>
    </w:p>
    <w:p w14:paraId="29D19142" w14:textId="77777777" w:rsidR="0048581C" w:rsidRPr="00137A36" w:rsidRDefault="0048581C" w:rsidP="0048581C">
      <w:pPr>
        <w:widowControl w:val="0"/>
        <w:kinsoku w:val="0"/>
        <w:overflowPunct w:val="0"/>
        <w:autoSpaceDE w:val="0"/>
        <w:autoSpaceDN w:val="0"/>
        <w:adjustRightInd w:val="0"/>
        <w:spacing w:after="0" w:line="240" w:lineRule="auto"/>
        <w:ind w:left="306"/>
        <w:outlineLvl w:val="0"/>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21L.B.17</w:t>
      </w:r>
      <w:r w:rsidRPr="00137A36">
        <w:rPr>
          <w:rFonts w:ascii="Times New Roman" w:eastAsia="Times New Roman" w:hAnsi="Times New Roman" w:cs="Times New Roman"/>
          <w:spacing w:val="38"/>
          <w:w w:val="95"/>
          <w:sz w:val="19"/>
          <w:szCs w:val="19"/>
          <w:lang w:val="sr-Latn-RS" w:eastAsia="sq-AL"/>
        </w:rPr>
        <w:t xml:space="preserve"> </w:t>
      </w:r>
      <w:r w:rsidRPr="00137A36">
        <w:rPr>
          <w:rFonts w:ascii="Times New Roman" w:eastAsia="Times New Roman" w:hAnsi="Times New Roman" w:cs="Times New Roman"/>
          <w:b/>
          <w:bCs/>
          <w:w w:val="95"/>
          <w:sz w:val="19"/>
          <w:szCs w:val="19"/>
          <w:lang w:val="sr-Latn-RS" w:eastAsia="sq-AL"/>
        </w:rPr>
        <w:t>Dodela zadataka kvalifikovanim subjektima</w:t>
      </w:r>
    </w:p>
    <w:p w14:paraId="67BE6D36" w14:textId="77777777" w:rsidR="0048581C" w:rsidRPr="00137A36" w:rsidRDefault="0048581C" w:rsidP="0048581C">
      <w:pPr>
        <w:widowControl w:val="0"/>
        <w:kinsoku w:val="0"/>
        <w:overflowPunct w:val="0"/>
        <w:autoSpaceDE w:val="0"/>
        <w:autoSpaceDN w:val="0"/>
        <w:adjustRightInd w:val="0"/>
        <w:spacing w:before="8" w:after="0" w:line="240" w:lineRule="auto"/>
        <w:rPr>
          <w:rFonts w:ascii="Times New Roman" w:eastAsia="Times New Roman" w:hAnsi="Times New Roman" w:cs="Times New Roman"/>
          <w:b/>
          <w:bCs/>
          <w:lang w:val="sr-Latn-RS" w:eastAsia="sq-AL"/>
        </w:rPr>
      </w:pPr>
    </w:p>
    <w:p w14:paraId="0F70A176" w14:textId="77777777" w:rsidR="0048581C" w:rsidRPr="00137A36" w:rsidRDefault="0048581C" w:rsidP="007F5279">
      <w:pPr>
        <w:widowControl w:val="0"/>
        <w:numPr>
          <w:ilvl w:val="0"/>
          <w:numId w:val="65"/>
        </w:numPr>
        <w:tabs>
          <w:tab w:val="left" w:pos="1417"/>
        </w:tabs>
        <w:kinsoku w:val="0"/>
        <w:overflowPunct w:val="0"/>
        <w:autoSpaceDE w:val="0"/>
        <w:autoSpaceDN w:val="0"/>
        <w:adjustRightInd w:val="0"/>
        <w:spacing w:after="0" w:line="231" w:lineRule="auto"/>
        <w:ind w:right="11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Nadležni organ može dodeliti zadatke koji se odnose na početno sertifikovanje ili kontinuirani nadzor proizvoda i delova, kao i fizičkih ili pravnih lica koja podležu Uredbi (CAA) br. 05/2020 i delegiranim i izvršnim aktima donetim na osnovu nje, kvalifikovanim licima. Prilikom dodeljivanja zadataka, nadležni organ će obezbediti da je:</w:t>
      </w:r>
    </w:p>
    <w:p w14:paraId="6EEEF478"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6025A02B" w14:textId="77777777" w:rsidR="0048581C" w:rsidRPr="00137A36" w:rsidRDefault="0048581C" w:rsidP="007F5279">
      <w:pPr>
        <w:widowControl w:val="0"/>
        <w:numPr>
          <w:ilvl w:val="1"/>
          <w:numId w:val="65"/>
        </w:numPr>
        <w:tabs>
          <w:tab w:val="left" w:pos="1674"/>
        </w:tabs>
        <w:kinsoku w:val="0"/>
        <w:overflowPunct w:val="0"/>
        <w:autoSpaceDE w:val="0"/>
        <w:autoSpaceDN w:val="0"/>
        <w:adjustRightInd w:val="0"/>
        <w:spacing w:after="0" w:line="231" w:lineRule="auto"/>
        <w:ind w:left="1673" w:right="117" w:hanging="257"/>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uspostavio sistem za početnu i kontinuiranu procenu da li je kvalifikovano lice u skladu sa Prilogom VI „Osnovni zahtevi za kvalifikovane subjekte“ Uredbe (ACV) br. 05/2020. Ovaj sistem i rezultati ocenjivanja će biti dokumentovani</w:t>
      </w:r>
      <w:r w:rsidRPr="00137A36">
        <w:rPr>
          <w:rFonts w:ascii="Times New Roman" w:eastAsia="Times New Roman" w:hAnsi="Times New Roman" w:cs="Times New Roman"/>
          <w:spacing w:val="-2"/>
          <w:w w:val="95"/>
          <w:sz w:val="19"/>
          <w:szCs w:val="19"/>
          <w:lang w:val="sr-Latn-RS" w:eastAsia="sq-AL"/>
        </w:rPr>
        <w:t>;</w:t>
      </w:r>
    </w:p>
    <w:p w14:paraId="1E7E8623" w14:textId="77777777" w:rsidR="0048581C" w:rsidRPr="00137A36" w:rsidRDefault="0048581C" w:rsidP="0048581C">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24"/>
          <w:szCs w:val="24"/>
          <w:lang w:val="sr-Latn-RS" w:eastAsia="sq-AL"/>
        </w:rPr>
      </w:pPr>
    </w:p>
    <w:p w14:paraId="76ECB17F" w14:textId="77777777" w:rsidR="0048581C" w:rsidRPr="00137A36" w:rsidRDefault="0048581C" w:rsidP="007F5279">
      <w:pPr>
        <w:widowControl w:val="0"/>
        <w:numPr>
          <w:ilvl w:val="1"/>
          <w:numId w:val="65"/>
        </w:numPr>
        <w:tabs>
          <w:tab w:val="left" w:pos="1674"/>
        </w:tabs>
        <w:kinsoku w:val="0"/>
        <w:overflowPunct w:val="0"/>
        <w:autoSpaceDE w:val="0"/>
        <w:autoSpaceDN w:val="0"/>
        <w:adjustRightInd w:val="0"/>
        <w:spacing w:after="0" w:line="214" w:lineRule="exact"/>
        <w:ind w:left="1673" w:right="119" w:hanging="257"/>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uspostavio dokumentovani sporazum sa kvalifikovanim subjektomm, koji su obe strane odobrile na odgovarajućem nivou upravljanja, kojim se definišu</w:t>
      </w:r>
      <w:r w:rsidRPr="00137A36">
        <w:rPr>
          <w:rFonts w:ascii="Times New Roman" w:eastAsia="Times New Roman" w:hAnsi="Times New Roman" w:cs="Times New Roman"/>
          <w:w w:val="90"/>
          <w:sz w:val="19"/>
          <w:szCs w:val="19"/>
          <w:lang w:val="sr-Latn-RS" w:eastAsia="sq-AL"/>
        </w:rPr>
        <w:t>:</w:t>
      </w:r>
    </w:p>
    <w:p w14:paraId="71624B98" w14:textId="77777777" w:rsidR="0048581C" w:rsidRPr="00137A36" w:rsidRDefault="0048581C" w:rsidP="0048581C">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23"/>
          <w:szCs w:val="23"/>
          <w:lang w:val="sr-Latn-RS" w:eastAsia="sq-AL"/>
        </w:rPr>
      </w:pPr>
    </w:p>
    <w:p w14:paraId="62FB0D2A" w14:textId="77777777" w:rsidR="0048581C" w:rsidRPr="00137A36" w:rsidRDefault="0048581C" w:rsidP="007F5279">
      <w:pPr>
        <w:widowControl w:val="0"/>
        <w:numPr>
          <w:ilvl w:val="2"/>
          <w:numId w:val="65"/>
        </w:numPr>
        <w:tabs>
          <w:tab w:val="left" w:pos="2029"/>
        </w:tabs>
        <w:kinsoku w:val="0"/>
        <w:overflowPunct w:val="0"/>
        <w:autoSpaceDE w:val="0"/>
        <w:autoSpaceDN w:val="0"/>
        <w:adjustRightInd w:val="0"/>
        <w:spacing w:after="0" w:line="240" w:lineRule="auto"/>
        <w:ind w:left="2028" w:hanging="355"/>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poslovi koje treba izvršiti;</w:t>
      </w:r>
    </w:p>
    <w:p w14:paraId="5434E357" w14:textId="77777777" w:rsidR="0048581C" w:rsidRPr="00137A36" w:rsidRDefault="0048581C" w:rsidP="0048581C">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3"/>
          <w:szCs w:val="23"/>
          <w:lang w:val="sr-Latn-RS" w:eastAsia="sq-AL"/>
        </w:rPr>
      </w:pPr>
    </w:p>
    <w:p w14:paraId="0C026DB4" w14:textId="77777777" w:rsidR="0048581C" w:rsidRPr="00137A36" w:rsidRDefault="0048581C" w:rsidP="007F5279">
      <w:pPr>
        <w:widowControl w:val="0"/>
        <w:numPr>
          <w:ilvl w:val="2"/>
          <w:numId w:val="65"/>
        </w:numPr>
        <w:tabs>
          <w:tab w:val="left" w:pos="2029"/>
        </w:tabs>
        <w:kinsoku w:val="0"/>
        <w:overflowPunct w:val="0"/>
        <w:autoSpaceDE w:val="0"/>
        <w:autoSpaceDN w:val="0"/>
        <w:adjustRightInd w:val="0"/>
        <w:spacing w:after="0" w:line="240" w:lineRule="auto"/>
        <w:ind w:left="2028" w:hanging="355"/>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deklaracije, izveštaje i evidenciju koje treba dostaviti</w:t>
      </w:r>
      <w:r w:rsidRPr="00137A36">
        <w:rPr>
          <w:rFonts w:ascii="Times New Roman" w:eastAsia="Times New Roman" w:hAnsi="Times New Roman" w:cs="Times New Roman"/>
          <w:spacing w:val="-2"/>
          <w:w w:val="95"/>
          <w:sz w:val="19"/>
          <w:szCs w:val="19"/>
          <w:lang w:val="sr-Latn-RS" w:eastAsia="sq-AL"/>
        </w:rPr>
        <w:t>;</w:t>
      </w:r>
    </w:p>
    <w:p w14:paraId="543757D9" w14:textId="77777777" w:rsidR="0048581C" w:rsidRPr="00137A36" w:rsidRDefault="0048581C" w:rsidP="0048581C">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23"/>
          <w:szCs w:val="23"/>
          <w:lang w:val="sr-Latn-RS" w:eastAsia="sq-AL"/>
        </w:rPr>
      </w:pPr>
    </w:p>
    <w:p w14:paraId="6A320848" w14:textId="77777777" w:rsidR="0048581C" w:rsidRPr="00137A36" w:rsidRDefault="0048581C" w:rsidP="007F5279">
      <w:pPr>
        <w:widowControl w:val="0"/>
        <w:numPr>
          <w:ilvl w:val="2"/>
          <w:numId w:val="65"/>
        </w:numPr>
        <w:tabs>
          <w:tab w:val="left" w:pos="2029"/>
        </w:tabs>
        <w:kinsoku w:val="0"/>
        <w:overflowPunct w:val="0"/>
        <w:autoSpaceDE w:val="0"/>
        <w:autoSpaceDN w:val="0"/>
        <w:adjustRightInd w:val="0"/>
        <w:spacing w:after="0" w:line="240" w:lineRule="auto"/>
        <w:ind w:left="2028" w:hanging="355"/>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tehnički uslovi koje treba ispuniti za obavljanje takvih poslova;</w:t>
      </w:r>
    </w:p>
    <w:p w14:paraId="1C7493F1" w14:textId="77777777" w:rsidR="0048581C" w:rsidRPr="00137A36" w:rsidRDefault="0048581C" w:rsidP="0048581C">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3"/>
          <w:szCs w:val="23"/>
          <w:lang w:val="sr-Latn-RS" w:eastAsia="sq-AL"/>
        </w:rPr>
      </w:pPr>
    </w:p>
    <w:p w14:paraId="3F5C399A" w14:textId="77777777" w:rsidR="0048581C" w:rsidRPr="00137A36" w:rsidRDefault="0048581C" w:rsidP="007F5279">
      <w:pPr>
        <w:widowControl w:val="0"/>
        <w:numPr>
          <w:ilvl w:val="2"/>
          <w:numId w:val="65"/>
        </w:numPr>
        <w:tabs>
          <w:tab w:val="left" w:pos="2029"/>
        </w:tabs>
        <w:kinsoku w:val="0"/>
        <w:overflowPunct w:val="0"/>
        <w:autoSpaceDE w:val="0"/>
        <w:autoSpaceDN w:val="0"/>
        <w:adjustRightInd w:val="0"/>
        <w:spacing w:after="0" w:line="240" w:lineRule="auto"/>
        <w:ind w:left="2028" w:hanging="355"/>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0"/>
          <w:sz w:val="19"/>
          <w:szCs w:val="19"/>
          <w:lang w:val="sr-Latn-RS" w:eastAsia="sq-AL"/>
        </w:rPr>
        <w:t>pokriće povezane odgovornosti</w:t>
      </w:r>
      <w:r w:rsidRPr="00137A36">
        <w:rPr>
          <w:rFonts w:ascii="Times New Roman" w:eastAsia="Times New Roman" w:hAnsi="Times New Roman" w:cs="Times New Roman"/>
          <w:spacing w:val="-2"/>
          <w:w w:val="90"/>
          <w:sz w:val="19"/>
          <w:szCs w:val="19"/>
          <w:lang w:val="sr-Latn-RS" w:eastAsia="sq-AL"/>
        </w:rPr>
        <w:t>;</w:t>
      </w:r>
    </w:p>
    <w:p w14:paraId="501A9380" w14:textId="77777777" w:rsidR="0048581C" w:rsidRPr="00137A36" w:rsidRDefault="0048581C" w:rsidP="0048581C">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23"/>
          <w:szCs w:val="23"/>
          <w:lang w:val="sr-Latn-RS" w:eastAsia="sq-AL"/>
        </w:rPr>
      </w:pPr>
    </w:p>
    <w:p w14:paraId="26996513" w14:textId="77777777" w:rsidR="0048581C" w:rsidRPr="00137A36" w:rsidRDefault="0048581C" w:rsidP="007F5279">
      <w:pPr>
        <w:widowControl w:val="0"/>
        <w:numPr>
          <w:ilvl w:val="2"/>
          <w:numId w:val="65"/>
        </w:numPr>
        <w:tabs>
          <w:tab w:val="left" w:pos="2029"/>
        </w:tabs>
        <w:kinsoku w:val="0"/>
        <w:overflowPunct w:val="0"/>
        <w:autoSpaceDE w:val="0"/>
        <w:autoSpaceDN w:val="0"/>
        <w:adjustRightInd w:val="0"/>
        <w:spacing w:after="0" w:line="240" w:lineRule="auto"/>
        <w:ind w:left="2028" w:hanging="355"/>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zaštita koja se daje informacijama dobijenim u obavljanju takvih poslova.</w:t>
      </w:r>
    </w:p>
    <w:p w14:paraId="2CBA882A" w14:textId="77777777" w:rsidR="0048581C" w:rsidRPr="00137A36" w:rsidRDefault="0048581C" w:rsidP="0048581C">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14"/>
          <w:szCs w:val="14"/>
          <w:lang w:val="sr-Latn-RS" w:eastAsia="sq-AL"/>
        </w:rPr>
      </w:pPr>
    </w:p>
    <w:p w14:paraId="0B067486" w14:textId="77777777" w:rsidR="0048581C" w:rsidRPr="00137A36" w:rsidRDefault="0048581C" w:rsidP="007F5279">
      <w:pPr>
        <w:widowControl w:val="0"/>
        <w:numPr>
          <w:ilvl w:val="0"/>
          <w:numId w:val="65"/>
        </w:numPr>
        <w:tabs>
          <w:tab w:val="left" w:pos="1417"/>
        </w:tabs>
        <w:kinsoku w:val="0"/>
        <w:overflowPunct w:val="0"/>
        <w:autoSpaceDE w:val="0"/>
        <w:autoSpaceDN w:val="0"/>
        <w:adjustRightInd w:val="0"/>
        <w:spacing w:after="0" w:line="231" w:lineRule="auto"/>
        <w:ind w:left="1416" w:right="119"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Nadležni organ će obezbediti da proces interne revizije i proces upravljanja bezbednosnim rizikom koji se zahteva tačkom (a)(5) tačke 21L.B.16 pokrivaju sve zadatke sertifikovanja i kontinuiranog nadzora koje u njegovo ime obavlja kvalifikovani subjekat</w:t>
      </w:r>
      <w:r w:rsidRPr="00137A36">
        <w:rPr>
          <w:rFonts w:ascii="Times New Roman" w:eastAsia="Times New Roman" w:hAnsi="Times New Roman" w:cs="Times New Roman"/>
          <w:spacing w:val="-2"/>
          <w:w w:val="95"/>
          <w:sz w:val="19"/>
          <w:szCs w:val="19"/>
          <w:lang w:val="sr-Latn-RS" w:eastAsia="sq-AL"/>
        </w:rPr>
        <w:t>.</w:t>
      </w:r>
    </w:p>
    <w:p w14:paraId="11B0F42D"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4C941E5D" w14:textId="77777777" w:rsidR="0048581C" w:rsidRPr="00137A36" w:rsidRDefault="0048581C" w:rsidP="0048581C">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7"/>
          <w:szCs w:val="17"/>
          <w:lang w:val="sr-Latn-RS" w:eastAsia="sq-AL"/>
        </w:rPr>
      </w:pPr>
    </w:p>
    <w:p w14:paraId="695DC294" w14:textId="77777777" w:rsidR="0048581C" w:rsidRPr="00137A36" w:rsidRDefault="0048581C" w:rsidP="0048581C">
      <w:pPr>
        <w:widowControl w:val="0"/>
        <w:kinsoku w:val="0"/>
        <w:overflowPunct w:val="0"/>
        <w:autoSpaceDE w:val="0"/>
        <w:autoSpaceDN w:val="0"/>
        <w:adjustRightInd w:val="0"/>
        <w:spacing w:after="0" w:line="240" w:lineRule="auto"/>
        <w:ind w:left="306"/>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21L.B.18</w:t>
      </w:r>
      <w:r w:rsidRPr="00137A36">
        <w:rPr>
          <w:rFonts w:ascii="Times New Roman" w:eastAsia="Times New Roman" w:hAnsi="Times New Roman" w:cs="Times New Roman"/>
          <w:spacing w:val="38"/>
          <w:w w:val="95"/>
          <w:sz w:val="19"/>
          <w:szCs w:val="19"/>
          <w:lang w:val="sr-Latn-RS" w:eastAsia="sq-AL"/>
        </w:rPr>
        <w:t xml:space="preserve"> </w:t>
      </w:r>
      <w:r w:rsidRPr="00137A36">
        <w:rPr>
          <w:rFonts w:ascii="Times New Roman" w:eastAsia="Times New Roman" w:hAnsi="Times New Roman" w:cs="Times New Roman"/>
          <w:b/>
          <w:bCs/>
          <w:w w:val="95"/>
          <w:sz w:val="19"/>
          <w:szCs w:val="19"/>
          <w:lang w:val="sr-Latn-RS" w:eastAsia="sq-AL"/>
        </w:rPr>
        <w:t>Promene u sistemu upravljanja</w:t>
      </w:r>
    </w:p>
    <w:p w14:paraId="4CFE9E14" w14:textId="77777777" w:rsidR="0048581C" w:rsidRPr="00137A36" w:rsidRDefault="0048581C" w:rsidP="0048581C">
      <w:pPr>
        <w:widowControl w:val="0"/>
        <w:kinsoku w:val="0"/>
        <w:overflowPunct w:val="0"/>
        <w:autoSpaceDE w:val="0"/>
        <w:autoSpaceDN w:val="0"/>
        <w:adjustRightInd w:val="0"/>
        <w:spacing w:before="2" w:after="0" w:line="240" w:lineRule="auto"/>
        <w:rPr>
          <w:rFonts w:ascii="Times New Roman" w:eastAsia="Times New Roman" w:hAnsi="Times New Roman" w:cs="Times New Roman"/>
          <w:b/>
          <w:bCs/>
          <w:sz w:val="19"/>
          <w:szCs w:val="19"/>
          <w:lang w:val="sr-Latn-RS" w:eastAsia="sq-AL"/>
        </w:rPr>
      </w:pPr>
    </w:p>
    <w:p w14:paraId="5F0337D6" w14:textId="77777777" w:rsidR="0048581C" w:rsidRPr="00137A36" w:rsidRDefault="0048581C" w:rsidP="007F5279">
      <w:pPr>
        <w:widowControl w:val="0"/>
        <w:numPr>
          <w:ilvl w:val="0"/>
          <w:numId w:val="66"/>
        </w:numPr>
        <w:tabs>
          <w:tab w:val="left" w:pos="1417"/>
        </w:tabs>
        <w:kinsoku w:val="0"/>
        <w:overflowPunct w:val="0"/>
        <w:autoSpaceDE w:val="0"/>
        <w:autoSpaceDN w:val="0"/>
        <w:adjustRightInd w:val="0"/>
        <w:spacing w:after="0" w:line="214" w:lineRule="exact"/>
        <w:ind w:right="116"/>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 xml:space="preserve">Nadležni organ će imati uspostavljen sistem za identifikaciju promena koje utiču na njegovu sposobnost da </w:t>
      </w:r>
      <w:r w:rsidRPr="00137A36">
        <w:rPr>
          <w:rFonts w:ascii="Times New Roman" w:eastAsia="Times New Roman" w:hAnsi="Times New Roman" w:cs="Times New Roman"/>
          <w:w w:val="95"/>
          <w:sz w:val="19"/>
          <w:szCs w:val="19"/>
          <w:lang w:val="sr-Latn-RS" w:eastAsia="sq-AL"/>
        </w:rPr>
        <w:lastRenderedPageBreak/>
        <w:t>obavlja svoje zadatke i izvršava svoje odgovornosti kako je definisano Uredbom (CAA) br. 05/2020 i Uredbom (CAA) br. 09/2017 i delegiranim i provedbenim aktima donesenim na osnovu njih. Ovaj sistem će mu omogućiti da preduzme potrebne radnje kako bi osigurao da njegov sistem upravljanja ostane adekvatan i efektivan</w:t>
      </w:r>
      <w:r w:rsidRPr="00137A36">
        <w:rPr>
          <w:rFonts w:ascii="Times New Roman" w:eastAsia="Times New Roman" w:hAnsi="Times New Roman" w:cs="Times New Roman"/>
          <w:w w:val="90"/>
          <w:sz w:val="19"/>
          <w:szCs w:val="19"/>
          <w:lang w:val="sr-Latn-RS" w:eastAsia="sq-AL"/>
        </w:rPr>
        <w:t>.</w:t>
      </w:r>
    </w:p>
    <w:p w14:paraId="1981ED07" w14:textId="77777777" w:rsidR="0048581C" w:rsidRPr="00137A36" w:rsidRDefault="0048581C" w:rsidP="0048581C">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0"/>
          <w:szCs w:val="20"/>
          <w:lang w:val="sr-Latn-RS" w:eastAsia="sq-AL"/>
        </w:rPr>
      </w:pPr>
    </w:p>
    <w:p w14:paraId="286EE8AE" w14:textId="77777777" w:rsidR="0048581C" w:rsidRPr="00137A36" w:rsidRDefault="0048581C" w:rsidP="007F5279">
      <w:pPr>
        <w:widowControl w:val="0"/>
        <w:numPr>
          <w:ilvl w:val="0"/>
          <w:numId w:val="66"/>
        </w:numPr>
        <w:tabs>
          <w:tab w:val="left" w:pos="1417"/>
        </w:tabs>
        <w:kinsoku w:val="0"/>
        <w:overflowPunct w:val="0"/>
        <w:autoSpaceDE w:val="0"/>
        <w:autoSpaceDN w:val="0"/>
        <w:adjustRightInd w:val="0"/>
        <w:spacing w:after="0" w:line="214" w:lineRule="exact"/>
        <w:ind w:left="1416" w:right="118"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Nadležni organ će ažurirati svoj sistem upravljanja kako bi blagovremeno odražavao svaku izmenu Uredbe (ACV) br. 05/2020 i Uredbe (ACV) br.09/2017 delegiranih i izvršnih akata donetih na osnovu njih, kako bi se osigurala njegova efikasna implementacija</w:t>
      </w:r>
      <w:r w:rsidRPr="00137A36">
        <w:rPr>
          <w:rFonts w:ascii="Times New Roman" w:eastAsia="Times New Roman" w:hAnsi="Times New Roman" w:cs="Times New Roman"/>
          <w:spacing w:val="-2"/>
          <w:w w:val="95"/>
          <w:sz w:val="19"/>
          <w:szCs w:val="19"/>
          <w:lang w:val="sr-Latn-RS" w:eastAsia="sq-AL"/>
        </w:rPr>
        <w:t>.</w:t>
      </w:r>
    </w:p>
    <w:p w14:paraId="41E12B76"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val="sr-Latn-RS" w:eastAsia="sq-AL"/>
        </w:rPr>
      </w:pPr>
    </w:p>
    <w:p w14:paraId="764D15F2" w14:textId="77777777" w:rsidR="0048581C" w:rsidRPr="00137A36" w:rsidRDefault="0048581C" w:rsidP="007F5279">
      <w:pPr>
        <w:widowControl w:val="0"/>
        <w:numPr>
          <w:ilvl w:val="0"/>
          <w:numId w:val="66"/>
        </w:numPr>
        <w:tabs>
          <w:tab w:val="left" w:pos="1417"/>
        </w:tabs>
        <w:kinsoku w:val="0"/>
        <w:overflowPunct w:val="0"/>
        <w:autoSpaceDE w:val="0"/>
        <w:autoSpaceDN w:val="0"/>
        <w:adjustRightInd w:val="0"/>
        <w:spacing w:after="0" w:line="231" w:lineRule="auto"/>
        <w:ind w:left="1416" w:right="117"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Nadležni organ Republike Kosovo će obavestiti Agenciju o svim promenama koje utiču na njenu sposobnost da obavlja svoje zadatke i izvršava svoje odgovornosti kako je definisano Uredbom (CAA) br. 05/2020 i Uredbom (CAA) br. 09/ 2017. i delegiranim i provedbenim aktima donesenim na osnovu njih</w:t>
      </w:r>
      <w:r w:rsidRPr="00137A36">
        <w:rPr>
          <w:rFonts w:ascii="Times New Roman" w:eastAsia="Times New Roman" w:hAnsi="Times New Roman" w:cs="Times New Roman"/>
          <w:w w:val="95"/>
          <w:sz w:val="19"/>
          <w:szCs w:val="19"/>
          <w:lang w:val="sr-Latn-RS" w:eastAsia="sq-AL"/>
        </w:rPr>
        <w:t>.</w:t>
      </w:r>
    </w:p>
    <w:p w14:paraId="064FDB14"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409452FA" w14:textId="77777777" w:rsidR="0048581C" w:rsidRPr="00137A36" w:rsidRDefault="0048581C" w:rsidP="0048581C">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7"/>
          <w:szCs w:val="17"/>
          <w:lang w:val="sr-Latn-RS" w:eastAsia="sq-AL"/>
        </w:rPr>
      </w:pPr>
    </w:p>
    <w:p w14:paraId="154009F4" w14:textId="77777777" w:rsidR="0048581C" w:rsidRPr="00137A36" w:rsidRDefault="0048581C" w:rsidP="0048581C">
      <w:pPr>
        <w:widowControl w:val="0"/>
        <w:kinsoku w:val="0"/>
        <w:overflowPunct w:val="0"/>
        <w:autoSpaceDE w:val="0"/>
        <w:autoSpaceDN w:val="0"/>
        <w:adjustRightInd w:val="0"/>
        <w:spacing w:after="0" w:line="240" w:lineRule="auto"/>
        <w:ind w:left="306"/>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 xml:space="preserve">21L.B.19 </w:t>
      </w:r>
      <w:r w:rsidRPr="00137A36">
        <w:rPr>
          <w:rFonts w:ascii="Times New Roman" w:eastAsia="Times New Roman" w:hAnsi="Times New Roman" w:cs="Times New Roman"/>
          <w:spacing w:val="4"/>
          <w:w w:val="95"/>
          <w:sz w:val="19"/>
          <w:szCs w:val="19"/>
          <w:lang w:val="sr-Latn-RS" w:eastAsia="sq-AL"/>
        </w:rPr>
        <w:t xml:space="preserve"> </w:t>
      </w:r>
      <w:r w:rsidRPr="00137A36">
        <w:rPr>
          <w:rFonts w:ascii="Times New Roman" w:eastAsia="Times New Roman" w:hAnsi="Times New Roman" w:cs="Times New Roman"/>
          <w:b/>
          <w:bCs/>
          <w:w w:val="95"/>
          <w:sz w:val="19"/>
          <w:szCs w:val="19"/>
          <w:lang w:val="sr-Latn-RS" w:eastAsia="sq-AL"/>
        </w:rPr>
        <w:t>Rešavanje sporova</w:t>
      </w:r>
    </w:p>
    <w:p w14:paraId="54CA93E8" w14:textId="77777777" w:rsidR="0048581C" w:rsidRPr="00137A36" w:rsidRDefault="0048581C" w:rsidP="0048581C">
      <w:pPr>
        <w:widowControl w:val="0"/>
        <w:kinsoku w:val="0"/>
        <w:overflowPunct w:val="0"/>
        <w:autoSpaceDE w:val="0"/>
        <w:autoSpaceDN w:val="0"/>
        <w:adjustRightInd w:val="0"/>
        <w:spacing w:before="2" w:after="0" w:line="240" w:lineRule="auto"/>
        <w:rPr>
          <w:rFonts w:ascii="Times New Roman" w:eastAsia="Times New Roman" w:hAnsi="Times New Roman" w:cs="Times New Roman"/>
          <w:b/>
          <w:bCs/>
          <w:sz w:val="19"/>
          <w:szCs w:val="19"/>
          <w:lang w:val="sr-Latn-RS" w:eastAsia="sq-AL"/>
        </w:rPr>
      </w:pPr>
    </w:p>
    <w:p w14:paraId="7A9902F2" w14:textId="77777777" w:rsidR="0048581C" w:rsidRPr="00137A36" w:rsidRDefault="0048581C" w:rsidP="0048581C">
      <w:pPr>
        <w:widowControl w:val="0"/>
        <w:kinsoku w:val="0"/>
        <w:overflowPunct w:val="0"/>
        <w:autoSpaceDE w:val="0"/>
        <w:autoSpaceDN w:val="0"/>
        <w:adjustRightInd w:val="0"/>
        <w:spacing w:after="0" w:line="214" w:lineRule="exact"/>
        <w:ind w:left="1107" w:right="120"/>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Nadležni organ Republike Kosovo će uspostaviti proces za rešavanje sporova u okviru svojih dokumentovanih procedura</w:t>
      </w:r>
      <w:r w:rsidRPr="00137A36">
        <w:rPr>
          <w:rFonts w:ascii="Times New Roman" w:eastAsia="Times New Roman" w:hAnsi="Times New Roman" w:cs="Times New Roman"/>
          <w:w w:val="90"/>
          <w:sz w:val="19"/>
          <w:szCs w:val="19"/>
          <w:lang w:val="sr-Latn-RS" w:eastAsia="sq-AL"/>
        </w:rPr>
        <w:t>.</w:t>
      </w:r>
    </w:p>
    <w:p w14:paraId="5B12EBAF"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7FE87675" w14:textId="77777777" w:rsidR="0048581C" w:rsidRPr="00137A36" w:rsidRDefault="0048581C" w:rsidP="0048581C">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7"/>
          <w:szCs w:val="17"/>
          <w:lang w:val="sr-Latn-RS" w:eastAsia="sq-AL"/>
        </w:rPr>
      </w:pPr>
    </w:p>
    <w:p w14:paraId="14155733" w14:textId="77777777" w:rsidR="0048581C" w:rsidRPr="00137A36" w:rsidRDefault="0048581C" w:rsidP="0048581C">
      <w:pPr>
        <w:widowControl w:val="0"/>
        <w:kinsoku w:val="0"/>
        <w:overflowPunct w:val="0"/>
        <w:autoSpaceDE w:val="0"/>
        <w:autoSpaceDN w:val="0"/>
        <w:adjustRightInd w:val="0"/>
        <w:spacing w:after="0" w:line="240" w:lineRule="auto"/>
        <w:ind w:left="306"/>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 xml:space="preserve">21L.B.20 </w:t>
      </w:r>
      <w:r w:rsidRPr="00137A36">
        <w:rPr>
          <w:rFonts w:ascii="Times New Roman" w:eastAsia="Times New Roman" w:hAnsi="Times New Roman" w:cs="Times New Roman"/>
          <w:spacing w:val="2"/>
          <w:w w:val="95"/>
          <w:sz w:val="19"/>
          <w:szCs w:val="19"/>
          <w:lang w:val="sr-Latn-RS" w:eastAsia="sq-AL"/>
        </w:rPr>
        <w:t xml:space="preserve"> </w:t>
      </w:r>
      <w:r w:rsidRPr="00137A36">
        <w:rPr>
          <w:rFonts w:ascii="Times New Roman" w:eastAsia="Times New Roman" w:hAnsi="Times New Roman" w:cs="Times New Roman"/>
          <w:b/>
          <w:bCs/>
          <w:spacing w:val="-1"/>
          <w:w w:val="95"/>
          <w:sz w:val="19"/>
          <w:szCs w:val="19"/>
          <w:lang w:val="sr-Latn-RS" w:eastAsia="sq-AL"/>
        </w:rPr>
        <w:t>Vođenje evidencije</w:t>
      </w:r>
    </w:p>
    <w:p w14:paraId="11BEFA33" w14:textId="77777777" w:rsidR="0048581C" w:rsidRPr="00137A36" w:rsidRDefault="0048581C" w:rsidP="0048581C">
      <w:pPr>
        <w:widowControl w:val="0"/>
        <w:kinsoku w:val="0"/>
        <w:overflowPunct w:val="0"/>
        <w:autoSpaceDE w:val="0"/>
        <w:autoSpaceDN w:val="0"/>
        <w:adjustRightInd w:val="0"/>
        <w:spacing w:before="2" w:after="0" w:line="240" w:lineRule="auto"/>
        <w:rPr>
          <w:rFonts w:ascii="Times New Roman" w:eastAsia="Times New Roman" w:hAnsi="Times New Roman" w:cs="Times New Roman"/>
          <w:b/>
          <w:bCs/>
          <w:sz w:val="19"/>
          <w:szCs w:val="19"/>
          <w:lang w:val="sr-Latn-RS" w:eastAsia="sq-AL"/>
        </w:rPr>
      </w:pPr>
    </w:p>
    <w:p w14:paraId="6691329E" w14:textId="77777777" w:rsidR="0048581C" w:rsidRPr="00137A36" w:rsidRDefault="0048581C" w:rsidP="007F5279">
      <w:pPr>
        <w:widowControl w:val="0"/>
        <w:numPr>
          <w:ilvl w:val="0"/>
          <w:numId w:val="67"/>
        </w:numPr>
        <w:tabs>
          <w:tab w:val="left" w:pos="1417"/>
        </w:tabs>
        <w:kinsoku w:val="0"/>
        <w:overflowPunct w:val="0"/>
        <w:autoSpaceDE w:val="0"/>
        <w:autoSpaceDN w:val="0"/>
        <w:adjustRightInd w:val="0"/>
        <w:spacing w:after="0" w:line="214" w:lineRule="exact"/>
        <w:ind w:right="118"/>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Nadležni organ će uspostaviti sistem vođenja evidencije koji omogućava adekvatno skladištenje, dostupnost i pouzdanu sljedivost</w:t>
      </w:r>
      <w:r w:rsidRPr="00137A36">
        <w:rPr>
          <w:rFonts w:ascii="Times New Roman" w:eastAsia="Times New Roman" w:hAnsi="Times New Roman" w:cs="Times New Roman"/>
          <w:w w:val="90"/>
          <w:sz w:val="19"/>
          <w:szCs w:val="19"/>
          <w:lang w:val="sr-Latn-RS" w:eastAsia="sq-AL"/>
        </w:rPr>
        <w:t>:</w:t>
      </w:r>
    </w:p>
    <w:p w14:paraId="6B4FCB29" w14:textId="77777777" w:rsidR="0048581C" w:rsidRPr="00137A36" w:rsidRDefault="0048581C" w:rsidP="0048581C">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19"/>
          <w:szCs w:val="19"/>
          <w:lang w:val="sr-Latn-RS" w:eastAsia="sq-AL"/>
        </w:rPr>
      </w:pPr>
    </w:p>
    <w:p w14:paraId="6F31D615" w14:textId="77777777" w:rsidR="0048581C" w:rsidRPr="00137A36" w:rsidRDefault="0048581C" w:rsidP="007F5279">
      <w:pPr>
        <w:widowControl w:val="0"/>
        <w:numPr>
          <w:ilvl w:val="1"/>
          <w:numId w:val="67"/>
        </w:numPr>
        <w:tabs>
          <w:tab w:val="left" w:pos="1674"/>
        </w:tabs>
        <w:kinsoku w:val="0"/>
        <w:overflowPunct w:val="0"/>
        <w:autoSpaceDE w:val="0"/>
        <w:autoSpaceDN w:val="0"/>
        <w:adjustRightInd w:val="0"/>
        <w:spacing w:after="0" w:line="240" w:lineRule="auto"/>
        <w:ind w:left="1673"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0"/>
          <w:sz w:val="19"/>
          <w:szCs w:val="19"/>
          <w:lang w:val="sr-Latn-RS" w:eastAsia="sq-AL"/>
        </w:rPr>
        <w:t>dokumentovanih politika i procedura sistema upravljanja;</w:t>
      </w:r>
    </w:p>
    <w:p w14:paraId="65EEDCF0" w14:textId="77777777" w:rsidR="0048581C" w:rsidRPr="00137A36" w:rsidRDefault="0048581C" w:rsidP="0048581C">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19"/>
          <w:szCs w:val="19"/>
          <w:lang w:val="sr-Latn-RS" w:eastAsia="sq-AL"/>
        </w:rPr>
      </w:pPr>
    </w:p>
    <w:p w14:paraId="179EC007" w14:textId="77777777" w:rsidR="0048581C" w:rsidRPr="00137A36" w:rsidRDefault="0048581C" w:rsidP="007F5279">
      <w:pPr>
        <w:widowControl w:val="0"/>
        <w:numPr>
          <w:ilvl w:val="1"/>
          <w:numId w:val="67"/>
        </w:numPr>
        <w:tabs>
          <w:tab w:val="left" w:pos="1674"/>
        </w:tabs>
        <w:kinsoku w:val="0"/>
        <w:overflowPunct w:val="0"/>
        <w:autoSpaceDE w:val="0"/>
        <w:autoSpaceDN w:val="0"/>
        <w:adjustRightInd w:val="0"/>
        <w:spacing w:after="0" w:line="240" w:lineRule="auto"/>
        <w:ind w:left="1673"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obuke, kvalifikacija i ovlašćenja svog osoblja;</w:t>
      </w:r>
    </w:p>
    <w:p w14:paraId="4039820B" w14:textId="77777777" w:rsidR="0048581C" w:rsidRPr="00137A36" w:rsidRDefault="0048581C" w:rsidP="0048581C">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0"/>
          <w:szCs w:val="20"/>
          <w:lang w:val="sr-Latn-RS" w:eastAsia="sq-AL"/>
        </w:rPr>
      </w:pPr>
    </w:p>
    <w:p w14:paraId="793EADFE" w14:textId="77777777" w:rsidR="0048581C" w:rsidRPr="00137A36" w:rsidRDefault="0048581C" w:rsidP="007F5279">
      <w:pPr>
        <w:widowControl w:val="0"/>
        <w:numPr>
          <w:ilvl w:val="1"/>
          <w:numId w:val="67"/>
        </w:numPr>
        <w:tabs>
          <w:tab w:val="left" w:pos="1674"/>
        </w:tabs>
        <w:kinsoku w:val="0"/>
        <w:overflowPunct w:val="0"/>
        <w:autoSpaceDE w:val="0"/>
        <w:autoSpaceDN w:val="0"/>
        <w:adjustRightInd w:val="0"/>
        <w:spacing w:after="0" w:line="214" w:lineRule="exact"/>
        <w:ind w:left="1673" w:right="120"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dodele zadataka koji pokrivaju elemente zahtevane tačkom 21L.B.17, kao i detalje o dodeljenim zadacima</w:t>
      </w:r>
      <w:r w:rsidRPr="00137A36">
        <w:rPr>
          <w:rFonts w:ascii="Times New Roman" w:eastAsia="Times New Roman" w:hAnsi="Times New Roman" w:cs="Times New Roman"/>
          <w:w w:val="90"/>
          <w:sz w:val="19"/>
          <w:szCs w:val="19"/>
          <w:lang w:val="sr-Latn-RS" w:eastAsia="sq-AL"/>
        </w:rPr>
        <w:t>;</w:t>
      </w:r>
    </w:p>
    <w:p w14:paraId="74A5ECD8" w14:textId="77777777" w:rsidR="0048581C" w:rsidRPr="00137A36" w:rsidRDefault="0048581C" w:rsidP="0048581C">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0"/>
          <w:szCs w:val="20"/>
          <w:lang w:val="sr-Latn-RS" w:eastAsia="sq-AL"/>
        </w:rPr>
      </w:pPr>
    </w:p>
    <w:p w14:paraId="1C7C192D" w14:textId="77777777" w:rsidR="0048581C" w:rsidRPr="00137A36" w:rsidRDefault="0048581C" w:rsidP="007F5279">
      <w:pPr>
        <w:widowControl w:val="0"/>
        <w:numPr>
          <w:ilvl w:val="1"/>
          <w:numId w:val="67"/>
        </w:numPr>
        <w:tabs>
          <w:tab w:val="left" w:pos="1674"/>
        </w:tabs>
        <w:kinsoku w:val="0"/>
        <w:overflowPunct w:val="0"/>
        <w:autoSpaceDE w:val="0"/>
        <w:autoSpaceDN w:val="0"/>
        <w:adjustRightInd w:val="0"/>
        <w:spacing w:after="0" w:line="214" w:lineRule="exact"/>
        <w:ind w:left="1673" w:right="120"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procesa sertifikacije i kontinuiranog nadzora sertifikovanih i i deklarisanih organizacija, uključujući</w:t>
      </w:r>
      <w:r w:rsidRPr="00137A36">
        <w:rPr>
          <w:rFonts w:ascii="Times New Roman" w:eastAsia="Times New Roman" w:hAnsi="Times New Roman" w:cs="Times New Roman"/>
          <w:sz w:val="19"/>
          <w:szCs w:val="19"/>
          <w:lang w:val="sr-Latn-RS" w:eastAsia="sq-AL"/>
        </w:rPr>
        <w:t>:</w:t>
      </w:r>
    </w:p>
    <w:p w14:paraId="5FDE8CD1" w14:textId="77777777" w:rsidR="0048581C" w:rsidRPr="00137A36" w:rsidRDefault="0048581C" w:rsidP="0048581C">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19"/>
          <w:szCs w:val="19"/>
          <w:lang w:val="sr-Latn-RS" w:eastAsia="sq-AL"/>
        </w:rPr>
      </w:pPr>
    </w:p>
    <w:p w14:paraId="77CD13FA" w14:textId="77777777" w:rsidR="0048581C" w:rsidRPr="00137A36" w:rsidRDefault="0048581C" w:rsidP="007F5279">
      <w:pPr>
        <w:widowControl w:val="0"/>
        <w:numPr>
          <w:ilvl w:val="2"/>
          <w:numId w:val="67"/>
        </w:numPr>
        <w:tabs>
          <w:tab w:val="left" w:pos="2117"/>
        </w:tabs>
        <w:kinsoku w:val="0"/>
        <w:overflowPunct w:val="0"/>
        <w:autoSpaceDE w:val="0"/>
        <w:autoSpaceDN w:val="0"/>
        <w:adjustRightInd w:val="0"/>
        <w:spacing w:after="0" w:line="240" w:lineRule="auto"/>
        <w:ind w:left="2116" w:hanging="443"/>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0"/>
          <w:sz w:val="19"/>
          <w:szCs w:val="19"/>
          <w:lang w:val="sr-Latn-RS" w:eastAsia="sq-AL"/>
        </w:rPr>
        <w:t>prijave za sertifikat;</w:t>
      </w:r>
    </w:p>
    <w:p w14:paraId="118446CC" w14:textId="77777777" w:rsidR="0048581C" w:rsidRPr="00137A36" w:rsidRDefault="0048581C" w:rsidP="0048581C">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19"/>
          <w:szCs w:val="19"/>
          <w:lang w:val="sr-Latn-RS" w:eastAsia="sq-AL"/>
        </w:rPr>
      </w:pPr>
    </w:p>
    <w:p w14:paraId="1A9CC605" w14:textId="77777777" w:rsidR="0048581C" w:rsidRPr="00137A36" w:rsidRDefault="0048581C" w:rsidP="007F5279">
      <w:pPr>
        <w:widowControl w:val="0"/>
        <w:numPr>
          <w:ilvl w:val="2"/>
          <w:numId w:val="67"/>
        </w:numPr>
        <w:tabs>
          <w:tab w:val="left" w:pos="2117"/>
        </w:tabs>
        <w:kinsoku w:val="0"/>
        <w:overflowPunct w:val="0"/>
        <w:autoSpaceDE w:val="0"/>
        <w:autoSpaceDN w:val="0"/>
        <w:adjustRightInd w:val="0"/>
        <w:spacing w:after="0" w:line="240" w:lineRule="auto"/>
        <w:ind w:left="2116" w:hanging="443"/>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0"/>
          <w:sz w:val="19"/>
          <w:szCs w:val="19"/>
          <w:lang w:val="sr-Latn-RS" w:eastAsia="sq-AL"/>
        </w:rPr>
        <w:t>izjave o sposobnosti;</w:t>
      </w:r>
    </w:p>
    <w:p w14:paraId="0B65735A" w14:textId="77777777" w:rsidR="0048581C" w:rsidRPr="00137A36" w:rsidRDefault="0048581C" w:rsidP="0048581C">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19"/>
          <w:szCs w:val="19"/>
          <w:lang w:val="sr-Latn-RS" w:eastAsia="sq-AL"/>
        </w:rPr>
      </w:pPr>
    </w:p>
    <w:p w14:paraId="4E070CC0" w14:textId="77777777" w:rsidR="0048581C" w:rsidRPr="00137A36" w:rsidRDefault="0048581C" w:rsidP="007F5279">
      <w:pPr>
        <w:widowControl w:val="0"/>
        <w:numPr>
          <w:ilvl w:val="2"/>
          <w:numId w:val="67"/>
        </w:numPr>
        <w:tabs>
          <w:tab w:val="left" w:pos="2117"/>
        </w:tabs>
        <w:kinsoku w:val="0"/>
        <w:overflowPunct w:val="0"/>
        <w:autoSpaceDE w:val="0"/>
        <w:autoSpaceDN w:val="0"/>
        <w:adjustRightInd w:val="0"/>
        <w:spacing w:after="0" w:line="240" w:lineRule="auto"/>
        <w:ind w:left="2116" w:hanging="443"/>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0"/>
          <w:sz w:val="19"/>
          <w:szCs w:val="19"/>
          <w:lang w:val="sr-Latn-RS" w:eastAsia="sq-AL"/>
        </w:rPr>
        <w:t>izjave o usklađenosti dizajna</w:t>
      </w:r>
      <w:r w:rsidRPr="00137A36">
        <w:rPr>
          <w:rFonts w:ascii="Times New Roman" w:eastAsia="Times New Roman" w:hAnsi="Times New Roman" w:cs="Times New Roman"/>
          <w:spacing w:val="-1"/>
          <w:w w:val="90"/>
          <w:sz w:val="19"/>
          <w:szCs w:val="19"/>
          <w:lang w:val="sr-Latn-RS" w:eastAsia="sq-AL"/>
        </w:rPr>
        <w:t>;</w:t>
      </w:r>
    </w:p>
    <w:p w14:paraId="7F80FF68" w14:textId="77777777" w:rsidR="0048581C" w:rsidRPr="00137A36" w:rsidRDefault="0048581C" w:rsidP="0048581C">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0"/>
          <w:szCs w:val="20"/>
          <w:lang w:val="sr-Latn-RS" w:eastAsia="sq-AL"/>
        </w:rPr>
      </w:pPr>
    </w:p>
    <w:p w14:paraId="12D33AEF" w14:textId="77777777" w:rsidR="0048581C" w:rsidRPr="00137A36" w:rsidRDefault="0048581C" w:rsidP="007F5279">
      <w:pPr>
        <w:widowControl w:val="0"/>
        <w:numPr>
          <w:ilvl w:val="2"/>
          <w:numId w:val="67"/>
        </w:numPr>
        <w:tabs>
          <w:tab w:val="left" w:pos="2117"/>
        </w:tabs>
        <w:kinsoku w:val="0"/>
        <w:overflowPunct w:val="0"/>
        <w:autoSpaceDE w:val="0"/>
        <w:autoSpaceDN w:val="0"/>
        <w:adjustRightInd w:val="0"/>
        <w:spacing w:after="0" w:line="214" w:lineRule="exact"/>
        <w:ind w:left="2116" w:right="120" w:hanging="443"/>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program kontinuiranog nadzora nadležnog organa, uključujući sve procene, revizije i evidencije inspekcijskog nadzora</w:t>
      </w:r>
      <w:r w:rsidRPr="00137A36">
        <w:rPr>
          <w:rFonts w:ascii="Times New Roman" w:eastAsia="Times New Roman" w:hAnsi="Times New Roman" w:cs="Times New Roman"/>
          <w:w w:val="90"/>
          <w:sz w:val="19"/>
          <w:szCs w:val="19"/>
          <w:lang w:val="sr-Latn-RS" w:eastAsia="sq-AL"/>
        </w:rPr>
        <w:t>;</w:t>
      </w:r>
    </w:p>
    <w:p w14:paraId="4C88A9EE" w14:textId="77777777" w:rsidR="0048581C" w:rsidRPr="00137A36" w:rsidRDefault="0048581C" w:rsidP="0048581C">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19"/>
          <w:szCs w:val="19"/>
          <w:lang w:val="sr-Latn-RS" w:eastAsia="sq-AL"/>
        </w:rPr>
      </w:pPr>
    </w:p>
    <w:p w14:paraId="31EBF7C3" w14:textId="77777777" w:rsidR="0048581C" w:rsidRPr="00137A36" w:rsidRDefault="0048581C" w:rsidP="007F5279">
      <w:pPr>
        <w:widowControl w:val="0"/>
        <w:numPr>
          <w:ilvl w:val="2"/>
          <w:numId w:val="67"/>
        </w:numPr>
        <w:tabs>
          <w:tab w:val="left" w:pos="2117"/>
        </w:tabs>
        <w:kinsoku w:val="0"/>
        <w:overflowPunct w:val="0"/>
        <w:autoSpaceDE w:val="0"/>
        <w:autoSpaceDN w:val="0"/>
        <w:adjustRightInd w:val="0"/>
        <w:spacing w:after="0" w:line="240" w:lineRule="auto"/>
        <w:ind w:left="2116" w:hanging="443"/>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izdate sertifikate, uključujući sve izmene istih;</w:t>
      </w:r>
    </w:p>
    <w:p w14:paraId="448CC7AF" w14:textId="77777777" w:rsidR="0048581C" w:rsidRPr="00137A36" w:rsidRDefault="0048581C" w:rsidP="0048581C">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0"/>
          <w:szCs w:val="20"/>
          <w:lang w:val="sr-Latn-RS" w:eastAsia="sq-AL"/>
        </w:rPr>
      </w:pPr>
    </w:p>
    <w:p w14:paraId="67D5683A" w14:textId="77777777" w:rsidR="0048581C" w:rsidRPr="00137A36" w:rsidRDefault="0048581C" w:rsidP="007F5279">
      <w:pPr>
        <w:widowControl w:val="0"/>
        <w:numPr>
          <w:ilvl w:val="2"/>
          <w:numId w:val="67"/>
        </w:numPr>
        <w:tabs>
          <w:tab w:val="left" w:pos="2117"/>
        </w:tabs>
        <w:kinsoku w:val="0"/>
        <w:overflowPunct w:val="0"/>
        <w:autoSpaceDE w:val="0"/>
        <w:autoSpaceDN w:val="0"/>
        <w:adjustRightInd w:val="0"/>
        <w:spacing w:after="0" w:line="214" w:lineRule="exact"/>
        <w:ind w:left="2116" w:right="120" w:hanging="443"/>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kopiju programa nadzora sa navedenim datumima kada su revizije dospele i kada su revizije izvršene</w:t>
      </w:r>
      <w:r w:rsidRPr="00137A36">
        <w:rPr>
          <w:rFonts w:ascii="Times New Roman" w:eastAsia="Times New Roman" w:hAnsi="Times New Roman" w:cs="Times New Roman"/>
          <w:w w:val="90"/>
          <w:sz w:val="19"/>
          <w:szCs w:val="19"/>
          <w:lang w:val="sr-Latn-RS" w:eastAsia="sq-AL"/>
        </w:rPr>
        <w:t>;</w:t>
      </w:r>
    </w:p>
    <w:p w14:paraId="010C693E" w14:textId="77777777" w:rsidR="0048581C" w:rsidRPr="00137A36" w:rsidRDefault="0048581C" w:rsidP="0048581C">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19"/>
          <w:szCs w:val="19"/>
          <w:lang w:val="sr-Latn-RS" w:eastAsia="sq-AL"/>
        </w:rPr>
      </w:pPr>
    </w:p>
    <w:p w14:paraId="542E1FC7" w14:textId="77777777" w:rsidR="0048581C" w:rsidRPr="00137A36" w:rsidRDefault="0048581C" w:rsidP="007F5279">
      <w:pPr>
        <w:widowControl w:val="0"/>
        <w:numPr>
          <w:ilvl w:val="2"/>
          <w:numId w:val="67"/>
        </w:numPr>
        <w:tabs>
          <w:tab w:val="left" w:pos="2117"/>
        </w:tabs>
        <w:kinsoku w:val="0"/>
        <w:overflowPunct w:val="0"/>
        <w:autoSpaceDE w:val="0"/>
        <w:autoSpaceDN w:val="0"/>
        <w:adjustRightInd w:val="0"/>
        <w:spacing w:after="0" w:line="240" w:lineRule="auto"/>
        <w:ind w:left="2116" w:hanging="443"/>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kopije sve formalne korespondencije;</w:t>
      </w:r>
    </w:p>
    <w:p w14:paraId="0885EE3D" w14:textId="77777777" w:rsidR="0048581C" w:rsidRPr="00137A36" w:rsidRDefault="0048581C" w:rsidP="0048581C">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0"/>
          <w:szCs w:val="20"/>
          <w:lang w:val="sr-Latn-RS" w:eastAsia="sq-AL"/>
        </w:rPr>
      </w:pPr>
    </w:p>
    <w:p w14:paraId="15114A0B" w14:textId="77777777" w:rsidR="0048581C" w:rsidRPr="00137A36" w:rsidRDefault="0048581C" w:rsidP="007F5279">
      <w:pPr>
        <w:widowControl w:val="0"/>
        <w:numPr>
          <w:ilvl w:val="2"/>
          <w:numId w:val="67"/>
        </w:numPr>
        <w:tabs>
          <w:tab w:val="left" w:pos="2117"/>
        </w:tabs>
        <w:kinsoku w:val="0"/>
        <w:overflowPunct w:val="0"/>
        <w:autoSpaceDE w:val="0"/>
        <w:autoSpaceDN w:val="0"/>
        <w:adjustRightInd w:val="0"/>
        <w:spacing w:after="0" w:line="214" w:lineRule="exact"/>
        <w:ind w:left="2116" w:right="116" w:hanging="443"/>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preporuke za izdavanje ili nastavak sertifikata ili nastavak registracije deklaracije, detalja o nalazima i radnjama koje su preduzele organizacije da ih zatvore, uključujući datum zatvaranja svake stavke, radnje izvršenja i zapažanja;</w:t>
      </w:r>
    </w:p>
    <w:p w14:paraId="1524FE1B" w14:textId="77777777" w:rsidR="0048581C" w:rsidRPr="00137A36" w:rsidRDefault="0048581C" w:rsidP="0048581C">
      <w:pPr>
        <w:widowControl w:val="0"/>
        <w:kinsoku w:val="0"/>
        <w:overflowPunct w:val="0"/>
        <w:autoSpaceDE w:val="0"/>
        <w:autoSpaceDN w:val="0"/>
        <w:adjustRightInd w:val="0"/>
        <w:spacing w:before="12" w:after="0" w:line="240" w:lineRule="auto"/>
        <w:rPr>
          <w:rFonts w:ascii="Times New Roman" w:eastAsia="Times New Roman" w:hAnsi="Times New Roman" w:cs="Times New Roman"/>
          <w:sz w:val="13"/>
          <w:szCs w:val="13"/>
          <w:lang w:val="sr-Latn-RS" w:eastAsia="sq-AL"/>
        </w:rPr>
      </w:pPr>
    </w:p>
    <w:p w14:paraId="47350E0D" w14:textId="77777777" w:rsidR="0048581C" w:rsidRPr="00137A36" w:rsidRDefault="0048581C" w:rsidP="007F5279">
      <w:pPr>
        <w:widowControl w:val="0"/>
        <w:numPr>
          <w:ilvl w:val="2"/>
          <w:numId w:val="67"/>
        </w:numPr>
        <w:tabs>
          <w:tab w:val="left" w:pos="2117"/>
        </w:tabs>
        <w:kinsoku w:val="0"/>
        <w:overflowPunct w:val="0"/>
        <w:autoSpaceDE w:val="0"/>
        <w:autoSpaceDN w:val="0"/>
        <w:adjustRightInd w:val="0"/>
        <w:spacing w:after="0" w:line="240" w:lineRule="auto"/>
        <w:ind w:left="2116" w:hanging="443"/>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0"/>
          <w:sz w:val="19"/>
          <w:szCs w:val="19"/>
          <w:lang w:val="sr-Latn-RS" w:eastAsia="sq-AL"/>
        </w:rPr>
        <w:t>svaku procenu, reviziju ili izveštaj o inspekcijskom nadzoru izdatog od drugog nadležnog organa;</w:t>
      </w:r>
    </w:p>
    <w:p w14:paraId="5968E40F" w14:textId="77777777" w:rsidR="0048581C" w:rsidRPr="00137A36" w:rsidRDefault="0048581C" w:rsidP="0048581C">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1"/>
          <w:szCs w:val="21"/>
          <w:lang w:val="sr-Latn-RS" w:eastAsia="sq-AL"/>
        </w:rPr>
      </w:pPr>
    </w:p>
    <w:p w14:paraId="2801FD66" w14:textId="77777777" w:rsidR="0048581C" w:rsidRPr="00137A36" w:rsidRDefault="0048581C" w:rsidP="007F5279">
      <w:pPr>
        <w:widowControl w:val="0"/>
        <w:numPr>
          <w:ilvl w:val="2"/>
          <w:numId w:val="67"/>
        </w:numPr>
        <w:tabs>
          <w:tab w:val="left" w:pos="2117"/>
        </w:tabs>
        <w:kinsoku w:val="0"/>
        <w:overflowPunct w:val="0"/>
        <w:autoSpaceDE w:val="0"/>
        <w:autoSpaceDN w:val="0"/>
        <w:adjustRightInd w:val="0"/>
        <w:spacing w:after="0" w:line="214" w:lineRule="exact"/>
        <w:ind w:left="2116" w:right="119" w:hanging="443"/>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kopije svih priručnika, procedura i procesa organizacije ili upustava i amandmana na njih</w:t>
      </w:r>
      <w:r w:rsidRPr="00137A36">
        <w:rPr>
          <w:rFonts w:ascii="Times New Roman" w:eastAsia="Times New Roman" w:hAnsi="Times New Roman" w:cs="Times New Roman"/>
          <w:w w:val="90"/>
          <w:sz w:val="19"/>
          <w:szCs w:val="19"/>
          <w:lang w:val="sr-Latn-RS" w:eastAsia="sq-AL"/>
        </w:rPr>
        <w:t>;</w:t>
      </w:r>
    </w:p>
    <w:p w14:paraId="6F6305BF" w14:textId="77777777" w:rsidR="0048581C" w:rsidRPr="00137A36" w:rsidRDefault="0048581C" w:rsidP="0048581C">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0"/>
          <w:szCs w:val="20"/>
          <w:lang w:val="sr-Latn-RS" w:eastAsia="sq-AL"/>
        </w:rPr>
      </w:pPr>
    </w:p>
    <w:p w14:paraId="44E06C78" w14:textId="77777777" w:rsidR="0048581C" w:rsidRPr="00137A36" w:rsidRDefault="0048581C" w:rsidP="007F5279">
      <w:pPr>
        <w:widowControl w:val="0"/>
        <w:numPr>
          <w:ilvl w:val="2"/>
          <w:numId w:val="67"/>
        </w:numPr>
        <w:tabs>
          <w:tab w:val="left" w:pos="2117"/>
        </w:tabs>
        <w:kinsoku w:val="0"/>
        <w:overflowPunct w:val="0"/>
        <w:autoSpaceDE w:val="0"/>
        <w:autoSpaceDN w:val="0"/>
        <w:adjustRightInd w:val="0"/>
        <w:spacing w:after="0" w:line="240" w:lineRule="auto"/>
        <w:ind w:left="2116" w:hanging="443"/>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kopije svih drugih dokumenata odobrenih od strane nadležnog organa;</w:t>
      </w:r>
    </w:p>
    <w:p w14:paraId="70AE09A3" w14:textId="77777777" w:rsidR="0048581C" w:rsidRPr="00137A36" w:rsidRDefault="0048581C" w:rsidP="0048581C">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1"/>
          <w:szCs w:val="21"/>
          <w:lang w:val="sr-Latn-RS" w:eastAsia="sq-AL"/>
        </w:rPr>
      </w:pPr>
    </w:p>
    <w:p w14:paraId="5FB4AE72" w14:textId="77777777" w:rsidR="0048581C" w:rsidRPr="00137A36" w:rsidRDefault="0048581C" w:rsidP="007F5279">
      <w:pPr>
        <w:widowControl w:val="0"/>
        <w:numPr>
          <w:ilvl w:val="1"/>
          <w:numId w:val="67"/>
        </w:numPr>
        <w:tabs>
          <w:tab w:val="left" w:pos="1674"/>
        </w:tabs>
        <w:kinsoku w:val="0"/>
        <w:overflowPunct w:val="0"/>
        <w:autoSpaceDE w:val="0"/>
        <w:autoSpaceDN w:val="0"/>
        <w:adjustRightInd w:val="0"/>
        <w:spacing w:after="0" w:line="214" w:lineRule="exact"/>
        <w:ind w:left="1673" w:right="118" w:hanging="257"/>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pacing w:val="-2"/>
          <w:w w:val="95"/>
          <w:sz w:val="19"/>
          <w:szCs w:val="19"/>
          <w:lang w:val="sr-Latn-RS" w:eastAsia="sq-AL"/>
        </w:rPr>
        <w:t>izjava o usaglašenosti vazduhoplova (Obrazac 52B EASA-e) ili sertifikata o ovlašćenom puštanju (Obrazac 1 EASA) za motore, propelere ili delove koje je pregledao u skladu sa Poddelom R ovog Priloga</w:t>
      </w:r>
      <w:r w:rsidRPr="00137A36">
        <w:rPr>
          <w:rFonts w:ascii="Times New Roman" w:eastAsia="Times New Roman" w:hAnsi="Times New Roman" w:cs="Times New Roman"/>
          <w:sz w:val="19"/>
          <w:szCs w:val="19"/>
          <w:lang w:val="sr-Latn-RS" w:eastAsia="sq-AL"/>
        </w:rPr>
        <w:t>.</w:t>
      </w:r>
    </w:p>
    <w:p w14:paraId="31952B8C" w14:textId="77777777" w:rsidR="0048581C" w:rsidRPr="00137A36" w:rsidRDefault="0048581C" w:rsidP="0048581C">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0"/>
          <w:szCs w:val="20"/>
          <w:lang w:val="sr-Latn-RS" w:eastAsia="sq-AL"/>
        </w:rPr>
      </w:pPr>
    </w:p>
    <w:p w14:paraId="42B4756C" w14:textId="77777777" w:rsidR="0048581C" w:rsidRPr="00137A36" w:rsidRDefault="0048581C" w:rsidP="007F5279">
      <w:pPr>
        <w:widowControl w:val="0"/>
        <w:numPr>
          <w:ilvl w:val="0"/>
          <w:numId w:val="67"/>
        </w:numPr>
        <w:tabs>
          <w:tab w:val="left" w:pos="1417"/>
        </w:tabs>
        <w:kinsoku w:val="0"/>
        <w:overflowPunct w:val="0"/>
        <w:autoSpaceDE w:val="0"/>
        <w:autoSpaceDN w:val="0"/>
        <w:adjustRightInd w:val="0"/>
        <w:spacing w:after="0" w:line="240" w:lineRule="auto"/>
        <w:ind w:left="1416" w:hanging="309"/>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lastRenderedPageBreak/>
        <w:t>Nadležni organ Republike Kosovo će uključiti u evidenciju:</w:t>
      </w:r>
    </w:p>
    <w:p w14:paraId="200988BA" w14:textId="77777777" w:rsidR="0048581C" w:rsidRPr="00137A36" w:rsidRDefault="0048581C" w:rsidP="0048581C">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1"/>
          <w:szCs w:val="21"/>
          <w:lang w:val="sr-Latn-RS" w:eastAsia="sq-AL"/>
        </w:rPr>
      </w:pPr>
    </w:p>
    <w:p w14:paraId="28CF0EE7" w14:textId="77777777" w:rsidR="0048581C" w:rsidRPr="00137A36" w:rsidRDefault="0048581C" w:rsidP="007F5279">
      <w:pPr>
        <w:widowControl w:val="0"/>
        <w:numPr>
          <w:ilvl w:val="1"/>
          <w:numId w:val="67"/>
        </w:numPr>
        <w:tabs>
          <w:tab w:val="left" w:pos="1674"/>
        </w:tabs>
        <w:kinsoku w:val="0"/>
        <w:overflowPunct w:val="0"/>
        <w:autoSpaceDE w:val="0"/>
        <w:autoSpaceDN w:val="0"/>
        <w:adjustRightInd w:val="0"/>
        <w:spacing w:after="0" w:line="214" w:lineRule="exact"/>
        <w:ind w:left="1673" w:right="118" w:hanging="257"/>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procenu i obaveštenje Agenciji o svim alternativnim načinima usaglašenosti koje su predložile organizacije, i procenu bilo kojeg alternativnog načina usaglašenosti koje koristi sam nadležni organ</w:t>
      </w:r>
      <w:r w:rsidRPr="00137A36">
        <w:rPr>
          <w:rFonts w:ascii="Times New Roman" w:eastAsia="Times New Roman" w:hAnsi="Times New Roman" w:cs="Times New Roman"/>
          <w:w w:val="90"/>
          <w:sz w:val="19"/>
          <w:szCs w:val="19"/>
          <w:lang w:val="sr-Latn-RS" w:eastAsia="sq-AL"/>
        </w:rPr>
        <w:t>;</w:t>
      </w:r>
    </w:p>
    <w:p w14:paraId="2A7B8AC3" w14:textId="77777777" w:rsidR="0048581C" w:rsidRPr="00137A36" w:rsidRDefault="0048581C" w:rsidP="0048581C">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0"/>
          <w:szCs w:val="20"/>
          <w:lang w:val="sr-Latn-RS" w:eastAsia="sq-AL"/>
        </w:rPr>
      </w:pPr>
    </w:p>
    <w:p w14:paraId="60872252" w14:textId="77777777" w:rsidR="0048581C" w:rsidRPr="00137A36" w:rsidRDefault="0048581C" w:rsidP="007F5279">
      <w:pPr>
        <w:widowControl w:val="0"/>
        <w:numPr>
          <w:ilvl w:val="1"/>
          <w:numId w:val="67"/>
        </w:numPr>
        <w:tabs>
          <w:tab w:val="left" w:pos="1674"/>
        </w:tabs>
        <w:kinsoku w:val="0"/>
        <w:overflowPunct w:val="0"/>
        <w:autoSpaceDE w:val="0"/>
        <w:autoSpaceDN w:val="0"/>
        <w:adjustRightInd w:val="0"/>
        <w:spacing w:after="0" w:line="240" w:lineRule="auto"/>
        <w:ind w:left="1673" w:hanging="257"/>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bezbednosne informacije u skladu sa tačkom 21L.B.13 i mere za praćenje;</w:t>
      </w:r>
    </w:p>
    <w:p w14:paraId="3B3C8891" w14:textId="77777777" w:rsidR="0048581C" w:rsidRPr="00137A36" w:rsidRDefault="0048581C" w:rsidP="0048581C">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1"/>
          <w:szCs w:val="21"/>
          <w:lang w:val="sr-Latn-RS" w:eastAsia="sq-AL"/>
        </w:rPr>
      </w:pPr>
    </w:p>
    <w:p w14:paraId="1C500848" w14:textId="77777777" w:rsidR="0048581C" w:rsidRPr="00137A36" w:rsidRDefault="0048581C" w:rsidP="007F5279">
      <w:pPr>
        <w:widowControl w:val="0"/>
        <w:numPr>
          <w:ilvl w:val="1"/>
          <w:numId w:val="67"/>
        </w:numPr>
        <w:tabs>
          <w:tab w:val="left" w:pos="1674"/>
        </w:tabs>
        <w:kinsoku w:val="0"/>
        <w:overflowPunct w:val="0"/>
        <w:autoSpaceDE w:val="0"/>
        <w:autoSpaceDN w:val="0"/>
        <w:adjustRightInd w:val="0"/>
        <w:spacing w:after="0" w:line="214" w:lineRule="exact"/>
        <w:ind w:left="1673" w:right="119" w:hanging="257"/>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korišćenje odredbi o zaštiti i fleksibilnosti u skladu sa članovima 71(1) i 76(4) Uredbe (ACV) br. 05/2020</w:t>
      </w:r>
      <w:r w:rsidRPr="00137A36">
        <w:rPr>
          <w:rFonts w:ascii="Times New Roman" w:eastAsia="Times New Roman" w:hAnsi="Times New Roman" w:cs="Times New Roman"/>
          <w:w w:val="90"/>
          <w:sz w:val="19"/>
          <w:szCs w:val="19"/>
          <w:lang w:val="sr-Latn-RS" w:eastAsia="sq-AL"/>
        </w:rPr>
        <w:t>.</w:t>
      </w:r>
    </w:p>
    <w:p w14:paraId="455A7152" w14:textId="77777777" w:rsidR="0048581C" w:rsidRPr="00137A36" w:rsidRDefault="0048581C" w:rsidP="0048581C">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20"/>
          <w:szCs w:val="20"/>
          <w:lang w:val="sr-Latn-RS" w:eastAsia="sq-AL"/>
        </w:rPr>
      </w:pPr>
    </w:p>
    <w:p w14:paraId="39BA3559" w14:textId="77777777" w:rsidR="0048581C" w:rsidRPr="00137A36" w:rsidRDefault="0048581C" w:rsidP="007F5279">
      <w:pPr>
        <w:widowControl w:val="0"/>
        <w:numPr>
          <w:ilvl w:val="0"/>
          <w:numId w:val="67"/>
        </w:numPr>
        <w:tabs>
          <w:tab w:val="left" w:pos="1417"/>
        </w:tabs>
        <w:kinsoku w:val="0"/>
        <w:overflowPunct w:val="0"/>
        <w:autoSpaceDE w:val="0"/>
        <w:autoSpaceDN w:val="0"/>
        <w:adjustRightInd w:val="0"/>
        <w:spacing w:after="0" w:line="216" w:lineRule="exact"/>
        <w:ind w:left="1416" w:right="116"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Nadležni organ će voditi spisak svih sertifikata koje je izdao i svih izjava koje je registrovao</w:t>
      </w:r>
      <w:r w:rsidRPr="00137A36">
        <w:rPr>
          <w:rFonts w:ascii="Times New Roman" w:eastAsia="Times New Roman" w:hAnsi="Times New Roman" w:cs="Times New Roman"/>
          <w:w w:val="90"/>
          <w:sz w:val="19"/>
          <w:szCs w:val="19"/>
          <w:lang w:val="sr-Latn-RS" w:eastAsia="sq-AL"/>
        </w:rPr>
        <w:t>.</w:t>
      </w:r>
    </w:p>
    <w:p w14:paraId="379D7A03" w14:textId="77777777" w:rsidR="0048581C" w:rsidRPr="00137A36" w:rsidRDefault="0048581C" w:rsidP="0048581C">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lang w:val="sr-Latn-RS" w:eastAsia="sq-AL"/>
        </w:rPr>
      </w:pPr>
    </w:p>
    <w:p w14:paraId="2F5EA766" w14:textId="77777777" w:rsidR="0048581C" w:rsidRPr="00137A36" w:rsidRDefault="0048581C" w:rsidP="007F5279">
      <w:pPr>
        <w:widowControl w:val="0"/>
        <w:numPr>
          <w:ilvl w:val="0"/>
          <w:numId w:val="67"/>
        </w:numPr>
        <w:tabs>
          <w:tab w:val="left" w:pos="1417"/>
        </w:tabs>
        <w:kinsoku w:val="0"/>
        <w:overflowPunct w:val="0"/>
        <w:autoSpaceDE w:val="0"/>
        <w:autoSpaceDN w:val="0"/>
        <w:adjustRightInd w:val="0"/>
        <w:spacing w:after="0" w:line="214" w:lineRule="exact"/>
        <w:ind w:left="1416" w:right="119"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Sve evidencije navedene u tačkama (a), (b) i (c) će se čuvati najmanje 5 godina, podvrgavajući se važećim zakonom o zaštiti podataka</w:t>
      </w:r>
      <w:r w:rsidRPr="00137A36">
        <w:rPr>
          <w:rFonts w:ascii="Times New Roman" w:eastAsia="Times New Roman" w:hAnsi="Times New Roman" w:cs="Times New Roman"/>
          <w:spacing w:val="-3"/>
          <w:w w:val="95"/>
          <w:sz w:val="19"/>
          <w:szCs w:val="19"/>
          <w:lang w:val="sr-Latn-RS" w:eastAsia="sq-AL"/>
        </w:rPr>
        <w:t>.</w:t>
      </w:r>
    </w:p>
    <w:p w14:paraId="5D48B384" w14:textId="77777777" w:rsidR="0048581C" w:rsidRPr="00137A36" w:rsidRDefault="0048581C" w:rsidP="0048581C">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lang w:val="sr-Latn-RS" w:eastAsia="sq-AL"/>
        </w:rPr>
      </w:pPr>
    </w:p>
    <w:p w14:paraId="491BC963" w14:textId="77777777" w:rsidR="0048581C" w:rsidRPr="00137A36" w:rsidRDefault="0048581C" w:rsidP="007F5279">
      <w:pPr>
        <w:widowControl w:val="0"/>
        <w:numPr>
          <w:ilvl w:val="0"/>
          <w:numId w:val="67"/>
        </w:numPr>
        <w:tabs>
          <w:tab w:val="left" w:pos="1417"/>
        </w:tabs>
        <w:kinsoku w:val="0"/>
        <w:overflowPunct w:val="0"/>
        <w:autoSpaceDE w:val="0"/>
        <w:autoSpaceDN w:val="0"/>
        <w:adjustRightInd w:val="0"/>
        <w:spacing w:after="0" w:line="214" w:lineRule="exact"/>
        <w:ind w:left="1416" w:right="118"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Sve evidencije navedene u tačkam (a), (b) i (c) biće dostupna na zahtev nadležnim organima druge države ili Agenciji</w:t>
      </w:r>
      <w:r w:rsidRPr="00137A36">
        <w:rPr>
          <w:rFonts w:ascii="Times New Roman" w:eastAsia="Times New Roman" w:hAnsi="Times New Roman" w:cs="Times New Roman"/>
          <w:spacing w:val="-2"/>
          <w:w w:val="95"/>
          <w:sz w:val="19"/>
          <w:szCs w:val="19"/>
          <w:lang w:val="sr-Latn-RS" w:eastAsia="sq-AL"/>
        </w:rPr>
        <w:t>.</w:t>
      </w:r>
    </w:p>
    <w:p w14:paraId="4A09AD29"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7044E1B2" w14:textId="77777777" w:rsidR="0048581C" w:rsidRPr="00137A36" w:rsidRDefault="0048581C" w:rsidP="0048581C">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19"/>
          <w:szCs w:val="19"/>
          <w:lang w:val="sr-Latn-RS" w:eastAsia="sq-AL"/>
        </w:rPr>
      </w:pPr>
    </w:p>
    <w:p w14:paraId="1D9367C5" w14:textId="77777777" w:rsidR="0048581C" w:rsidRPr="00137A36" w:rsidRDefault="0048581C" w:rsidP="0048581C">
      <w:pPr>
        <w:widowControl w:val="0"/>
        <w:kinsoku w:val="0"/>
        <w:overflowPunct w:val="0"/>
        <w:autoSpaceDE w:val="0"/>
        <w:autoSpaceDN w:val="0"/>
        <w:adjustRightInd w:val="0"/>
        <w:spacing w:after="0" w:line="240" w:lineRule="auto"/>
        <w:ind w:left="306"/>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21L.B.21</w:t>
      </w:r>
      <w:r w:rsidRPr="00137A36">
        <w:rPr>
          <w:rFonts w:ascii="Times New Roman" w:eastAsia="Times New Roman" w:hAnsi="Times New Roman" w:cs="Times New Roman"/>
          <w:spacing w:val="35"/>
          <w:w w:val="95"/>
          <w:sz w:val="19"/>
          <w:szCs w:val="19"/>
          <w:lang w:val="sr-Latn-RS" w:eastAsia="sq-AL"/>
        </w:rPr>
        <w:t xml:space="preserve"> </w:t>
      </w:r>
      <w:r w:rsidRPr="00137A36">
        <w:rPr>
          <w:rFonts w:ascii="Times New Roman" w:eastAsia="Times New Roman" w:hAnsi="Times New Roman" w:cs="Times New Roman"/>
          <w:b/>
          <w:bCs/>
          <w:w w:val="95"/>
          <w:sz w:val="19"/>
          <w:szCs w:val="19"/>
          <w:lang w:val="sr-Latn-RS" w:eastAsia="sq-AL"/>
        </w:rPr>
        <w:t>Nalazi i zapažanja</w:t>
      </w:r>
    </w:p>
    <w:p w14:paraId="3B00BF04" w14:textId="77777777" w:rsidR="0048581C" w:rsidRPr="00137A36" w:rsidRDefault="0048581C" w:rsidP="0048581C">
      <w:pPr>
        <w:widowControl w:val="0"/>
        <w:kinsoku w:val="0"/>
        <w:overflowPunct w:val="0"/>
        <w:autoSpaceDE w:val="0"/>
        <w:autoSpaceDN w:val="0"/>
        <w:adjustRightInd w:val="0"/>
        <w:spacing w:before="11" w:after="0" w:line="240" w:lineRule="auto"/>
        <w:rPr>
          <w:rFonts w:ascii="Times New Roman" w:eastAsia="Times New Roman" w:hAnsi="Times New Roman" w:cs="Times New Roman"/>
          <w:b/>
          <w:bCs/>
          <w:sz w:val="19"/>
          <w:szCs w:val="19"/>
          <w:lang w:val="sr-Latn-RS" w:eastAsia="sq-AL"/>
        </w:rPr>
      </w:pPr>
    </w:p>
    <w:p w14:paraId="26ACDD1D" w14:textId="77777777" w:rsidR="0048581C" w:rsidRPr="00137A36" w:rsidRDefault="0048581C" w:rsidP="007F5279">
      <w:pPr>
        <w:widowControl w:val="0"/>
        <w:numPr>
          <w:ilvl w:val="0"/>
          <w:numId w:val="68"/>
        </w:numPr>
        <w:tabs>
          <w:tab w:val="left" w:pos="1417"/>
        </w:tabs>
        <w:kinsoku w:val="0"/>
        <w:overflowPunct w:val="0"/>
        <w:autoSpaceDE w:val="0"/>
        <w:autoSpaceDN w:val="0"/>
        <w:adjustRightInd w:val="0"/>
        <w:spacing w:after="0" w:line="214" w:lineRule="exact"/>
        <w:ind w:right="118"/>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Kada nadležni organ, tokom istrage ili nadzora ili na bilo koji drugi način, otkrije neusaglašenost sa primenljivim zahtevima Uredbe (ACV) br. 05/2020 i delegiranih i izvršnih akata usvojenih na osnovu nje, procedure ili priručnika koji se zahtevaju tim uredbama, ili sertifikata ili izjave izdatim u skladu sa tim uredbama, on će, ne dovodeći u pitanje bilo kakve dodatne radnje koje se zahtevaju tim uredbama, doneti nalaz.</w:t>
      </w:r>
    </w:p>
    <w:p w14:paraId="50AB6126" w14:textId="77777777" w:rsidR="0048581C" w:rsidRPr="00137A36" w:rsidRDefault="0048581C" w:rsidP="0048581C">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0"/>
          <w:szCs w:val="20"/>
          <w:lang w:val="sr-Latn-RS" w:eastAsia="sq-AL"/>
        </w:rPr>
      </w:pPr>
    </w:p>
    <w:p w14:paraId="59BAD0CF" w14:textId="77777777" w:rsidR="0048581C" w:rsidRPr="00137A36" w:rsidRDefault="0048581C" w:rsidP="007F5279">
      <w:pPr>
        <w:widowControl w:val="0"/>
        <w:numPr>
          <w:ilvl w:val="0"/>
          <w:numId w:val="68"/>
        </w:numPr>
        <w:tabs>
          <w:tab w:val="left" w:pos="1417"/>
        </w:tabs>
        <w:kinsoku w:val="0"/>
        <w:overflowPunct w:val="0"/>
        <w:autoSpaceDE w:val="0"/>
        <w:autoSpaceDN w:val="0"/>
        <w:adjustRightInd w:val="0"/>
        <w:spacing w:after="0" w:line="240" w:lineRule="auto"/>
        <w:ind w:left="1416" w:hanging="309"/>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Nadležni organ će imati sistem za analiziranje nalaza na njihov bezbednosni značaj.</w:t>
      </w:r>
    </w:p>
    <w:p w14:paraId="6EE98584" w14:textId="77777777" w:rsidR="0048581C" w:rsidRPr="00137A36" w:rsidRDefault="0048581C" w:rsidP="0048581C">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1"/>
          <w:szCs w:val="21"/>
          <w:lang w:val="sr-Latn-RS" w:eastAsia="sq-AL"/>
        </w:rPr>
      </w:pPr>
    </w:p>
    <w:p w14:paraId="0FB3FD83" w14:textId="77777777" w:rsidR="0048581C" w:rsidRPr="00137A36" w:rsidRDefault="0048581C" w:rsidP="0048581C">
      <w:pPr>
        <w:widowControl w:val="0"/>
        <w:kinsoku w:val="0"/>
        <w:overflowPunct w:val="0"/>
        <w:autoSpaceDE w:val="0"/>
        <w:autoSpaceDN w:val="0"/>
        <w:adjustRightInd w:val="0"/>
        <w:spacing w:after="0" w:line="214" w:lineRule="exact"/>
        <w:ind w:left="1416" w:right="118"/>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Nadležni organ izdaje nalaz nivoa 1 kada se otkrije bilo kakva značajna neusaglašenost koja umanjuje bezbednost ili ozbiljno ugrožava bezbednost letenja, ili u slučaju projektantskih organizacija može dovesti do nekontrolisanog neusaglašenosti i potencijalno nebezbednog stanja kao što je po tački 21L.B.23; Nalazi nivoa 1 će takođe uključivati, ali ne ograničavajući se na, sledeće</w:t>
      </w:r>
      <w:r w:rsidRPr="00137A36">
        <w:rPr>
          <w:rFonts w:ascii="Times New Roman" w:eastAsia="Times New Roman" w:hAnsi="Times New Roman" w:cs="Times New Roman"/>
          <w:spacing w:val="-2"/>
          <w:w w:val="95"/>
          <w:sz w:val="19"/>
          <w:szCs w:val="19"/>
          <w:lang w:val="sr-Latn-RS" w:eastAsia="sq-AL"/>
        </w:rPr>
        <w:t>:</w:t>
      </w:r>
    </w:p>
    <w:p w14:paraId="07113514" w14:textId="77777777" w:rsidR="0048581C" w:rsidRPr="00137A36" w:rsidRDefault="0048581C" w:rsidP="0048581C">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20"/>
          <w:szCs w:val="20"/>
          <w:lang w:val="sr-Latn-RS" w:eastAsia="sq-AL"/>
        </w:rPr>
      </w:pPr>
    </w:p>
    <w:p w14:paraId="3A2DF35E" w14:textId="77777777" w:rsidR="0048581C" w:rsidRPr="00137A36" w:rsidRDefault="0048581C" w:rsidP="007F5279">
      <w:pPr>
        <w:widowControl w:val="0"/>
        <w:numPr>
          <w:ilvl w:val="1"/>
          <w:numId w:val="68"/>
        </w:numPr>
        <w:tabs>
          <w:tab w:val="left" w:pos="1674"/>
        </w:tabs>
        <w:kinsoku w:val="0"/>
        <w:overflowPunct w:val="0"/>
        <w:autoSpaceDE w:val="0"/>
        <w:autoSpaceDN w:val="0"/>
        <w:adjustRightInd w:val="0"/>
        <w:spacing w:after="0" w:line="231" w:lineRule="auto"/>
        <w:ind w:left="1673" w:right="116" w:hanging="257"/>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pacing w:val="-2"/>
          <w:sz w:val="19"/>
          <w:szCs w:val="19"/>
          <w:lang w:val="sr-Latn-RS" w:eastAsia="sq-AL"/>
        </w:rPr>
        <w:t>svaki propust da se nadležnom organu odobri pristup objektima organizacije ili fizičkog ili pravnog lica kako je definisano u tački 21L.A.10 tokom uobičajenog radnog vremena i nakon dva pismena zahteva</w:t>
      </w:r>
      <w:r w:rsidRPr="00137A36">
        <w:rPr>
          <w:rFonts w:ascii="Times New Roman" w:eastAsia="Times New Roman" w:hAnsi="Times New Roman" w:cs="Times New Roman"/>
          <w:w w:val="85"/>
          <w:sz w:val="19"/>
          <w:szCs w:val="19"/>
          <w:lang w:val="sr-Latn-RS" w:eastAsia="sq-AL"/>
        </w:rPr>
        <w:t>;</w:t>
      </w:r>
    </w:p>
    <w:p w14:paraId="0FDE3258" w14:textId="77777777" w:rsidR="0048581C" w:rsidRPr="00137A36" w:rsidRDefault="0048581C" w:rsidP="0048581C">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0"/>
          <w:szCs w:val="20"/>
          <w:lang w:val="sr-Latn-RS" w:eastAsia="sq-AL"/>
        </w:rPr>
      </w:pPr>
    </w:p>
    <w:p w14:paraId="5A3E2199" w14:textId="77777777" w:rsidR="0048581C" w:rsidRPr="00137A36" w:rsidRDefault="0048581C" w:rsidP="007F5279">
      <w:pPr>
        <w:widowControl w:val="0"/>
        <w:numPr>
          <w:ilvl w:val="1"/>
          <w:numId w:val="68"/>
        </w:numPr>
        <w:tabs>
          <w:tab w:val="left" w:pos="1674"/>
        </w:tabs>
        <w:kinsoku w:val="0"/>
        <w:overflowPunct w:val="0"/>
        <w:autoSpaceDE w:val="0"/>
        <w:autoSpaceDN w:val="0"/>
        <w:adjustRightInd w:val="0"/>
        <w:spacing w:after="0" w:line="240" w:lineRule="auto"/>
        <w:ind w:left="1673" w:hanging="257"/>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pacing w:val="-2"/>
          <w:w w:val="95"/>
          <w:sz w:val="19"/>
          <w:szCs w:val="19"/>
          <w:lang w:val="sr-Latn-RS" w:eastAsia="sq-AL"/>
        </w:rPr>
        <w:t>davanje pogrešnih informacija ili falsifikovanje dokumentarnih dokaza</w:t>
      </w:r>
      <w:r w:rsidRPr="00137A36">
        <w:rPr>
          <w:rFonts w:ascii="Times New Roman" w:eastAsia="Times New Roman" w:hAnsi="Times New Roman" w:cs="Times New Roman"/>
          <w:w w:val="95"/>
          <w:sz w:val="19"/>
          <w:szCs w:val="19"/>
          <w:lang w:val="sr-Latn-RS" w:eastAsia="sq-AL"/>
        </w:rPr>
        <w:t>;</w:t>
      </w:r>
    </w:p>
    <w:p w14:paraId="1C9BDD4D" w14:textId="77777777" w:rsidR="0048581C" w:rsidRPr="00137A36" w:rsidRDefault="0048581C" w:rsidP="0048581C">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1"/>
          <w:szCs w:val="21"/>
          <w:lang w:val="sr-Latn-RS" w:eastAsia="sq-AL"/>
        </w:rPr>
      </w:pPr>
    </w:p>
    <w:p w14:paraId="228589F9" w14:textId="77777777" w:rsidR="0048581C" w:rsidRPr="00137A36" w:rsidRDefault="0048581C" w:rsidP="007F5279">
      <w:pPr>
        <w:widowControl w:val="0"/>
        <w:numPr>
          <w:ilvl w:val="1"/>
          <w:numId w:val="68"/>
        </w:numPr>
        <w:tabs>
          <w:tab w:val="left" w:pos="1674"/>
        </w:tabs>
        <w:kinsoku w:val="0"/>
        <w:overflowPunct w:val="0"/>
        <w:autoSpaceDE w:val="0"/>
        <w:autoSpaceDN w:val="0"/>
        <w:adjustRightInd w:val="0"/>
        <w:spacing w:after="0" w:line="214" w:lineRule="exact"/>
        <w:ind w:left="1673" w:right="119" w:hanging="257"/>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pacing w:val="-2"/>
          <w:w w:val="95"/>
          <w:sz w:val="19"/>
          <w:szCs w:val="19"/>
          <w:lang w:val="sr-Latn-RS" w:eastAsia="sq-AL"/>
        </w:rPr>
        <w:t>svaki dokaz zloupotrebe ili lažne upotrebe sertifikata, deklaracije ili izjave izdate u skladu sa ovim Prilogom</w:t>
      </w:r>
      <w:r w:rsidRPr="00137A36">
        <w:rPr>
          <w:rFonts w:ascii="Times New Roman" w:eastAsia="Times New Roman" w:hAnsi="Times New Roman" w:cs="Times New Roman"/>
          <w:w w:val="95"/>
          <w:sz w:val="19"/>
          <w:szCs w:val="19"/>
          <w:lang w:val="sr-Latn-RS" w:eastAsia="sq-AL"/>
        </w:rPr>
        <w:t>;</w:t>
      </w:r>
    </w:p>
    <w:p w14:paraId="780AD55E" w14:textId="77777777" w:rsidR="0048581C" w:rsidRPr="00137A36" w:rsidRDefault="0048581C" w:rsidP="0048581C">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0"/>
          <w:szCs w:val="20"/>
          <w:lang w:val="sr-Latn-RS" w:eastAsia="sq-AL"/>
        </w:rPr>
      </w:pPr>
    </w:p>
    <w:p w14:paraId="52A87507" w14:textId="77777777" w:rsidR="0048581C" w:rsidRPr="00137A36" w:rsidRDefault="0048581C" w:rsidP="007F5279">
      <w:pPr>
        <w:widowControl w:val="0"/>
        <w:numPr>
          <w:ilvl w:val="1"/>
          <w:numId w:val="68"/>
        </w:numPr>
        <w:tabs>
          <w:tab w:val="left" w:pos="1674"/>
        </w:tabs>
        <w:kinsoku w:val="0"/>
        <w:overflowPunct w:val="0"/>
        <w:autoSpaceDE w:val="0"/>
        <w:autoSpaceDN w:val="0"/>
        <w:adjustRightInd w:val="0"/>
        <w:spacing w:after="0" w:line="240" w:lineRule="auto"/>
        <w:ind w:left="1673" w:hanging="257"/>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nedostatak odgovornog menadžera ili šefa projektantske organizacije, prema potrebi.</w:t>
      </w:r>
    </w:p>
    <w:p w14:paraId="239E6D61" w14:textId="77777777" w:rsidR="0048581C" w:rsidRPr="00137A36" w:rsidRDefault="0048581C" w:rsidP="0048581C">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20"/>
          <w:szCs w:val="20"/>
          <w:lang w:val="sr-Latn-RS" w:eastAsia="sq-AL"/>
        </w:rPr>
      </w:pPr>
    </w:p>
    <w:p w14:paraId="0FD6E1EE" w14:textId="77777777" w:rsidR="0048581C" w:rsidRPr="00137A36" w:rsidRDefault="0048581C" w:rsidP="0048581C">
      <w:pPr>
        <w:widowControl w:val="0"/>
        <w:kinsoku w:val="0"/>
        <w:overflowPunct w:val="0"/>
        <w:autoSpaceDE w:val="0"/>
        <w:autoSpaceDN w:val="0"/>
        <w:adjustRightInd w:val="0"/>
        <w:spacing w:after="0" w:line="231" w:lineRule="auto"/>
        <w:ind w:left="1416" w:right="117"/>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Nadležni organ će izdati nalaz nivoa 2 kada se otkrije bilo kakvo neusaglašenost sa primenljivim zahtevima Uredbe (ACV) br. 05/2020 i delegiranih i provedbenih akata usvojenih na osnovu nje, zahtevanog postupka ili priručnika tim uredbama, ili deklaracije izdate u skladu sa tim uredbama, koja nije klasifikovana kao nalaz nivoa 1.</w:t>
      </w:r>
    </w:p>
    <w:p w14:paraId="1EA8E0BD" w14:textId="77777777" w:rsidR="0048581C" w:rsidRPr="00137A36" w:rsidRDefault="0048581C" w:rsidP="0048581C">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4"/>
          <w:szCs w:val="14"/>
          <w:lang w:val="sr-Latn-RS" w:eastAsia="sq-AL"/>
        </w:rPr>
      </w:pPr>
    </w:p>
    <w:p w14:paraId="4FC2713A" w14:textId="77777777" w:rsidR="0048581C" w:rsidRPr="00137A36" w:rsidRDefault="0048581C" w:rsidP="007F5279">
      <w:pPr>
        <w:widowControl w:val="0"/>
        <w:numPr>
          <w:ilvl w:val="0"/>
          <w:numId w:val="68"/>
        </w:numPr>
        <w:tabs>
          <w:tab w:val="left" w:pos="1417"/>
        </w:tabs>
        <w:kinsoku w:val="0"/>
        <w:overflowPunct w:val="0"/>
        <w:autoSpaceDE w:val="0"/>
        <w:autoSpaceDN w:val="0"/>
        <w:adjustRightInd w:val="0"/>
        <w:spacing w:after="0" w:line="216" w:lineRule="exact"/>
        <w:ind w:left="1416" w:right="117"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Nadležni organ će saopštiti nalaz organizaciji ili fizičkom ili pravnom licu u pisanoj formi i zatražiti korektivne radnje za otklanjanje identifikovane(ih) neusaglašenosti</w:t>
      </w:r>
      <w:r w:rsidRPr="00137A36">
        <w:rPr>
          <w:rFonts w:ascii="Times New Roman" w:eastAsia="Times New Roman" w:hAnsi="Times New Roman" w:cs="Times New Roman"/>
          <w:w w:val="90"/>
          <w:sz w:val="19"/>
          <w:szCs w:val="19"/>
          <w:lang w:val="sr-Latn-RS" w:eastAsia="sq-AL"/>
        </w:rPr>
        <w:t>.</w:t>
      </w:r>
    </w:p>
    <w:p w14:paraId="717E8B3E" w14:textId="77777777" w:rsidR="0048581C" w:rsidRPr="00137A36" w:rsidRDefault="0048581C" w:rsidP="0048581C">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23"/>
          <w:szCs w:val="23"/>
          <w:lang w:val="sr-Latn-RS" w:eastAsia="sq-AL"/>
        </w:rPr>
      </w:pPr>
    </w:p>
    <w:p w14:paraId="1EB0CD2D" w14:textId="77777777" w:rsidR="0048581C" w:rsidRPr="00137A36" w:rsidRDefault="0048581C" w:rsidP="007F5279">
      <w:pPr>
        <w:widowControl w:val="0"/>
        <w:numPr>
          <w:ilvl w:val="0"/>
          <w:numId w:val="68"/>
        </w:numPr>
        <w:tabs>
          <w:tab w:val="left" w:pos="1417"/>
        </w:tabs>
        <w:kinsoku w:val="0"/>
        <w:overflowPunct w:val="0"/>
        <w:autoSpaceDE w:val="0"/>
        <w:autoSpaceDN w:val="0"/>
        <w:adjustRightInd w:val="0"/>
        <w:spacing w:after="0" w:line="231" w:lineRule="auto"/>
        <w:ind w:left="1416" w:right="118"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Ukoliko ima bilo kakvih nalaza nivoa 1, nadležni organ će preduzeti neodložne i odgovarajuće mere u skladu sa tačkom 21L.B.22, osim ako se nalaz odnosi na projektantsku organizaciju koja je deklarisala svoje sposobnosti za projektovanje, u kom slučaju Agencija prvo će organizaciji odobriti period sprovođenja korektivnih mera koji odgovara prirodi nalaza, koji u svakom slučaju neće biti duži od 21 radni dan. Period će teći od datuma pismenog saopštenja o nalazu organizaciji, u kojoj se zahteva korektivna radnja za rešavanje identifikovane neusaglašenosti. Ako se nalaz nivoa 1 direktno odnosi na vazduhoplov, nadležni organ će obavestiti nadležni organ države u kojoj je vazduhoplov registrovan</w:t>
      </w:r>
      <w:r w:rsidRPr="00137A36">
        <w:rPr>
          <w:rFonts w:ascii="Times New Roman" w:eastAsia="Times New Roman" w:hAnsi="Times New Roman" w:cs="Times New Roman"/>
          <w:spacing w:val="-2"/>
          <w:sz w:val="19"/>
          <w:szCs w:val="19"/>
          <w:lang w:val="sr-Latn-RS" w:eastAsia="sq-AL"/>
        </w:rPr>
        <w:t>.</w:t>
      </w:r>
    </w:p>
    <w:p w14:paraId="7FBBF05D" w14:textId="77777777" w:rsidR="0048581C" w:rsidRPr="00137A36" w:rsidRDefault="0048581C" w:rsidP="0048581C">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23"/>
          <w:szCs w:val="23"/>
          <w:lang w:val="sr-Latn-RS" w:eastAsia="sq-AL"/>
        </w:rPr>
      </w:pPr>
    </w:p>
    <w:p w14:paraId="680128C0" w14:textId="77777777" w:rsidR="0048581C" w:rsidRPr="00137A36" w:rsidRDefault="0048581C" w:rsidP="007F5279">
      <w:pPr>
        <w:widowControl w:val="0"/>
        <w:numPr>
          <w:ilvl w:val="0"/>
          <w:numId w:val="68"/>
        </w:numPr>
        <w:tabs>
          <w:tab w:val="left" w:pos="1417"/>
        </w:tabs>
        <w:kinsoku w:val="0"/>
        <w:overflowPunct w:val="0"/>
        <w:autoSpaceDE w:val="0"/>
        <w:autoSpaceDN w:val="0"/>
        <w:adjustRightInd w:val="0"/>
        <w:spacing w:after="0" w:line="231" w:lineRule="auto"/>
        <w:ind w:left="1416" w:right="117"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 xml:space="preserve">Za nalaze nivoa 2, nadležni organ će organizaciji ili fizičkom ili pravnom licu odobriti period sprovođenja korektivnih radnji koji je prikladan prirodi nalaza. Period će početi da teče od datuma </w:t>
      </w:r>
      <w:r w:rsidRPr="00137A36">
        <w:rPr>
          <w:rFonts w:ascii="Times New Roman" w:eastAsia="Times New Roman" w:hAnsi="Times New Roman" w:cs="Times New Roman"/>
          <w:sz w:val="19"/>
          <w:szCs w:val="19"/>
          <w:lang w:val="sr-Latn-RS" w:eastAsia="sq-AL"/>
        </w:rPr>
        <w:lastRenderedPageBreak/>
        <w:t>pisanog saopštenja o nalazu organizaciji ili fizičkom ili pravnom licu koji zahteva korektivne radnje za otklanjanje identifikovane neusaglašenosti. Po isteku ovog roka, au zavisnosti od prirode nalaza, nadležni organ može produžiti period, pod uslovom da je sa nadležnim organom usaglašen plan korektivnih akcija</w:t>
      </w:r>
      <w:r w:rsidRPr="00137A36">
        <w:rPr>
          <w:rFonts w:ascii="Times New Roman" w:eastAsia="Times New Roman" w:hAnsi="Times New Roman" w:cs="Times New Roman"/>
          <w:spacing w:val="-1"/>
          <w:w w:val="95"/>
          <w:sz w:val="19"/>
          <w:szCs w:val="19"/>
          <w:lang w:val="sr-Latn-RS" w:eastAsia="sq-AL"/>
        </w:rPr>
        <w:t>.</w:t>
      </w:r>
    </w:p>
    <w:p w14:paraId="0F854F74" w14:textId="77777777" w:rsidR="0048581C" w:rsidRPr="00137A36" w:rsidRDefault="0048581C" w:rsidP="0048581C">
      <w:pPr>
        <w:widowControl w:val="0"/>
        <w:kinsoku w:val="0"/>
        <w:overflowPunct w:val="0"/>
        <w:autoSpaceDE w:val="0"/>
        <w:autoSpaceDN w:val="0"/>
        <w:adjustRightInd w:val="0"/>
        <w:spacing w:before="12" w:after="0" w:line="240" w:lineRule="auto"/>
        <w:rPr>
          <w:rFonts w:ascii="Times New Roman" w:eastAsia="Times New Roman" w:hAnsi="Times New Roman" w:cs="Times New Roman"/>
          <w:sz w:val="23"/>
          <w:szCs w:val="23"/>
          <w:lang w:val="sr-Latn-RS" w:eastAsia="sq-AL"/>
        </w:rPr>
      </w:pPr>
    </w:p>
    <w:p w14:paraId="0845D8BB" w14:textId="77777777" w:rsidR="0048581C" w:rsidRPr="00137A36" w:rsidRDefault="0048581C" w:rsidP="0048581C">
      <w:pPr>
        <w:widowControl w:val="0"/>
        <w:kinsoku w:val="0"/>
        <w:overflowPunct w:val="0"/>
        <w:autoSpaceDE w:val="0"/>
        <w:autoSpaceDN w:val="0"/>
        <w:adjustRightInd w:val="0"/>
        <w:spacing w:after="0" w:line="214" w:lineRule="exact"/>
        <w:ind w:left="1416" w:right="118"/>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Nadležni organ će proceniti korektivnu radnju i plan implementacije koji predloži organizacija ili fizičko ili pravno lice, i ako se u proceni zaključi da su dovoljni za rešavanje neusaglašenosti, prihvata ih</w:t>
      </w:r>
      <w:r w:rsidRPr="00137A36">
        <w:rPr>
          <w:rFonts w:ascii="Times New Roman" w:eastAsia="Times New Roman" w:hAnsi="Times New Roman" w:cs="Times New Roman"/>
          <w:w w:val="90"/>
          <w:sz w:val="19"/>
          <w:szCs w:val="19"/>
          <w:lang w:val="sr-Latn-RS" w:eastAsia="sq-AL"/>
        </w:rPr>
        <w:t>.</w:t>
      </w:r>
    </w:p>
    <w:p w14:paraId="7A982B43" w14:textId="77777777" w:rsidR="0048581C" w:rsidRPr="00137A36" w:rsidRDefault="0048581C" w:rsidP="0048581C">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23"/>
          <w:szCs w:val="23"/>
          <w:lang w:val="sr-Latn-RS" w:eastAsia="sq-AL"/>
        </w:rPr>
      </w:pPr>
    </w:p>
    <w:p w14:paraId="3AC0A56C" w14:textId="77777777" w:rsidR="0048581C" w:rsidRPr="00137A36" w:rsidRDefault="0048581C" w:rsidP="0048581C">
      <w:pPr>
        <w:widowControl w:val="0"/>
        <w:kinsoku w:val="0"/>
        <w:overflowPunct w:val="0"/>
        <w:autoSpaceDE w:val="0"/>
        <w:autoSpaceDN w:val="0"/>
        <w:adjustRightInd w:val="0"/>
        <w:spacing w:after="0" w:line="231" w:lineRule="auto"/>
        <w:ind w:left="1416" w:right="118"/>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Ako organizacija ili fizičko ili pravno lice ne dostavi prihvatljiv plan korektivnih radnji, ili ne izvrši korektivne radnje u roku koji je prihvatio ili produžio nadležni organ, nalaz se podiže na nalaz nivoa 1, a radnja će se preduzeti kao što je navedeno u tački (d)</w:t>
      </w:r>
      <w:r w:rsidRPr="00137A36">
        <w:rPr>
          <w:rFonts w:ascii="Times New Roman" w:eastAsia="Times New Roman" w:hAnsi="Times New Roman" w:cs="Times New Roman"/>
          <w:w w:val="90"/>
          <w:sz w:val="19"/>
          <w:szCs w:val="19"/>
          <w:lang w:val="sr-Latn-RS" w:eastAsia="sq-AL"/>
        </w:rPr>
        <w:t>.</w:t>
      </w:r>
    </w:p>
    <w:p w14:paraId="0B96F249" w14:textId="77777777" w:rsidR="0048581C" w:rsidRPr="00137A36" w:rsidRDefault="0048581C" w:rsidP="0048581C">
      <w:pPr>
        <w:widowControl w:val="0"/>
        <w:kinsoku w:val="0"/>
        <w:overflowPunct w:val="0"/>
        <w:autoSpaceDE w:val="0"/>
        <w:autoSpaceDN w:val="0"/>
        <w:adjustRightInd w:val="0"/>
        <w:spacing w:before="12" w:after="0" w:line="240" w:lineRule="auto"/>
        <w:rPr>
          <w:rFonts w:ascii="Times New Roman" w:eastAsia="Times New Roman" w:hAnsi="Times New Roman" w:cs="Times New Roman"/>
          <w:sz w:val="23"/>
          <w:szCs w:val="23"/>
          <w:lang w:val="sr-Latn-RS" w:eastAsia="sq-AL"/>
        </w:rPr>
      </w:pPr>
    </w:p>
    <w:p w14:paraId="38D98A06" w14:textId="77777777" w:rsidR="0048581C" w:rsidRPr="00137A36" w:rsidRDefault="0048581C" w:rsidP="007F5279">
      <w:pPr>
        <w:widowControl w:val="0"/>
        <w:numPr>
          <w:ilvl w:val="0"/>
          <w:numId w:val="68"/>
        </w:numPr>
        <w:tabs>
          <w:tab w:val="left" w:pos="1417"/>
        </w:tabs>
        <w:kinsoku w:val="0"/>
        <w:overflowPunct w:val="0"/>
        <w:autoSpaceDE w:val="0"/>
        <w:autoSpaceDN w:val="0"/>
        <w:adjustRightInd w:val="0"/>
        <w:spacing w:after="0" w:line="214" w:lineRule="exact"/>
        <w:ind w:left="1416" w:right="118"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Nadležni organ može izdati zapažanja za one slučajeve koji ne zahtevaju nalaze nivoa 1 ili nivoa 2:</w:t>
      </w:r>
    </w:p>
    <w:p w14:paraId="0C90E82B" w14:textId="77777777" w:rsidR="0048581C" w:rsidRPr="00137A36" w:rsidRDefault="0048581C" w:rsidP="0048581C">
      <w:pPr>
        <w:widowControl w:val="0"/>
        <w:kinsoku w:val="0"/>
        <w:overflowPunct w:val="0"/>
        <w:autoSpaceDE w:val="0"/>
        <w:autoSpaceDN w:val="0"/>
        <w:adjustRightInd w:val="0"/>
        <w:spacing w:before="11" w:after="0" w:line="240" w:lineRule="auto"/>
        <w:rPr>
          <w:rFonts w:ascii="Times New Roman" w:eastAsia="Times New Roman" w:hAnsi="Times New Roman" w:cs="Times New Roman"/>
          <w:lang w:val="sr-Latn-RS" w:eastAsia="sq-AL"/>
        </w:rPr>
      </w:pPr>
    </w:p>
    <w:p w14:paraId="2E2760E3" w14:textId="77777777" w:rsidR="0048581C" w:rsidRPr="00137A36" w:rsidRDefault="0048581C" w:rsidP="007F5279">
      <w:pPr>
        <w:widowControl w:val="0"/>
        <w:numPr>
          <w:ilvl w:val="1"/>
          <w:numId w:val="68"/>
        </w:numPr>
        <w:tabs>
          <w:tab w:val="left" w:pos="1674"/>
        </w:tabs>
        <w:kinsoku w:val="0"/>
        <w:overflowPunct w:val="0"/>
        <w:autoSpaceDE w:val="0"/>
        <w:autoSpaceDN w:val="0"/>
        <w:adjustRightInd w:val="0"/>
        <w:spacing w:after="0" w:line="240" w:lineRule="auto"/>
        <w:ind w:left="1673"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pacing w:val="-2"/>
          <w:w w:val="95"/>
          <w:sz w:val="19"/>
          <w:szCs w:val="19"/>
          <w:lang w:val="sr-Latn-RS" w:eastAsia="sq-AL"/>
        </w:rPr>
        <w:t>za svaku stavku za koju je izvršenje ocenjeno kao neefikasno;</w:t>
      </w:r>
    </w:p>
    <w:p w14:paraId="37BC9ED6" w14:textId="77777777" w:rsidR="0048581C" w:rsidRPr="00137A36" w:rsidRDefault="0048581C" w:rsidP="0048581C">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3"/>
          <w:szCs w:val="23"/>
          <w:lang w:val="sr-Latn-RS" w:eastAsia="sq-AL"/>
        </w:rPr>
      </w:pPr>
    </w:p>
    <w:p w14:paraId="5A263E53" w14:textId="77777777" w:rsidR="0048581C" w:rsidRPr="00137A36" w:rsidRDefault="0048581C" w:rsidP="007F5279">
      <w:pPr>
        <w:widowControl w:val="0"/>
        <w:numPr>
          <w:ilvl w:val="1"/>
          <w:numId w:val="68"/>
        </w:numPr>
        <w:tabs>
          <w:tab w:val="left" w:pos="1674"/>
        </w:tabs>
        <w:kinsoku w:val="0"/>
        <w:overflowPunct w:val="0"/>
        <w:autoSpaceDE w:val="0"/>
        <w:autoSpaceDN w:val="0"/>
        <w:adjustRightInd w:val="0"/>
        <w:spacing w:after="0" w:line="240" w:lineRule="auto"/>
        <w:ind w:left="1673"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kada se utvrdi da stavka ima potencijal da izazove neusaglašenost; ili</w:t>
      </w:r>
    </w:p>
    <w:p w14:paraId="0831D40B" w14:textId="77777777" w:rsidR="0048581C" w:rsidRPr="00137A36" w:rsidRDefault="0048581C" w:rsidP="0048581C">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23"/>
          <w:szCs w:val="23"/>
          <w:lang w:val="sr-Latn-RS" w:eastAsia="sq-AL"/>
        </w:rPr>
      </w:pPr>
    </w:p>
    <w:p w14:paraId="7AA04DF5" w14:textId="77777777" w:rsidR="0048581C" w:rsidRPr="00137A36" w:rsidRDefault="0048581C" w:rsidP="007F5279">
      <w:pPr>
        <w:widowControl w:val="0"/>
        <w:numPr>
          <w:ilvl w:val="1"/>
          <w:numId w:val="68"/>
        </w:numPr>
        <w:tabs>
          <w:tab w:val="left" w:pos="1674"/>
        </w:tabs>
        <w:kinsoku w:val="0"/>
        <w:overflowPunct w:val="0"/>
        <w:autoSpaceDE w:val="0"/>
        <w:autoSpaceDN w:val="0"/>
        <w:adjustRightInd w:val="0"/>
        <w:spacing w:after="0" w:line="216" w:lineRule="exact"/>
        <w:ind w:left="1673" w:right="120"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kada su sugestije ili poboljšanja od interesa za ukupni bezbednosni učinak organizacije</w:t>
      </w:r>
      <w:r w:rsidRPr="00137A36">
        <w:rPr>
          <w:rFonts w:ascii="Times New Roman" w:eastAsia="Times New Roman" w:hAnsi="Times New Roman" w:cs="Times New Roman"/>
          <w:spacing w:val="-2"/>
          <w:sz w:val="19"/>
          <w:szCs w:val="19"/>
          <w:lang w:val="sr-Latn-RS" w:eastAsia="sq-AL"/>
        </w:rPr>
        <w:t>.</w:t>
      </w:r>
    </w:p>
    <w:p w14:paraId="72DBB766" w14:textId="77777777" w:rsidR="0048581C" w:rsidRPr="00137A36" w:rsidRDefault="0048581C" w:rsidP="0048581C">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23"/>
          <w:szCs w:val="23"/>
          <w:lang w:val="sr-Latn-RS" w:eastAsia="sq-AL"/>
        </w:rPr>
      </w:pPr>
    </w:p>
    <w:p w14:paraId="7217A695" w14:textId="77777777" w:rsidR="0048581C" w:rsidRPr="00137A36" w:rsidRDefault="0048581C" w:rsidP="0048581C">
      <w:pPr>
        <w:widowControl w:val="0"/>
        <w:kinsoku w:val="0"/>
        <w:overflowPunct w:val="0"/>
        <w:autoSpaceDE w:val="0"/>
        <w:autoSpaceDN w:val="0"/>
        <w:adjustRightInd w:val="0"/>
        <w:spacing w:after="0" w:line="214" w:lineRule="exact"/>
        <w:ind w:left="1416" w:right="120"/>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Zapažanja izdata prema ovoj tački biće saopštena organizaciji ili fizičkom ili pravnom licu u pisanoj formi i zabeležena od strane nadležnog organa</w:t>
      </w:r>
      <w:r w:rsidRPr="00137A36">
        <w:rPr>
          <w:rFonts w:ascii="Times New Roman" w:eastAsia="Times New Roman" w:hAnsi="Times New Roman" w:cs="Times New Roman"/>
          <w:spacing w:val="-1"/>
          <w:w w:val="95"/>
          <w:sz w:val="19"/>
          <w:szCs w:val="19"/>
          <w:lang w:val="sr-Latn-RS" w:eastAsia="sq-AL"/>
        </w:rPr>
        <w:t>.</w:t>
      </w:r>
    </w:p>
    <w:p w14:paraId="105E9CF1"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18B771F1" w14:textId="77777777" w:rsidR="0048581C" w:rsidRPr="00137A36" w:rsidRDefault="0048581C" w:rsidP="0048581C">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4"/>
          <w:szCs w:val="24"/>
          <w:lang w:val="sr-Latn-RS" w:eastAsia="sq-AL"/>
        </w:rPr>
      </w:pPr>
    </w:p>
    <w:p w14:paraId="509ADA5B" w14:textId="77777777" w:rsidR="0048581C" w:rsidRPr="00137A36" w:rsidRDefault="0048581C" w:rsidP="0048581C">
      <w:pPr>
        <w:widowControl w:val="0"/>
        <w:kinsoku w:val="0"/>
        <w:overflowPunct w:val="0"/>
        <w:autoSpaceDE w:val="0"/>
        <w:autoSpaceDN w:val="0"/>
        <w:adjustRightInd w:val="0"/>
        <w:spacing w:after="0" w:line="240" w:lineRule="auto"/>
        <w:ind w:left="306"/>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 xml:space="preserve">21L.B.22 </w:t>
      </w:r>
      <w:r w:rsidRPr="00137A36">
        <w:rPr>
          <w:rFonts w:ascii="Times New Roman" w:eastAsia="Times New Roman" w:hAnsi="Times New Roman" w:cs="Times New Roman"/>
          <w:spacing w:val="22"/>
          <w:w w:val="95"/>
          <w:sz w:val="19"/>
          <w:szCs w:val="19"/>
          <w:lang w:val="sr-Latn-RS" w:eastAsia="sq-AL"/>
        </w:rPr>
        <w:t xml:space="preserve"> </w:t>
      </w:r>
      <w:r w:rsidRPr="00137A36">
        <w:rPr>
          <w:rFonts w:ascii="Times New Roman" w:eastAsia="Times New Roman" w:hAnsi="Times New Roman" w:cs="Times New Roman"/>
          <w:b/>
          <w:bCs/>
          <w:spacing w:val="-2"/>
          <w:w w:val="95"/>
          <w:sz w:val="19"/>
          <w:szCs w:val="19"/>
          <w:lang w:val="sr-Latn-RS" w:eastAsia="sq-AL"/>
        </w:rPr>
        <w:t>Mere izvršenja</w:t>
      </w:r>
    </w:p>
    <w:p w14:paraId="5FB7AA8D" w14:textId="77777777" w:rsidR="0048581C" w:rsidRPr="00137A36" w:rsidRDefault="0048581C" w:rsidP="0048581C">
      <w:pPr>
        <w:widowControl w:val="0"/>
        <w:kinsoku w:val="0"/>
        <w:overflowPunct w:val="0"/>
        <w:autoSpaceDE w:val="0"/>
        <w:autoSpaceDN w:val="0"/>
        <w:adjustRightInd w:val="0"/>
        <w:spacing w:before="8" w:after="0" w:line="240" w:lineRule="auto"/>
        <w:rPr>
          <w:rFonts w:ascii="Times New Roman" w:eastAsia="Times New Roman" w:hAnsi="Times New Roman" w:cs="Times New Roman"/>
          <w:b/>
          <w:bCs/>
          <w:sz w:val="21"/>
          <w:szCs w:val="21"/>
          <w:lang w:val="sr-Latn-RS" w:eastAsia="sq-AL"/>
        </w:rPr>
      </w:pPr>
    </w:p>
    <w:p w14:paraId="2416C6BB" w14:textId="77777777" w:rsidR="0048581C" w:rsidRPr="00137A36" w:rsidRDefault="0048581C" w:rsidP="007F5279">
      <w:pPr>
        <w:widowControl w:val="0"/>
        <w:numPr>
          <w:ilvl w:val="0"/>
          <w:numId w:val="69"/>
        </w:numPr>
        <w:tabs>
          <w:tab w:val="left" w:pos="1417"/>
        </w:tabs>
        <w:kinsoku w:val="0"/>
        <w:overflowPunct w:val="0"/>
        <w:autoSpaceDE w:val="0"/>
        <w:autoSpaceDN w:val="0"/>
        <w:adjustRightInd w:val="0"/>
        <w:spacing w:after="0" w:line="240" w:lineRule="auto"/>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0"/>
          <w:sz w:val="19"/>
          <w:szCs w:val="19"/>
          <w:lang w:val="sr-Latn-RS" w:eastAsia="sq-AL"/>
        </w:rPr>
        <w:t>Nadležni organ će:</w:t>
      </w:r>
    </w:p>
    <w:p w14:paraId="18D2AFCE" w14:textId="77777777" w:rsidR="0048581C" w:rsidRPr="00137A36" w:rsidRDefault="0048581C" w:rsidP="0048581C">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23"/>
          <w:szCs w:val="23"/>
          <w:lang w:val="sr-Latn-RS" w:eastAsia="sq-AL"/>
        </w:rPr>
      </w:pPr>
    </w:p>
    <w:p w14:paraId="65AF2A54" w14:textId="77777777" w:rsidR="0048581C" w:rsidRPr="00137A36" w:rsidRDefault="0048581C" w:rsidP="007F5279">
      <w:pPr>
        <w:widowControl w:val="0"/>
        <w:numPr>
          <w:ilvl w:val="1"/>
          <w:numId w:val="69"/>
        </w:numPr>
        <w:tabs>
          <w:tab w:val="left" w:pos="1776"/>
        </w:tabs>
        <w:kinsoku w:val="0"/>
        <w:overflowPunct w:val="0"/>
        <w:autoSpaceDE w:val="0"/>
        <w:autoSpaceDN w:val="0"/>
        <w:adjustRightInd w:val="0"/>
        <w:spacing w:after="0" w:line="214" w:lineRule="exact"/>
        <w:ind w:left="1776" w:right="119" w:hanging="360"/>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suspendovati (obustaviti) sertifikat ako nadležni organ smatra da postoje razumni razlozi da je takva radnja neophodna da bi se sprečila verodostojna pretnja bezbednosti vazduhoplova;</w:t>
      </w:r>
    </w:p>
    <w:p w14:paraId="0BF7D713" w14:textId="77777777" w:rsidR="0048581C" w:rsidRPr="00137A36" w:rsidRDefault="0048581C" w:rsidP="0048581C">
      <w:pPr>
        <w:widowControl w:val="0"/>
        <w:kinsoku w:val="0"/>
        <w:overflowPunct w:val="0"/>
        <w:autoSpaceDE w:val="0"/>
        <w:autoSpaceDN w:val="0"/>
        <w:adjustRightInd w:val="0"/>
        <w:spacing w:before="11" w:after="0" w:line="240" w:lineRule="auto"/>
        <w:rPr>
          <w:rFonts w:ascii="Times New Roman" w:eastAsia="Times New Roman" w:hAnsi="Times New Roman" w:cs="Times New Roman"/>
          <w:lang w:val="sr-Latn-RS" w:eastAsia="sq-AL"/>
        </w:rPr>
      </w:pPr>
    </w:p>
    <w:p w14:paraId="3E029F5C" w14:textId="77777777" w:rsidR="0048581C" w:rsidRPr="00137A36" w:rsidRDefault="0048581C" w:rsidP="007F5279">
      <w:pPr>
        <w:widowControl w:val="0"/>
        <w:numPr>
          <w:ilvl w:val="1"/>
          <w:numId w:val="69"/>
        </w:numPr>
        <w:tabs>
          <w:tab w:val="left" w:pos="1776"/>
        </w:tabs>
        <w:kinsoku w:val="0"/>
        <w:overflowPunct w:val="0"/>
        <w:autoSpaceDE w:val="0"/>
        <w:autoSpaceDN w:val="0"/>
        <w:adjustRightInd w:val="0"/>
        <w:spacing w:after="0" w:line="240" w:lineRule="auto"/>
        <w:ind w:left="1776" w:hanging="360"/>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izdati direktivu o plovidbenosti pod uslovima iz tačke 21L.B.23;</w:t>
      </w:r>
    </w:p>
    <w:p w14:paraId="05A873C0" w14:textId="77777777" w:rsidR="0048581C" w:rsidRPr="00137A36" w:rsidRDefault="0048581C" w:rsidP="0048581C">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23"/>
          <w:szCs w:val="23"/>
          <w:lang w:val="sr-Latn-RS" w:eastAsia="sq-AL"/>
        </w:rPr>
      </w:pPr>
    </w:p>
    <w:p w14:paraId="2A6D52BC" w14:textId="77777777" w:rsidR="0048581C" w:rsidRPr="00137A36" w:rsidRDefault="0048581C" w:rsidP="007F5279">
      <w:pPr>
        <w:widowControl w:val="0"/>
        <w:numPr>
          <w:ilvl w:val="1"/>
          <w:numId w:val="69"/>
        </w:numPr>
        <w:tabs>
          <w:tab w:val="left" w:pos="1776"/>
        </w:tabs>
        <w:kinsoku w:val="0"/>
        <w:overflowPunct w:val="0"/>
        <w:autoSpaceDE w:val="0"/>
        <w:autoSpaceDN w:val="0"/>
        <w:adjustRightInd w:val="0"/>
        <w:spacing w:after="0" w:line="214" w:lineRule="exact"/>
        <w:ind w:left="1776" w:right="119" w:hanging="360"/>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suspendovati, opozvati ili ograničiti sertifikat ako je takva radnja potrebna u skladu sa tačkom (d) tačke 21L.B.21</w:t>
      </w:r>
      <w:r w:rsidRPr="00137A36">
        <w:rPr>
          <w:rFonts w:ascii="Times New Roman" w:eastAsia="Times New Roman" w:hAnsi="Times New Roman" w:cs="Times New Roman"/>
          <w:sz w:val="19"/>
          <w:szCs w:val="19"/>
          <w:lang w:val="sr-Latn-RS" w:eastAsia="sq-AL"/>
        </w:rPr>
        <w:t>;</w:t>
      </w:r>
    </w:p>
    <w:p w14:paraId="3F0BC2CD" w14:textId="77777777" w:rsidR="0048581C" w:rsidRPr="00137A36" w:rsidRDefault="0048581C" w:rsidP="0048581C">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23"/>
          <w:szCs w:val="23"/>
          <w:lang w:val="sr-Latn-RS" w:eastAsia="sq-AL"/>
        </w:rPr>
      </w:pPr>
    </w:p>
    <w:p w14:paraId="413CF768" w14:textId="77777777" w:rsidR="0048581C" w:rsidRPr="00137A36" w:rsidRDefault="0048581C" w:rsidP="007F5279">
      <w:pPr>
        <w:widowControl w:val="0"/>
        <w:numPr>
          <w:ilvl w:val="1"/>
          <w:numId w:val="69"/>
        </w:numPr>
        <w:tabs>
          <w:tab w:val="left" w:pos="1776"/>
        </w:tabs>
        <w:kinsoku w:val="0"/>
        <w:overflowPunct w:val="0"/>
        <w:autoSpaceDE w:val="0"/>
        <w:autoSpaceDN w:val="0"/>
        <w:adjustRightInd w:val="0"/>
        <w:spacing w:after="0" w:line="214" w:lineRule="exact"/>
        <w:ind w:left="1776" w:right="119" w:hanging="360"/>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0"/>
          <w:sz w:val="19"/>
          <w:szCs w:val="19"/>
          <w:lang w:val="sr-Latn-RS" w:eastAsia="sq-AL"/>
        </w:rPr>
        <w:t>suspendovati ili opozvati sertifikat o plovidbenosti ili ograničeni sertifikat o plovidbenosti kada su ispunjeni uslovi navedeni u tački (b) tačke 21L.B.163</w:t>
      </w:r>
      <w:r w:rsidRPr="00137A36">
        <w:rPr>
          <w:rFonts w:ascii="Times New Roman" w:eastAsia="Times New Roman" w:hAnsi="Times New Roman" w:cs="Times New Roman"/>
          <w:w w:val="95"/>
          <w:sz w:val="19"/>
          <w:szCs w:val="19"/>
          <w:lang w:val="sr-Latn-RS" w:eastAsia="sq-AL"/>
        </w:rPr>
        <w:t>;</w:t>
      </w:r>
    </w:p>
    <w:p w14:paraId="5AEC2ED1" w14:textId="77777777" w:rsidR="0048581C" w:rsidRPr="00137A36" w:rsidRDefault="0048581C" w:rsidP="0048581C">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23"/>
          <w:szCs w:val="23"/>
          <w:lang w:val="sr-Latn-RS" w:eastAsia="sq-AL"/>
        </w:rPr>
      </w:pPr>
    </w:p>
    <w:p w14:paraId="31CCE031" w14:textId="77777777" w:rsidR="0048581C" w:rsidRPr="00137A36" w:rsidRDefault="0048581C" w:rsidP="007F5279">
      <w:pPr>
        <w:widowControl w:val="0"/>
        <w:numPr>
          <w:ilvl w:val="1"/>
          <w:numId w:val="69"/>
        </w:numPr>
        <w:tabs>
          <w:tab w:val="left" w:pos="1776"/>
        </w:tabs>
        <w:kinsoku w:val="0"/>
        <w:overflowPunct w:val="0"/>
        <w:autoSpaceDE w:val="0"/>
        <w:autoSpaceDN w:val="0"/>
        <w:adjustRightInd w:val="0"/>
        <w:spacing w:after="0" w:line="216" w:lineRule="exact"/>
        <w:ind w:left="1776" w:right="119" w:hanging="360"/>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suspendovati ili opozvati sertifikat o buci ili sertifikat o ograničenju buke kada su ispunjeni uslovi navedeni u tački (b) tačke 21L.B.173</w:t>
      </w:r>
      <w:r w:rsidRPr="00137A36">
        <w:rPr>
          <w:rFonts w:ascii="Times New Roman" w:eastAsia="Times New Roman" w:hAnsi="Times New Roman" w:cs="Times New Roman"/>
          <w:w w:val="95"/>
          <w:sz w:val="19"/>
          <w:szCs w:val="19"/>
          <w:lang w:val="sr-Latn-RS" w:eastAsia="sq-AL"/>
        </w:rPr>
        <w:t>;</w:t>
      </w:r>
    </w:p>
    <w:p w14:paraId="6BD4D40F" w14:textId="77777777" w:rsidR="0048581C" w:rsidRPr="00137A36" w:rsidRDefault="0048581C" w:rsidP="0048581C">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14"/>
          <w:szCs w:val="14"/>
          <w:lang w:val="sr-Latn-RS" w:eastAsia="sq-AL"/>
        </w:rPr>
      </w:pPr>
    </w:p>
    <w:p w14:paraId="5ED8302B" w14:textId="77777777" w:rsidR="0048581C" w:rsidRPr="00137A36" w:rsidRDefault="0048581C" w:rsidP="007F5279">
      <w:pPr>
        <w:widowControl w:val="0"/>
        <w:numPr>
          <w:ilvl w:val="1"/>
          <w:numId w:val="69"/>
        </w:numPr>
        <w:tabs>
          <w:tab w:val="left" w:pos="1776"/>
        </w:tabs>
        <w:kinsoku w:val="0"/>
        <w:overflowPunct w:val="0"/>
        <w:autoSpaceDE w:val="0"/>
        <w:autoSpaceDN w:val="0"/>
        <w:adjustRightInd w:val="0"/>
        <w:spacing w:after="0" w:line="231" w:lineRule="auto"/>
        <w:ind w:left="1776" w:right="118" w:hanging="360"/>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preduzeti hitne i odgovarajuće radnje neophodne da ograniči ili zabrani aktivnosti organizacije ili fizičkog ili pravnog lica ako nadležni organ smatra da postoje razumni razlozi da je takva radnja neophodna da bi se sprečila verodostojna pretnja po bezbednost vazduhoplova</w:t>
      </w:r>
      <w:r w:rsidRPr="00137A36">
        <w:rPr>
          <w:rFonts w:ascii="Times New Roman" w:eastAsia="Times New Roman" w:hAnsi="Times New Roman" w:cs="Times New Roman"/>
          <w:w w:val="95"/>
          <w:sz w:val="19"/>
          <w:szCs w:val="19"/>
          <w:lang w:val="sr-Latn-RS" w:eastAsia="sq-AL"/>
        </w:rPr>
        <w:t>;</w:t>
      </w:r>
    </w:p>
    <w:p w14:paraId="26BCD10B" w14:textId="77777777" w:rsidR="0048581C" w:rsidRPr="00137A36" w:rsidRDefault="0048581C" w:rsidP="0048581C">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23"/>
          <w:szCs w:val="23"/>
          <w:lang w:val="sr-Latn-RS" w:eastAsia="sq-AL"/>
        </w:rPr>
      </w:pPr>
    </w:p>
    <w:p w14:paraId="34AC4A4B" w14:textId="77777777" w:rsidR="0048581C" w:rsidRPr="00137A36" w:rsidRDefault="0048581C" w:rsidP="007F5279">
      <w:pPr>
        <w:widowControl w:val="0"/>
        <w:numPr>
          <w:ilvl w:val="1"/>
          <w:numId w:val="69"/>
        </w:numPr>
        <w:tabs>
          <w:tab w:val="left" w:pos="1776"/>
        </w:tabs>
        <w:kinsoku w:val="0"/>
        <w:overflowPunct w:val="0"/>
        <w:autoSpaceDE w:val="0"/>
        <w:autoSpaceDN w:val="0"/>
        <w:adjustRightInd w:val="0"/>
        <w:spacing w:after="0" w:line="231" w:lineRule="auto"/>
        <w:ind w:left="1776" w:right="118" w:hanging="360"/>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ograničiti ili zabraniti aktivnosti organizacije ili fizičkog ili pravnog lica koja su izjavila da imaju svoje sposobnosti da dizajniraju ili proizvode proizvode ili delove u skladu sa Odeljkom A ili koja izdaju izjave o usaglašenosti (Obrazac 52B EASA-e) ili sertifikati o ovlašćenom puštanju (Obrazac 1 EASA-e) u skladu sa Poddelom R Odeljka A ovog Priloga u skladu sa tačkom (d) tačke 21L.B.21;</w:t>
      </w:r>
    </w:p>
    <w:p w14:paraId="50AAFB08" w14:textId="77777777" w:rsidR="0048581C" w:rsidRPr="00137A36" w:rsidRDefault="0048581C" w:rsidP="0048581C">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23"/>
          <w:szCs w:val="23"/>
          <w:lang w:val="sr-Latn-RS" w:eastAsia="sq-AL"/>
        </w:rPr>
      </w:pPr>
    </w:p>
    <w:p w14:paraId="4A6D4F4D" w14:textId="77777777" w:rsidR="0048581C" w:rsidRPr="00137A36" w:rsidRDefault="0048581C" w:rsidP="007F5279">
      <w:pPr>
        <w:widowControl w:val="0"/>
        <w:numPr>
          <w:ilvl w:val="1"/>
          <w:numId w:val="69"/>
        </w:numPr>
        <w:tabs>
          <w:tab w:val="left" w:pos="1776"/>
        </w:tabs>
        <w:kinsoku w:val="0"/>
        <w:overflowPunct w:val="0"/>
        <w:autoSpaceDE w:val="0"/>
        <w:autoSpaceDN w:val="0"/>
        <w:adjustRightInd w:val="0"/>
        <w:spacing w:after="0" w:line="214" w:lineRule="exact"/>
        <w:ind w:left="1776" w:right="119" w:hanging="360"/>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neće registrovati izjavu o usklađenosti dizajna sve dok postoje nerešeni nalazi iz početne istrage nadzora</w:t>
      </w:r>
      <w:r w:rsidRPr="00137A36">
        <w:rPr>
          <w:rFonts w:ascii="Times New Roman" w:eastAsia="Times New Roman" w:hAnsi="Times New Roman" w:cs="Times New Roman"/>
          <w:spacing w:val="-1"/>
          <w:w w:val="90"/>
          <w:sz w:val="19"/>
          <w:szCs w:val="19"/>
          <w:lang w:val="sr-Latn-RS" w:eastAsia="sq-AL"/>
        </w:rPr>
        <w:t>;</w:t>
      </w:r>
    </w:p>
    <w:p w14:paraId="5E881E4E" w14:textId="77777777" w:rsidR="0048581C" w:rsidRPr="00137A36" w:rsidRDefault="0048581C" w:rsidP="0048581C">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23"/>
          <w:szCs w:val="23"/>
          <w:lang w:val="sr-Latn-RS" w:eastAsia="sq-AL"/>
        </w:rPr>
      </w:pPr>
    </w:p>
    <w:p w14:paraId="26FF6E4E" w14:textId="77777777" w:rsidR="0048581C" w:rsidRPr="00137A36" w:rsidRDefault="0048581C" w:rsidP="007F5279">
      <w:pPr>
        <w:widowControl w:val="0"/>
        <w:numPr>
          <w:ilvl w:val="1"/>
          <w:numId w:val="69"/>
        </w:numPr>
        <w:tabs>
          <w:tab w:val="left" w:pos="1776"/>
        </w:tabs>
        <w:kinsoku w:val="0"/>
        <w:overflowPunct w:val="0"/>
        <w:autoSpaceDE w:val="0"/>
        <w:autoSpaceDN w:val="0"/>
        <w:adjustRightInd w:val="0"/>
        <w:spacing w:after="0" w:line="214" w:lineRule="exact"/>
        <w:ind w:left="1776" w:right="119" w:hanging="360"/>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privremeno ili trajno poništiti registraciju izjave o usklađenosti dizajna ili deklaracije o sposobnosti u skladu sa tačkom (d) tačke 21L.B.21;</w:t>
      </w:r>
    </w:p>
    <w:p w14:paraId="30376341" w14:textId="77777777" w:rsidR="0048581C" w:rsidRPr="00137A36" w:rsidRDefault="0048581C" w:rsidP="0048581C">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23"/>
          <w:szCs w:val="23"/>
          <w:lang w:val="sr-Latn-RS" w:eastAsia="sq-AL"/>
        </w:rPr>
      </w:pPr>
    </w:p>
    <w:p w14:paraId="57E781F0" w14:textId="77777777" w:rsidR="0048581C" w:rsidRPr="00137A36" w:rsidRDefault="0048581C" w:rsidP="007F5279">
      <w:pPr>
        <w:widowControl w:val="0"/>
        <w:numPr>
          <w:ilvl w:val="1"/>
          <w:numId w:val="69"/>
        </w:numPr>
        <w:tabs>
          <w:tab w:val="left" w:pos="1776"/>
        </w:tabs>
        <w:kinsoku w:val="0"/>
        <w:overflowPunct w:val="0"/>
        <w:autoSpaceDE w:val="0"/>
        <w:autoSpaceDN w:val="0"/>
        <w:adjustRightInd w:val="0"/>
        <w:spacing w:after="0" w:line="214" w:lineRule="exact"/>
        <w:ind w:left="1776" w:right="118" w:hanging="360"/>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preduzeti sve dalje mere sprovođenja neophodne kako bi obezbedio okončanje neusaglašenosti sa osnovnim zahtevima navedenim u Prilogu II Uredbe (ACV) br. 05/2020 i sa ovim Prilogom, i , gde je potrebno, otkloniti posledice toga.</w:t>
      </w:r>
    </w:p>
    <w:p w14:paraId="6770BF68" w14:textId="77777777" w:rsidR="0048581C" w:rsidRPr="00137A36" w:rsidRDefault="0048581C" w:rsidP="0048581C">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23"/>
          <w:szCs w:val="23"/>
          <w:lang w:val="sr-Latn-RS" w:eastAsia="sq-AL"/>
        </w:rPr>
      </w:pPr>
    </w:p>
    <w:p w14:paraId="6B6BF635" w14:textId="77777777" w:rsidR="0048581C" w:rsidRPr="00137A36" w:rsidRDefault="0048581C" w:rsidP="007F5279">
      <w:pPr>
        <w:widowControl w:val="0"/>
        <w:numPr>
          <w:ilvl w:val="0"/>
          <w:numId w:val="69"/>
        </w:numPr>
        <w:tabs>
          <w:tab w:val="left" w:pos="1417"/>
        </w:tabs>
        <w:kinsoku w:val="0"/>
        <w:overflowPunct w:val="0"/>
        <w:autoSpaceDE w:val="0"/>
        <w:autoSpaceDN w:val="0"/>
        <w:adjustRightInd w:val="0"/>
        <w:spacing w:after="0" w:line="214" w:lineRule="exact"/>
        <w:ind w:left="1416" w:right="118"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lastRenderedPageBreak/>
        <w:t>Nakon preduzimanja mere izvršenja u skladu sa tačkom (a), nadležni organ će o tome obavestiti primaoca, navesti razloge o tome i obavestiti primaoca o njegovom pravu na žalbu.</w:t>
      </w:r>
    </w:p>
    <w:p w14:paraId="27D15201"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2443C8DB" w14:textId="77777777" w:rsidR="0048581C" w:rsidRPr="00137A36" w:rsidRDefault="0048581C" w:rsidP="0048581C">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23"/>
          <w:szCs w:val="23"/>
          <w:lang w:val="sr-Latn-RS" w:eastAsia="sq-AL"/>
        </w:rPr>
      </w:pPr>
    </w:p>
    <w:p w14:paraId="577D40E4" w14:textId="77777777" w:rsidR="0048581C" w:rsidRPr="00137A36" w:rsidRDefault="0048581C" w:rsidP="0048581C">
      <w:pPr>
        <w:widowControl w:val="0"/>
        <w:kinsoku w:val="0"/>
        <w:overflowPunct w:val="0"/>
        <w:autoSpaceDE w:val="0"/>
        <w:autoSpaceDN w:val="0"/>
        <w:adjustRightInd w:val="0"/>
        <w:spacing w:after="0" w:line="240" w:lineRule="auto"/>
        <w:ind w:left="306"/>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 xml:space="preserve">21L.B.23 </w:t>
      </w:r>
      <w:r w:rsidRPr="00137A36">
        <w:rPr>
          <w:rFonts w:ascii="Times New Roman" w:eastAsia="Times New Roman" w:hAnsi="Times New Roman" w:cs="Times New Roman"/>
          <w:spacing w:val="23"/>
          <w:w w:val="95"/>
          <w:sz w:val="19"/>
          <w:szCs w:val="19"/>
          <w:lang w:val="sr-Latn-RS" w:eastAsia="sq-AL"/>
        </w:rPr>
        <w:t xml:space="preserve"> </w:t>
      </w:r>
      <w:r w:rsidRPr="00137A36">
        <w:rPr>
          <w:rFonts w:ascii="Times New Roman" w:eastAsia="Times New Roman" w:hAnsi="Times New Roman" w:cs="Times New Roman"/>
          <w:b/>
          <w:bCs/>
          <w:w w:val="95"/>
          <w:sz w:val="19"/>
          <w:szCs w:val="19"/>
          <w:lang w:val="sr-Latn-RS" w:eastAsia="sq-AL"/>
        </w:rPr>
        <w:t>Direktive o plovidbenosti</w:t>
      </w:r>
    </w:p>
    <w:p w14:paraId="7B2F41AB" w14:textId="77777777" w:rsidR="0048581C" w:rsidRPr="00137A36" w:rsidRDefault="0048581C" w:rsidP="0048581C">
      <w:pPr>
        <w:widowControl w:val="0"/>
        <w:kinsoku w:val="0"/>
        <w:overflowPunct w:val="0"/>
        <w:autoSpaceDE w:val="0"/>
        <w:autoSpaceDN w:val="0"/>
        <w:adjustRightInd w:val="0"/>
        <w:spacing w:before="1" w:after="0" w:line="240" w:lineRule="auto"/>
        <w:rPr>
          <w:rFonts w:ascii="Times New Roman" w:eastAsia="Times New Roman" w:hAnsi="Times New Roman" w:cs="Times New Roman"/>
          <w:b/>
          <w:bCs/>
          <w:lang w:val="sr-Latn-RS" w:eastAsia="sq-AL"/>
        </w:rPr>
      </w:pPr>
    </w:p>
    <w:p w14:paraId="5EF72AF7" w14:textId="77777777" w:rsidR="0048581C" w:rsidRPr="00137A36" w:rsidRDefault="0048581C" w:rsidP="007F5279">
      <w:pPr>
        <w:widowControl w:val="0"/>
        <w:numPr>
          <w:ilvl w:val="0"/>
          <w:numId w:val="70"/>
        </w:numPr>
        <w:tabs>
          <w:tab w:val="left" w:pos="1417"/>
        </w:tabs>
        <w:kinsoku w:val="0"/>
        <w:overflowPunct w:val="0"/>
        <w:autoSpaceDE w:val="0"/>
        <w:autoSpaceDN w:val="0"/>
        <w:adjustRightInd w:val="0"/>
        <w:spacing w:after="0" w:line="231" w:lineRule="auto"/>
        <w:ind w:right="118"/>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Direktiva o plovidbenosti podrazumeva dokument koji je izdala ili usvojila Agencija i koji nalaže radnje koje treba izvršiti na vazduhoplovu kako bi se povratio prihvatljiv nivo bezbednosti kada dokazi pokazuju da bi nivo bezbednosti ovog vazduhoplova inače mogao biti ugrožen.</w:t>
      </w:r>
    </w:p>
    <w:p w14:paraId="4B382AA9" w14:textId="77777777" w:rsidR="0048581C" w:rsidRPr="00137A36" w:rsidRDefault="0048581C" w:rsidP="0048581C">
      <w:pPr>
        <w:widowControl w:val="0"/>
        <w:kinsoku w:val="0"/>
        <w:overflowPunct w:val="0"/>
        <w:autoSpaceDE w:val="0"/>
        <w:autoSpaceDN w:val="0"/>
        <w:adjustRightInd w:val="0"/>
        <w:spacing w:before="11" w:after="0" w:line="240" w:lineRule="auto"/>
        <w:rPr>
          <w:rFonts w:ascii="Times New Roman" w:eastAsia="Times New Roman" w:hAnsi="Times New Roman" w:cs="Times New Roman"/>
          <w:lang w:val="sr-Latn-RS" w:eastAsia="sq-AL"/>
        </w:rPr>
      </w:pPr>
    </w:p>
    <w:p w14:paraId="44C96292" w14:textId="77777777" w:rsidR="0048581C" w:rsidRPr="00137A36" w:rsidRDefault="0048581C" w:rsidP="007F5279">
      <w:pPr>
        <w:widowControl w:val="0"/>
        <w:numPr>
          <w:ilvl w:val="0"/>
          <w:numId w:val="70"/>
        </w:numPr>
        <w:tabs>
          <w:tab w:val="left" w:pos="1417"/>
        </w:tabs>
        <w:kinsoku w:val="0"/>
        <w:overflowPunct w:val="0"/>
        <w:autoSpaceDE w:val="0"/>
        <w:autoSpaceDN w:val="0"/>
        <w:adjustRightInd w:val="0"/>
        <w:spacing w:after="0" w:line="240" w:lineRule="auto"/>
        <w:ind w:left="1416" w:hanging="309"/>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0"/>
          <w:sz w:val="19"/>
          <w:szCs w:val="19"/>
          <w:lang w:val="sr-Latn-RS" w:eastAsia="sq-AL"/>
        </w:rPr>
        <w:t>Agencija će izdati direktivu o plovidbenosti kada:</w:t>
      </w:r>
    </w:p>
    <w:p w14:paraId="7CD75852" w14:textId="77777777" w:rsidR="0048581C" w:rsidRPr="00137A36" w:rsidRDefault="0048581C" w:rsidP="0048581C">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23"/>
          <w:szCs w:val="23"/>
          <w:lang w:val="sr-Latn-RS" w:eastAsia="sq-AL"/>
        </w:rPr>
      </w:pPr>
    </w:p>
    <w:p w14:paraId="6C644775" w14:textId="77777777" w:rsidR="0048581C" w:rsidRPr="00137A36" w:rsidRDefault="0048581C" w:rsidP="007F5279">
      <w:pPr>
        <w:widowControl w:val="0"/>
        <w:numPr>
          <w:ilvl w:val="1"/>
          <w:numId w:val="70"/>
        </w:numPr>
        <w:tabs>
          <w:tab w:val="left" w:pos="1674"/>
        </w:tabs>
        <w:kinsoku w:val="0"/>
        <w:overflowPunct w:val="0"/>
        <w:autoSpaceDE w:val="0"/>
        <w:autoSpaceDN w:val="0"/>
        <w:adjustRightInd w:val="0"/>
        <w:spacing w:after="0" w:line="214" w:lineRule="exact"/>
        <w:ind w:left="1673" w:right="119"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Agencija utvrdi da postoji nesigurno stanje u vazduhoplovu kao rezultat manjkavosti na vazduhoplovu, ili na motoru, propeleru ili delu koji je instaliran na ovom vazduhoplovu; i</w:t>
      </w:r>
    </w:p>
    <w:p w14:paraId="5E165581" w14:textId="77777777" w:rsidR="0048581C" w:rsidRPr="00137A36" w:rsidRDefault="0048581C" w:rsidP="0048581C">
      <w:pPr>
        <w:widowControl w:val="0"/>
        <w:kinsoku w:val="0"/>
        <w:overflowPunct w:val="0"/>
        <w:autoSpaceDE w:val="0"/>
        <w:autoSpaceDN w:val="0"/>
        <w:adjustRightInd w:val="0"/>
        <w:spacing w:before="10" w:after="0" w:line="240" w:lineRule="auto"/>
        <w:rPr>
          <w:rFonts w:ascii="Times New Roman" w:eastAsia="Times New Roman" w:hAnsi="Times New Roman" w:cs="Times New Roman"/>
          <w:lang w:val="sr-Latn-RS" w:eastAsia="sq-AL"/>
        </w:rPr>
      </w:pPr>
    </w:p>
    <w:p w14:paraId="19DB1566" w14:textId="77777777" w:rsidR="0048581C" w:rsidRPr="00137A36" w:rsidRDefault="0048581C" w:rsidP="007F5279">
      <w:pPr>
        <w:widowControl w:val="0"/>
        <w:numPr>
          <w:ilvl w:val="1"/>
          <w:numId w:val="70"/>
        </w:numPr>
        <w:tabs>
          <w:tab w:val="left" w:pos="1674"/>
        </w:tabs>
        <w:kinsoku w:val="0"/>
        <w:overflowPunct w:val="0"/>
        <w:autoSpaceDE w:val="0"/>
        <w:autoSpaceDN w:val="0"/>
        <w:adjustRightInd w:val="0"/>
        <w:spacing w:after="0" w:line="240" w:lineRule="auto"/>
        <w:ind w:left="1673"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to stanje će verovatno postojati ili se razvijati u drugim vazduhoplovcima.</w:t>
      </w:r>
    </w:p>
    <w:p w14:paraId="04D0B43D" w14:textId="77777777" w:rsidR="0048581C" w:rsidRPr="00137A36" w:rsidRDefault="0048581C" w:rsidP="0048581C">
      <w:pPr>
        <w:widowControl w:val="0"/>
        <w:kinsoku w:val="0"/>
        <w:overflowPunct w:val="0"/>
        <w:autoSpaceDE w:val="0"/>
        <w:autoSpaceDN w:val="0"/>
        <w:adjustRightInd w:val="0"/>
        <w:spacing w:before="9" w:after="0" w:line="240" w:lineRule="auto"/>
        <w:rPr>
          <w:rFonts w:ascii="Times New Roman" w:eastAsia="Times New Roman" w:hAnsi="Times New Roman" w:cs="Times New Roman"/>
          <w:lang w:val="sr-Latn-RS" w:eastAsia="sq-AL"/>
        </w:rPr>
      </w:pPr>
    </w:p>
    <w:p w14:paraId="559F34E4" w14:textId="77777777" w:rsidR="0048581C" w:rsidRPr="00137A36" w:rsidRDefault="0048581C" w:rsidP="007F5279">
      <w:pPr>
        <w:widowControl w:val="0"/>
        <w:numPr>
          <w:ilvl w:val="0"/>
          <w:numId w:val="70"/>
        </w:numPr>
        <w:tabs>
          <w:tab w:val="left" w:pos="1417"/>
        </w:tabs>
        <w:kinsoku w:val="0"/>
        <w:overflowPunct w:val="0"/>
        <w:autoSpaceDE w:val="0"/>
        <w:autoSpaceDN w:val="0"/>
        <w:adjustRightInd w:val="0"/>
        <w:spacing w:after="0" w:line="240" w:lineRule="auto"/>
        <w:ind w:left="1416" w:hanging="309"/>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0"/>
          <w:sz w:val="19"/>
          <w:szCs w:val="19"/>
          <w:lang w:val="sr-Latn-RS" w:eastAsia="sq-AL"/>
        </w:rPr>
        <w:t>Direktiva o plovidbenosti će sadržati najmanje informacije koje identifikuju:</w:t>
      </w:r>
    </w:p>
    <w:p w14:paraId="57BCF986" w14:textId="77777777" w:rsidR="0048581C" w:rsidRPr="00137A36" w:rsidRDefault="0048581C" w:rsidP="0048581C">
      <w:pPr>
        <w:widowControl w:val="0"/>
        <w:kinsoku w:val="0"/>
        <w:overflowPunct w:val="0"/>
        <w:autoSpaceDE w:val="0"/>
        <w:autoSpaceDN w:val="0"/>
        <w:adjustRightInd w:val="0"/>
        <w:spacing w:before="10" w:after="0" w:line="240" w:lineRule="auto"/>
        <w:rPr>
          <w:rFonts w:ascii="Times New Roman" w:eastAsia="Times New Roman" w:hAnsi="Times New Roman" w:cs="Times New Roman"/>
          <w:lang w:val="sr-Latn-RS" w:eastAsia="sq-AL"/>
        </w:rPr>
      </w:pPr>
    </w:p>
    <w:p w14:paraId="07BD7CB3" w14:textId="77777777" w:rsidR="0048581C" w:rsidRPr="00137A36" w:rsidRDefault="0048581C" w:rsidP="007F5279">
      <w:pPr>
        <w:widowControl w:val="0"/>
        <w:numPr>
          <w:ilvl w:val="1"/>
          <w:numId w:val="70"/>
        </w:numPr>
        <w:tabs>
          <w:tab w:val="left" w:pos="1674"/>
        </w:tabs>
        <w:kinsoku w:val="0"/>
        <w:overflowPunct w:val="0"/>
        <w:autoSpaceDE w:val="0"/>
        <w:autoSpaceDN w:val="0"/>
        <w:adjustRightInd w:val="0"/>
        <w:spacing w:after="0" w:line="240" w:lineRule="auto"/>
        <w:ind w:left="1673"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0"/>
          <w:sz w:val="19"/>
          <w:szCs w:val="19"/>
          <w:lang w:val="sr-Latn-RS" w:eastAsia="sq-AL"/>
        </w:rPr>
        <w:t>nebezbedno stanje;</w:t>
      </w:r>
    </w:p>
    <w:p w14:paraId="0B658B8A" w14:textId="77777777" w:rsidR="0048581C" w:rsidRPr="00137A36" w:rsidRDefault="0048581C" w:rsidP="0048581C">
      <w:pPr>
        <w:widowControl w:val="0"/>
        <w:kinsoku w:val="0"/>
        <w:overflowPunct w:val="0"/>
        <w:autoSpaceDE w:val="0"/>
        <w:autoSpaceDN w:val="0"/>
        <w:adjustRightInd w:val="0"/>
        <w:spacing w:before="9" w:after="0" w:line="240" w:lineRule="auto"/>
        <w:rPr>
          <w:rFonts w:ascii="Times New Roman" w:eastAsia="Times New Roman" w:hAnsi="Times New Roman" w:cs="Times New Roman"/>
          <w:lang w:val="sr-Latn-RS" w:eastAsia="sq-AL"/>
        </w:rPr>
      </w:pPr>
    </w:p>
    <w:p w14:paraId="51A6DC90" w14:textId="77777777" w:rsidR="0048581C" w:rsidRPr="00137A36" w:rsidRDefault="0048581C" w:rsidP="007F5279">
      <w:pPr>
        <w:widowControl w:val="0"/>
        <w:numPr>
          <w:ilvl w:val="1"/>
          <w:numId w:val="70"/>
        </w:numPr>
        <w:tabs>
          <w:tab w:val="left" w:pos="1674"/>
        </w:tabs>
        <w:kinsoku w:val="0"/>
        <w:overflowPunct w:val="0"/>
        <w:autoSpaceDE w:val="0"/>
        <w:autoSpaceDN w:val="0"/>
        <w:adjustRightInd w:val="0"/>
        <w:spacing w:after="0" w:line="240" w:lineRule="auto"/>
        <w:ind w:left="1673"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0"/>
          <w:sz w:val="19"/>
          <w:szCs w:val="19"/>
          <w:lang w:val="sr-Latn-RS" w:eastAsia="sq-AL"/>
        </w:rPr>
        <w:t>zahvaćeni vazduhoplov;</w:t>
      </w:r>
    </w:p>
    <w:p w14:paraId="09685955" w14:textId="77777777" w:rsidR="0048581C" w:rsidRPr="00137A36" w:rsidRDefault="0048581C" w:rsidP="0048581C">
      <w:pPr>
        <w:widowControl w:val="0"/>
        <w:kinsoku w:val="0"/>
        <w:overflowPunct w:val="0"/>
        <w:autoSpaceDE w:val="0"/>
        <w:autoSpaceDN w:val="0"/>
        <w:adjustRightInd w:val="0"/>
        <w:spacing w:before="10" w:after="0" w:line="240" w:lineRule="auto"/>
        <w:rPr>
          <w:rFonts w:ascii="Times New Roman" w:eastAsia="Times New Roman" w:hAnsi="Times New Roman" w:cs="Times New Roman"/>
          <w:lang w:val="sr-Latn-RS" w:eastAsia="sq-AL"/>
        </w:rPr>
      </w:pPr>
    </w:p>
    <w:p w14:paraId="0337BD44" w14:textId="77777777" w:rsidR="0048581C" w:rsidRPr="00137A36" w:rsidRDefault="0048581C" w:rsidP="007F5279">
      <w:pPr>
        <w:widowControl w:val="0"/>
        <w:numPr>
          <w:ilvl w:val="1"/>
          <w:numId w:val="70"/>
        </w:numPr>
        <w:tabs>
          <w:tab w:val="left" w:pos="1674"/>
        </w:tabs>
        <w:kinsoku w:val="0"/>
        <w:overflowPunct w:val="0"/>
        <w:autoSpaceDE w:val="0"/>
        <w:autoSpaceDN w:val="0"/>
        <w:adjustRightInd w:val="0"/>
        <w:spacing w:after="0" w:line="240" w:lineRule="auto"/>
        <w:ind w:left="1673"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0"/>
          <w:sz w:val="19"/>
          <w:szCs w:val="19"/>
          <w:lang w:val="sr-Latn-RS" w:eastAsia="sq-AL"/>
        </w:rPr>
        <w:t>radnju(e) koja(se) se zahteva(ju);</w:t>
      </w:r>
    </w:p>
    <w:p w14:paraId="0C6493B3" w14:textId="77777777" w:rsidR="0048581C" w:rsidRPr="00137A36" w:rsidRDefault="0048581C" w:rsidP="0048581C">
      <w:pPr>
        <w:widowControl w:val="0"/>
        <w:kinsoku w:val="0"/>
        <w:overflowPunct w:val="0"/>
        <w:autoSpaceDE w:val="0"/>
        <w:autoSpaceDN w:val="0"/>
        <w:adjustRightInd w:val="0"/>
        <w:spacing w:before="9" w:after="0" w:line="240" w:lineRule="auto"/>
        <w:rPr>
          <w:rFonts w:ascii="Times New Roman" w:eastAsia="Times New Roman" w:hAnsi="Times New Roman" w:cs="Times New Roman"/>
          <w:lang w:val="sr-Latn-RS" w:eastAsia="sq-AL"/>
        </w:rPr>
      </w:pPr>
    </w:p>
    <w:p w14:paraId="09830423" w14:textId="77777777" w:rsidR="0048581C" w:rsidRPr="00137A36" w:rsidRDefault="0048581C" w:rsidP="007F5279">
      <w:pPr>
        <w:widowControl w:val="0"/>
        <w:numPr>
          <w:ilvl w:val="1"/>
          <w:numId w:val="70"/>
        </w:numPr>
        <w:tabs>
          <w:tab w:val="left" w:pos="1674"/>
        </w:tabs>
        <w:kinsoku w:val="0"/>
        <w:overflowPunct w:val="0"/>
        <w:autoSpaceDE w:val="0"/>
        <w:autoSpaceDN w:val="0"/>
        <w:adjustRightInd w:val="0"/>
        <w:spacing w:after="0" w:line="240" w:lineRule="auto"/>
        <w:ind w:left="1673"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0"/>
          <w:sz w:val="19"/>
          <w:szCs w:val="19"/>
          <w:lang w:val="sr-Latn-RS" w:eastAsia="sq-AL"/>
        </w:rPr>
        <w:t>vreme usaglašenosti za traženu(e) radnju(e);</w:t>
      </w:r>
    </w:p>
    <w:p w14:paraId="02426F7A" w14:textId="77777777" w:rsidR="0048581C" w:rsidRPr="00137A36" w:rsidRDefault="0048581C" w:rsidP="0048581C">
      <w:pPr>
        <w:widowControl w:val="0"/>
        <w:kinsoku w:val="0"/>
        <w:overflowPunct w:val="0"/>
        <w:autoSpaceDE w:val="0"/>
        <w:autoSpaceDN w:val="0"/>
        <w:adjustRightInd w:val="0"/>
        <w:spacing w:before="10" w:after="0" w:line="240" w:lineRule="auto"/>
        <w:rPr>
          <w:rFonts w:ascii="Times New Roman" w:eastAsia="Times New Roman" w:hAnsi="Times New Roman" w:cs="Times New Roman"/>
          <w:lang w:val="sr-Latn-RS" w:eastAsia="sq-AL"/>
        </w:rPr>
      </w:pPr>
    </w:p>
    <w:p w14:paraId="49BB4B74" w14:textId="77777777" w:rsidR="0048581C" w:rsidRPr="00137A36" w:rsidRDefault="0048581C" w:rsidP="007F5279">
      <w:pPr>
        <w:widowControl w:val="0"/>
        <w:numPr>
          <w:ilvl w:val="1"/>
          <w:numId w:val="70"/>
        </w:numPr>
        <w:tabs>
          <w:tab w:val="left" w:pos="1674"/>
        </w:tabs>
        <w:kinsoku w:val="0"/>
        <w:overflowPunct w:val="0"/>
        <w:autoSpaceDE w:val="0"/>
        <w:autoSpaceDN w:val="0"/>
        <w:adjustRightInd w:val="0"/>
        <w:spacing w:after="0" w:line="240" w:lineRule="auto"/>
        <w:ind w:left="1673"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datum stupanja na snagu</w:t>
      </w:r>
      <w:r w:rsidRPr="00137A36">
        <w:rPr>
          <w:rFonts w:ascii="Times New Roman" w:eastAsia="Times New Roman" w:hAnsi="Times New Roman" w:cs="Times New Roman"/>
          <w:spacing w:val="-2"/>
          <w:w w:val="95"/>
          <w:sz w:val="19"/>
          <w:szCs w:val="19"/>
          <w:lang w:val="sr-Latn-RS" w:eastAsia="sq-AL"/>
        </w:rPr>
        <w:t>.</w:t>
      </w:r>
    </w:p>
    <w:p w14:paraId="314A738E"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103FE8A7" w14:textId="77777777" w:rsidR="0048581C" w:rsidRPr="00137A36" w:rsidRDefault="0048581C" w:rsidP="0048581C">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23"/>
          <w:szCs w:val="23"/>
          <w:lang w:val="sr-Latn-RS" w:eastAsia="sq-AL"/>
        </w:rPr>
      </w:pPr>
    </w:p>
    <w:p w14:paraId="7ECD0EE1" w14:textId="77777777" w:rsidR="0048581C" w:rsidRPr="00137A36" w:rsidRDefault="0048581C" w:rsidP="0048581C">
      <w:pPr>
        <w:widowControl w:val="0"/>
        <w:kinsoku w:val="0"/>
        <w:overflowPunct w:val="0"/>
        <w:autoSpaceDE w:val="0"/>
        <w:autoSpaceDN w:val="0"/>
        <w:adjustRightInd w:val="0"/>
        <w:spacing w:after="0" w:line="240" w:lineRule="auto"/>
        <w:ind w:left="306"/>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 xml:space="preserve">21L.B.24 </w:t>
      </w:r>
      <w:r w:rsidRPr="00137A36">
        <w:rPr>
          <w:rFonts w:ascii="Times New Roman" w:eastAsia="Times New Roman" w:hAnsi="Times New Roman" w:cs="Times New Roman"/>
          <w:spacing w:val="1"/>
          <w:w w:val="95"/>
          <w:sz w:val="19"/>
          <w:szCs w:val="19"/>
          <w:lang w:val="sr-Latn-RS" w:eastAsia="sq-AL"/>
        </w:rPr>
        <w:t xml:space="preserve"> </w:t>
      </w:r>
      <w:r w:rsidRPr="00137A36">
        <w:rPr>
          <w:rFonts w:ascii="Times New Roman" w:eastAsia="Times New Roman" w:hAnsi="Times New Roman" w:cs="Times New Roman"/>
          <w:b/>
          <w:bCs/>
          <w:w w:val="95"/>
          <w:sz w:val="19"/>
          <w:szCs w:val="19"/>
          <w:lang w:val="sr-Latn-RS" w:eastAsia="sq-AL"/>
        </w:rPr>
        <w:t>Sredstva usaglašenosti</w:t>
      </w:r>
    </w:p>
    <w:p w14:paraId="1BC0C121" w14:textId="77777777" w:rsidR="0048581C" w:rsidRPr="00137A36" w:rsidRDefault="0048581C" w:rsidP="0048581C">
      <w:pPr>
        <w:widowControl w:val="0"/>
        <w:kinsoku w:val="0"/>
        <w:overflowPunct w:val="0"/>
        <w:autoSpaceDE w:val="0"/>
        <w:autoSpaceDN w:val="0"/>
        <w:adjustRightInd w:val="0"/>
        <w:spacing w:before="4" w:after="0" w:line="240" w:lineRule="auto"/>
        <w:rPr>
          <w:rFonts w:ascii="Times New Roman" w:eastAsia="Times New Roman" w:hAnsi="Times New Roman" w:cs="Times New Roman"/>
          <w:b/>
          <w:bCs/>
          <w:lang w:val="sr-Latn-RS" w:eastAsia="sq-AL"/>
        </w:rPr>
      </w:pPr>
    </w:p>
    <w:p w14:paraId="4CBDDE56" w14:textId="6C579F64" w:rsidR="0048581C" w:rsidRPr="00137A36" w:rsidRDefault="00211CFB" w:rsidP="007F5279">
      <w:pPr>
        <w:widowControl w:val="0"/>
        <w:numPr>
          <w:ilvl w:val="0"/>
          <w:numId w:val="71"/>
        </w:numPr>
        <w:tabs>
          <w:tab w:val="left" w:pos="1417"/>
        </w:tabs>
        <w:kinsoku w:val="0"/>
        <w:overflowPunct w:val="0"/>
        <w:autoSpaceDE w:val="0"/>
        <w:autoSpaceDN w:val="0"/>
        <w:adjustRightInd w:val="0"/>
        <w:spacing w:after="0" w:line="214" w:lineRule="exact"/>
        <w:ind w:right="119"/>
        <w:jc w:val="both"/>
        <w:rPr>
          <w:rFonts w:ascii="Times New Roman" w:eastAsia="Times New Roman" w:hAnsi="Times New Roman" w:cs="Times New Roman"/>
          <w:sz w:val="19"/>
          <w:szCs w:val="19"/>
          <w:lang w:val="sr-Latn-RS" w:eastAsia="sq-AL"/>
        </w:rPr>
      </w:pPr>
      <w:r w:rsidRPr="00211CFB">
        <w:rPr>
          <w:rFonts w:ascii="Times New Roman" w:eastAsia="Times New Roman" w:hAnsi="Times New Roman" w:cs="Times New Roman"/>
          <w:w w:val="95"/>
          <w:sz w:val="19"/>
          <w:szCs w:val="19"/>
          <w:lang w:val="sr-Latn-RS" w:eastAsia="sq-AL"/>
        </w:rPr>
        <w:t xml:space="preserve">Republika Kosovo usvaja prihvatljive načine usaglašavanja  </w:t>
      </w:r>
      <w:r w:rsidR="0048581C" w:rsidRPr="00137A36">
        <w:rPr>
          <w:rFonts w:ascii="Times New Roman" w:eastAsia="Times New Roman" w:hAnsi="Times New Roman" w:cs="Times New Roman"/>
          <w:w w:val="95"/>
          <w:sz w:val="19"/>
          <w:szCs w:val="19"/>
          <w:lang w:val="sr-Latn-RS" w:eastAsia="sq-AL"/>
        </w:rPr>
        <w:t>(„PSU“) koja se mogu koristiti za utvrđivanje usklađenosti sa Uredbom (ACV) br. 05/2020 i delegiranim i provedbenim aktima usvojenim na osnovu nje</w:t>
      </w:r>
      <w:r w:rsidR="0048581C" w:rsidRPr="00137A36">
        <w:rPr>
          <w:rFonts w:ascii="Times New Roman" w:eastAsia="Times New Roman" w:hAnsi="Times New Roman" w:cs="Times New Roman"/>
          <w:w w:val="90"/>
          <w:sz w:val="19"/>
          <w:szCs w:val="19"/>
          <w:lang w:val="sr-Latn-RS" w:eastAsia="sq-AL"/>
        </w:rPr>
        <w:t>.</w:t>
      </w:r>
    </w:p>
    <w:p w14:paraId="2B0770CB" w14:textId="77777777" w:rsidR="0048581C" w:rsidRPr="00137A36" w:rsidRDefault="0048581C" w:rsidP="0048581C">
      <w:pPr>
        <w:widowControl w:val="0"/>
        <w:kinsoku w:val="0"/>
        <w:overflowPunct w:val="0"/>
        <w:autoSpaceDE w:val="0"/>
        <w:autoSpaceDN w:val="0"/>
        <w:adjustRightInd w:val="0"/>
        <w:spacing w:before="10" w:after="0" w:line="240" w:lineRule="auto"/>
        <w:rPr>
          <w:rFonts w:ascii="Times New Roman" w:eastAsia="Times New Roman" w:hAnsi="Times New Roman" w:cs="Times New Roman"/>
          <w:lang w:val="sr-Latn-RS" w:eastAsia="sq-AL"/>
        </w:rPr>
      </w:pPr>
    </w:p>
    <w:p w14:paraId="577EF6A2" w14:textId="77777777" w:rsidR="0048581C" w:rsidRPr="00137A36" w:rsidRDefault="0048581C" w:rsidP="007F5279">
      <w:pPr>
        <w:widowControl w:val="0"/>
        <w:numPr>
          <w:ilvl w:val="0"/>
          <w:numId w:val="71"/>
        </w:numPr>
        <w:tabs>
          <w:tab w:val="left" w:pos="1417"/>
        </w:tabs>
        <w:kinsoku w:val="0"/>
        <w:overflowPunct w:val="0"/>
        <w:autoSpaceDE w:val="0"/>
        <w:autoSpaceDN w:val="0"/>
        <w:adjustRightInd w:val="0"/>
        <w:spacing w:after="0" w:line="240" w:lineRule="auto"/>
        <w:ind w:left="1416" w:hanging="309"/>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Alternativna sredstva usaglašenosti mogu se koristiti za utvrđivanje usaglašenosti sa ovom Uredbom.</w:t>
      </w:r>
    </w:p>
    <w:p w14:paraId="3CC88B5B" w14:textId="77777777" w:rsidR="0048581C" w:rsidRPr="00137A36" w:rsidRDefault="0048581C" w:rsidP="0048581C">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23"/>
          <w:szCs w:val="23"/>
          <w:lang w:val="sr-Latn-RS" w:eastAsia="sq-AL"/>
        </w:rPr>
      </w:pPr>
    </w:p>
    <w:p w14:paraId="7496E81D" w14:textId="77777777" w:rsidR="0048581C" w:rsidRPr="00137A36" w:rsidRDefault="0048581C" w:rsidP="007F5279">
      <w:pPr>
        <w:widowControl w:val="0"/>
        <w:numPr>
          <w:ilvl w:val="0"/>
          <w:numId w:val="71"/>
        </w:numPr>
        <w:tabs>
          <w:tab w:val="left" w:pos="1417"/>
        </w:tabs>
        <w:kinsoku w:val="0"/>
        <w:overflowPunct w:val="0"/>
        <w:autoSpaceDE w:val="0"/>
        <w:autoSpaceDN w:val="0"/>
        <w:adjustRightInd w:val="0"/>
        <w:spacing w:after="0" w:line="214" w:lineRule="exact"/>
        <w:ind w:left="1416" w:right="117"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pacing w:val="-1"/>
          <w:sz w:val="19"/>
          <w:szCs w:val="19"/>
          <w:lang w:val="sr-Latn-RS" w:eastAsia="sq-AL"/>
        </w:rPr>
        <w:t>Nadležni organi obaveštavaju Agenciju o svim alternativnim sredstvima usaglašenosti koje koriste fizička ili pravna lica pod njihovim nadzorom za utvrđivanje usaglašenosti sa ovom Uredbom</w:t>
      </w:r>
      <w:r w:rsidRPr="00137A36">
        <w:rPr>
          <w:rFonts w:ascii="Times New Roman" w:eastAsia="Times New Roman" w:hAnsi="Times New Roman" w:cs="Times New Roman"/>
          <w:w w:val="95"/>
          <w:sz w:val="19"/>
          <w:szCs w:val="19"/>
          <w:lang w:val="sr-Latn-RS" w:eastAsia="sq-AL"/>
        </w:rPr>
        <w:t>.’;</w:t>
      </w:r>
    </w:p>
    <w:p w14:paraId="74C46C94" w14:textId="77777777" w:rsidR="003A2E28" w:rsidRPr="00137A36" w:rsidRDefault="003A2E28" w:rsidP="003A2E28">
      <w:pPr>
        <w:widowControl w:val="0"/>
        <w:tabs>
          <w:tab w:val="left" w:pos="427"/>
        </w:tabs>
        <w:kinsoku w:val="0"/>
        <w:overflowPunct w:val="0"/>
        <w:autoSpaceDE w:val="0"/>
        <w:autoSpaceDN w:val="0"/>
        <w:adjustRightInd w:val="0"/>
        <w:spacing w:after="0" w:line="240" w:lineRule="auto"/>
        <w:ind w:left="426"/>
        <w:rPr>
          <w:rFonts w:ascii="Times New Roman" w:eastAsia="Times New Roman" w:hAnsi="Times New Roman" w:cs="Times New Roman"/>
          <w:sz w:val="19"/>
          <w:szCs w:val="19"/>
          <w:lang w:val="sr-Latn-RS" w:eastAsia="sq-AL"/>
        </w:rPr>
      </w:pPr>
    </w:p>
    <w:p w14:paraId="0E55EF7A" w14:textId="77777777" w:rsidR="0048581C" w:rsidRPr="00137A36" w:rsidRDefault="0048581C" w:rsidP="007F5279">
      <w:pPr>
        <w:widowControl w:val="0"/>
        <w:numPr>
          <w:ilvl w:val="0"/>
          <w:numId w:val="72"/>
        </w:numPr>
        <w:tabs>
          <w:tab w:val="left" w:pos="427"/>
        </w:tabs>
        <w:kinsoku w:val="0"/>
        <w:overflowPunct w:val="0"/>
        <w:autoSpaceDE w:val="0"/>
        <w:autoSpaceDN w:val="0"/>
        <w:adjustRightInd w:val="0"/>
        <w:spacing w:after="0" w:line="240" w:lineRule="auto"/>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umetnuti su sledeći poddelovi G, H i I:</w:t>
      </w:r>
    </w:p>
    <w:p w14:paraId="11D0E14E"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156039D7" w14:textId="77777777" w:rsidR="0048581C" w:rsidRPr="00137A36" w:rsidRDefault="0048581C" w:rsidP="0048581C">
      <w:pPr>
        <w:widowControl w:val="0"/>
        <w:kinsoku w:val="0"/>
        <w:overflowPunct w:val="0"/>
        <w:autoSpaceDE w:val="0"/>
        <w:autoSpaceDN w:val="0"/>
        <w:adjustRightInd w:val="0"/>
        <w:spacing w:before="3" w:after="0" w:line="240" w:lineRule="auto"/>
        <w:rPr>
          <w:rFonts w:ascii="Times New Roman" w:eastAsia="Times New Roman" w:hAnsi="Times New Roman" w:cs="Times New Roman"/>
          <w:lang w:val="sr-Latn-RS" w:eastAsia="sq-AL"/>
        </w:rPr>
      </w:pPr>
    </w:p>
    <w:p w14:paraId="2797B20B" w14:textId="77777777" w:rsidR="0048581C" w:rsidRPr="00137A36" w:rsidRDefault="0048581C" w:rsidP="0048581C">
      <w:pPr>
        <w:widowControl w:val="0"/>
        <w:kinsoku w:val="0"/>
        <w:overflowPunct w:val="0"/>
        <w:autoSpaceDE w:val="0"/>
        <w:autoSpaceDN w:val="0"/>
        <w:adjustRightInd w:val="0"/>
        <w:spacing w:after="0" w:line="240" w:lineRule="auto"/>
        <w:ind w:left="2066"/>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pacing w:val="-3"/>
          <w:sz w:val="19"/>
          <w:szCs w:val="19"/>
          <w:lang w:val="sr-Latn-RS" w:eastAsia="sq-AL"/>
        </w:rPr>
        <w:t>„PODDEO G – DEKLARISANE PROIZVODNE ORGANIZACIJE</w:t>
      </w:r>
    </w:p>
    <w:p w14:paraId="019607AC"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73B10362" w14:textId="77777777" w:rsidR="0048581C" w:rsidRPr="00137A36" w:rsidRDefault="0048581C" w:rsidP="0048581C">
      <w:pPr>
        <w:widowControl w:val="0"/>
        <w:kinsoku w:val="0"/>
        <w:overflowPunct w:val="0"/>
        <w:autoSpaceDE w:val="0"/>
        <w:autoSpaceDN w:val="0"/>
        <w:adjustRightInd w:val="0"/>
        <w:spacing w:before="112" w:after="0" w:line="240" w:lineRule="auto"/>
        <w:ind w:left="426"/>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21L.B.141</w:t>
      </w:r>
      <w:r w:rsidRPr="00137A36">
        <w:rPr>
          <w:rFonts w:ascii="Times New Roman" w:eastAsia="Times New Roman" w:hAnsi="Times New Roman" w:cs="Times New Roman"/>
          <w:spacing w:val="38"/>
          <w:w w:val="95"/>
          <w:sz w:val="19"/>
          <w:szCs w:val="19"/>
          <w:lang w:val="sr-Latn-RS" w:eastAsia="sq-AL"/>
        </w:rPr>
        <w:t xml:space="preserve"> </w:t>
      </w:r>
      <w:r w:rsidRPr="00137A36">
        <w:rPr>
          <w:rFonts w:ascii="Times New Roman" w:eastAsia="Times New Roman" w:hAnsi="Times New Roman" w:cs="Times New Roman"/>
          <w:b/>
          <w:bCs/>
          <w:w w:val="95"/>
          <w:sz w:val="19"/>
          <w:szCs w:val="19"/>
          <w:lang w:val="sr-Latn-RS" w:eastAsia="sq-AL"/>
        </w:rPr>
        <w:t>Početna istraga o nadzoru</w:t>
      </w:r>
    </w:p>
    <w:p w14:paraId="68DBC5C1" w14:textId="77777777" w:rsidR="0048581C" w:rsidRPr="00137A36" w:rsidRDefault="0048581C" w:rsidP="0048581C">
      <w:pPr>
        <w:widowControl w:val="0"/>
        <w:kinsoku w:val="0"/>
        <w:overflowPunct w:val="0"/>
        <w:autoSpaceDE w:val="0"/>
        <w:autoSpaceDN w:val="0"/>
        <w:adjustRightInd w:val="0"/>
        <w:spacing w:before="8" w:after="0" w:line="240" w:lineRule="auto"/>
        <w:rPr>
          <w:rFonts w:ascii="Times New Roman" w:eastAsia="Times New Roman" w:hAnsi="Times New Roman" w:cs="Times New Roman"/>
          <w:b/>
          <w:bCs/>
          <w:sz w:val="14"/>
          <w:szCs w:val="14"/>
          <w:lang w:val="sr-Latn-RS" w:eastAsia="sq-AL"/>
        </w:rPr>
      </w:pPr>
    </w:p>
    <w:p w14:paraId="523E6BEE" w14:textId="77777777" w:rsidR="0048581C" w:rsidRPr="00137A36" w:rsidRDefault="0048581C" w:rsidP="007F5279">
      <w:pPr>
        <w:widowControl w:val="0"/>
        <w:numPr>
          <w:ilvl w:val="1"/>
          <w:numId w:val="72"/>
        </w:numPr>
        <w:tabs>
          <w:tab w:val="left" w:pos="1639"/>
        </w:tabs>
        <w:kinsoku w:val="0"/>
        <w:overflowPunct w:val="0"/>
        <w:autoSpaceDE w:val="0"/>
        <w:autoSpaceDN w:val="0"/>
        <w:adjustRightInd w:val="0"/>
        <w:spacing w:after="0" w:line="214" w:lineRule="exact"/>
        <w:ind w:left="1638" w:right="99"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Po prijemu deklaracije od organizacije koja deklariše svoju proizvodnu sposobnost, nadležni organ će proveriti da</w:t>
      </w:r>
      <w:r w:rsidRPr="00137A36">
        <w:rPr>
          <w:rFonts w:ascii="Times New Roman" w:eastAsia="Times New Roman" w:hAnsi="Times New Roman" w:cs="Times New Roman"/>
          <w:w w:val="90"/>
          <w:sz w:val="19"/>
          <w:szCs w:val="19"/>
          <w:lang w:val="sr-Latn-RS" w:eastAsia="sq-AL"/>
        </w:rPr>
        <w:t>:</w:t>
      </w:r>
    </w:p>
    <w:p w14:paraId="3FBF7C1A" w14:textId="77777777" w:rsidR="0048581C" w:rsidRPr="00137A36" w:rsidRDefault="0048581C" w:rsidP="0048581C">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5"/>
          <w:szCs w:val="15"/>
          <w:lang w:val="sr-Latn-RS" w:eastAsia="sq-AL"/>
        </w:rPr>
      </w:pPr>
    </w:p>
    <w:p w14:paraId="3008C7D7" w14:textId="77777777" w:rsidR="0048581C" w:rsidRPr="00137A36" w:rsidRDefault="0048581C" w:rsidP="007F5279">
      <w:pPr>
        <w:widowControl w:val="0"/>
        <w:numPr>
          <w:ilvl w:val="2"/>
          <w:numId w:val="72"/>
        </w:numPr>
        <w:tabs>
          <w:tab w:val="left" w:pos="1896"/>
        </w:tabs>
        <w:kinsoku w:val="0"/>
        <w:overflowPunct w:val="0"/>
        <w:autoSpaceDE w:val="0"/>
        <w:autoSpaceDN w:val="0"/>
        <w:adjustRightInd w:val="0"/>
        <w:spacing w:after="0" w:line="214" w:lineRule="exact"/>
        <w:ind w:left="1896" w:right="99" w:hanging="258"/>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deklarant ima pravo da izjavi svoju proizvodnu sposobnost u skladu sa tačkom 21L. A.122</w:t>
      </w:r>
      <w:r w:rsidRPr="00137A36">
        <w:rPr>
          <w:rFonts w:ascii="Times New Roman" w:eastAsia="Times New Roman" w:hAnsi="Times New Roman" w:cs="Times New Roman"/>
          <w:sz w:val="19"/>
          <w:szCs w:val="19"/>
          <w:lang w:val="sr-Latn-RS" w:eastAsia="sq-AL"/>
        </w:rPr>
        <w:t>;</w:t>
      </w:r>
    </w:p>
    <w:p w14:paraId="5BE74724" w14:textId="77777777" w:rsidR="0048581C" w:rsidRPr="00137A36" w:rsidRDefault="0048581C" w:rsidP="0048581C">
      <w:pPr>
        <w:widowControl w:val="0"/>
        <w:kinsoku w:val="0"/>
        <w:overflowPunct w:val="0"/>
        <w:autoSpaceDE w:val="0"/>
        <w:autoSpaceDN w:val="0"/>
        <w:adjustRightInd w:val="0"/>
        <w:spacing w:before="12" w:after="0" w:line="240" w:lineRule="auto"/>
        <w:rPr>
          <w:rFonts w:ascii="Times New Roman" w:eastAsia="Times New Roman" w:hAnsi="Times New Roman" w:cs="Times New Roman"/>
          <w:sz w:val="14"/>
          <w:szCs w:val="14"/>
          <w:lang w:val="sr-Latn-RS" w:eastAsia="sq-AL"/>
        </w:rPr>
      </w:pPr>
    </w:p>
    <w:p w14:paraId="52A10738" w14:textId="77777777" w:rsidR="0048581C" w:rsidRPr="00137A36" w:rsidRDefault="0048581C" w:rsidP="007F5279">
      <w:pPr>
        <w:widowControl w:val="0"/>
        <w:numPr>
          <w:ilvl w:val="2"/>
          <w:numId w:val="72"/>
        </w:numPr>
        <w:tabs>
          <w:tab w:val="left" w:pos="1896"/>
        </w:tabs>
        <w:kinsoku w:val="0"/>
        <w:overflowPunct w:val="0"/>
        <w:autoSpaceDE w:val="0"/>
        <w:autoSpaceDN w:val="0"/>
        <w:adjustRightInd w:val="0"/>
        <w:spacing w:after="0" w:line="240" w:lineRule="auto"/>
        <w:ind w:left="1896" w:hanging="258"/>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deklaracija sadrži sve informacije navedene u tački (c) tačke 21L.A.123; i</w:t>
      </w:r>
    </w:p>
    <w:p w14:paraId="069ED2B4" w14:textId="77777777" w:rsidR="0048581C" w:rsidRPr="00137A36" w:rsidRDefault="0048581C" w:rsidP="0048581C">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5"/>
          <w:szCs w:val="15"/>
          <w:lang w:val="sr-Latn-RS" w:eastAsia="sq-AL"/>
        </w:rPr>
      </w:pPr>
    </w:p>
    <w:p w14:paraId="1605F153" w14:textId="77777777" w:rsidR="0048581C" w:rsidRPr="00137A36" w:rsidRDefault="0048581C" w:rsidP="007F5279">
      <w:pPr>
        <w:widowControl w:val="0"/>
        <w:numPr>
          <w:ilvl w:val="2"/>
          <w:numId w:val="72"/>
        </w:numPr>
        <w:tabs>
          <w:tab w:val="left" w:pos="1896"/>
        </w:tabs>
        <w:kinsoku w:val="0"/>
        <w:overflowPunct w:val="0"/>
        <w:autoSpaceDE w:val="0"/>
        <w:autoSpaceDN w:val="0"/>
        <w:adjustRightInd w:val="0"/>
        <w:spacing w:after="0" w:line="214" w:lineRule="exact"/>
        <w:ind w:left="1896" w:right="99" w:hanging="258"/>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izjava ne sadrži informacije koje ukazuju na neusaglašenost sa zahtevima Poddela G Odeljka A ovog Priloga</w:t>
      </w:r>
      <w:r w:rsidRPr="00137A36">
        <w:rPr>
          <w:rFonts w:ascii="Times New Roman" w:eastAsia="Times New Roman" w:hAnsi="Times New Roman" w:cs="Times New Roman"/>
          <w:w w:val="95"/>
          <w:sz w:val="19"/>
          <w:szCs w:val="19"/>
          <w:lang w:val="sr-Latn-RS" w:eastAsia="sq-AL"/>
        </w:rPr>
        <w:t>.</w:t>
      </w:r>
    </w:p>
    <w:p w14:paraId="7D07BDE3" w14:textId="77777777" w:rsidR="0048581C" w:rsidRPr="00137A36" w:rsidRDefault="0048581C" w:rsidP="0048581C">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5"/>
          <w:szCs w:val="15"/>
          <w:lang w:val="sr-Latn-RS" w:eastAsia="sq-AL"/>
        </w:rPr>
      </w:pPr>
    </w:p>
    <w:p w14:paraId="2D0CAB45" w14:textId="77777777" w:rsidR="0048581C" w:rsidRPr="00137A36" w:rsidRDefault="0048581C" w:rsidP="007F5279">
      <w:pPr>
        <w:widowControl w:val="0"/>
        <w:numPr>
          <w:ilvl w:val="1"/>
          <w:numId w:val="72"/>
        </w:numPr>
        <w:tabs>
          <w:tab w:val="left" w:pos="1639"/>
        </w:tabs>
        <w:kinsoku w:val="0"/>
        <w:overflowPunct w:val="0"/>
        <w:autoSpaceDE w:val="0"/>
        <w:autoSpaceDN w:val="0"/>
        <w:adjustRightInd w:val="0"/>
        <w:spacing w:after="0" w:line="214" w:lineRule="exact"/>
        <w:ind w:left="1638" w:right="98"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Nadležni organ će potvrditi prijem deklaracije, uključujući dodeljivanje pojedinačnog referentnog broja deklarisane proizvodne organizacije deklarantu</w:t>
      </w:r>
      <w:r w:rsidRPr="00137A36">
        <w:rPr>
          <w:rFonts w:ascii="Times New Roman" w:eastAsia="Times New Roman" w:hAnsi="Times New Roman" w:cs="Times New Roman"/>
          <w:w w:val="90"/>
          <w:sz w:val="19"/>
          <w:szCs w:val="19"/>
          <w:lang w:val="sr-Latn-RS" w:eastAsia="sq-AL"/>
        </w:rPr>
        <w:t>.</w:t>
      </w:r>
    </w:p>
    <w:p w14:paraId="5A134F01"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31CACA82" w14:textId="77777777" w:rsidR="0048581C" w:rsidRPr="00137A36" w:rsidRDefault="0048581C" w:rsidP="0048581C">
      <w:pPr>
        <w:widowControl w:val="0"/>
        <w:kinsoku w:val="0"/>
        <w:overflowPunct w:val="0"/>
        <w:autoSpaceDE w:val="0"/>
        <w:autoSpaceDN w:val="0"/>
        <w:adjustRightInd w:val="0"/>
        <w:spacing w:before="112" w:after="0" w:line="240" w:lineRule="auto"/>
        <w:ind w:left="426"/>
        <w:outlineLvl w:val="0"/>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 xml:space="preserve">21L.B.142 </w:t>
      </w:r>
      <w:r w:rsidRPr="00137A36">
        <w:rPr>
          <w:rFonts w:ascii="Times New Roman" w:eastAsia="Times New Roman" w:hAnsi="Times New Roman" w:cs="Times New Roman"/>
          <w:spacing w:val="8"/>
          <w:w w:val="95"/>
          <w:sz w:val="19"/>
          <w:szCs w:val="19"/>
          <w:lang w:val="sr-Latn-RS" w:eastAsia="sq-AL"/>
        </w:rPr>
        <w:t xml:space="preserve"> </w:t>
      </w:r>
      <w:r w:rsidRPr="00137A36">
        <w:rPr>
          <w:rFonts w:ascii="Times New Roman" w:eastAsia="Times New Roman" w:hAnsi="Times New Roman" w:cs="Times New Roman"/>
          <w:b/>
          <w:bCs/>
          <w:w w:val="95"/>
          <w:sz w:val="19"/>
          <w:szCs w:val="19"/>
          <w:lang w:val="sr-Latn-RS" w:eastAsia="sq-AL"/>
        </w:rPr>
        <w:t>Registracija(Upis) deklaracije o proizvodnoj sposobnosti</w:t>
      </w:r>
    </w:p>
    <w:p w14:paraId="4BC79B57" w14:textId="77777777" w:rsidR="0048581C" w:rsidRPr="00137A36" w:rsidRDefault="0048581C" w:rsidP="0048581C">
      <w:pPr>
        <w:widowControl w:val="0"/>
        <w:kinsoku w:val="0"/>
        <w:overflowPunct w:val="0"/>
        <w:autoSpaceDE w:val="0"/>
        <w:autoSpaceDN w:val="0"/>
        <w:adjustRightInd w:val="0"/>
        <w:spacing w:before="8" w:after="0" w:line="240" w:lineRule="auto"/>
        <w:rPr>
          <w:rFonts w:ascii="Times New Roman" w:eastAsia="Times New Roman" w:hAnsi="Times New Roman" w:cs="Times New Roman"/>
          <w:b/>
          <w:bCs/>
          <w:sz w:val="14"/>
          <w:szCs w:val="14"/>
          <w:lang w:val="sr-Latn-RS" w:eastAsia="sq-AL"/>
        </w:rPr>
      </w:pPr>
    </w:p>
    <w:p w14:paraId="439F48B3" w14:textId="77777777" w:rsidR="0048581C" w:rsidRPr="00137A36" w:rsidRDefault="0048581C" w:rsidP="0048581C">
      <w:pPr>
        <w:widowControl w:val="0"/>
        <w:kinsoku w:val="0"/>
        <w:overflowPunct w:val="0"/>
        <w:autoSpaceDE w:val="0"/>
        <w:autoSpaceDN w:val="0"/>
        <w:adjustRightInd w:val="0"/>
        <w:spacing w:after="0" w:line="214" w:lineRule="exact"/>
        <w:ind w:left="1329" w:right="99"/>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lastRenderedPageBreak/>
        <w:t>Nadležni organ će registrovati izjavu o proizvodnoj sposobnosti u odgovarajuću bazu podataka, uključujući i deklarisani obim posla, pod uslovom da:</w:t>
      </w:r>
    </w:p>
    <w:p w14:paraId="50B4CAAD" w14:textId="77777777" w:rsidR="0048581C" w:rsidRPr="00137A36" w:rsidRDefault="0048581C" w:rsidP="0048581C">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4"/>
          <w:szCs w:val="14"/>
          <w:lang w:val="sr-Latn-RS" w:eastAsia="sq-AL"/>
        </w:rPr>
      </w:pPr>
    </w:p>
    <w:p w14:paraId="42D02BE9" w14:textId="77777777" w:rsidR="0048581C" w:rsidRPr="00137A36" w:rsidRDefault="0048581C" w:rsidP="007F5279">
      <w:pPr>
        <w:widowControl w:val="0"/>
        <w:numPr>
          <w:ilvl w:val="0"/>
          <w:numId w:val="73"/>
        </w:numPr>
        <w:tabs>
          <w:tab w:val="left" w:pos="1639"/>
        </w:tabs>
        <w:kinsoku w:val="0"/>
        <w:overflowPunct w:val="0"/>
        <w:autoSpaceDE w:val="0"/>
        <w:autoSpaceDN w:val="0"/>
        <w:adjustRightInd w:val="0"/>
        <w:spacing w:after="0" w:line="240" w:lineRule="auto"/>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je deklarant prijavio svoju sposobnost u skladu sa tačkom 21L.A.123;</w:t>
      </w:r>
    </w:p>
    <w:p w14:paraId="4731540C" w14:textId="77777777" w:rsidR="0048581C" w:rsidRPr="00137A36" w:rsidRDefault="0048581C" w:rsidP="0048581C">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5"/>
          <w:szCs w:val="15"/>
          <w:lang w:val="sr-Latn-RS" w:eastAsia="sq-AL"/>
        </w:rPr>
      </w:pPr>
    </w:p>
    <w:p w14:paraId="4A72385C" w14:textId="77777777" w:rsidR="0048581C" w:rsidRPr="00137A36" w:rsidRDefault="0048581C" w:rsidP="007F5279">
      <w:pPr>
        <w:widowControl w:val="0"/>
        <w:numPr>
          <w:ilvl w:val="0"/>
          <w:numId w:val="73"/>
        </w:numPr>
        <w:tabs>
          <w:tab w:val="left" w:pos="1639"/>
        </w:tabs>
        <w:kinsoku w:val="0"/>
        <w:overflowPunct w:val="0"/>
        <w:autoSpaceDE w:val="0"/>
        <w:autoSpaceDN w:val="0"/>
        <w:adjustRightInd w:val="0"/>
        <w:spacing w:after="0" w:line="214" w:lineRule="exact"/>
        <w:ind w:left="1638" w:right="100"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se deklarant založio da će preuzeti obaveze u skladu sa tačkom 21L.A.127</w:t>
      </w:r>
      <w:r w:rsidRPr="00137A36">
        <w:rPr>
          <w:rFonts w:ascii="Times New Roman" w:eastAsia="Times New Roman" w:hAnsi="Times New Roman" w:cs="Times New Roman"/>
          <w:w w:val="90"/>
          <w:sz w:val="19"/>
          <w:szCs w:val="19"/>
          <w:lang w:val="sr-Latn-RS" w:eastAsia="sq-AL"/>
        </w:rPr>
        <w:t>;</w:t>
      </w:r>
    </w:p>
    <w:p w14:paraId="1AE8FFC2" w14:textId="77777777" w:rsidR="0048581C" w:rsidRPr="00137A36" w:rsidRDefault="0048581C" w:rsidP="0048581C">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4"/>
          <w:szCs w:val="14"/>
          <w:lang w:val="sr-Latn-RS" w:eastAsia="sq-AL"/>
        </w:rPr>
      </w:pPr>
    </w:p>
    <w:p w14:paraId="77A88340" w14:textId="77777777" w:rsidR="0048581C" w:rsidRPr="00137A36" w:rsidRDefault="0048581C" w:rsidP="007F5279">
      <w:pPr>
        <w:widowControl w:val="0"/>
        <w:numPr>
          <w:ilvl w:val="0"/>
          <w:numId w:val="73"/>
        </w:numPr>
        <w:tabs>
          <w:tab w:val="left" w:pos="1639"/>
        </w:tabs>
        <w:kinsoku w:val="0"/>
        <w:overflowPunct w:val="0"/>
        <w:autoSpaceDE w:val="0"/>
        <w:autoSpaceDN w:val="0"/>
        <w:adjustRightInd w:val="0"/>
        <w:spacing w:after="0" w:line="240" w:lineRule="auto"/>
        <w:ind w:left="1638" w:hanging="309"/>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nema nerešenih pitanja u skladu sa tačkom 21L.B.141.</w:t>
      </w:r>
    </w:p>
    <w:p w14:paraId="16C01CEC"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63224826" w14:textId="77777777" w:rsidR="0048581C" w:rsidRPr="00137A36" w:rsidRDefault="0048581C" w:rsidP="0048581C">
      <w:pPr>
        <w:widowControl w:val="0"/>
        <w:kinsoku w:val="0"/>
        <w:overflowPunct w:val="0"/>
        <w:autoSpaceDE w:val="0"/>
        <w:autoSpaceDN w:val="0"/>
        <w:adjustRightInd w:val="0"/>
        <w:spacing w:before="112" w:after="0" w:line="240" w:lineRule="auto"/>
        <w:ind w:left="426"/>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 xml:space="preserve">21L.B.143 </w:t>
      </w:r>
      <w:r w:rsidRPr="00137A36">
        <w:rPr>
          <w:rFonts w:ascii="Times New Roman" w:eastAsia="Times New Roman" w:hAnsi="Times New Roman" w:cs="Times New Roman"/>
          <w:spacing w:val="22"/>
          <w:w w:val="95"/>
          <w:sz w:val="19"/>
          <w:szCs w:val="19"/>
          <w:lang w:val="sr-Latn-RS" w:eastAsia="sq-AL"/>
        </w:rPr>
        <w:t xml:space="preserve"> </w:t>
      </w:r>
      <w:r w:rsidRPr="00137A36">
        <w:rPr>
          <w:rFonts w:ascii="Times New Roman" w:eastAsia="Times New Roman" w:hAnsi="Times New Roman" w:cs="Times New Roman"/>
          <w:b/>
          <w:bCs/>
          <w:spacing w:val="-1"/>
          <w:w w:val="95"/>
          <w:sz w:val="19"/>
          <w:szCs w:val="19"/>
          <w:lang w:val="sr-Latn-RS" w:eastAsia="sq-AL"/>
        </w:rPr>
        <w:t>Nadzor</w:t>
      </w:r>
    </w:p>
    <w:p w14:paraId="3536BF69" w14:textId="77777777" w:rsidR="0048581C" w:rsidRPr="00137A36" w:rsidRDefault="0048581C" w:rsidP="0048581C">
      <w:pPr>
        <w:widowControl w:val="0"/>
        <w:kinsoku w:val="0"/>
        <w:overflowPunct w:val="0"/>
        <w:autoSpaceDE w:val="0"/>
        <w:autoSpaceDN w:val="0"/>
        <w:adjustRightInd w:val="0"/>
        <w:spacing w:before="7" w:after="0" w:line="240" w:lineRule="auto"/>
        <w:rPr>
          <w:rFonts w:ascii="Times New Roman" w:eastAsia="Times New Roman" w:hAnsi="Times New Roman" w:cs="Times New Roman"/>
          <w:b/>
          <w:bCs/>
          <w:sz w:val="14"/>
          <w:szCs w:val="14"/>
          <w:lang w:val="sr-Latn-RS" w:eastAsia="sq-AL"/>
        </w:rPr>
      </w:pPr>
    </w:p>
    <w:p w14:paraId="1059DE50" w14:textId="66D437DF" w:rsidR="0048581C" w:rsidRPr="00137A36" w:rsidRDefault="0048581C" w:rsidP="007F5279">
      <w:pPr>
        <w:pStyle w:val="ListParagraph"/>
        <w:numPr>
          <w:ilvl w:val="1"/>
          <w:numId w:val="74"/>
        </w:numPr>
        <w:tabs>
          <w:tab w:val="left" w:pos="1639"/>
        </w:tabs>
        <w:kinsoku w:val="0"/>
        <w:overflowPunct w:val="0"/>
        <w:autoSpaceDE w:val="0"/>
        <w:autoSpaceDN w:val="0"/>
        <w:adjustRightInd w:val="0"/>
        <w:spacing w:line="230" w:lineRule="auto"/>
        <w:ind w:left="1683" w:right="98"/>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Nadzor nad deklarisanom organizacijom proizvodnje vršiće nadležni organ, kako bi potvrdio stalnu usklađenost deklarisane proizvodne organizacije sa primenljivim zahtevima Odeljka A i sprovođenjem bezbednosnih mera propisanih u skladu sa tačkama (c) i (d) tačke 21L.B.15.</w:t>
      </w:r>
    </w:p>
    <w:p w14:paraId="62B25B42" w14:textId="77777777" w:rsidR="0048581C" w:rsidRPr="00137A36" w:rsidRDefault="0048581C" w:rsidP="003672B8">
      <w:pPr>
        <w:widowControl w:val="0"/>
        <w:kinsoku w:val="0"/>
        <w:overflowPunct w:val="0"/>
        <w:autoSpaceDE w:val="0"/>
        <w:autoSpaceDN w:val="0"/>
        <w:adjustRightInd w:val="0"/>
        <w:spacing w:before="8" w:after="0" w:line="240" w:lineRule="auto"/>
        <w:ind w:left="596"/>
        <w:rPr>
          <w:rFonts w:ascii="Times New Roman" w:eastAsia="Times New Roman" w:hAnsi="Times New Roman" w:cs="Times New Roman"/>
          <w:sz w:val="15"/>
          <w:szCs w:val="15"/>
          <w:lang w:val="sr-Latn-RS" w:eastAsia="sq-AL"/>
        </w:rPr>
      </w:pPr>
    </w:p>
    <w:p w14:paraId="6F63D5A8" w14:textId="226D3F61" w:rsidR="0048581C" w:rsidRPr="00137A36" w:rsidRDefault="0048581C" w:rsidP="007F5279">
      <w:pPr>
        <w:pStyle w:val="ListParagraph"/>
        <w:numPr>
          <w:ilvl w:val="0"/>
          <w:numId w:val="72"/>
        </w:numPr>
        <w:tabs>
          <w:tab w:val="left" w:pos="1639"/>
        </w:tabs>
        <w:kinsoku w:val="0"/>
        <w:overflowPunct w:val="0"/>
        <w:autoSpaceDE w:val="0"/>
        <w:autoSpaceDN w:val="0"/>
        <w:adjustRightInd w:val="0"/>
        <w:spacing w:line="230" w:lineRule="auto"/>
        <w:ind w:left="1665" w:right="98"/>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Nadzor će uključivati inspekcijski nadzor prvog artikla svakog novog vazduhoplova, motora, propelera ili dizajna dela koji se proizvodi po prvi put i, kako je utvrđeno programom nadzora u skladu sa tačkom 21L.B.144, inspekcije dalje proizvedenih vazduhoplova, motora, propelera i delova koje proizvodi deklarisana proizvodna organizacija</w:t>
      </w:r>
      <w:r w:rsidRPr="00137A36">
        <w:rPr>
          <w:rFonts w:ascii="Times New Roman" w:eastAsia="Times New Roman" w:hAnsi="Times New Roman" w:cs="Times New Roman"/>
          <w:spacing w:val="-2"/>
          <w:w w:val="95"/>
          <w:sz w:val="19"/>
          <w:szCs w:val="19"/>
          <w:lang w:val="sr-Latn-RS" w:eastAsia="sq-AL"/>
        </w:rPr>
        <w:t>.</w:t>
      </w:r>
    </w:p>
    <w:p w14:paraId="64087056"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32CA7912" w14:textId="77777777" w:rsidR="0048581C" w:rsidRPr="00137A36" w:rsidRDefault="0048581C" w:rsidP="0048581C">
      <w:pPr>
        <w:widowControl w:val="0"/>
        <w:kinsoku w:val="0"/>
        <w:overflowPunct w:val="0"/>
        <w:autoSpaceDE w:val="0"/>
        <w:autoSpaceDN w:val="0"/>
        <w:adjustRightInd w:val="0"/>
        <w:spacing w:before="114" w:after="0" w:line="240" w:lineRule="auto"/>
        <w:ind w:left="426"/>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 xml:space="preserve">21L.B.144 </w:t>
      </w:r>
      <w:r w:rsidRPr="00137A36">
        <w:rPr>
          <w:rFonts w:ascii="Times New Roman" w:eastAsia="Times New Roman" w:hAnsi="Times New Roman" w:cs="Times New Roman"/>
          <w:spacing w:val="18"/>
          <w:w w:val="95"/>
          <w:sz w:val="19"/>
          <w:szCs w:val="19"/>
          <w:lang w:val="sr-Latn-RS" w:eastAsia="sq-AL"/>
        </w:rPr>
        <w:t xml:space="preserve"> </w:t>
      </w:r>
      <w:r w:rsidRPr="00137A36">
        <w:rPr>
          <w:rFonts w:ascii="Times New Roman" w:eastAsia="Times New Roman" w:hAnsi="Times New Roman" w:cs="Times New Roman"/>
          <w:b/>
          <w:bCs/>
          <w:spacing w:val="-1"/>
          <w:w w:val="95"/>
          <w:sz w:val="19"/>
          <w:szCs w:val="19"/>
          <w:lang w:val="sr-Latn-RS" w:eastAsia="sq-AL"/>
        </w:rPr>
        <w:t>Program nadzora</w:t>
      </w:r>
    </w:p>
    <w:p w14:paraId="1C937B9C" w14:textId="77777777" w:rsidR="0048581C" w:rsidRPr="00137A36" w:rsidRDefault="0048581C" w:rsidP="0048581C">
      <w:pPr>
        <w:widowControl w:val="0"/>
        <w:kinsoku w:val="0"/>
        <w:overflowPunct w:val="0"/>
        <w:autoSpaceDE w:val="0"/>
        <w:autoSpaceDN w:val="0"/>
        <w:adjustRightInd w:val="0"/>
        <w:spacing w:before="7" w:after="0" w:line="240" w:lineRule="auto"/>
        <w:rPr>
          <w:rFonts w:ascii="Times New Roman" w:eastAsia="Times New Roman" w:hAnsi="Times New Roman" w:cs="Times New Roman"/>
          <w:b/>
          <w:bCs/>
          <w:sz w:val="14"/>
          <w:szCs w:val="14"/>
          <w:lang w:val="sr-Latn-RS" w:eastAsia="sq-AL"/>
        </w:rPr>
      </w:pPr>
    </w:p>
    <w:p w14:paraId="60F9E1DE" w14:textId="77777777" w:rsidR="0048581C" w:rsidRPr="00137A36" w:rsidRDefault="0048581C" w:rsidP="007F5279">
      <w:pPr>
        <w:widowControl w:val="0"/>
        <w:numPr>
          <w:ilvl w:val="0"/>
          <w:numId w:val="75"/>
        </w:numPr>
        <w:tabs>
          <w:tab w:val="left" w:pos="1639"/>
        </w:tabs>
        <w:kinsoku w:val="0"/>
        <w:overflowPunct w:val="0"/>
        <w:autoSpaceDE w:val="0"/>
        <w:autoSpaceDN w:val="0"/>
        <w:adjustRightInd w:val="0"/>
        <w:spacing w:after="0" w:line="230" w:lineRule="auto"/>
        <w:ind w:right="98"/>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Nadležni organ će uspostaviti i održavati program nadzora kako bi osigurao usklađenost sa tačkom 21L.B.143. Ovaj program nadzora će uzeti u obzir specifičnu prirodu organizacije, složenost njenih aktivnosti i rezultate prethodnih aktivnosti sertifikacije i/ili nadzora, i zasnivaće se na proceni povezanih rizika. U okviru svakog ciklusa planiranja nadzora će uključivati</w:t>
      </w:r>
      <w:r w:rsidRPr="00137A36">
        <w:rPr>
          <w:rFonts w:ascii="Times New Roman" w:eastAsia="Times New Roman" w:hAnsi="Times New Roman" w:cs="Times New Roman"/>
          <w:spacing w:val="-2"/>
          <w:w w:val="95"/>
          <w:sz w:val="19"/>
          <w:szCs w:val="19"/>
          <w:lang w:val="sr-Latn-RS" w:eastAsia="sq-AL"/>
        </w:rPr>
        <w:t>:</w:t>
      </w:r>
    </w:p>
    <w:p w14:paraId="6D5AE573" w14:textId="77777777" w:rsidR="0048581C" w:rsidRPr="00137A36" w:rsidRDefault="0048581C" w:rsidP="0048581C">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15"/>
          <w:szCs w:val="15"/>
          <w:lang w:val="sr-Latn-RS" w:eastAsia="sq-AL"/>
        </w:rPr>
      </w:pPr>
    </w:p>
    <w:p w14:paraId="53216AE1" w14:textId="77777777" w:rsidR="0048581C" w:rsidRPr="00137A36" w:rsidRDefault="0048581C" w:rsidP="007F5279">
      <w:pPr>
        <w:widowControl w:val="0"/>
        <w:numPr>
          <w:ilvl w:val="1"/>
          <w:numId w:val="75"/>
        </w:numPr>
        <w:tabs>
          <w:tab w:val="left" w:pos="1896"/>
        </w:tabs>
        <w:kinsoku w:val="0"/>
        <w:overflowPunct w:val="0"/>
        <w:autoSpaceDE w:val="0"/>
        <w:autoSpaceDN w:val="0"/>
        <w:adjustRightInd w:val="0"/>
        <w:spacing w:after="0" w:line="240" w:lineRule="auto"/>
        <w:ind w:left="1895"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0"/>
          <w:sz w:val="19"/>
          <w:szCs w:val="19"/>
          <w:lang w:val="sr-Latn-RS" w:eastAsia="sq-AL"/>
        </w:rPr>
        <w:t>procene, revizije i inspekcije, uključujući, po potrebi:</w:t>
      </w:r>
    </w:p>
    <w:p w14:paraId="440E2E8D" w14:textId="77777777" w:rsidR="0048581C" w:rsidRPr="00137A36" w:rsidRDefault="0048581C" w:rsidP="0048581C">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4"/>
          <w:szCs w:val="14"/>
          <w:lang w:val="sr-Latn-RS" w:eastAsia="sq-AL"/>
        </w:rPr>
      </w:pPr>
    </w:p>
    <w:p w14:paraId="6F1CB7E1" w14:textId="77777777" w:rsidR="0048581C" w:rsidRPr="00137A36" w:rsidRDefault="0048581C" w:rsidP="007F5279">
      <w:pPr>
        <w:widowControl w:val="0"/>
        <w:numPr>
          <w:ilvl w:val="2"/>
          <w:numId w:val="75"/>
        </w:numPr>
        <w:tabs>
          <w:tab w:val="left" w:pos="2251"/>
        </w:tabs>
        <w:kinsoku w:val="0"/>
        <w:overflowPunct w:val="0"/>
        <w:autoSpaceDE w:val="0"/>
        <w:autoSpaceDN w:val="0"/>
        <w:adjustRightInd w:val="0"/>
        <w:spacing w:after="0" w:line="240" w:lineRule="auto"/>
        <w:ind w:left="2250" w:hanging="354"/>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pacing w:val="-1"/>
          <w:w w:val="90"/>
          <w:sz w:val="19"/>
          <w:szCs w:val="19"/>
          <w:lang w:val="sr-Latn-RS" w:eastAsia="sq-AL"/>
        </w:rPr>
        <w:t>procene sistema upravljanja i revizije procesa</w:t>
      </w:r>
      <w:r w:rsidRPr="00137A36">
        <w:rPr>
          <w:rFonts w:ascii="Times New Roman" w:eastAsia="Times New Roman" w:hAnsi="Times New Roman" w:cs="Times New Roman"/>
          <w:w w:val="90"/>
          <w:sz w:val="19"/>
          <w:szCs w:val="19"/>
          <w:lang w:val="sr-Latn-RS" w:eastAsia="sq-AL"/>
        </w:rPr>
        <w:t>;</w:t>
      </w:r>
    </w:p>
    <w:p w14:paraId="3BC718B7" w14:textId="77777777" w:rsidR="0048581C" w:rsidRPr="00137A36" w:rsidRDefault="0048581C" w:rsidP="0048581C">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5"/>
          <w:szCs w:val="15"/>
          <w:lang w:val="sr-Latn-RS" w:eastAsia="sq-AL"/>
        </w:rPr>
      </w:pPr>
    </w:p>
    <w:p w14:paraId="600C068F" w14:textId="77777777" w:rsidR="0048581C" w:rsidRPr="00137A36" w:rsidRDefault="0048581C" w:rsidP="007F5279">
      <w:pPr>
        <w:widowControl w:val="0"/>
        <w:numPr>
          <w:ilvl w:val="2"/>
          <w:numId w:val="75"/>
        </w:numPr>
        <w:tabs>
          <w:tab w:val="left" w:pos="2251"/>
        </w:tabs>
        <w:kinsoku w:val="0"/>
        <w:overflowPunct w:val="0"/>
        <w:autoSpaceDE w:val="0"/>
        <w:autoSpaceDN w:val="0"/>
        <w:adjustRightInd w:val="0"/>
        <w:spacing w:after="0" w:line="214" w:lineRule="exact"/>
        <w:ind w:left="2250" w:right="99" w:hanging="354"/>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revizije proizvoda relevantnog uzorka proizvoda i delova koji su u delokrugu organizacije</w:t>
      </w:r>
      <w:r w:rsidRPr="00137A36">
        <w:rPr>
          <w:rFonts w:ascii="Times New Roman" w:eastAsia="Times New Roman" w:hAnsi="Times New Roman" w:cs="Times New Roman"/>
          <w:spacing w:val="-1"/>
          <w:w w:val="90"/>
          <w:sz w:val="19"/>
          <w:szCs w:val="19"/>
          <w:lang w:val="sr-Latn-RS" w:eastAsia="sq-AL"/>
        </w:rPr>
        <w:t>;</w:t>
      </w:r>
    </w:p>
    <w:p w14:paraId="4864933C" w14:textId="77777777" w:rsidR="0048581C" w:rsidRPr="00137A36" w:rsidRDefault="0048581C" w:rsidP="0048581C">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4"/>
          <w:szCs w:val="14"/>
          <w:lang w:val="sr-Latn-RS" w:eastAsia="sq-AL"/>
        </w:rPr>
      </w:pPr>
    </w:p>
    <w:p w14:paraId="5571453B" w14:textId="77777777" w:rsidR="0048581C" w:rsidRPr="00137A36" w:rsidRDefault="0048581C" w:rsidP="007F5279">
      <w:pPr>
        <w:widowControl w:val="0"/>
        <w:numPr>
          <w:ilvl w:val="2"/>
          <w:numId w:val="75"/>
        </w:numPr>
        <w:tabs>
          <w:tab w:val="left" w:pos="2251"/>
        </w:tabs>
        <w:kinsoku w:val="0"/>
        <w:overflowPunct w:val="0"/>
        <w:autoSpaceDE w:val="0"/>
        <w:autoSpaceDN w:val="0"/>
        <w:adjustRightInd w:val="0"/>
        <w:spacing w:after="0" w:line="240" w:lineRule="auto"/>
        <w:ind w:left="2250" w:hanging="354"/>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pacing w:val="-2"/>
          <w:w w:val="95"/>
          <w:sz w:val="19"/>
          <w:szCs w:val="19"/>
          <w:lang w:val="sr-Latn-RS" w:eastAsia="sq-AL"/>
        </w:rPr>
        <w:t>uzorkovanje obavljenog posla; i</w:t>
      </w:r>
    </w:p>
    <w:p w14:paraId="7579B981" w14:textId="77777777" w:rsidR="0048581C" w:rsidRPr="00137A36" w:rsidRDefault="0048581C" w:rsidP="0048581C">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15"/>
          <w:szCs w:val="15"/>
          <w:lang w:val="sr-Latn-RS" w:eastAsia="sq-AL"/>
        </w:rPr>
      </w:pPr>
    </w:p>
    <w:p w14:paraId="59CE783B" w14:textId="77777777" w:rsidR="0048581C" w:rsidRPr="00137A36" w:rsidRDefault="0048581C" w:rsidP="007F5279">
      <w:pPr>
        <w:widowControl w:val="0"/>
        <w:numPr>
          <w:ilvl w:val="2"/>
          <w:numId w:val="75"/>
        </w:numPr>
        <w:tabs>
          <w:tab w:val="left" w:pos="2251"/>
        </w:tabs>
        <w:kinsoku w:val="0"/>
        <w:overflowPunct w:val="0"/>
        <w:autoSpaceDE w:val="0"/>
        <w:autoSpaceDN w:val="0"/>
        <w:adjustRightInd w:val="0"/>
        <w:spacing w:after="0" w:line="240" w:lineRule="auto"/>
        <w:ind w:left="2250" w:hanging="354"/>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0"/>
          <w:sz w:val="19"/>
          <w:szCs w:val="19"/>
          <w:lang w:val="sr-Latn-RS" w:eastAsia="sq-AL"/>
        </w:rPr>
        <w:t>nenajavljene inspekcije;</w:t>
      </w:r>
    </w:p>
    <w:p w14:paraId="60E75EB3" w14:textId="77777777" w:rsidR="0048581C" w:rsidRPr="00137A36" w:rsidRDefault="0048581C" w:rsidP="0048581C">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5"/>
          <w:szCs w:val="15"/>
          <w:lang w:val="sr-Latn-RS" w:eastAsia="sq-AL"/>
        </w:rPr>
      </w:pPr>
    </w:p>
    <w:p w14:paraId="2728EF1E" w14:textId="77777777" w:rsidR="0048581C" w:rsidRPr="00137A36" w:rsidRDefault="0048581C" w:rsidP="007F5279">
      <w:pPr>
        <w:widowControl w:val="0"/>
        <w:numPr>
          <w:ilvl w:val="1"/>
          <w:numId w:val="75"/>
        </w:numPr>
        <w:tabs>
          <w:tab w:val="left" w:pos="1896"/>
        </w:tabs>
        <w:kinsoku w:val="0"/>
        <w:overflowPunct w:val="0"/>
        <w:autoSpaceDE w:val="0"/>
        <w:autoSpaceDN w:val="0"/>
        <w:adjustRightInd w:val="0"/>
        <w:spacing w:after="0" w:line="214" w:lineRule="exact"/>
        <w:ind w:left="1895" w:right="99"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sastanke sazvane između odgovornog rukovodioca i nadležnog organa kako bi se osiguralo da obojica budu informisani o svim značajnim pitanjima.</w:t>
      </w:r>
    </w:p>
    <w:p w14:paraId="47E3F3F5" w14:textId="77777777" w:rsidR="0048581C" w:rsidRPr="00137A36" w:rsidRDefault="0048581C" w:rsidP="0048581C">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14"/>
          <w:szCs w:val="14"/>
          <w:lang w:val="sr-Latn-RS" w:eastAsia="sq-AL"/>
        </w:rPr>
      </w:pPr>
    </w:p>
    <w:p w14:paraId="0F12E662" w14:textId="77777777" w:rsidR="0048581C" w:rsidRPr="00137A36" w:rsidRDefault="0048581C" w:rsidP="007F5279">
      <w:pPr>
        <w:widowControl w:val="0"/>
        <w:numPr>
          <w:ilvl w:val="0"/>
          <w:numId w:val="75"/>
        </w:numPr>
        <w:tabs>
          <w:tab w:val="left" w:pos="1519"/>
        </w:tabs>
        <w:kinsoku w:val="0"/>
        <w:overflowPunct w:val="0"/>
        <w:autoSpaceDE w:val="0"/>
        <w:autoSpaceDN w:val="0"/>
        <w:adjustRightInd w:val="0"/>
        <w:spacing w:after="0" w:line="231" w:lineRule="auto"/>
        <w:ind w:left="1518" w:right="118"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Program nadzora će uključiti evidenciju o datumima kada su procene, revizije, inspekcije i sastanci dospeli i kada su procene, revizije, inspekcije i sastanci efektivno sprovedeni</w:t>
      </w:r>
      <w:r w:rsidRPr="00137A36">
        <w:rPr>
          <w:rFonts w:ascii="Times New Roman" w:eastAsia="Times New Roman" w:hAnsi="Times New Roman" w:cs="Times New Roman"/>
          <w:w w:val="90"/>
          <w:sz w:val="19"/>
          <w:szCs w:val="19"/>
          <w:lang w:val="sr-Latn-RS" w:eastAsia="sq-AL"/>
        </w:rPr>
        <w:t>.</w:t>
      </w:r>
    </w:p>
    <w:p w14:paraId="631CF20D" w14:textId="77777777" w:rsidR="0048581C" w:rsidRPr="00137A36" w:rsidRDefault="0048581C" w:rsidP="0048581C">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23"/>
          <w:szCs w:val="23"/>
          <w:lang w:val="sr-Latn-RS" w:eastAsia="sq-AL"/>
        </w:rPr>
      </w:pPr>
    </w:p>
    <w:p w14:paraId="687EBC41" w14:textId="77777777" w:rsidR="0048581C" w:rsidRPr="00137A36" w:rsidRDefault="0048581C" w:rsidP="007F5279">
      <w:pPr>
        <w:widowControl w:val="0"/>
        <w:numPr>
          <w:ilvl w:val="0"/>
          <w:numId w:val="75"/>
        </w:numPr>
        <w:tabs>
          <w:tab w:val="left" w:pos="1519"/>
        </w:tabs>
        <w:kinsoku w:val="0"/>
        <w:overflowPunct w:val="0"/>
        <w:autoSpaceDE w:val="0"/>
        <w:autoSpaceDN w:val="0"/>
        <w:adjustRightInd w:val="0"/>
        <w:spacing w:after="0" w:line="240" w:lineRule="auto"/>
        <w:ind w:left="1518" w:hanging="309"/>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Ciklus planiranja nadzora koji ne prelazi 24 meseca će se primeniti.</w:t>
      </w:r>
    </w:p>
    <w:p w14:paraId="6108FA27" w14:textId="77777777" w:rsidR="0048581C" w:rsidRPr="00137A36" w:rsidRDefault="0048581C" w:rsidP="0048581C">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4"/>
          <w:szCs w:val="24"/>
          <w:lang w:val="sr-Latn-RS" w:eastAsia="sq-AL"/>
        </w:rPr>
      </w:pPr>
    </w:p>
    <w:p w14:paraId="3071A3A1" w14:textId="77777777" w:rsidR="0048581C" w:rsidRPr="00137A36" w:rsidRDefault="0048581C" w:rsidP="007F5279">
      <w:pPr>
        <w:widowControl w:val="0"/>
        <w:numPr>
          <w:ilvl w:val="0"/>
          <w:numId w:val="75"/>
        </w:numPr>
        <w:tabs>
          <w:tab w:val="left" w:pos="1519"/>
        </w:tabs>
        <w:kinsoku w:val="0"/>
        <w:overflowPunct w:val="0"/>
        <w:autoSpaceDE w:val="0"/>
        <w:autoSpaceDN w:val="0"/>
        <w:adjustRightInd w:val="0"/>
        <w:spacing w:after="0" w:line="214" w:lineRule="exact"/>
        <w:ind w:left="1518" w:right="119"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Bez obzira na tačku (c), ciklus planiranja nadzora može se produžiti na 36 meseci ako je nadležni organ utvrdio da je(su) tokom prethodna 24 meseca</w:t>
      </w:r>
      <w:r w:rsidRPr="00137A36">
        <w:rPr>
          <w:rFonts w:ascii="Times New Roman" w:eastAsia="Times New Roman" w:hAnsi="Times New Roman" w:cs="Times New Roman"/>
          <w:w w:val="95"/>
          <w:sz w:val="19"/>
          <w:szCs w:val="19"/>
          <w:lang w:val="sr-Latn-RS" w:eastAsia="sq-AL"/>
        </w:rPr>
        <w:t>:</w:t>
      </w:r>
    </w:p>
    <w:p w14:paraId="129F1BD3" w14:textId="77777777" w:rsidR="0048581C" w:rsidRPr="00137A36" w:rsidRDefault="0048581C" w:rsidP="0048581C">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4"/>
          <w:szCs w:val="24"/>
          <w:lang w:val="sr-Latn-RS" w:eastAsia="sq-AL"/>
        </w:rPr>
      </w:pPr>
    </w:p>
    <w:p w14:paraId="7CFB3A4D" w14:textId="77777777" w:rsidR="0048581C" w:rsidRPr="00137A36" w:rsidRDefault="0048581C" w:rsidP="007F5279">
      <w:pPr>
        <w:widowControl w:val="0"/>
        <w:numPr>
          <w:ilvl w:val="1"/>
          <w:numId w:val="75"/>
        </w:numPr>
        <w:tabs>
          <w:tab w:val="left" w:pos="1776"/>
        </w:tabs>
        <w:kinsoku w:val="0"/>
        <w:overflowPunct w:val="0"/>
        <w:autoSpaceDE w:val="0"/>
        <w:autoSpaceDN w:val="0"/>
        <w:adjustRightInd w:val="0"/>
        <w:spacing w:after="0" w:line="216" w:lineRule="exact"/>
        <w:ind w:left="1775" w:right="119"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organizacija pokazala da može efektivno da identifikuje opasnosti za bezbednost u vazduhoplovstvu i upravlja povezanim rizicima</w:t>
      </w:r>
      <w:r w:rsidRPr="00137A36">
        <w:rPr>
          <w:rFonts w:ascii="Times New Roman" w:eastAsia="Times New Roman" w:hAnsi="Times New Roman" w:cs="Times New Roman"/>
          <w:w w:val="90"/>
          <w:sz w:val="19"/>
          <w:szCs w:val="19"/>
          <w:lang w:val="sr-Latn-RS" w:eastAsia="sq-AL"/>
        </w:rPr>
        <w:t>;</w:t>
      </w:r>
    </w:p>
    <w:p w14:paraId="4CF89535" w14:textId="77777777" w:rsidR="0048581C" w:rsidRPr="00137A36" w:rsidRDefault="0048581C" w:rsidP="0048581C">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4"/>
          <w:szCs w:val="24"/>
          <w:lang w:val="sr-Latn-RS" w:eastAsia="sq-AL"/>
        </w:rPr>
      </w:pPr>
    </w:p>
    <w:p w14:paraId="7780E832" w14:textId="77777777" w:rsidR="0048581C" w:rsidRPr="00137A36" w:rsidRDefault="0048581C" w:rsidP="007F5279">
      <w:pPr>
        <w:widowControl w:val="0"/>
        <w:numPr>
          <w:ilvl w:val="1"/>
          <w:numId w:val="75"/>
        </w:numPr>
        <w:tabs>
          <w:tab w:val="left" w:pos="1776"/>
        </w:tabs>
        <w:kinsoku w:val="0"/>
        <w:overflowPunct w:val="0"/>
        <w:autoSpaceDE w:val="0"/>
        <w:autoSpaceDN w:val="0"/>
        <w:adjustRightInd w:val="0"/>
        <w:spacing w:after="0" w:line="214" w:lineRule="exact"/>
        <w:ind w:left="1775" w:right="119"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organizacija kontinuirano pokazivala usklađenost sa tačkom 21L.A.128 i da ima punu kontrolu nad svim promenama u sistemu upravljanja proizvodnjom;</w:t>
      </w:r>
    </w:p>
    <w:p w14:paraId="2758AD1E" w14:textId="77777777" w:rsidR="0048581C" w:rsidRPr="00137A36" w:rsidRDefault="0048581C" w:rsidP="0048581C">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23"/>
          <w:szCs w:val="23"/>
          <w:lang w:val="sr-Latn-RS" w:eastAsia="sq-AL"/>
        </w:rPr>
      </w:pPr>
    </w:p>
    <w:p w14:paraId="0FF6218E" w14:textId="77777777" w:rsidR="0048581C" w:rsidRPr="00137A36" w:rsidRDefault="0048581C" w:rsidP="007F5279">
      <w:pPr>
        <w:widowControl w:val="0"/>
        <w:numPr>
          <w:ilvl w:val="1"/>
          <w:numId w:val="75"/>
        </w:numPr>
        <w:tabs>
          <w:tab w:val="left" w:pos="1776"/>
        </w:tabs>
        <w:kinsoku w:val="0"/>
        <w:overflowPunct w:val="0"/>
        <w:autoSpaceDE w:val="0"/>
        <w:autoSpaceDN w:val="0"/>
        <w:adjustRightInd w:val="0"/>
        <w:spacing w:after="0" w:line="240" w:lineRule="auto"/>
        <w:ind w:left="1775"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nisu izdati nalazi nivoa 1;</w:t>
      </w:r>
    </w:p>
    <w:p w14:paraId="70720D44" w14:textId="77777777" w:rsidR="0048581C" w:rsidRPr="00137A36" w:rsidRDefault="0048581C" w:rsidP="0048581C">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4"/>
          <w:szCs w:val="24"/>
          <w:lang w:val="sr-Latn-RS" w:eastAsia="sq-AL"/>
        </w:rPr>
      </w:pPr>
    </w:p>
    <w:p w14:paraId="6273CAE2" w14:textId="77777777" w:rsidR="0048581C" w:rsidRPr="00137A36" w:rsidRDefault="0048581C" w:rsidP="007F5279">
      <w:pPr>
        <w:widowControl w:val="0"/>
        <w:numPr>
          <w:ilvl w:val="1"/>
          <w:numId w:val="75"/>
        </w:numPr>
        <w:tabs>
          <w:tab w:val="left" w:pos="1776"/>
        </w:tabs>
        <w:kinsoku w:val="0"/>
        <w:overflowPunct w:val="0"/>
        <w:autoSpaceDE w:val="0"/>
        <w:autoSpaceDN w:val="0"/>
        <w:adjustRightInd w:val="0"/>
        <w:spacing w:after="0" w:line="214" w:lineRule="exact"/>
        <w:ind w:left="1775" w:right="120"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sve korektivne radnje sprovedene u roku koji je prihvatio ili produžio nadležni organ kao što je definisano tačkom 21L.B.21</w:t>
      </w:r>
      <w:r w:rsidRPr="00137A36">
        <w:rPr>
          <w:rFonts w:ascii="Times New Roman" w:eastAsia="Times New Roman" w:hAnsi="Times New Roman" w:cs="Times New Roman"/>
          <w:w w:val="95"/>
          <w:sz w:val="19"/>
          <w:szCs w:val="19"/>
          <w:lang w:val="sr-Latn-RS" w:eastAsia="sq-AL"/>
        </w:rPr>
        <w:t>.</w:t>
      </w:r>
    </w:p>
    <w:p w14:paraId="0F3B3092" w14:textId="77777777" w:rsidR="0048581C" w:rsidRPr="00137A36" w:rsidRDefault="0048581C" w:rsidP="0048581C">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4"/>
          <w:szCs w:val="24"/>
          <w:lang w:val="sr-Latn-RS" w:eastAsia="sq-AL"/>
        </w:rPr>
      </w:pPr>
    </w:p>
    <w:p w14:paraId="6CC31D2A" w14:textId="77777777" w:rsidR="0048581C" w:rsidRPr="00137A36" w:rsidRDefault="0048581C" w:rsidP="007F5279">
      <w:pPr>
        <w:widowControl w:val="0"/>
        <w:numPr>
          <w:ilvl w:val="0"/>
          <w:numId w:val="75"/>
        </w:numPr>
        <w:tabs>
          <w:tab w:val="left" w:pos="1519"/>
        </w:tabs>
        <w:kinsoku w:val="0"/>
        <w:overflowPunct w:val="0"/>
        <w:autoSpaceDE w:val="0"/>
        <w:autoSpaceDN w:val="0"/>
        <w:adjustRightInd w:val="0"/>
        <w:spacing w:after="0" w:line="231" w:lineRule="auto"/>
        <w:ind w:left="1518" w:right="118"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Bez obzira na tačku (c), ciklus planiranja nadzora može se dalje produžiti na najviše 48 meseci ako je, pored uslova predviđenih u tački (d), organizacija uspostavila, a nadležni organ je odobrio, efektivan kontinuirani sistem za izveštavanje nadležnog organ o performansama bezbednosti i usklađenosti sa propisima same organizacije</w:t>
      </w:r>
      <w:r w:rsidRPr="00137A36">
        <w:rPr>
          <w:rFonts w:ascii="Times New Roman" w:eastAsia="Times New Roman" w:hAnsi="Times New Roman" w:cs="Times New Roman"/>
          <w:sz w:val="19"/>
          <w:szCs w:val="19"/>
          <w:lang w:val="sr-Latn-RS" w:eastAsia="sq-AL"/>
        </w:rPr>
        <w:t>.</w:t>
      </w:r>
    </w:p>
    <w:p w14:paraId="1442C314" w14:textId="77777777" w:rsidR="0048581C" w:rsidRPr="00137A36" w:rsidRDefault="0048581C" w:rsidP="0048581C">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24"/>
          <w:szCs w:val="24"/>
          <w:lang w:val="sr-Latn-RS" w:eastAsia="sq-AL"/>
        </w:rPr>
      </w:pPr>
    </w:p>
    <w:p w14:paraId="6042A29E" w14:textId="77777777" w:rsidR="0048581C" w:rsidRPr="00137A36" w:rsidRDefault="0048581C" w:rsidP="007F5279">
      <w:pPr>
        <w:widowControl w:val="0"/>
        <w:numPr>
          <w:ilvl w:val="0"/>
          <w:numId w:val="75"/>
        </w:numPr>
        <w:tabs>
          <w:tab w:val="left" w:pos="1519"/>
        </w:tabs>
        <w:kinsoku w:val="0"/>
        <w:overflowPunct w:val="0"/>
        <w:autoSpaceDE w:val="0"/>
        <w:autoSpaceDN w:val="0"/>
        <w:adjustRightInd w:val="0"/>
        <w:spacing w:after="0" w:line="214" w:lineRule="exact"/>
        <w:ind w:left="1518" w:right="118"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 xml:space="preserve">Ciklus planiranja nadzora može se smanjiti ako postoje dokazi da se bezbednosni učinak organizacije </w:t>
      </w:r>
      <w:r w:rsidRPr="00137A36">
        <w:rPr>
          <w:rFonts w:ascii="Times New Roman" w:eastAsia="Times New Roman" w:hAnsi="Times New Roman" w:cs="Times New Roman"/>
          <w:w w:val="95"/>
          <w:sz w:val="19"/>
          <w:szCs w:val="19"/>
          <w:lang w:val="sr-Latn-RS" w:eastAsia="sq-AL"/>
        </w:rPr>
        <w:lastRenderedPageBreak/>
        <w:t>smanjio</w:t>
      </w:r>
      <w:r w:rsidRPr="00137A36">
        <w:rPr>
          <w:rFonts w:ascii="Times New Roman" w:eastAsia="Times New Roman" w:hAnsi="Times New Roman" w:cs="Times New Roman"/>
          <w:w w:val="90"/>
          <w:sz w:val="19"/>
          <w:szCs w:val="19"/>
          <w:lang w:val="sr-Latn-RS" w:eastAsia="sq-AL"/>
        </w:rPr>
        <w:t>.</w:t>
      </w:r>
    </w:p>
    <w:p w14:paraId="776564C2" w14:textId="77777777" w:rsidR="0048581C" w:rsidRPr="00137A36" w:rsidRDefault="0048581C" w:rsidP="0048581C">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4"/>
          <w:szCs w:val="24"/>
          <w:lang w:val="sr-Latn-RS" w:eastAsia="sq-AL"/>
        </w:rPr>
      </w:pPr>
    </w:p>
    <w:p w14:paraId="07D74CC2" w14:textId="77777777" w:rsidR="0048581C" w:rsidRPr="00137A36" w:rsidRDefault="0048581C" w:rsidP="007F5279">
      <w:pPr>
        <w:widowControl w:val="0"/>
        <w:numPr>
          <w:ilvl w:val="0"/>
          <w:numId w:val="75"/>
        </w:numPr>
        <w:tabs>
          <w:tab w:val="left" w:pos="1519"/>
        </w:tabs>
        <w:kinsoku w:val="0"/>
        <w:overflowPunct w:val="0"/>
        <w:autoSpaceDE w:val="0"/>
        <w:autoSpaceDN w:val="0"/>
        <w:adjustRightInd w:val="0"/>
        <w:spacing w:after="0" w:line="231" w:lineRule="auto"/>
        <w:ind w:left="1518" w:right="118"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Po završetku svakog ciklusa planiranja nadzora, nadležni organ će izdati izveštaj preporuke o nastavku sprovedenih aktivnosti od strane deklarisane proizvodne organizacije na osnovu njene deklaracije o proizvodnoj sposobnosti, odražavajući rezultate nadzora</w:t>
      </w:r>
      <w:r w:rsidRPr="00137A36">
        <w:rPr>
          <w:rFonts w:ascii="Times New Roman" w:eastAsia="Times New Roman" w:hAnsi="Times New Roman" w:cs="Times New Roman"/>
          <w:spacing w:val="-1"/>
          <w:w w:val="90"/>
          <w:sz w:val="19"/>
          <w:szCs w:val="19"/>
          <w:lang w:val="sr-Latn-RS" w:eastAsia="sq-AL"/>
        </w:rPr>
        <w:t>.</w:t>
      </w:r>
    </w:p>
    <w:p w14:paraId="69A85FB4"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7B6C6330" w14:textId="77777777" w:rsidR="0048581C" w:rsidRPr="00137A36" w:rsidRDefault="0048581C" w:rsidP="0048581C">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25"/>
          <w:szCs w:val="25"/>
          <w:lang w:val="sr-Latn-RS" w:eastAsia="sq-AL"/>
        </w:rPr>
      </w:pPr>
    </w:p>
    <w:p w14:paraId="082630BC" w14:textId="77777777" w:rsidR="0048581C" w:rsidRPr="00137A36" w:rsidRDefault="0048581C" w:rsidP="0048581C">
      <w:pPr>
        <w:widowControl w:val="0"/>
        <w:kinsoku w:val="0"/>
        <w:overflowPunct w:val="0"/>
        <w:autoSpaceDE w:val="0"/>
        <w:autoSpaceDN w:val="0"/>
        <w:adjustRightInd w:val="0"/>
        <w:spacing w:after="0" w:line="240" w:lineRule="auto"/>
        <w:ind w:left="306"/>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 xml:space="preserve">21L.B.145 </w:t>
      </w:r>
      <w:r w:rsidRPr="00137A36">
        <w:rPr>
          <w:rFonts w:ascii="Times New Roman" w:eastAsia="Times New Roman" w:hAnsi="Times New Roman" w:cs="Times New Roman"/>
          <w:spacing w:val="15"/>
          <w:w w:val="95"/>
          <w:sz w:val="19"/>
          <w:szCs w:val="19"/>
          <w:lang w:val="sr-Latn-RS" w:eastAsia="sq-AL"/>
        </w:rPr>
        <w:t xml:space="preserve"> </w:t>
      </w:r>
      <w:r w:rsidRPr="00137A36">
        <w:rPr>
          <w:rFonts w:ascii="Times New Roman" w:eastAsia="Times New Roman" w:hAnsi="Times New Roman" w:cs="Times New Roman"/>
          <w:b/>
          <w:bCs/>
          <w:spacing w:val="-1"/>
          <w:w w:val="95"/>
          <w:sz w:val="19"/>
          <w:szCs w:val="19"/>
          <w:lang w:val="sr-Latn-RS" w:eastAsia="sq-AL"/>
        </w:rPr>
        <w:t>Aktivnosti nadzora</w:t>
      </w:r>
    </w:p>
    <w:p w14:paraId="3C285F5C" w14:textId="77777777" w:rsidR="0048581C" w:rsidRPr="00137A36" w:rsidRDefault="0048581C" w:rsidP="0048581C">
      <w:pPr>
        <w:widowControl w:val="0"/>
        <w:kinsoku w:val="0"/>
        <w:overflowPunct w:val="0"/>
        <w:autoSpaceDE w:val="0"/>
        <w:autoSpaceDN w:val="0"/>
        <w:adjustRightInd w:val="0"/>
        <w:spacing w:before="11" w:after="0" w:line="240" w:lineRule="auto"/>
        <w:rPr>
          <w:rFonts w:ascii="Times New Roman" w:eastAsia="Times New Roman" w:hAnsi="Times New Roman" w:cs="Times New Roman"/>
          <w:b/>
          <w:bCs/>
          <w:lang w:val="sr-Latn-RS" w:eastAsia="sq-AL"/>
        </w:rPr>
      </w:pPr>
    </w:p>
    <w:p w14:paraId="73DF15B3" w14:textId="77777777" w:rsidR="0048581C" w:rsidRPr="00137A36" w:rsidRDefault="0048581C" w:rsidP="007F5279">
      <w:pPr>
        <w:widowControl w:val="0"/>
        <w:numPr>
          <w:ilvl w:val="0"/>
          <w:numId w:val="76"/>
        </w:numPr>
        <w:tabs>
          <w:tab w:val="left" w:pos="1519"/>
        </w:tabs>
        <w:kinsoku w:val="0"/>
        <w:overflowPunct w:val="0"/>
        <w:autoSpaceDE w:val="0"/>
        <w:autoSpaceDN w:val="0"/>
        <w:adjustRightInd w:val="0"/>
        <w:spacing w:after="0" w:line="231" w:lineRule="auto"/>
        <w:ind w:right="118"/>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Kada nadležni organ proveri usklađenost deklarisane proizvodne organizacije u skladu sa tačkom 21L.B.143 i programom nadzora uspostavljenim u skladu sa tačkom 21L.B.144, on će:</w:t>
      </w:r>
    </w:p>
    <w:p w14:paraId="50506698" w14:textId="77777777" w:rsidR="0048581C" w:rsidRPr="00137A36" w:rsidRDefault="0048581C" w:rsidP="0048581C">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23"/>
          <w:szCs w:val="23"/>
          <w:lang w:val="sr-Latn-RS" w:eastAsia="sq-AL"/>
        </w:rPr>
      </w:pPr>
    </w:p>
    <w:p w14:paraId="377CA4B8" w14:textId="77777777" w:rsidR="0048581C" w:rsidRPr="00137A36" w:rsidRDefault="0048581C" w:rsidP="007F5279">
      <w:pPr>
        <w:widowControl w:val="0"/>
        <w:numPr>
          <w:ilvl w:val="1"/>
          <w:numId w:val="76"/>
        </w:numPr>
        <w:tabs>
          <w:tab w:val="left" w:pos="1776"/>
        </w:tabs>
        <w:kinsoku w:val="0"/>
        <w:overflowPunct w:val="0"/>
        <w:autoSpaceDE w:val="0"/>
        <w:autoSpaceDN w:val="0"/>
        <w:adjustRightInd w:val="0"/>
        <w:spacing w:after="0" w:line="240" w:lineRule="auto"/>
        <w:ind w:left="1775"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pacing w:val="-2"/>
          <w:w w:val="95"/>
          <w:sz w:val="19"/>
          <w:szCs w:val="19"/>
          <w:lang w:val="sr-Latn-RS" w:eastAsia="sq-AL"/>
        </w:rPr>
        <w:t>osoblju odgovornom za nadzor obezbediti uputstva da obavljaju svoje funkcije</w:t>
      </w:r>
      <w:r w:rsidRPr="00137A36">
        <w:rPr>
          <w:rFonts w:ascii="Times New Roman" w:eastAsia="Times New Roman" w:hAnsi="Times New Roman" w:cs="Times New Roman"/>
          <w:w w:val="95"/>
          <w:sz w:val="19"/>
          <w:szCs w:val="19"/>
          <w:lang w:val="sr-Latn-RS" w:eastAsia="sq-AL"/>
        </w:rPr>
        <w:t>;</w:t>
      </w:r>
    </w:p>
    <w:p w14:paraId="43C7F5F8" w14:textId="77777777" w:rsidR="0048581C" w:rsidRPr="00137A36" w:rsidRDefault="0048581C" w:rsidP="0048581C">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23"/>
          <w:szCs w:val="23"/>
          <w:lang w:val="sr-Latn-RS" w:eastAsia="sq-AL"/>
        </w:rPr>
      </w:pPr>
    </w:p>
    <w:p w14:paraId="6933FDBD" w14:textId="77777777" w:rsidR="0048581C" w:rsidRPr="00137A36" w:rsidRDefault="0048581C" w:rsidP="007F5279">
      <w:pPr>
        <w:widowControl w:val="0"/>
        <w:numPr>
          <w:ilvl w:val="1"/>
          <w:numId w:val="76"/>
        </w:numPr>
        <w:tabs>
          <w:tab w:val="left" w:pos="1776"/>
        </w:tabs>
        <w:kinsoku w:val="0"/>
        <w:overflowPunct w:val="0"/>
        <w:autoSpaceDE w:val="0"/>
        <w:autoSpaceDN w:val="0"/>
        <w:adjustRightInd w:val="0"/>
        <w:spacing w:after="0" w:line="240" w:lineRule="auto"/>
        <w:ind w:left="1775"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0"/>
          <w:sz w:val="19"/>
          <w:szCs w:val="19"/>
          <w:lang w:val="sr-Latn-RS" w:eastAsia="sq-AL"/>
        </w:rPr>
        <w:t>sprovoditi procene, revizije, inspekcije i , po potrebi, nenajavljene inspekcije;</w:t>
      </w:r>
    </w:p>
    <w:p w14:paraId="0A9A22EA" w14:textId="77777777" w:rsidR="0048581C" w:rsidRPr="00137A36" w:rsidRDefault="0048581C" w:rsidP="0048581C">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4"/>
          <w:szCs w:val="24"/>
          <w:lang w:val="sr-Latn-RS" w:eastAsia="sq-AL"/>
        </w:rPr>
      </w:pPr>
    </w:p>
    <w:p w14:paraId="563A2A05" w14:textId="77777777" w:rsidR="0048581C" w:rsidRPr="00137A36" w:rsidRDefault="0048581C" w:rsidP="007F5279">
      <w:pPr>
        <w:widowControl w:val="0"/>
        <w:numPr>
          <w:ilvl w:val="1"/>
          <w:numId w:val="76"/>
        </w:numPr>
        <w:tabs>
          <w:tab w:val="left" w:pos="1776"/>
        </w:tabs>
        <w:kinsoku w:val="0"/>
        <w:overflowPunct w:val="0"/>
        <w:autoSpaceDE w:val="0"/>
        <w:autoSpaceDN w:val="0"/>
        <w:adjustRightInd w:val="0"/>
        <w:spacing w:after="0" w:line="214" w:lineRule="exact"/>
        <w:ind w:left="1775" w:right="120"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prikupiti dokaze potrebne u slučaju da se dalja radnja zahteva, uključujući mere predviđene u tačkama 21L.B.21 i 21L.B.2;</w:t>
      </w:r>
    </w:p>
    <w:p w14:paraId="106AF8CE" w14:textId="77777777" w:rsidR="0048581C" w:rsidRPr="00137A36" w:rsidRDefault="0048581C" w:rsidP="0048581C">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23"/>
          <w:szCs w:val="23"/>
          <w:lang w:val="sr-Latn-RS" w:eastAsia="sq-AL"/>
        </w:rPr>
      </w:pPr>
    </w:p>
    <w:p w14:paraId="72D7BB64" w14:textId="77777777" w:rsidR="0048581C" w:rsidRPr="00137A36" w:rsidRDefault="0048581C" w:rsidP="007F5279">
      <w:pPr>
        <w:widowControl w:val="0"/>
        <w:numPr>
          <w:ilvl w:val="1"/>
          <w:numId w:val="76"/>
        </w:numPr>
        <w:tabs>
          <w:tab w:val="left" w:pos="1776"/>
        </w:tabs>
        <w:kinsoku w:val="0"/>
        <w:overflowPunct w:val="0"/>
        <w:autoSpaceDE w:val="0"/>
        <w:autoSpaceDN w:val="0"/>
        <w:adjustRightInd w:val="0"/>
        <w:spacing w:after="0" w:line="240" w:lineRule="auto"/>
        <w:ind w:left="1775"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pacing w:val="-1"/>
          <w:w w:val="95"/>
          <w:sz w:val="19"/>
          <w:szCs w:val="19"/>
          <w:lang w:val="sr-Latn-RS" w:eastAsia="sq-AL"/>
        </w:rPr>
        <w:t>obavestiti deklarisanu proizvodnu organizaciju o rezultatima aktivnosti nadzora</w:t>
      </w:r>
      <w:r w:rsidRPr="00137A36">
        <w:rPr>
          <w:rFonts w:ascii="Times New Roman" w:eastAsia="Times New Roman" w:hAnsi="Times New Roman" w:cs="Times New Roman"/>
          <w:w w:val="95"/>
          <w:sz w:val="19"/>
          <w:szCs w:val="19"/>
          <w:lang w:val="sr-Latn-RS" w:eastAsia="sq-AL"/>
        </w:rPr>
        <w:t>.</w:t>
      </w:r>
    </w:p>
    <w:p w14:paraId="593CF33F" w14:textId="77777777" w:rsidR="0048581C" w:rsidRPr="00137A36" w:rsidRDefault="0048581C" w:rsidP="0048581C">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4"/>
          <w:szCs w:val="24"/>
          <w:lang w:val="sr-Latn-RS" w:eastAsia="sq-AL"/>
        </w:rPr>
      </w:pPr>
    </w:p>
    <w:p w14:paraId="124CA4E9" w14:textId="77777777" w:rsidR="0048581C" w:rsidRPr="00137A36" w:rsidRDefault="0048581C" w:rsidP="007F5279">
      <w:pPr>
        <w:widowControl w:val="0"/>
        <w:numPr>
          <w:ilvl w:val="0"/>
          <w:numId w:val="76"/>
        </w:numPr>
        <w:tabs>
          <w:tab w:val="left" w:pos="1519"/>
        </w:tabs>
        <w:kinsoku w:val="0"/>
        <w:overflowPunct w:val="0"/>
        <w:autoSpaceDE w:val="0"/>
        <w:autoSpaceDN w:val="0"/>
        <w:adjustRightInd w:val="0"/>
        <w:spacing w:after="0" w:line="231" w:lineRule="auto"/>
        <w:ind w:left="1518" w:right="117"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Ako se objekti deklarisane proizvodne organizacije nalaze u više od jedne države, nadležni organ identifikovan u tački 21L.2 može da pristane da nadzorne zadatke obavlja(ju) nadležni organ(i) države(a) u kojoj(ima) se nalazi drugi objekti, ili od strane Agencije za objekte koji se nalaze u državi. Svaka deklarisana proizvodna organizacija koja podleže takvom sporazumu biće obaveštena o svom postojanju i svom obimu</w:t>
      </w:r>
      <w:r w:rsidRPr="00137A36">
        <w:rPr>
          <w:rFonts w:ascii="Times New Roman" w:eastAsia="Times New Roman" w:hAnsi="Times New Roman" w:cs="Times New Roman"/>
          <w:w w:val="95"/>
          <w:sz w:val="19"/>
          <w:szCs w:val="19"/>
          <w:lang w:val="sr-Latn-RS" w:eastAsia="sq-AL"/>
        </w:rPr>
        <w:t>.</w:t>
      </w:r>
    </w:p>
    <w:p w14:paraId="215F3D23" w14:textId="77777777" w:rsidR="0048581C" w:rsidRPr="00137A36" w:rsidRDefault="0048581C" w:rsidP="0048581C">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24"/>
          <w:szCs w:val="24"/>
          <w:lang w:val="sr-Latn-RS" w:eastAsia="sq-AL"/>
        </w:rPr>
      </w:pPr>
    </w:p>
    <w:p w14:paraId="5DB92DEC" w14:textId="77777777" w:rsidR="0048581C" w:rsidRPr="00137A36" w:rsidRDefault="0048581C" w:rsidP="007F5279">
      <w:pPr>
        <w:widowControl w:val="0"/>
        <w:numPr>
          <w:ilvl w:val="0"/>
          <w:numId w:val="76"/>
        </w:numPr>
        <w:tabs>
          <w:tab w:val="left" w:pos="1519"/>
        </w:tabs>
        <w:kinsoku w:val="0"/>
        <w:overflowPunct w:val="0"/>
        <w:autoSpaceDE w:val="0"/>
        <w:autoSpaceDN w:val="0"/>
        <w:adjustRightInd w:val="0"/>
        <w:spacing w:after="0" w:line="231" w:lineRule="auto"/>
        <w:ind w:left="1518" w:right="116"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Za sve nadzorne aktivnosti koje obavlja nadležni organ u objektima koji se nalaze u Republici Kosovo, osim u mestu gde organizacija ima svoje glavno mesto poslovanja, nadležni organ će obavestiti nadležni organ te države pre obavljanja bilo kakve revizije ili inspekcije objekata na licu mesta</w:t>
      </w:r>
      <w:r w:rsidRPr="00137A36">
        <w:rPr>
          <w:rFonts w:ascii="Times New Roman" w:eastAsia="Times New Roman" w:hAnsi="Times New Roman" w:cs="Times New Roman"/>
          <w:spacing w:val="-2"/>
          <w:w w:val="95"/>
          <w:sz w:val="19"/>
          <w:szCs w:val="19"/>
          <w:lang w:val="sr-Latn-RS" w:eastAsia="sq-AL"/>
        </w:rPr>
        <w:t>.</w:t>
      </w:r>
    </w:p>
    <w:p w14:paraId="04907C04" w14:textId="77777777" w:rsidR="0048581C" w:rsidRPr="00137A36" w:rsidRDefault="0048581C" w:rsidP="0048581C">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4"/>
          <w:szCs w:val="14"/>
          <w:lang w:val="sr-Latn-RS" w:eastAsia="sq-AL"/>
        </w:rPr>
      </w:pPr>
    </w:p>
    <w:p w14:paraId="35F25E40" w14:textId="77777777" w:rsidR="0048581C" w:rsidRPr="00137A36" w:rsidRDefault="0048581C" w:rsidP="007F5279">
      <w:pPr>
        <w:widowControl w:val="0"/>
        <w:numPr>
          <w:ilvl w:val="0"/>
          <w:numId w:val="76"/>
        </w:numPr>
        <w:tabs>
          <w:tab w:val="left" w:pos="1519"/>
        </w:tabs>
        <w:kinsoku w:val="0"/>
        <w:overflowPunct w:val="0"/>
        <w:autoSpaceDE w:val="0"/>
        <w:autoSpaceDN w:val="0"/>
        <w:adjustRightInd w:val="0"/>
        <w:spacing w:after="0" w:line="214" w:lineRule="exact"/>
        <w:ind w:left="1518" w:right="119"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Nadležni organ će prikupiti i obrađivati sve informacije koje smatra neophodnim za obavljanje nadzornih aktivnosti</w:t>
      </w:r>
      <w:r w:rsidRPr="00137A36">
        <w:rPr>
          <w:rFonts w:ascii="Times New Roman" w:eastAsia="Times New Roman" w:hAnsi="Times New Roman" w:cs="Times New Roman"/>
          <w:w w:val="90"/>
          <w:sz w:val="19"/>
          <w:szCs w:val="19"/>
          <w:lang w:val="sr-Latn-RS" w:eastAsia="sq-AL"/>
        </w:rPr>
        <w:t>.</w:t>
      </w:r>
    </w:p>
    <w:p w14:paraId="2E168AF4" w14:textId="77777777" w:rsidR="0048581C" w:rsidRPr="00137A36" w:rsidRDefault="0048581C" w:rsidP="0048581C">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9"/>
          <w:szCs w:val="19"/>
          <w:lang w:val="sr-Latn-RS" w:eastAsia="sq-AL"/>
        </w:rPr>
      </w:pPr>
    </w:p>
    <w:p w14:paraId="31DD73FB" w14:textId="77777777" w:rsidR="0048581C" w:rsidRPr="00137A36" w:rsidRDefault="0048581C" w:rsidP="007F5279">
      <w:pPr>
        <w:widowControl w:val="0"/>
        <w:numPr>
          <w:ilvl w:val="0"/>
          <w:numId w:val="76"/>
        </w:numPr>
        <w:tabs>
          <w:tab w:val="left" w:pos="1519"/>
        </w:tabs>
        <w:kinsoku w:val="0"/>
        <w:overflowPunct w:val="0"/>
        <w:autoSpaceDE w:val="0"/>
        <w:autoSpaceDN w:val="0"/>
        <w:adjustRightInd w:val="0"/>
        <w:spacing w:after="0" w:line="214" w:lineRule="exact"/>
        <w:ind w:left="1518" w:right="117"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Ako nadležni organ otkrije neusaglašenost deklarisane proizvodne organizacije sa primenljivim zahtevima iz Odeljka A i sprovođenjem bezbednosnih mera propisanih u skladu sa tačkama (c) i (d) tačke 21L.B.15, nadležni organ će postupiti u skladu sa tačkama 21L.B.21 i 21L.B.22.</w:t>
      </w:r>
    </w:p>
    <w:p w14:paraId="17B726A6"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68526633" w14:textId="77777777" w:rsidR="0048581C" w:rsidRPr="00137A36" w:rsidRDefault="0048581C" w:rsidP="0048581C">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16"/>
          <w:szCs w:val="16"/>
          <w:lang w:val="sr-Latn-RS" w:eastAsia="sq-AL"/>
        </w:rPr>
      </w:pPr>
    </w:p>
    <w:p w14:paraId="3C279FB3" w14:textId="77777777" w:rsidR="0048581C" w:rsidRPr="00137A36" w:rsidRDefault="0048581C" w:rsidP="0048581C">
      <w:pPr>
        <w:widowControl w:val="0"/>
        <w:kinsoku w:val="0"/>
        <w:overflowPunct w:val="0"/>
        <w:autoSpaceDE w:val="0"/>
        <w:autoSpaceDN w:val="0"/>
        <w:adjustRightInd w:val="0"/>
        <w:spacing w:after="0" w:line="240" w:lineRule="auto"/>
        <w:ind w:left="306"/>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 xml:space="preserve">21L.B.146 </w:t>
      </w:r>
      <w:r w:rsidRPr="00137A36">
        <w:rPr>
          <w:rFonts w:ascii="Times New Roman" w:eastAsia="Times New Roman" w:hAnsi="Times New Roman" w:cs="Times New Roman"/>
          <w:spacing w:val="6"/>
          <w:w w:val="95"/>
          <w:sz w:val="19"/>
          <w:szCs w:val="19"/>
          <w:lang w:val="sr-Latn-RS" w:eastAsia="sq-AL"/>
        </w:rPr>
        <w:t xml:space="preserve"> </w:t>
      </w:r>
      <w:r w:rsidRPr="00137A36">
        <w:rPr>
          <w:rFonts w:ascii="Times New Roman" w:eastAsia="Times New Roman" w:hAnsi="Times New Roman" w:cs="Times New Roman"/>
          <w:b/>
          <w:bCs/>
          <w:w w:val="95"/>
          <w:sz w:val="19"/>
          <w:szCs w:val="19"/>
          <w:lang w:val="sr-Latn-RS" w:eastAsia="sq-AL"/>
        </w:rPr>
        <w:t>Promene u deklaracijama</w:t>
      </w:r>
    </w:p>
    <w:p w14:paraId="57266274" w14:textId="77777777" w:rsidR="0048581C" w:rsidRPr="00137A36" w:rsidRDefault="0048581C" w:rsidP="0048581C">
      <w:pPr>
        <w:widowControl w:val="0"/>
        <w:kinsoku w:val="0"/>
        <w:overflowPunct w:val="0"/>
        <w:autoSpaceDE w:val="0"/>
        <w:autoSpaceDN w:val="0"/>
        <w:adjustRightInd w:val="0"/>
        <w:spacing w:before="7" w:after="0" w:line="240" w:lineRule="auto"/>
        <w:rPr>
          <w:rFonts w:ascii="Times New Roman" w:eastAsia="Times New Roman" w:hAnsi="Times New Roman" w:cs="Times New Roman"/>
          <w:b/>
          <w:bCs/>
          <w:sz w:val="18"/>
          <w:szCs w:val="18"/>
          <w:lang w:val="sr-Latn-RS" w:eastAsia="sq-AL"/>
        </w:rPr>
      </w:pPr>
    </w:p>
    <w:p w14:paraId="769BE077" w14:textId="77777777" w:rsidR="0048581C" w:rsidRPr="00137A36" w:rsidRDefault="0048581C" w:rsidP="007F5279">
      <w:pPr>
        <w:widowControl w:val="0"/>
        <w:numPr>
          <w:ilvl w:val="0"/>
          <w:numId w:val="77"/>
        </w:numPr>
        <w:tabs>
          <w:tab w:val="left" w:pos="1519"/>
        </w:tabs>
        <w:kinsoku w:val="0"/>
        <w:overflowPunct w:val="0"/>
        <w:autoSpaceDE w:val="0"/>
        <w:autoSpaceDN w:val="0"/>
        <w:adjustRightInd w:val="0"/>
        <w:spacing w:after="0" w:line="214" w:lineRule="exact"/>
        <w:ind w:right="118"/>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Po prijemu obaveštenja o promenama u skladu sa tačkom 21L.A.128, nadležni organ će proveriti kompletnost obaveštenja u skladu sa tačkom 21L.B.141</w:t>
      </w:r>
      <w:r w:rsidRPr="00137A36">
        <w:rPr>
          <w:rFonts w:ascii="Times New Roman" w:eastAsia="Times New Roman" w:hAnsi="Times New Roman" w:cs="Times New Roman"/>
          <w:w w:val="95"/>
          <w:sz w:val="19"/>
          <w:szCs w:val="19"/>
          <w:lang w:val="sr-Latn-RS" w:eastAsia="sq-AL"/>
        </w:rPr>
        <w:t>.</w:t>
      </w:r>
    </w:p>
    <w:p w14:paraId="54FF3DC0" w14:textId="77777777" w:rsidR="0048581C" w:rsidRPr="00137A36" w:rsidRDefault="0048581C" w:rsidP="0048581C">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18"/>
          <w:szCs w:val="18"/>
          <w:lang w:val="sr-Latn-RS" w:eastAsia="sq-AL"/>
        </w:rPr>
      </w:pPr>
    </w:p>
    <w:p w14:paraId="5EF0C6CA" w14:textId="77777777" w:rsidR="0048581C" w:rsidRPr="00137A36" w:rsidRDefault="0048581C" w:rsidP="007F5279">
      <w:pPr>
        <w:widowControl w:val="0"/>
        <w:numPr>
          <w:ilvl w:val="0"/>
          <w:numId w:val="77"/>
        </w:numPr>
        <w:tabs>
          <w:tab w:val="left" w:pos="1519"/>
        </w:tabs>
        <w:kinsoku w:val="0"/>
        <w:overflowPunct w:val="0"/>
        <w:autoSpaceDE w:val="0"/>
        <w:autoSpaceDN w:val="0"/>
        <w:adjustRightInd w:val="0"/>
        <w:spacing w:after="0" w:line="214" w:lineRule="exact"/>
        <w:ind w:left="1518" w:right="118"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Nadležni organ će ažurirati svoj program nadzora uspostavljen u skladu sa tačkom 21L.B.144 i istražiti da li je potrebno uspostaviti bilo kakve uslove pod kojima organizacija može da radi tokom promene</w:t>
      </w:r>
      <w:r w:rsidRPr="00137A36">
        <w:rPr>
          <w:rFonts w:ascii="Times New Roman" w:eastAsia="Times New Roman" w:hAnsi="Times New Roman" w:cs="Times New Roman"/>
          <w:spacing w:val="-1"/>
          <w:w w:val="95"/>
          <w:sz w:val="19"/>
          <w:szCs w:val="19"/>
          <w:lang w:val="sr-Latn-RS" w:eastAsia="sq-AL"/>
        </w:rPr>
        <w:t>.</w:t>
      </w:r>
    </w:p>
    <w:p w14:paraId="56071DA1" w14:textId="77777777" w:rsidR="0048581C" w:rsidRPr="00137A36" w:rsidRDefault="0048581C" w:rsidP="0048581C">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9"/>
          <w:szCs w:val="19"/>
          <w:lang w:val="sr-Latn-RS" w:eastAsia="sq-AL"/>
        </w:rPr>
      </w:pPr>
    </w:p>
    <w:p w14:paraId="6A08990E" w14:textId="77777777" w:rsidR="0048581C" w:rsidRPr="00137A36" w:rsidRDefault="0048581C" w:rsidP="007F5279">
      <w:pPr>
        <w:widowControl w:val="0"/>
        <w:numPr>
          <w:ilvl w:val="0"/>
          <w:numId w:val="77"/>
        </w:numPr>
        <w:tabs>
          <w:tab w:val="left" w:pos="1519"/>
        </w:tabs>
        <w:kinsoku w:val="0"/>
        <w:overflowPunct w:val="0"/>
        <w:autoSpaceDE w:val="0"/>
        <w:autoSpaceDN w:val="0"/>
        <w:adjustRightInd w:val="0"/>
        <w:spacing w:after="0" w:line="214" w:lineRule="exact"/>
        <w:ind w:left="1518" w:right="118"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Kada promena utiče na bilo koji aspekt deklaracije koja je registrovana u skladu sa tačkom 21L.B.142, nadležni organ će ažurirati registar</w:t>
      </w:r>
      <w:r w:rsidRPr="00137A36">
        <w:rPr>
          <w:rFonts w:ascii="Times New Roman" w:eastAsia="Times New Roman" w:hAnsi="Times New Roman" w:cs="Times New Roman"/>
          <w:spacing w:val="-1"/>
          <w:w w:val="95"/>
          <w:sz w:val="19"/>
          <w:szCs w:val="19"/>
          <w:lang w:val="sr-Latn-RS" w:eastAsia="sq-AL"/>
        </w:rPr>
        <w:t>.</w:t>
      </w:r>
    </w:p>
    <w:p w14:paraId="66E499AE" w14:textId="77777777" w:rsidR="0048581C" w:rsidRPr="00137A36" w:rsidRDefault="0048581C" w:rsidP="0048581C">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9"/>
          <w:szCs w:val="19"/>
          <w:lang w:val="sr-Latn-RS" w:eastAsia="sq-AL"/>
        </w:rPr>
      </w:pPr>
    </w:p>
    <w:p w14:paraId="6AE8A21E" w14:textId="77777777" w:rsidR="0048581C" w:rsidRPr="00137A36" w:rsidRDefault="0048581C" w:rsidP="007F5279">
      <w:pPr>
        <w:widowControl w:val="0"/>
        <w:numPr>
          <w:ilvl w:val="0"/>
          <w:numId w:val="77"/>
        </w:numPr>
        <w:tabs>
          <w:tab w:val="left" w:pos="1519"/>
        </w:tabs>
        <w:kinsoku w:val="0"/>
        <w:overflowPunct w:val="0"/>
        <w:autoSpaceDE w:val="0"/>
        <w:autoSpaceDN w:val="0"/>
        <w:adjustRightInd w:val="0"/>
        <w:spacing w:after="0" w:line="214" w:lineRule="exact"/>
        <w:ind w:left="1518" w:right="118"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Po završetku aktivnosti predviđenih tačkama (a) do (c), nadležni organ će potvrditi prijem obaveštenja deklarisanoj proizvodnoj organizaciji</w:t>
      </w:r>
      <w:r w:rsidRPr="00137A36">
        <w:rPr>
          <w:rFonts w:ascii="Times New Roman" w:eastAsia="Times New Roman" w:hAnsi="Times New Roman" w:cs="Times New Roman"/>
          <w:spacing w:val="-2"/>
          <w:w w:val="95"/>
          <w:sz w:val="19"/>
          <w:szCs w:val="19"/>
          <w:lang w:val="sr-Latn-RS" w:eastAsia="sq-AL"/>
        </w:rPr>
        <w:t>.</w:t>
      </w:r>
    </w:p>
    <w:p w14:paraId="79A0470A"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14D24B70"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62A4C474" w14:textId="77777777" w:rsidR="0048581C" w:rsidRPr="00137A36" w:rsidRDefault="0048581C" w:rsidP="0048581C">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15"/>
          <w:szCs w:val="15"/>
          <w:lang w:val="sr-Latn-RS" w:eastAsia="sq-AL"/>
        </w:rPr>
      </w:pPr>
    </w:p>
    <w:p w14:paraId="66117BE4" w14:textId="77777777" w:rsidR="0048581C" w:rsidRPr="00137A36" w:rsidRDefault="0048581C" w:rsidP="0048581C">
      <w:pPr>
        <w:widowControl w:val="0"/>
        <w:kinsoku w:val="0"/>
        <w:overflowPunct w:val="0"/>
        <w:autoSpaceDE w:val="0"/>
        <w:autoSpaceDN w:val="0"/>
        <w:adjustRightInd w:val="0"/>
        <w:spacing w:after="0" w:line="214" w:lineRule="exact"/>
        <w:ind w:left="3574" w:right="119" w:hanging="2734"/>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pacing w:val="-4"/>
          <w:w w:val="95"/>
          <w:sz w:val="19"/>
          <w:szCs w:val="19"/>
          <w:lang w:val="sr-Latn-RS" w:eastAsia="sq-AL"/>
        </w:rPr>
        <w:t>PODDEO H – SERTIFIKATI O PLOVIDBENOSTI I OGRANIČENI SERTIFIKATI O PLOVIDBENOSTI</w:t>
      </w:r>
    </w:p>
    <w:p w14:paraId="47CACD4B"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4A328C90" w14:textId="77777777" w:rsidR="0048581C" w:rsidRPr="00137A36" w:rsidRDefault="0048581C" w:rsidP="0048581C">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16"/>
          <w:szCs w:val="16"/>
          <w:lang w:val="sr-Latn-RS" w:eastAsia="sq-AL"/>
        </w:rPr>
      </w:pPr>
    </w:p>
    <w:p w14:paraId="104753BF" w14:textId="77777777" w:rsidR="0048581C" w:rsidRPr="00137A36" w:rsidRDefault="0048581C" w:rsidP="0048581C">
      <w:pPr>
        <w:widowControl w:val="0"/>
        <w:kinsoku w:val="0"/>
        <w:overflowPunct w:val="0"/>
        <w:autoSpaceDE w:val="0"/>
        <w:autoSpaceDN w:val="0"/>
        <w:adjustRightInd w:val="0"/>
        <w:spacing w:after="0" w:line="240" w:lineRule="auto"/>
        <w:ind w:left="306"/>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 xml:space="preserve">21L.B.161 </w:t>
      </w:r>
      <w:r w:rsidRPr="00137A36">
        <w:rPr>
          <w:rFonts w:ascii="Times New Roman" w:eastAsia="Times New Roman" w:hAnsi="Times New Roman" w:cs="Times New Roman"/>
          <w:spacing w:val="12"/>
          <w:w w:val="95"/>
          <w:sz w:val="19"/>
          <w:szCs w:val="19"/>
          <w:lang w:val="sr-Latn-RS" w:eastAsia="sq-AL"/>
        </w:rPr>
        <w:t xml:space="preserve"> </w:t>
      </w:r>
      <w:r w:rsidRPr="00137A36">
        <w:rPr>
          <w:rFonts w:ascii="Times New Roman" w:eastAsia="Times New Roman" w:hAnsi="Times New Roman" w:cs="Times New Roman"/>
          <w:b/>
          <w:bCs/>
          <w:spacing w:val="-2"/>
          <w:w w:val="95"/>
          <w:sz w:val="19"/>
          <w:szCs w:val="19"/>
          <w:lang w:val="sr-Latn-RS" w:eastAsia="sq-AL"/>
        </w:rPr>
        <w:t>Istraga</w:t>
      </w:r>
    </w:p>
    <w:p w14:paraId="1B647B4A" w14:textId="77777777" w:rsidR="0048581C" w:rsidRPr="00137A36" w:rsidRDefault="0048581C" w:rsidP="0048581C">
      <w:pPr>
        <w:widowControl w:val="0"/>
        <w:kinsoku w:val="0"/>
        <w:overflowPunct w:val="0"/>
        <w:autoSpaceDE w:val="0"/>
        <w:autoSpaceDN w:val="0"/>
        <w:adjustRightInd w:val="0"/>
        <w:spacing w:before="7" w:after="0" w:line="240" w:lineRule="auto"/>
        <w:rPr>
          <w:rFonts w:ascii="Times New Roman" w:eastAsia="Times New Roman" w:hAnsi="Times New Roman" w:cs="Times New Roman"/>
          <w:b/>
          <w:bCs/>
          <w:sz w:val="18"/>
          <w:szCs w:val="18"/>
          <w:lang w:val="sr-Latn-RS" w:eastAsia="sq-AL"/>
        </w:rPr>
      </w:pPr>
    </w:p>
    <w:p w14:paraId="78DA827F" w14:textId="77777777" w:rsidR="0048581C" w:rsidRPr="00137A36" w:rsidRDefault="0048581C" w:rsidP="007F5279">
      <w:pPr>
        <w:widowControl w:val="0"/>
        <w:numPr>
          <w:ilvl w:val="0"/>
          <w:numId w:val="78"/>
        </w:numPr>
        <w:tabs>
          <w:tab w:val="left" w:pos="1519"/>
        </w:tabs>
        <w:kinsoku w:val="0"/>
        <w:overflowPunct w:val="0"/>
        <w:autoSpaceDE w:val="0"/>
        <w:autoSpaceDN w:val="0"/>
        <w:adjustRightInd w:val="0"/>
        <w:spacing w:after="0" w:line="214" w:lineRule="exact"/>
        <w:ind w:right="118"/>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Nadležni organ registra Republike Kosovo pripremiće procedure za svoje istrage, koje obuhvataju najmanje sledeće elemente</w:t>
      </w:r>
      <w:r w:rsidRPr="00137A36">
        <w:rPr>
          <w:rFonts w:ascii="Times New Roman" w:eastAsia="Times New Roman" w:hAnsi="Times New Roman" w:cs="Times New Roman"/>
          <w:w w:val="90"/>
          <w:sz w:val="19"/>
          <w:szCs w:val="19"/>
          <w:lang w:val="sr-Latn-RS" w:eastAsia="sq-AL"/>
        </w:rPr>
        <w:t>:</w:t>
      </w:r>
    </w:p>
    <w:p w14:paraId="71CD4050" w14:textId="77777777" w:rsidR="0048581C" w:rsidRPr="00137A36" w:rsidRDefault="0048581C" w:rsidP="0048581C">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18"/>
          <w:szCs w:val="18"/>
          <w:lang w:val="sr-Latn-RS" w:eastAsia="sq-AL"/>
        </w:rPr>
      </w:pPr>
    </w:p>
    <w:p w14:paraId="6A2938C4" w14:textId="77777777" w:rsidR="0048581C" w:rsidRPr="00137A36" w:rsidRDefault="0048581C" w:rsidP="007F5279">
      <w:pPr>
        <w:widowControl w:val="0"/>
        <w:numPr>
          <w:ilvl w:val="1"/>
          <w:numId w:val="78"/>
        </w:numPr>
        <w:tabs>
          <w:tab w:val="left" w:pos="1777"/>
        </w:tabs>
        <w:kinsoku w:val="0"/>
        <w:overflowPunct w:val="0"/>
        <w:autoSpaceDE w:val="0"/>
        <w:autoSpaceDN w:val="0"/>
        <w:adjustRightInd w:val="0"/>
        <w:spacing w:after="0" w:line="240" w:lineRule="auto"/>
        <w:ind w:left="1776" w:hanging="258"/>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procenu podobnosti podnosioca prijave;</w:t>
      </w:r>
    </w:p>
    <w:p w14:paraId="4A73B336"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9"/>
          <w:szCs w:val="19"/>
          <w:lang w:val="sr-Latn-RS" w:eastAsia="sq-AL"/>
        </w:rPr>
      </w:pPr>
    </w:p>
    <w:p w14:paraId="53AEE9B2" w14:textId="77777777" w:rsidR="0048581C" w:rsidRPr="00137A36" w:rsidRDefault="0048581C" w:rsidP="007F5279">
      <w:pPr>
        <w:widowControl w:val="0"/>
        <w:numPr>
          <w:ilvl w:val="1"/>
          <w:numId w:val="78"/>
        </w:numPr>
        <w:tabs>
          <w:tab w:val="left" w:pos="1777"/>
        </w:tabs>
        <w:kinsoku w:val="0"/>
        <w:overflowPunct w:val="0"/>
        <w:autoSpaceDE w:val="0"/>
        <w:autoSpaceDN w:val="0"/>
        <w:adjustRightInd w:val="0"/>
        <w:spacing w:after="0" w:line="240" w:lineRule="auto"/>
        <w:ind w:left="1776" w:hanging="258"/>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procenu uslova za prijavu;</w:t>
      </w:r>
    </w:p>
    <w:p w14:paraId="78482BA6"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9"/>
          <w:szCs w:val="19"/>
          <w:lang w:val="sr-Latn-RS" w:eastAsia="sq-AL"/>
        </w:rPr>
      </w:pPr>
    </w:p>
    <w:p w14:paraId="03BF8548" w14:textId="77777777" w:rsidR="0048581C" w:rsidRPr="00137A36" w:rsidRDefault="0048581C" w:rsidP="007F5279">
      <w:pPr>
        <w:widowControl w:val="0"/>
        <w:numPr>
          <w:ilvl w:val="1"/>
          <w:numId w:val="78"/>
        </w:numPr>
        <w:tabs>
          <w:tab w:val="left" w:pos="1777"/>
        </w:tabs>
        <w:kinsoku w:val="0"/>
        <w:overflowPunct w:val="0"/>
        <w:autoSpaceDE w:val="0"/>
        <w:autoSpaceDN w:val="0"/>
        <w:adjustRightInd w:val="0"/>
        <w:spacing w:after="0" w:line="240" w:lineRule="auto"/>
        <w:ind w:left="1776" w:hanging="258"/>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0"/>
          <w:sz w:val="19"/>
          <w:szCs w:val="19"/>
          <w:lang w:val="sr-Latn-RS" w:eastAsia="sq-AL"/>
        </w:rPr>
        <w:t>klasifikaciju sertifikata o plovidbenost;</w:t>
      </w:r>
    </w:p>
    <w:p w14:paraId="6568C5F0"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9"/>
          <w:szCs w:val="19"/>
          <w:lang w:val="sr-Latn-RS" w:eastAsia="sq-AL"/>
        </w:rPr>
      </w:pPr>
    </w:p>
    <w:p w14:paraId="7F7E7D86" w14:textId="77777777" w:rsidR="0048581C" w:rsidRPr="00137A36" w:rsidRDefault="0048581C" w:rsidP="007F5279">
      <w:pPr>
        <w:widowControl w:val="0"/>
        <w:numPr>
          <w:ilvl w:val="1"/>
          <w:numId w:val="78"/>
        </w:numPr>
        <w:tabs>
          <w:tab w:val="left" w:pos="1777"/>
        </w:tabs>
        <w:kinsoku w:val="0"/>
        <w:overflowPunct w:val="0"/>
        <w:autoSpaceDE w:val="0"/>
        <w:autoSpaceDN w:val="0"/>
        <w:adjustRightInd w:val="0"/>
        <w:spacing w:after="0" w:line="240" w:lineRule="auto"/>
        <w:ind w:left="1776" w:hanging="258"/>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procenu dokumentacije primljene uz prijavu;</w:t>
      </w:r>
    </w:p>
    <w:p w14:paraId="32A268C1" w14:textId="77777777" w:rsidR="0048581C" w:rsidRPr="00137A36" w:rsidRDefault="0048581C" w:rsidP="0048581C">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8"/>
          <w:szCs w:val="18"/>
          <w:lang w:val="sr-Latn-RS" w:eastAsia="sq-AL"/>
        </w:rPr>
      </w:pPr>
    </w:p>
    <w:p w14:paraId="1B997D52" w14:textId="77777777" w:rsidR="0048581C" w:rsidRPr="00137A36" w:rsidRDefault="0048581C" w:rsidP="007F5279">
      <w:pPr>
        <w:widowControl w:val="0"/>
        <w:numPr>
          <w:ilvl w:val="1"/>
          <w:numId w:val="78"/>
        </w:numPr>
        <w:tabs>
          <w:tab w:val="left" w:pos="1777"/>
        </w:tabs>
        <w:kinsoku w:val="0"/>
        <w:overflowPunct w:val="0"/>
        <w:autoSpaceDE w:val="0"/>
        <w:autoSpaceDN w:val="0"/>
        <w:adjustRightInd w:val="0"/>
        <w:spacing w:after="0" w:line="240" w:lineRule="auto"/>
        <w:ind w:left="1776" w:hanging="258"/>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0"/>
          <w:sz w:val="19"/>
          <w:szCs w:val="19"/>
          <w:lang w:val="sr-Latn-RS" w:eastAsia="sq-AL"/>
        </w:rPr>
        <w:t>inspekcijske nadzoor vazduhoplova;</w:t>
      </w:r>
    </w:p>
    <w:p w14:paraId="6A697805"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9"/>
          <w:szCs w:val="19"/>
          <w:lang w:val="sr-Latn-RS" w:eastAsia="sq-AL"/>
        </w:rPr>
      </w:pPr>
    </w:p>
    <w:p w14:paraId="6B2E51B9" w14:textId="77777777" w:rsidR="0048581C" w:rsidRPr="00137A36" w:rsidRDefault="0048581C" w:rsidP="007F5279">
      <w:pPr>
        <w:widowControl w:val="0"/>
        <w:numPr>
          <w:ilvl w:val="1"/>
          <w:numId w:val="78"/>
        </w:numPr>
        <w:tabs>
          <w:tab w:val="left" w:pos="1777"/>
        </w:tabs>
        <w:kinsoku w:val="0"/>
        <w:overflowPunct w:val="0"/>
        <w:autoSpaceDE w:val="0"/>
        <w:autoSpaceDN w:val="0"/>
        <w:adjustRightInd w:val="0"/>
        <w:spacing w:after="0" w:line="240" w:lineRule="auto"/>
        <w:ind w:left="1776" w:hanging="258"/>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0"/>
          <w:sz w:val="19"/>
          <w:szCs w:val="19"/>
          <w:lang w:val="sr-Latn-RS" w:eastAsia="sq-AL"/>
        </w:rPr>
        <w:t>utvrđivanje neophodnih uslova, restrikcije ili ograničenja za sertifikat.</w:t>
      </w:r>
    </w:p>
    <w:p w14:paraId="6B021459" w14:textId="77777777" w:rsidR="0048581C" w:rsidRPr="00137A36" w:rsidRDefault="0048581C" w:rsidP="0048581C">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9"/>
          <w:szCs w:val="19"/>
          <w:lang w:val="sr-Latn-RS" w:eastAsia="sq-AL"/>
        </w:rPr>
      </w:pPr>
    </w:p>
    <w:p w14:paraId="49D39B22" w14:textId="77777777" w:rsidR="0048581C" w:rsidRPr="00137A36" w:rsidRDefault="0048581C" w:rsidP="007F5279">
      <w:pPr>
        <w:widowControl w:val="0"/>
        <w:numPr>
          <w:ilvl w:val="0"/>
          <w:numId w:val="78"/>
        </w:numPr>
        <w:tabs>
          <w:tab w:val="left" w:pos="1519"/>
        </w:tabs>
        <w:kinsoku w:val="0"/>
        <w:overflowPunct w:val="0"/>
        <w:autoSpaceDE w:val="0"/>
        <w:autoSpaceDN w:val="0"/>
        <w:adjustRightInd w:val="0"/>
        <w:spacing w:after="0" w:line="214" w:lineRule="exact"/>
        <w:ind w:left="1518" w:right="119"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Po prijemu zahteva za sertifikat o plovidbenosti ili ograničeni sertifikat o plovidbenosti, nadležni organ registra Republike Kosovo će proveriti da li je vazduhoplov u okviru delokruga utvrđenog u tački 21L.A.141</w:t>
      </w:r>
      <w:r w:rsidRPr="00137A36">
        <w:rPr>
          <w:rFonts w:ascii="Times New Roman" w:eastAsia="Times New Roman" w:hAnsi="Times New Roman" w:cs="Times New Roman"/>
          <w:w w:val="95"/>
          <w:sz w:val="19"/>
          <w:szCs w:val="19"/>
          <w:lang w:val="sr-Latn-RS" w:eastAsia="sq-AL"/>
        </w:rPr>
        <w:t>.</w:t>
      </w:r>
    </w:p>
    <w:p w14:paraId="55F34A7B" w14:textId="77777777" w:rsidR="0048581C" w:rsidRPr="00137A36" w:rsidRDefault="0048581C" w:rsidP="0048581C">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9"/>
          <w:szCs w:val="19"/>
          <w:lang w:val="sr-Latn-RS" w:eastAsia="sq-AL"/>
        </w:rPr>
      </w:pPr>
    </w:p>
    <w:p w14:paraId="717D366F" w14:textId="77777777" w:rsidR="0048581C" w:rsidRPr="00137A36" w:rsidRDefault="0048581C" w:rsidP="007F5279">
      <w:pPr>
        <w:widowControl w:val="0"/>
        <w:numPr>
          <w:ilvl w:val="0"/>
          <w:numId w:val="78"/>
        </w:numPr>
        <w:tabs>
          <w:tab w:val="left" w:pos="1519"/>
        </w:tabs>
        <w:kinsoku w:val="0"/>
        <w:overflowPunct w:val="0"/>
        <w:autoSpaceDE w:val="0"/>
        <w:autoSpaceDN w:val="0"/>
        <w:adjustRightInd w:val="0"/>
        <w:spacing w:after="0" w:line="214" w:lineRule="exact"/>
        <w:ind w:left="1518" w:right="117"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Nadležni organ registra Republike Kosovo će izvršiti dovoljne istražne radnje da opravda izdavanje, održavanje, izmenu, suspenziju ili opoziv sertifikata o plovidbenosti ili ograničenog sertifikata o plovidbenosti. Prilikom sprovođenja istraga u vezi sa izdavanjem sertifikata o plovidbenosti ili ograničenog sertifikata o plovidbenosti za novoproizvedeni vazduhoplov, nadležni organ registra Republike Kosovo će proceniti potrebu da se izvrši fizičku inspekciju vazduhoplova kako bi se osigurala usklađenost i bezbednost leta vazduhoplova pre izdavanja uverenja o plovidbenosti ili ograničenog sertifikata o plovidbenosti. Ova procena će uzeti u obzir</w:t>
      </w:r>
      <w:r w:rsidRPr="00137A36">
        <w:rPr>
          <w:rFonts w:ascii="Times New Roman" w:eastAsia="Times New Roman" w:hAnsi="Times New Roman" w:cs="Times New Roman"/>
          <w:w w:val="90"/>
          <w:sz w:val="19"/>
          <w:szCs w:val="19"/>
          <w:lang w:val="sr-Latn-RS" w:eastAsia="sq-AL"/>
        </w:rPr>
        <w:t>:</w:t>
      </w:r>
    </w:p>
    <w:p w14:paraId="6B9E33C9" w14:textId="77777777" w:rsidR="0048581C" w:rsidRPr="00137A36" w:rsidRDefault="0048581C" w:rsidP="0048581C">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9"/>
          <w:szCs w:val="19"/>
          <w:lang w:val="sr-Latn-RS" w:eastAsia="sq-AL"/>
        </w:rPr>
      </w:pPr>
    </w:p>
    <w:p w14:paraId="2F35A2C7" w14:textId="77777777" w:rsidR="0048581C" w:rsidRPr="00137A36" w:rsidRDefault="0048581C" w:rsidP="007F5279">
      <w:pPr>
        <w:widowControl w:val="0"/>
        <w:numPr>
          <w:ilvl w:val="1"/>
          <w:numId w:val="78"/>
        </w:numPr>
        <w:tabs>
          <w:tab w:val="left" w:pos="1777"/>
        </w:tabs>
        <w:kinsoku w:val="0"/>
        <w:overflowPunct w:val="0"/>
        <w:autoSpaceDE w:val="0"/>
        <w:autoSpaceDN w:val="0"/>
        <w:adjustRightInd w:val="0"/>
        <w:spacing w:after="0" w:line="214" w:lineRule="exact"/>
        <w:ind w:left="1776" w:right="118" w:hanging="258"/>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rezultate fizičkog pregleda prvog artikla tog proizvoda u konačnoj konfiguraciji, sprovedenog u skladu sa tačkom (b) tačke 21L.B.143 ili tačkom (b) tačke 21L.B.251 od strane nadležnog organ registra Republike Kosovo, ili nadležnog organa koji nadgleda organizaciju ili fizičko ili pravno lice koje je proizvelo ovaj vazduhoplov, ako su drugačiji</w:t>
      </w:r>
      <w:r w:rsidRPr="00137A36">
        <w:rPr>
          <w:rFonts w:ascii="Times New Roman" w:eastAsia="Times New Roman" w:hAnsi="Times New Roman" w:cs="Times New Roman"/>
          <w:w w:val="90"/>
          <w:sz w:val="19"/>
          <w:szCs w:val="19"/>
          <w:lang w:val="sr-Latn-RS" w:eastAsia="sq-AL"/>
        </w:rPr>
        <w:t>;</w:t>
      </w:r>
    </w:p>
    <w:p w14:paraId="538EFD87" w14:textId="77777777" w:rsidR="0048581C" w:rsidRPr="00137A36" w:rsidRDefault="0048581C" w:rsidP="0048581C">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4"/>
          <w:szCs w:val="14"/>
          <w:lang w:val="sr-Latn-RS" w:eastAsia="sq-AL"/>
        </w:rPr>
      </w:pPr>
    </w:p>
    <w:p w14:paraId="2FA10347" w14:textId="77777777" w:rsidR="0048581C" w:rsidRPr="00137A36" w:rsidRDefault="0048581C" w:rsidP="007F5279">
      <w:pPr>
        <w:widowControl w:val="0"/>
        <w:numPr>
          <w:ilvl w:val="1"/>
          <w:numId w:val="78"/>
        </w:numPr>
        <w:tabs>
          <w:tab w:val="left" w:pos="1776"/>
        </w:tabs>
        <w:kinsoku w:val="0"/>
        <w:overflowPunct w:val="0"/>
        <w:autoSpaceDE w:val="0"/>
        <w:autoSpaceDN w:val="0"/>
        <w:adjustRightInd w:val="0"/>
        <w:spacing w:after="0" w:line="216" w:lineRule="exact"/>
        <w:ind w:left="1775" w:right="118" w:hanging="257"/>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vremenski period od poslednjeg fizičkog pregleda sprovedenog od strane nadležnog organa registra Republike Kosovo vazduhoplova koji je proizvela organizacija, ili fizičko ili pravno lice koje je proizvelo taj vazduhoplov</w:t>
      </w:r>
      <w:r w:rsidRPr="00137A36">
        <w:rPr>
          <w:rFonts w:ascii="Times New Roman" w:eastAsia="Times New Roman" w:hAnsi="Times New Roman" w:cs="Times New Roman"/>
          <w:w w:val="90"/>
          <w:sz w:val="19"/>
          <w:szCs w:val="19"/>
          <w:lang w:val="sr-Latn-RS" w:eastAsia="sq-AL"/>
        </w:rPr>
        <w:t>;</w:t>
      </w:r>
    </w:p>
    <w:p w14:paraId="4F078F76"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70178572" w14:textId="77777777" w:rsidR="0048581C" w:rsidRPr="00137A36" w:rsidRDefault="0048581C" w:rsidP="007F5279">
      <w:pPr>
        <w:widowControl w:val="0"/>
        <w:numPr>
          <w:ilvl w:val="1"/>
          <w:numId w:val="78"/>
        </w:numPr>
        <w:tabs>
          <w:tab w:val="left" w:pos="1776"/>
        </w:tabs>
        <w:kinsoku w:val="0"/>
        <w:overflowPunct w:val="0"/>
        <w:autoSpaceDE w:val="0"/>
        <w:autoSpaceDN w:val="0"/>
        <w:adjustRightInd w:val="0"/>
        <w:spacing w:before="123" w:after="0" w:line="231" w:lineRule="auto"/>
        <w:ind w:left="1775" w:right="118" w:hanging="257"/>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rezultate nadzora sprovedenog prema Poddelu G ovog Priloga ili prema Podelu G Odeljka B Priloga I (Deo 21) organizacije koja izdaje izjavu o usaglašenosti za vazduhoplov, ili proveru sprovedenu prema Poddelu R Odeljka A ovog Priloga drugih izjava o usaglašenosti (Obrazac 52B EASA-e) ili sertifikata o ovlašćenom puštanju (Obrazac 1 EASA-e) koje je izdao isti potpisnik</w:t>
      </w:r>
      <w:r w:rsidRPr="00137A36">
        <w:rPr>
          <w:rFonts w:ascii="Times New Roman" w:eastAsia="Times New Roman" w:hAnsi="Times New Roman" w:cs="Times New Roman"/>
          <w:w w:val="90"/>
          <w:sz w:val="19"/>
          <w:szCs w:val="19"/>
          <w:lang w:val="sr-Latn-RS" w:eastAsia="sq-AL"/>
        </w:rPr>
        <w:t>;</w:t>
      </w:r>
    </w:p>
    <w:p w14:paraId="51674F9D"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036614C7" w14:textId="77777777" w:rsidR="0048581C" w:rsidRPr="00137A36" w:rsidRDefault="0048581C" w:rsidP="007F5279">
      <w:pPr>
        <w:widowControl w:val="0"/>
        <w:numPr>
          <w:ilvl w:val="1"/>
          <w:numId w:val="78"/>
        </w:numPr>
        <w:tabs>
          <w:tab w:val="left" w:pos="1776"/>
        </w:tabs>
        <w:kinsoku w:val="0"/>
        <w:overflowPunct w:val="0"/>
        <w:autoSpaceDE w:val="0"/>
        <w:autoSpaceDN w:val="0"/>
        <w:adjustRightInd w:val="0"/>
        <w:spacing w:before="127" w:after="0" w:line="216" w:lineRule="exact"/>
        <w:ind w:left="1775" w:right="116" w:hanging="257"/>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vremenski period od poslednje nadzorne posete organizacije u skladu sa Poddelom G ovog Prilog, ili Poddelom G Odeljka B Prilog I (Deo 21), ili od poslednje verifikacije sprovedene u skladu sa Odeljkom R Odeljka A ovog Priloga izjave o usaglašenosti (Obrazac 52B EASA-e) ili sertifikata o ovlašćenom puštanju (Obrazac 1 EASA-e) koje je izdao isti potpisnik</w:t>
      </w:r>
      <w:r w:rsidRPr="00137A36">
        <w:rPr>
          <w:rFonts w:ascii="Times New Roman" w:eastAsia="Times New Roman" w:hAnsi="Times New Roman" w:cs="Times New Roman"/>
          <w:spacing w:val="-1"/>
          <w:w w:val="95"/>
          <w:sz w:val="19"/>
          <w:szCs w:val="19"/>
          <w:lang w:val="sr-Latn-RS" w:eastAsia="sq-AL"/>
        </w:rPr>
        <w:t>.</w:t>
      </w:r>
    </w:p>
    <w:p w14:paraId="7E37C87E"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3D137E70"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2FE6617C" w14:textId="77777777" w:rsidR="0048581C" w:rsidRPr="00137A36" w:rsidRDefault="0048581C" w:rsidP="0048581C">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5"/>
          <w:szCs w:val="15"/>
          <w:lang w:val="sr-Latn-RS" w:eastAsia="sq-AL"/>
        </w:rPr>
      </w:pPr>
    </w:p>
    <w:p w14:paraId="3436A0DF" w14:textId="77777777" w:rsidR="0048581C" w:rsidRPr="00137A36" w:rsidRDefault="0048581C" w:rsidP="0048581C">
      <w:pPr>
        <w:widowControl w:val="0"/>
        <w:kinsoku w:val="0"/>
        <w:overflowPunct w:val="0"/>
        <w:autoSpaceDE w:val="0"/>
        <w:autoSpaceDN w:val="0"/>
        <w:adjustRightInd w:val="0"/>
        <w:spacing w:after="0" w:line="216" w:lineRule="exact"/>
        <w:ind w:left="1209" w:right="119" w:hanging="903"/>
        <w:outlineLvl w:val="0"/>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21L.B.162</w:t>
      </w:r>
      <w:r w:rsidRPr="00137A36">
        <w:rPr>
          <w:rFonts w:ascii="Times New Roman" w:eastAsia="Times New Roman" w:hAnsi="Times New Roman" w:cs="Times New Roman"/>
          <w:spacing w:val="38"/>
          <w:sz w:val="19"/>
          <w:szCs w:val="19"/>
          <w:lang w:val="sr-Latn-RS" w:eastAsia="sq-AL"/>
        </w:rPr>
        <w:t xml:space="preserve"> </w:t>
      </w:r>
      <w:r w:rsidRPr="00137A36">
        <w:rPr>
          <w:rFonts w:ascii="Times New Roman" w:eastAsia="Times New Roman" w:hAnsi="Times New Roman" w:cs="Times New Roman"/>
          <w:b/>
          <w:bCs/>
          <w:sz w:val="19"/>
          <w:szCs w:val="19"/>
          <w:lang w:val="sr-Latn-RS" w:eastAsia="sq-AL"/>
        </w:rPr>
        <w:t>Izdavanje ili izmena uverenja o plovidbenosti ili ograničenog sertifikata o plovidbenosti</w:t>
      </w:r>
    </w:p>
    <w:p w14:paraId="2EC66826"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b/>
          <w:bCs/>
          <w:sz w:val="18"/>
          <w:szCs w:val="18"/>
          <w:lang w:val="sr-Latn-RS" w:eastAsia="sq-AL"/>
        </w:rPr>
      </w:pPr>
    </w:p>
    <w:p w14:paraId="0C964B2E" w14:textId="77777777" w:rsidR="0048581C" w:rsidRPr="00137A36" w:rsidRDefault="0048581C" w:rsidP="007F5279">
      <w:pPr>
        <w:widowControl w:val="0"/>
        <w:numPr>
          <w:ilvl w:val="0"/>
          <w:numId w:val="79"/>
        </w:numPr>
        <w:tabs>
          <w:tab w:val="left" w:pos="1519"/>
        </w:tabs>
        <w:kinsoku w:val="0"/>
        <w:overflowPunct w:val="0"/>
        <w:autoSpaceDE w:val="0"/>
        <w:autoSpaceDN w:val="0"/>
        <w:adjustRightInd w:val="0"/>
        <w:spacing w:before="117" w:after="0" w:line="231" w:lineRule="auto"/>
        <w:ind w:right="118"/>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Nadležni organ registra Republike Kosovo će izdati ili izmeniti sertifikat o plovidbenosti (Obrazac 25 EASA-e, vidi Dodatak VI Priloga I (Deo 21)) bez nepotrebnog odlaganja kada podnosilac zahteva dostavi dokumentaciju traženu tačkom 21L.A.143 i ispunjava obaveze iz tačke 21L.A.144, i kada se uveri</w:t>
      </w:r>
      <w:r w:rsidRPr="00137A36">
        <w:rPr>
          <w:rFonts w:ascii="Times New Roman" w:eastAsia="Times New Roman" w:hAnsi="Times New Roman" w:cs="Times New Roman"/>
          <w:w w:val="95"/>
          <w:sz w:val="19"/>
          <w:szCs w:val="19"/>
          <w:lang w:val="sr-Latn-RS" w:eastAsia="sq-AL"/>
        </w:rPr>
        <w:t>:</w:t>
      </w:r>
    </w:p>
    <w:p w14:paraId="7CCEE139"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27A34CC8" w14:textId="77777777" w:rsidR="0048581C" w:rsidRPr="00137A36" w:rsidRDefault="0048581C" w:rsidP="007F5279">
      <w:pPr>
        <w:widowControl w:val="0"/>
        <w:numPr>
          <w:ilvl w:val="1"/>
          <w:numId w:val="79"/>
        </w:numPr>
        <w:tabs>
          <w:tab w:val="left" w:pos="1776"/>
        </w:tabs>
        <w:kinsoku w:val="0"/>
        <w:overflowPunct w:val="0"/>
        <w:autoSpaceDE w:val="0"/>
        <w:autoSpaceDN w:val="0"/>
        <w:adjustRightInd w:val="0"/>
        <w:spacing w:before="127" w:after="0" w:line="216" w:lineRule="exact"/>
        <w:ind w:right="116" w:hanging="257"/>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pacing w:val="-3"/>
          <w:sz w:val="19"/>
          <w:szCs w:val="19"/>
          <w:lang w:val="sr-Latn-RS" w:eastAsia="sq-AL"/>
        </w:rPr>
        <w:t>za novi vazduhoplov, da vazduhoplov, i njegov motor i elisa ako je primenjivo, je u skladu sa projektom odobrenim u skladu sa Odeljkom B ovog Aneksa i u stanju je za bezbedan rad</w:t>
      </w:r>
      <w:r w:rsidRPr="00137A36">
        <w:rPr>
          <w:rFonts w:ascii="Times New Roman" w:eastAsia="Times New Roman" w:hAnsi="Times New Roman" w:cs="Times New Roman"/>
          <w:sz w:val="19"/>
          <w:szCs w:val="19"/>
          <w:lang w:val="sr-Latn-RS" w:eastAsia="sq-AL"/>
        </w:rPr>
        <w:t>;</w:t>
      </w:r>
    </w:p>
    <w:p w14:paraId="3EC55EE9"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34D6EAB6" w14:textId="77777777" w:rsidR="0048581C" w:rsidRPr="00137A36" w:rsidRDefault="0048581C" w:rsidP="007F5279">
      <w:pPr>
        <w:widowControl w:val="0"/>
        <w:numPr>
          <w:ilvl w:val="1"/>
          <w:numId w:val="79"/>
        </w:numPr>
        <w:tabs>
          <w:tab w:val="left" w:pos="1776"/>
        </w:tabs>
        <w:kinsoku w:val="0"/>
        <w:overflowPunct w:val="0"/>
        <w:autoSpaceDE w:val="0"/>
        <w:autoSpaceDN w:val="0"/>
        <w:adjustRightInd w:val="0"/>
        <w:spacing w:before="116" w:after="0" w:line="240" w:lineRule="auto"/>
        <w:ind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pacing w:val="-2"/>
          <w:w w:val="95"/>
          <w:sz w:val="19"/>
          <w:szCs w:val="19"/>
          <w:lang w:val="sr-Latn-RS" w:eastAsia="sq-AL"/>
        </w:rPr>
        <w:t>za polovni (korišćen) vazduhoplov, da</w:t>
      </w:r>
      <w:r w:rsidRPr="00137A36">
        <w:rPr>
          <w:rFonts w:ascii="Times New Roman" w:eastAsia="Times New Roman" w:hAnsi="Times New Roman" w:cs="Times New Roman"/>
          <w:w w:val="95"/>
          <w:sz w:val="19"/>
          <w:szCs w:val="19"/>
          <w:lang w:val="sr-Latn-RS" w:eastAsia="sq-AL"/>
        </w:rPr>
        <w:t>:</w:t>
      </w:r>
    </w:p>
    <w:p w14:paraId="33F70855"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270771E8" w14:textId="77777777" w:rsidR="0048581C" w:rsidRPr="00137A36" w:rsidRDefault="0048581C" w:rsidP="007F5279">
      <w:pPr>
        <w:widowControl w:val="0"/>
        <w:numPr>
          <w:ilvl w:val="2"/>
          <w:numId w:val="79"/>
        </w:numPr>
        <w:tabs>
          <w:tab w:val="left" w:pos="2131"/>
        </w:tabs>
        <w:kinsoku w:val="0"/>
        <w:overflowPunct w:val="0"/>
        <w:autoSpaceDE w:val="0"/>
        <w:autoSpaceDN w:val="0"/>
        <w:adjustRightInd w:val="0"/>
        <w:spacing w:before="126" w:after="0" w:line="216" w:lineRule="exact"/>
        <w:ind w:right="117"/>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vazduhoplov, i njegov motor i elisa ako je primenjivo , su skladu sa projektom tipa odobrenom u skladu sa Poddelom B ovog Priloga i svim dodatnim sertifikatima tipa, izmenama ili popravkama odobrenim u skladu sa Poddelom D, E ili M ovog Priloga;</w:t>
      </w:r>
    </w:p>
    <w:p w14:paraId="63A9A0A1"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7D842809" w14:textId="77777777" w:rsidR="0048581C" w:rsidRPr="00137A36" w:rsidRDefault="0048581C" w:rsidP="007F5279">
      <w:pPr>
        <w:widowControl w:val="0"/>
        <w:numPr>
          <w:ilvl w:val="2"/>
          <w:numId w:val="79"/>
        </w:numPr>
        <w:tabs>
          <w:tab w:val="left" w:pos="2131"/>
        </w:tabs>
        <w:kinsoku w:val="0"/>
        <w:overflowPunct w:val="0"/>
        <w:autoSpaceDE w:val="0"/>
        <w:autoSpaceDN w:val="0"/>
        <w:adjustRightInd w:val="0"/>
        <w:spacing w:before="116" w:after="0" w:line="240" w:lineRule="auto"/>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0"/>
          <w:sz w:val="19"/>
          <w:szCs w:val="19"/>
          <w:lang w:val="sr-Latn-RS" w:eastAsia="sq-AL"/>
        </w:rPr>
        <w:t>su ispoštovane važeće direktive o plovidbenosti; i</w:t>
      </w:r>
    </w:p>
    <w:p w14:paraId="5200E285"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06FEEEE6" w14:textId="77777777" w:rsidR="0048581C" w:rsidRPr="00137A36" w:rsidRDefault="0048581C" w:rsidP="007F5279">
      <w:pPr>
        <w:widowControl w:val="0"/>
        <w:numPr>
          <w:ilvl w:val="2"/>
          <w:numId w:val="79"/>
        </w:numPr>
        <w:tabs>
          <w:tab w:val="left" w:pos="2131"/>
        </w:tabs>
        <w:kinsoku w:val="0"/>
        <w:overflowPunct w:val="0"/>
        <w:autoSpaceDE w:val="0"/>
        <w:autoSpaceDN w:val="0"/>
        <w:adjustRightInd w:val="0"/>
        <w:spacing w:before="126" w:after="0" w:line="216" w:lineRule="exact"/>
        <w:ind w:right="11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vazduhoplov, i njegov motor i elisa ako je primenjivo, je pregledan u skladu sa Prilogom I (Deo-M) ili Prilogom Vb (Deo-ML) Uredbe (ACV) br. 08/2018.</w:t>
      </w:r>
    </w:p>
    <w:p w14:paraId="7D1F9437"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3F85F7B1" w14:textId="77777777" w:rsidR="0048581C" w:rsidRPr="00137A36" w:rsidRDefault="0048581C" w:rsidP="007F5279">
      <w:pPr>
        <w:widowControl w:val="0"/>
        <w:numPr>
          <w:ilvl w:val="0"/>
          <w:numId w:val="79"/>
        </w:numPr>
        <w:tabs>
          <w:tab w:val="left" w:pos="1519"/>
        </w:tabs>
        <w:kinsoku w:val="0"/>
        <w:overflowPunct w:val="0"/>
        <w:autoSpaceDE w:val="0"/>
        <w:autoSpaceDN w:val="0"/>
        <w:adjustRightInd w:val="0"/>
        <w:spacing w:before="124" w:after="0" w:line="216" w:lineRule="exact"/>
        <w:ind w:right="119"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Nadležni organ registra Republike Kosovo će izdati ili izmeniti ograničeni sertifikat o plovidbenosti (Obrazac 24B EASA-e, videti Dodatak I) bez nepotrebnog odlaganja kada podnosilac zahteva dostavi dokumentaciju traženu tačkom 21L.A.143 i ispunjava obaveze iz tačke 21L.A.144, i kada se uveri</w:t>
      </w:r>
      <w:r w:rsidRPr="00137A36">
        <w:rPr>
          <w:rFonts w:ascii="Times New Roman" w:eastAsia="Times New Roman" w:hAnsi="Times New Roman" w:cs="Times New Roman"/>
          <w:w w:val="95"/>
          <w:sz w:val="19"/>
          <w:szCs w:val="19"/>
          <w:lang w:val="sr-Latn-RS" w:eastAsia="sq-AL"/>
        </w:rPr>
        <w:t>:</w:t>
      </w:r>
    </w:p>
    <w:p w14:paraId="117C28EE"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633AEDF4" w14:textId="77777777" w:rsidR="0048581C" w:rsidRPr="00137A36" w:rsidRDefault="0048581C" w:rsidP="007F5279">
      <w:pPr>
        <w:widowControl w:val="0"/>
        <w:numPr>
          <w:ilvl w:val="1"/>
          <w:numId w:val="79"/>
        </w:numPr>
        <w:tabs>
          <w:tab w:val="left" w:pos="1776"/>
        </w:tabs>
        <w:kinsoku w:val="0"/>
        <w:overflowPunct w:val="0"/>
        <w:autoSpaceDE w:val="0"/>
        <w:autoSpaceDN w:val="0"/>
        <w:adjustRightInd w:val="0"/>
        <w:spacing w:before="123" w:after="0" w:line="231" w:lineRule="auto"/>
        <w:ind w:right="118" w:hanging="257"/>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pacing w:val="-3"/>
          <w:sz w:val="19"/>
          <w:szCs w:val="19"/>
          <w:lang w:val="sr-Latn-RS" w:eastAsia="sq-AL"/>
        </w:rPr>
        <w:t>za novi vazduhoplov, da je vazduhoplov, i njegov motor i elisa, ako je primenljivo, u skladu sa dizajnom vazduhoplova za koji je usaglašenost dizajna deklarisan u skladu sa Poddelom C Odeljka A ovog Priloga koji je registrovan od strane Agencije u skladu sa tačkom 21L.B.63 u vreme podnošenja zahteva, i u stanju je za bezbedan rad</w:t>
      </w:r>
      <w:r w:rsidRPr="00137A36">
        <w:rPr>
          <w:rFonts w:ascii="Times New Roman" w:eastAsia="Times New Roman" w:hAnsi="Times New Roman" w:cs="Times New Roman"/>
          <w:w w:val="95"/>
          <w:sz w:val="19"/>
          <w:szCs w:val="19"/>
          <w:lang w:val="sr-Latn-RS" w:eastAsia="sq-AL"/>
        </w:rPr>
        <w:t>;</w:t>
      </w:r>
    </w:p>
    <w:p w14:paraId="66C78C05"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1053889E" w14:textId="77777777" w:rsidR="0048581C" w:rsidRPr="00137A36" w:rsidRDefault="0048581C" w:rsidP="007F5279">
      <w:pPr>
        <w:widowControl w:val="0"/>
        <w:numPr>
          <w:ilvl w:val="1"/>
          <w:numId w:val="79"/>
        </w:numPr>
        <w:tabs>
          <w:tab w:val="left" w:pos="1776"/>
        </w:tabs>
        <w:kinsoku w:val="0"/>
        <w:overflowPunct w:val="0"/>
        <w:autoSpaceDE w:val="0"/>
        <w:autoSpaceDN w:val="0"/>
        <w:adjustRightInd w:val="0"/>
        <w:spacing w:before="119" w:after="0" w:line="240" w:lineRule="auto"/>
        <w:ind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za polovni vazduhoplov, da:</w:t>
      </w:r>
    </w:p>
    <w:p w14:paraId="6FACBEFB"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51279C1E" w14:textId="77777777" w:rsidR="0048581C" w:rsidRPr="00137A36" w:rsidRDefault="0048581C" w:rsidP="007F5279">
      <w:pPr>
        <w:widowControl w:val="0"/>
        <w:numPr>
          <w:ilvl w:val="2"/>
          <w:numId w:val="79"/>
        </w:numPr>
        <w:tabs>
          <w:tab w:val="left" w:pos="2131"/>
        </w:tabs>
        <w:kinsoku w:val="0"/>
        <w:overflowPunct w:val="0"/>
        <w:autoSpaceDE w:val="0"/>
        <w:autoSpaceDN w:val="0"/>
        <w:adjustRightInd w:val="0"/>
        <w:spacing w:before="124" w:after="0" w:line="231" w:lineRule="auto"/>
        <w:ind w:right="118"/>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vazduhoplov, i njegov motor i elisa, ako je primenjivo, odgovara dizajnu vazduhoplova za koji je deklarisan usklađenost dizajna u skladu sa Poddelom C Odeljka A ovog Priloga, a koji je registrovan od strane Agencije u skladu sa tačkom 21L.B.63 u vreme podnošenja zahteva, zajedno sa svim promenama dizajna ili promenama dizajna popravke za koje je deklarisana usklađenost dizajna u skladu sa Podelom F ili N Odeljka A ovog Priloga koje je registrovala Agencija u skladu sa tačkom 21L.B.122 ili tačkom 21L.B.222, ili deklarant u skladu sa tačkom (c) tačke 21L.A. 105;</w:t>
      </w:r>
    </w:p>
    <w:p w14:paraId="5EC88CF3" w14:textId="77777777" w:rsidR="0048581C" w:rsidRPr="00137A36" w:rsidRDefault="0048581C" w:rsidP="0048581C">
      <w:pPr>
        <w:widowControl w:val="0"/>
        <w:kinsoku w:val="0"/>
        <w:overflowPunct w:val="0"/>
        <w:autoSpaceDE w:val="0"/>
        <w:autoSpaceDN w:val="0"/>
        <w:adjustRightInd w:val="0"/>
        <w:spacing w:before="12" w:after="0" w:line="240" w:lineRule="auto"/>
        <w:rPr>
          <w:rFonts w:ascii="Times New Roman" w:eastAsia="Times New Roman" w:hAnsi="Times New Roman" w:cs="Times New Roman"/>
          <w:sz w:val="13"/>
          <w:szCs w:val="13"/>
          <w:lang w:val="sr-Latn-RS" w:eastAsia="sq-AL"/>
        </w:rPr>
      </w:pPr>
    </w:p>
    <w:p w14:paraId="4ED434CC" w14:textId="77777777" w:rsidR="0048581C" w:rsidRPr="00137A36" w:rsidRDefault="0048581C" w:rsidP="007F5279">
      <w:pPr>
        <w:widowControl w:val="0"/>
        <w:numPr>
          <w:ilvl w:val="2"/>
          <w:numId w:val="79"/>
        </w:numPr>
        <w:tabs>
          <w:tab w:val="left" w:pos="2131"/>
        </w:tabs>
        <w:kinsoku w:val="0"/>
        <w:overflowPunct w:val="0"/>
        <w:autoSpaceDE w:val="0"/>
        <w:autoSpaceDN w:val="0"/>
        <w:adjustRightInd w:val="0"/>
        <w:spacing w:after="0" w:line="240" w:lineRule="auto"/>
        <w:ind w:hanging="354"/>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0"/>
          <w:sz w:val="19"/>
          <w:szCs w:val="19"/>
          <w:lang w:val="sr-Latn-RS" w:eastAsia="sq-AL"/>
        </w:rPr>
        <w:t>su ispoštovane važeće direktive o plovidbenosti; i</w:t>
      </w:r>
    </w:p>
    <w:p w14:paraId="3DFA4CE0" w14:textId="77777777" w:rsidR="0048581C" w:rsidRPr="00137A36" w:rsidRDefault="0048581C" w:rsidP="0048581C">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1"/>
          <w:szCs w:val="21"/>
          <w:lang w:val="sr-Latn-RS" w:eastAsia="sq-AL"/>
        </w:rPr>
      </w:pPr>
    </w:p>
    <w:p w14:paraId="46641440" w14:textId="77777777" w:rsidR="0048581C" w:rsidRPr="00137A36" w:rsidRDefault="0048581C" w:rsidP="007F5279">
      <w:pPr>
        <w:widowControl w:val="0"/>
        <w:numPr>
          <w:ilvl w:val="2"/>
          <w:numId w:val="79"/>
        </w:numPr>
        <w:tabs>
          <w:tab w:val="left" w:pos="2131"/>
        </w:tabs>
        <w:kinsoku w:val="0"/>
        <w:overflowPunct w:val="0"/>
        <w:autoSpaceDE w:val="0"/>
        <w:autoSpaceDN w:val="0"/>
        <w:adjustRightInd w:val="0"/>
        <w:spacing w:after="0" w:line="216" w:lineRule="exact"/>
        <w:ind w:right="120" w:hanging="354"/>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je vazduhoplov pregledan u skladu sa Prilogom I (Deo-M) ili Prilogom Vb (Deo-ML) Uredbe (ACV) broj 08/2018.</w:t>
      </w:r>
    </w:p>
    <w:p w14:paraId="0869C427" w14:textId="77777777" w:rsidR="0048581C" w:rsidRPr="00137A36" w:rsidRDefault="0048581C" w:rsidP="0048581C">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21"/>
          <w:szCs w:val="21"/>
          <w:lang w:val="sr-Latn-RS" w:eastAsia="sq-AL"/>
        </w:rPr>
      </w:pPr>
    </w:p>
    <w:p w14:paraId="5C96CB08" w14:textId="77777777" w:rsidR="0048581C" w:rsidRPr="00137A36" w:rsidRDefault="0048581C" w:rsidP="007F5279">
      <w:pPr>
        <w:widowControl w:val="0"/>
        <w:numPr>
          <w:ilvl w:val="0"/>
          <w:numId w:val="79"/>
        </w:numPr>
        <w:tabs>
          <w:tab w:val="left" w:pos="1519"/>
        </w:tabs>
        <w:kinsoku w:val="0"/>
        <w:overflowPunct w:val="0"/>
        <w:autoSpaceDE w:val="0"/>
        <w:autoSpaceDN w:val="0"/>
        <w:adjustRightInd w:val="0"/>
        <w:spacing w:after="0" w:line="214" w:lineRule="exact"/>
        <w:ind w:right="118"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Odstupajući od tačaka (a) i (b) tačke 21L.B.162, za polovni (korišćeni) vazduhoplov koji potiče iz druge države, nadležni organ novog registra Republike Kosovo izdaće sertifikat o plovidbenosti ili ograničeni sertifikat o plovidbenosti kada je podnosilac zahteva dostavio dokumentaciju traženu tačkom (b) tačke 21L.A.145 i kada se uveri da je podnosilac zahteva u skladu sa tačkom (a) tačke 21L.A.144</w:t>
      </w:r>
      <w:r w:rsidRPr="00137A36">
        <w:rPr>
          <w:rFonts w:ascii="Times New Roman" w:eastAsia="Times New Roman" w:hAnsi="Times New Roman" w:cs="Times New Roman"/>
          <w:w w:val="95"/>
          <w:sz w:val="19"/>
          <w:szCs w:val="19"/>
          <w:lang w:val="sr-Latn-RS" w:eastAsia="sq-AL"/>
        </w:rPr>
        <w:t>.</w:t>
      </w:r>
    </w:p>
    <w:p w14:paraId="1FF7DAF5" w14:textId="77777777" w:rsidR="0048581C" w:rsidRPr="00137A36" w:rsidRDefault="0048581C" w:rsidP="0048581C">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1"/>
          <w:szCs w:val="21"/>
          <w:lang w:val="sr-Latn-RS" w:eastAsia="sq-AL"/>
        </w:rPr>
      </w:pPr>
    </w:p>
    <w:p w14:paraId="0297B5CF" w14:textId="77777777" w:rsidR="0048581C" w:rsidRPr="00137A36" w:rsidRDefault="0048581C" w:rsidP="007F5279">
      <w:pPr>
        <w:widowControl w:val="0"/>
        <w:numPr>
          <w:ilvl w:val="0"/>
          <w:numId w:val="79"/>
        </w:numPr>
        <w:tabs>
          <w:tab w:val="left" w:pos="1519"/>
        </w:tabs>
        <w:kinsoku w:val="0"/>
        <w:overflowPunct w:val="0"/>
        <w:autoSpaceDE w:val="0"/>
        <w:autoSpaceDN w:val="0"/>
        <w:adjustRightInd w:val="0"/>
        <w:spacing w:after="0" w:line="231" w:lineRule="auto"/>
        <w:ind w:right="119"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Za novi vazduhoplove i polovni vazduhoplov koji potiču iz druge države, pored odgovarajućeg sertifikata o plovidbenosti iz tačke (a) ili (b), nadležni organ Republike Kosovo izdaće</w:t>
      </w:r>
      <w:r w:rsidRPr="00137A36">
        <w:rPr>
          <w:rFonts w:ascii="Times New Roman" w:eastAsia="Times New Roman" w:hAnsi="Times New Roman" w:cs="Times New Roman"/>
          <w:w w:val="90"/>
          <w:sz w:val="19"/>
          <w:szCs w:val="19"/>
          <w:lang w:val="sr-Latn-RS" w:eastAsia="sq-AL"/>
        </w:rPr>
        <w:t>:</w:t>
      </w:r>
    </w:p>
    <w:p w14:paraId="112680A5" w14:textId="77777777" w:rsidR="0048581C" w:rsidRPr="00137A36" w:rsidRDefault="0048581C" w:rsidP="0048581C">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21"/>
          <w:szCs w:val="21"/>
          <w:lang w:val="sr-Latn-RS" w:eastAsia="sq-AL"/>
        </w:rPr>
      </w:pPr>
    </w:p>
    <w:p w14:paraId="0D22077F" w14:textId="77777777" w:rsidR="0048581C" w:rsidRPr="00137A36" w:rsidRDefault="0048581C" w:rsidP="007F5279">
      <w:pPr>
        <w:widowControl w:val="0"/>
        <w:numPr>
          <w:ilvl w:val="1"/>
          <w:numId w:val="79"/>
        </w:numPr>
        <w:tabs>
          <w:tab w:val="left" w:pos="1776"/>
        </w:tabs>
        <w:kinsoku w:val="0"/>
        <w:overflowPunct w:val="0"/>
        <w:autoSpaceDE w:val="0"/>
        <w:autoSpaceDN w:val="0"/>
        <w:adjustRightInd w:val="0"/>
        <w:spacing w:after="0" w:line="214" w:lineRule="exact"/>
        <w:ind w:left="1776" w:right="120"/>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pacing w:val="-3"/>
          <w:sz w:val="19"/>
          <w:szCs w:val="19"/>
          <w:lang w:val="sr-Latn-RS" w:eastAsia="sq-AL"/>
        </w:rPr>
        <w:t>za vazduhoplov koji podleže Prilogu I (Deo-M) Uredbe (ACV) br. 08/2018, sertifikat o početnom pregledu plovidbenosti (Obrazac 15a EASA, Dodatak II)</w:t>
      </w:r>
      <w:r w:rsidRPr="00137A36">
        <w:rPr>
          <w:rFonts w:ascii="Times New Roman" w:eastAsia="Times New Roman" w:hAnsi="Times New Roman" w:cs="Times New Roman"/>
          <w:w w:val="90"/>
          <w:sz w:val="19"/>
          <w:szCs w:val="19"/>
          <w:lang w:val="sr-Latn-RS" w:eastAsia="sq-AL"/>
        </w:rPr>
        <w:t>;</w:t>
      </w:r>
    </w:p>
    <w:p w14:paraId="6D865D8A" w14:textId="77777777" w:rsidR="0048581C" w:rsidRPr="00137A36" w:rsidRDefault="0048581C" w:rsidP="0048581C">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21"/>
          <w:szCs w:val="21"/>
          <w:lang w:val="sr-Latn-RS" w:eastAsia="sq-AL"/>
        </w:rPr>
      </w:pPr>
    </w:p>
    <w:p w14:paraId="56BF5F22" w14:textId="77777777" w:rsidR="0048581C" w:rsidRPr="00137A36" w:rsidRDefault="0048581C" w:rsidP="007F5279">
      <w:pPr>
        <w:widowControl w:val="0"/>
        <w:numPr>
          <w:ilvl w:val="1"/>
          <w:numId w:val="79"/>
        </w:numPr>
        <w:tabs>
          <w:tab w:val="left" w:pos="1776"/>
        </w:tabs>
        <w:kinsoku w:val="0"/>
        <w:overflowPunct w:val="0"/>
        <w:autoSpaceDE w:val="0"/>
        <w:autoSpaceDN w:val="0"/>
        <w:adjustRightInd w:val="0"/>
        <w:spacing w:after="0" w:line="214" w:lineRule="exact"/>
        <w:ind w:left="1776" w:right="120"/>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pacing w:val="-2"/>
          <w:w w:val="95"/>
          <w:sz w:val="19"/>
          <w:szCs w:val="19"/>
          <w:lang w:val="sr-Latn-RS" w:eastAsia="sq-AL"/>
        </w:rPr>
        <w:t>za nov vazduhoplov koji podleže Prilogu Vb (Deo-ML) Uredbe (ACV) br. 08/2018, sertifikat o početno pregledu plovidbenosti (Obrazac 15c EASA, Dodatak II</w:t>
      </w:r>
      <w:r w:rsidRPr="00137A36">
        <w:rPr>
          <w:rFonts w:ascii="Times New Roman" w:eastAsia="Times New Roman" w:hAnsi="Times New Roman" w:cs="Times New Roman"/>
          <w:w w:val="90"/>
          <w:sz w:val="19"/>
          <w:szCs w:val="19"/>
          <w:lang w:val="sr-Latn-RS" w:eastAsia="sq-AL"/>
        </w:rPr>
        <w:t>);</w:t>
      </w:r>
    </w:p>
    <w:p w14:paraId="06B179B1" w14:textId="77777777" w:rsidR="0048581C" w:rsidRPr="00137A36" w:rsidRDefault="0048581C" w:rsidP="0048581C">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1"/>
          <w:szCs w:val="21"/>
          <w:lang w:val="sr-Latn-RS" w:eastAsia="sq-AL"/>
        </w:rPr>
      </w:pPr>
    </w:p>
    <w:p w14:paraId="619622B6" w14:textId="77777777" w:rsidR="0048581C" w:rsidRPr="00137A36" w:rsidRDefault="0048581C" w:rsidP="007F5279">
      <w:pPr>
        <w:widowControl w:val="0"/>
        <w:numPr>
          <w:ilvl w:val="1"/>
          <w:numId w:val="79"/>
        </w:numPr>
        <w:tabs>
          <w:tab w:val="left" w:pos="1776"/>
        </w:tabs>
        <w:kinsoku w:val="0"/>
        <w:overflowPunct w:val="0"/>
        <w:autoSpaceDE w:val="0"/>
        <w:autoSpaceDN w:val="0"/>
        <w:adjustRightInd w:val="0"/>
        <w:spacing w:after="0" w:line="231" w:lineRule="auto"/>
        <w:ind w:left="1776" w:right="117"/>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pacing w:val="-2"/>
          <w:w w:val="95"/>
          <w:sz w:val="19"/>
          <w:szCs w:val="19"/>
          <w:lang w:val="sr-Latn-RS" w:eastAsia="sq-AL"/>
        </w:rPr>
        <w:t>za polovni vazduhoplovi koji potiče iz druge države i podleže Prilogu Vb (Deo-ML) Uredbe (ACV) br. 08/2018, sertifikat o početnom pregledu plovidbenosti (Obrazac 15c EASA, Dodatak II), kada je nadležni organ izvršio pregled plovidbenosti</w:t>
      </w:r>
      <w:r w:rsidRPr="00137A36">
        <w:rPr>
          <w:rFonts w:ascii="Times New Roman" w:eastAsia="Times New Roman" w:hAnsi="Times New Roman" w:cs="Times New Roman"/>
          <w:spacing w:val="-2"/>
          <w:w w:val="90"/>
          <w:sz w:val="19"/>
          <w:szCs w:val="19"/>
          <w:lang w:val="sr-Latn-RS" w:eastAsia="sq-AL"/>
        </w:rPr>
        <w:t>.</w:t>
      </w:r>
    </w:p>
    <w:p w14:paraId="57BE8EC9" w14:textId="77777777" w:rsidR="0048581C" w:rsidRPr="00137A36" w:rsidRDefault="0048581C" w:rsidP="0048581C">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21"/>
          <w:szCs w:val="21"/>
          <w:lang w:val="sr-Latn-RS" w:eastAsia="sq-AL"/>
        </w:rPr>
      </w:pPr>
    </w:p>
    <w:p w14:paraId="447899B9" w14:textId="77777777" w:rsidR="0048581C" w:rsidRPr="00137A36" w:rsidRDefault="0048581C" w:rsidP="007F5279">
      <w:pPr>
        <w:widowControl w:val="0"/>
        <w:numPr>
          <w:ilvl w:val="0"/>
          <w:numId w:val="79"/>
        </w:numPr>
        <w:tabs>
          <w:tab w:val="left" w:pos="1519"/>
        </w:tabs>
        <w:kinsoku w:val="0"/>
        <w:overflowPunct w:val="0"/>
        <w:autoSpaceDE w:val="0"/>
        <w:autoSpaceDN w:val="0"/>
        <w:adjustRightInd w:val="0"/>
        <w:spacing w:after="0" w:line="214" w:lineRule="exact"/>
        <w:ind w:right="119"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Sertifikat o plovidbenosti ili ograničeni sertifikat o plovidbenosti će se izdavati na neograničeno vreme. On može biti izmenjen samo od strane nadležnog organa registra Republike Kosovo</w:t>
      </w:r>
      <w:r w:rsidRPr="00137A36">
        <w:rPr>
          <w:rFonts w:ascii="Times New Roman" w:eastAsia="Times New Roman" w:hAnsi="Times New Roman" w:cs="Times New Roman"/>
          <w:spacing w:val="-1"/>
          <w:sz w:val="19"/>
          <w:szCs w:val="19"/>
          <w:lang w:val="sr-Latn-RS" w:eastAsia="sq-AL"/>
        </w:rPr>
        <w:t>.</w:t>
      </w:r>
    </w:p>
    <w:p w14:paraId="61AE2CD7"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71FB1DC0" w14:textId="77777777" w:rsidR="0048581C" w:rsidRPr="00137A36" w:rsidRDefault="0048581C" w:rsidP="0048581C">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0"/>
          <w:szCs w:val="20"/>
          <w:lang w:val="sr-Latn-RS" w:eastAsia="sq-AL"/>
        </w:rPr>
      </w:pPr>
    </w:p>
    <w:p w14:paraId="49B1534C" w14:textId="77777777" w:rsidR="0048581C" w:rsidRPr="00137A36" w:rsidRDefault="0048581C" w:rsidP="0048581C">
      <w:pPr>
        <w:widowControl w:val="0"/>
        <w:kinsoku w:val="0"/>
        <w:overflowPunct w:val="0"/>
        <w:autoSpaceDE w:val="0"/>
        <w:autoSpaceDN w:val="0"/>
        <w:adjustRightInd w:val="0"/>
        <w:spacing w:after="0" w:line="240" w:lineRule="auto"/>
        <w:ind w:left="306"/>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 xml:space="preserve">21L.B.163 </w:t>
      </w:r>
      <w:r w:rsidRPr="00137A36">
        <w:rPr>
          <w:rFonts w:ascii="Times New Roman" w:eastAsia="Times New Roman" w:hAnsi="Times New Roman" w:cs="Times New Roman"/>
          <w:spacing w:val="22"/>
          <w:w w:val="95"/>
          <w:sz w:val="19"/>
          <w:szCs w:val="19"/>
          <w:lang w:val="sr-Latn-RS" w:eastAsia="sq-AL"/>
        </w:rPr>
        <w:t xml:space="preserve"> </w:t>
      </w:r>
      <w:r w:rsidRPr="00137A36">
        <w:rPr>
          <w:rFonts w:ascii="Times New Roman" w:eastAsia="Times New Roman" w:hAnsi="Times New Roman" w:cs="Times New Roman"/>
          <w:b/>
          <w:bCs/>
          <w:spacing w:val="-1"/>
          <w:w w:val="95"/>
          <w:sz w:val="19"/>
          <w:szCs w:val="19"/>
          <w:lang w:val="sr-Latn-RS" w:eastAsia="sq-AL"/>
        </w:rPr>
        <w:t>Nadzor</w:t>
      </w:r>
    </w:p>
    <w:p w14:paraId="32D570E3" w14:textId="77777777" w:rsidR="0048581C" w:rsidRPr="00137A36" w:rsidRDefault="0048581C" w:rsidP="0048581C">
      <w:pPr>
        <w:widowControl w:val="0"/>
        <w:kinsoku w:val="0"/>
        <w:overflowPunct w:val="0"/>
        <w:autoSpaceDE w:val="0"/>
        <w:autoSpaceDN w:val="0"/>
        <w:adjustRightInd w:val="0"/>
        <w:spacing w:before="2" w:after="0" w:line="240" w:lineRule="auto"/>
        <w:rPr>
          <w:rFonts w:ascii="Times New Roman" w:eastAsia="Times New Roman" w:hAnsi="Times New Roman" w:cs="Times New Roman"/>
          <w:b/>
          <w:bCs/>
          <w:sz w:val="20"/>
          <w:szCs w:val="20"/>
          <w:lang w:val="sr-Latn-RS" w:eastAsia="sq-AL"/>
        </w:rPr>
      </w:pPr>
    </w:p>
    <w:p w14:paraId="41588BFB" w14:textId="77777777" w:rsidR="0048581C" w:rsidRPr="00137A36" w:rsidRDefault="0048581C" w:rsidP="007F5279">
      <w:pPr>
        <w:widowControl w:val="0"/>
        <w:numPr>
          <w:ilvl w:val="0"/>
          <w:numId w:val="80"/>
        </w:numPr>
        <w:tabs>
          <w:tab w:val="left" w:pos="1519"/>
        </w:tabs>
        <w:kinsoku w:val="0"/>
        <w:overflowPunct w:val="0"/>
        <w:autoSpaceDE w:val="0"/>
        <w:autoSpaceDN w:val="0"/>
        <w:adjustRightInd w:val="0"/>
        <w:spacing w:after="0" w:line="231" w:lineRule="auto"/>
        <w:ind w:right="118"/>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Nakon dokaza o kršenju nekog od uslova pod kojima je izdata sertifikat o plovidbenosti ili ograničeni sertifikat o plovidbenosti, ili da se imalac ne pridržava relevantnih zahteva Uredbe (ACV) br. 05/2020 i delegiranih i izvršniih akata usvojenih na osnovu nje ili sa važećim projektom tipa ili sa važećim projektnim podacima vazduhoplova za koji je deklarisana usklađenost dizajna, ili sa zahtevima kontinuirane plovidbenosti, nadležni organ registra Republike Kosovo će izdati nalaz u skladu sa tačkom 21L.B.21.</w:t>
      </w:r>
    </w:p>
    <w:p w14:paraId="7CFEFC03" w14:textId="77777777" w:rsidR="0048581C" w:rsidRPr="00137A36" w:rsidRDefault="0048581C" w:rsidP="0048581C">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1"/>
          <w:szCs w:val="21"/>
          <w:lang w:val="sr-Latn-RS" w:eastAsia="sq-AL"/>
        </w:rPr>
      </w:pPr>
    </w:p>
    <w:p w14:paraId="5D170B81" w14:textId="77777777" w:rsidR="0048581C" w:rsidRPr="00137A36" w:rsidRDefault="0048581C" w:rsidP="007F5279">
      <w:pPr>
        <w:widowControl w:val="0"/>
        <w:numPr>
          <w:ilvl w:val="0"/>
          <w:numId w:val="80"/>
        </w:numPr>
        <w:tabs>
          <w:tab w:val="left" w:pos="1519"/>
        </w:tabs>
        <w:kinsoku w:val="0"/>
        <w:overflowPunct w:val="0"/>
        <w:autoSpaceDE w:val="0"/>
        <w:autoSpaceDN w:val="0"/>
        <w:adjustRightInd w:val="0"/>
        <w:spacing w:after="0" w:line="231" w:lineRule="auto"/>
        <w:ind w:right="120"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 xml:space="preserve">Kada je sertifikat o tipu na osnovu kojeg je izdat sertifikat o plovidbenosti, suspendovan ili opozvan, ili </w:t>
      </w:r>
      <w:r w:rsidRPr="00137A36">
        <w:rPr>
          <w:rFonts w:ascii="Times New Roman" w:eastAsia="Times New Roman" w:hAnsi="Times New Roman" w:cs="Times New Roman"/>
          <w:w w:val="95"/>
          <w:sz w:val="19"/>
          <w:szCs w:val="19"/>
          <w:lang w:val="sr-Latn-RS" w:eastAsia="sq-AL"/>
        </w:rPr>
        <w:lastRenderedPageBreak/>
        <w:t>na drugi način postane nevažeći u skladu sa tačkom 21L.A.30, ili izjava o usklađenosti dizajna na osnovu koje je izdat ograničeni sertifikat o plovidbenosti više nije registrovana u skladu sa tačkom 21L.B.63, nadležni organ registra Republike Kosovo će preduzeti mere u skladu sa tačkom 21L.B.22.</w:t>
      </w:r>
    </w:p>
    <w:p w14:paraId="58213CFD"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0E2D89AF"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0407B4E7" w14:textId="77777777" w:rsidR="0048581C" w:rsidRPr="00137A36" w:rsidRDefault="0048581C" w:rsidP="0048581C">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9"/>
          <w:szCs w:val="19"/>
          <w:lang w:val="sr-Latn-RS" w:eastAsia="sq-AL"/>
        </w:rPr>
      </w:pPr>
    </w:p>
    <w:p w14:paraId="36B3A97B" w14:textId="77777777" w:rsidR="0048581C" w:rsidRPr="00137A36" w:rsidRDefault="0048581C" w:rsidP="0048581C">
      <w:pPr>
        <w:widowControl w:val="0"/>
        <w:kinsoku w:val="0"/>
        <w:overflowPunct w:val="0"/>
        <w:autoSpaceDE w:val="0"/>
        <w:autoSpaceDN w:val="0"/>
        <w:adjustRightInd w:val="0"/>
        <w:spacing w:after="0" w:line="240" w:lineRule="auto"/>
        <w:ind w:left="2921"/>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pacing w:val="-3"/>
          <w:w w:val="95"/>
          <w:sz w:val="19"/>
          <w:szCs w:val="19"/>
          <w:lang w:val="sr-Latn-RS" w:eastAsia="sq-AL"/>
        </w:rPr>
        <w:t>PODDEO</w:t>
      </w:r>
      <w:r w:rsidRPr="00137A36">
        <w:rPr>
          <w:rFonts w:ascii="Times New Roman" w:eastAsia="Times New Roman" w:hAnsi="Times New Roman" w:cs="Times New Roman"/>
          <w:spacing w:val="2"/>
          <w:w w:val="95"/>
          <w:sz w:val="19"/>
          <w:szCs w:val="19"/>
          <w:lang w:val="sr-Latn-RS" w:eastAsia="sq-AL"/>
        </w:rPr>
        <w:t xml:space="preserve"> </w:t>
      </w:r>
      <w:r w:rsidRPr="00137A36">
        <w:rPr>
          <w:rFonts w:ascii="Times New Roman" w:eastAsia="Times New Roman" w:hAnsi="Times New Roman" w:cs="Times New Roman"/>
          <w:w w:val="95"/>
          <w:sz w:val="19"/>
          <w:szCs w:val="19"/>
          <w:lang w:val="sr-Latn-RS" w:eastAsia="sq-AL"/>
        </w:rPr>
        <w:t>I</w:t>
      </w:r>
      <w:r w:rsidRPr="00137A36">
        <w:rPr>
          <w:rFonts w:ascii="Times New Roman" w:eastAsia="Times New Roman" w:hAnsi="Times New Roman" w:cs="Times New Roman"/>
          <w:spacing w:val="5"/>
          <w:w w:val="95"/>
          <w:sz w:val="19"/>
          <w:szCs w:val="19"/>
          <w:lang w:val="sr-Latn-RS" w:eastAsia="sq-AL"/>
        </w:rPr>
        <w:t xml:space="preserve"> </w:t>
      </w:r>
      <w:r w:rsidRPr="00137A36">
        <w:rPr>
          <w:rFonts w:ascii="Times New Roman" w:eastAsia="Times New Roman" w:hAnsi="Times New Roman" w:cs="Times New Roman"/>
          <w:w w:val="95"/>
          <w:sz w:val="19"/>
          <w:szCs w:val="19"/>
          <w:lang w:val="sr-Latn-RS" w:eastAsia="sq-AL"/>
        </w:rPr>
        <w:t>–</w:t>
      </w:r>
      <w:r w:rsidRPr="00137A36">
        <w:rPr>
          <w:rFonts w:ascii="Times New Roman" w:eastAsia="Times New Roman" w:hAnsi="Times New Roman" w:cs="Times New Roman"/>
          <w:spacing w:val="4"/>
          <w:w w:val="95"/>
          <w:sz w:val="19"/>
          <w:szCs w:val="19"/>
          <w:lang w:val="sr-Latn-RS" w:eastAsia="sq-AL"/>
        </w:rPr>
        <w:t xml:space="preserve"> </w:t>
      </w:r>
      <w:r w:rsidRPr="00137A36">
        <w:rPr>
          <w:rFonts w:ascii="Times New Roman" w:eastAsia="Times New Roman" w:hAnsi="Times New Roman" w:cs="Times New Roman"/>
          <w:w w:val="95"/>
          <w:sz w:val="19"/>
          <w:szCs w:val="19"/>
          <w:lang w:val="sr-Latn-RS" w:eastAsia="sq-AL"/>
        </w:rPr>
        <w:t>SERTIFIKATI O BUCI</w:t>
      </w:r>
    </w:p>
    <w:p w14:paraId="2579A9EE"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4778C58F" w14:textId="77777777" w:rsidR="0048581C" w:rsidRPr="00137A36" w:rsidRDefault="0048581C" w:rsidP="0048581C">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0"/>
          <w:szCs w:val="20"/>
          <w:lang w:val="sr-Latn-RS" w:eastAsia="sq-AL"/>
        </w:rPr>
      </w:pPr>
    </w:p>
    <w:p w14:paraId="7F3FDE54" w14:textId="77777777" w:rsidR="0048581C" w:rsidRPr="00137A36" w:rsidRDefault="0048581C" w:rsidP="0048581C">
      <w:pPr>
        <w:widowControl w:val="0"/>
        <w:kinsoku w:val="0"/>
        <w:overflowPunct w:val="0"/>
        <w:autoSpaceDE w:val="0"/>
        <w:autoSpaceDN w:val="0"/>
        <w:adjustRightInd w:val="0"/>
        <w:spacing w:after="0" w:line="240" w:lineRule="auto"/>
        <w:ind w:left="306"/>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 xml:space="preserve">21L.B.171 </w:t>
      </w:r>
      <w:r w:rsidRPr="00137A36">
        <w:rPr>
          <w:rFonts w:ascii="Times New Roman" w:eastAsia="Times New Roman" w:hAnsi="Times New Roman" w:cs="Times New Roman"/>
          <w:spacing w:val="12"/>
          <w:w w:val="95"/>
          <w:sz w:val="19"/>
          <w:szCs w:val="19"/>
          <w:lang w:val="sr-Latn-RS" w:eastAsia="sq-AL"/>
        </w:rPr>
        <w:t xml:space="preserve"> </w:t>
      </w:r>
      <w:r w:rsidRPr="00137A36">
        <w:rPr>
          <w:rFonts w:ascii="Times New Roman" w:eastAsia="Times New Roman" w:hAnsi="Times New Roman" w:cs="Times New Roman"/>
          <w:b/>
          <w:bCs/>
          <w:spacing w:val="-2"/>
          <w:w w:val="95"/>
          <w:sz w:val="19"/>
          <w:szCs w:val="19"/>
          <w:lang w:val="sr-Latn-RS" w:eastAsia="sq-AL"/>
        </w:rPr>
        <w:t>Istraga</w:t>
      </w:r>
    </w:p>
    <w:p w14:paraId="5041457C" w14:textId="77777777" w:rsidR="0048581C" w:rsidRPr="00137A36" w:rsidRDefault="0048581C" w:rsidP="0048581C">
      <w:pPr>
        <w:widowControl w:val="0"/>
        <w:kinsoku w:val="0"/>
        <w:overflowPunct w:val="0"/>
        <w:autoSpaceDE w:val="0"/>
        <w:autoSpaceDN w:val="0"/>
        <w:adjustRightInd w:val="0"/>
        <w:spacing w:before="4" w:after="0" w:line="240" w:lineRule="auto"/>
        <w:rPr>
          <w:rFonts w:ascii="Times New Roman" w:eastAsia="Times New Roman" w:hAnsi="Times New Roman" w:cs="Times New Roman"/>
          <w:b/>
          <w:bCs/>
          <w:sz w:val="20"/>
          <w:szCs w:val="20"/>
          <w:lang w:val="sr-Latn-RS" w:eastAsia="sq-AL"/>
        </w:rPr>
      </w:pPr>
    </w:p>
    <w:p w14:paraId="73138162" w14:textId="77777777" w:rsidR="0048581C" w:rsidRPr="00137A36" w:rsidRDefault="0048581C" w:rsidP="007F5279">
      <w:pPr>
        <w:widowControl w:val="0"/>
        <w:numPr>
          <w:ilvl w:val="0"/>
          <w:numId w:val="81"/>
        </w:numPr>
        <w:tabs>
          <w:tab w:val="left" w:pos="1519"/>
        </w:tabs>
        <w:kinsoku w:val="0"/>
        <w:overflowPunct w:val="0"/>
        <w:autoSpaceDE w:val="0"/>
        <w:autoSpaceDN w:val="0"/>
        <w:adjustRightInd w:val="0"/>
        <w:spacing w:after="0" w:line="214" w:lineRule="exact"/>
        <w:ind w:right="118"/>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Nadležni organ registra Republike Kosovo pripremiće procedure za svoje istrage, koje obuhvataju najmanje sledeće elemente</w:t>
      </w:r>
      <w:r w:rsidRPr="00137A36">
        <w:rPr>
          <w:rFonts w:ascii="Times New Roman" w:eastAsia="Times New Roman" w:hAnsi="Times New Roman" w:cs="Times New Roman"/>
          <w:w w:val="90"/>
          <w:sz w:val="19"/>
          <w:szCs w:val="19"/>
          <w:lang w:val="sr-Latn-RS" w:eastAsia="sq-AL"/>
        </w:rPr>
        <w:t>:</w:t>
      </w:r>
    </w:p>
    <w:p w14:paraId="4E57768D" w14:textId="77777777" w:rsidR="0048581C" w:rsidRPr="00137A36" w:rsidRDefault="0048581C" w:rsidP="0048581C">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20"/>
          <w:szCs w:val="20"/>
          <w:lang w:val="sr-Latn-RS" w:eastAsia="sq-AL"/>
        </w:rPr>
      </w:pPr>
    </w:p>
    <w:p w14:paraId="0C6BD312" w14:textId="77777777" w:rsidR="0048581C" w:rsidRPr="00137A36" w:rsidRDefault="0048581C" w:rsidP="007F5279">
      <w:pPr>
        <w:widowControl w:val="0"/>
        <w:numPr>
          <w:ilvl w:val="1"/>
          <w:numId w:val="81"/>
        </w:numPr>
        <w:tabs>
          <w:tab w:val="left" w:pos="1776"/>
        </w:tabs>
        <w:kinsoku w:val="0"/>
        <w:overflowPunct w:val="0"/>
        <w:autoSpaceDE w:val="0"/>
        <w:autoSpaceDN w:val="0"/>
        <w:adjustRightInd w:val="0"/>
        <w:spacing w:after="0" w:line="240" w:lineRule="auto"/>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procenu podobnosti podnosioca zahteva;</w:t>
      </w:r>
    </w:p>
    <w:p w14:paraId="1F8D16D5" w14:textId="77777777" w:rsidR="0048581C" w:rsidRPr="00137A36" w:rsidRDefault="0048581C" w:rsidP="0048581C">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20"/>
          <w:szCs w:val="20"/>
          <w:lang w:val="sr-Latn-RS" w:eastAsia="sq-AL"/>
        </w:rPr>
      </w:pPr>
    </w:p>
    <w:p w14:paraId="02B1B330" w14:textId="77777777" w:rsidR="0048581C" w:rsidRPr="00137A36" w:rsidRDefault="0048581C" w:rsidP="007F5279">
      <w:pPr>
        <w:widowControl w:val="0"/>
        <w:numPr>
          <w:ilvl w:val="1"/>
          <w:numId w:val="81"/>
        </w:numPr>
        <w:tabs>
          <w:tab w:val="left" w:pos="1776"/>
        </w:tabs>
        <w:kinsoku w:val="0"/>
        <w:overflowPunct w:val="0"/>
        <w:autoSpaceDE w:val="0"/>
        <w:autoSpaceDN w:val="0"/>
        <w:adjustRightInd w:val="0"/>
        <w:spacing w:after="0" w:line="240" w:lineRule="auto"/>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procenu uslova za prijavu;</w:t>
      </w:r>
    </w:p>
    <w:p w14:paraId="7633E8B0" w14:textId="77777777" w:rsidR="0048581C" w:rsidRPr="00137A36" w:rsidRDefault="0048581C" w:rsidP="0048581C">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20"/>
          <w:szCs w:val="20"/>
          <w:lang w:val="sr-Latn-RS" w:eastAsia="sq-AL"/>
        </w:rPr>
      </w:pPr>
    </w:p>
    <w:p w14:paraId="4072A73E" w14:textId="77777777" w:rsidR="0048581C" w:rsidRPr="00137A36" w:rsidRDefault="0048581C" w:rsidP="007F5279">
      <w:pPr>
        <w:widowControl w:val="0"/>
        <w:numPr>
          <w:ilvl w:val="1"/>
          <w:numId w:val="81"/>
        </w:numPr>
        <w:tabs>
          <w:tab w:val="left" w:pos="1776"/>
        </w:tabs>
        <w:kinsoku w:val="0"/>
        <w:overflowPunct w:val="0"/>
        <w:autoSpaceDE w:val="0"/>
        <w:autoSpaceDN w:val="0"/>
        <w:adjustRightInd w:val="0"/>
        <w:spacing w:after="0" w:line="240" w:lineRule="auto"/>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procenu dokumentacije primljene uz prijavu;</w:t>
      </w:r>
    </w:p>
    <w:p w14:paraId="0986D74F" w14:textId="77777777" w:rsidR="0048581C" w:rsidRPr="00137A36" w:rsidRDefault="0048581C" w:rsidP="0048581C">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20"/>
          <w:szCs w:val="20"/>
          <w:lang w:val="sr-Latn-RS" w:eastAsia="sq-AL"/>
        </w:rPr>
      </w:pPr>
    </w:p>
    <w:p w14:paraId="14FEA6C0" w14:textId="77777777" w:rsidR="0048581C" w:rsidRPr="00137A36" w:rsidRDefault="0048581C" w:rsidP="007F5279">
      <w:pPr>
        <w:widowControl w:val="0"/>
        <w:numPr>
          <w:ilvl w:val="1"/>
          <w:numId w:val="81"/>
        </w:numPr>
        <w:tabs>
          <w:tab w:val="left" w:pos="1776"/>
        </w:tabs>
        <w:kinsoku w:val="0"/>
        <w:overflowPunct w:val="0"/>
        <w:autoSpaceDE w:val="0"/>
        <w:autoSpaceDN w:val="0"/>
        <w:adjustRightInd w:val="0"/>
        <w:spacing w:after="0" w:line="240" w:lineRule="auto"/>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0"/>
          <w:sz w:val="19"/>
          <w:szCs w:val="19"/>
          <w:lang w:val="sr-Latn-RS" w:eastAsia="sq-AL"/>
        </w:rPr>
        <w:t>inspekcije vazduhoplova.</w:t>
      </w:r>
    </w:p>
    <w:p w14:paraId="7B1025E8" w14:textId="77777777" w:rsidR="0048581C" w:rsidRPr="00137A36" w:rsidRDefault="0048581C" w:rsidP="0048581C">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14"/>
          <w:szCs w:val="14"/>
          <w:lang w:val="sr-Latn-RS" w:eastAsia="sq-AL"/>
        </w:rPr>
      </w:pPr>
    </w:p>
    <w:p w14:paraId="358B31BD" w14:textId="77777777" w:rsidR="0048581C" w:rsidRPr="00137A36" w:rsidRDefault="0048581C" w:rsidP="007F5279">
      <w:pPr>
        <w:widowControl w:val="0"/>
        <w:numPr>
          <w:ilvl w:val="0"/>
          <w:numId w:val="81"/>
        </w:numPr>
        <w:tabs>
          <w:tab w:val="left" w:pos="1639"/>
        </w:tabs>
        <w:kinsoku w:val="0"/>
        <w:overflowPunct w:val="0"/>
        <w:autoSpaceDE w:val="0"/>
        <w:autoSpaceDN w:val="0"/>
        <w:adjustRightInd w:val="0"/>
        <w:spacing w:after="0" w:line="231" w:lineRule="auto"/>
        <w:ind w:left="1638" w:right="118"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Po prijemu zahteva za sertifikat o buci ili sertifikat o ograničenju buke, nadležni organ registra Republike Kosovo će proveriti da li je vazduhoplov u okviru delokruga utvrđenog u tački 21L.A.161.</w:t>
      </w:r>
    </w:p>
    <w:p w14:paraId="37FFEE43" w14:textId="77777777" w:rsidR="0048581C" w:rsidRPr="00137A36" w:rsidRDefault="0048581C" w:rsidP="0048581C">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4"/>
          <w:szCs w:val="24"/>
          <w:lang w:val="sr-Latn-RS" w:eastAsia="sq-AL"/>
        </w:rPr>
      </w:pPr>
    </w:p>
    <w:p w14:paraId="70644891" w14:textId="77777777" w:rsidR="0048581C" w:rsidRPr="00137A36" w:rsidRDefault="0048581C" w:rsidP="007F5279">
      <w:pPr>
        <w:widowControl w:val="0"/>
        <w:numPr>
          <w:ilvl w:val="0"/>
          <w:numId w:val="81"/>
        </w:numPr>
        <w:tabs>
          <w:tab w:val="left" w:pos="1639"/>
        </w:tabs>
        <w:kinsoku w:val="0"/>
        <w:overflowPunct w:val="0"/>
        <w:autoSpaceDE w:val="0"/>
        <w:autoSpaceDN w:val="0"/>
        <w:adjustRightInd w:val="0"/>
        <w:spacing w:after="0" w:line="231" w:lineRule="auto"/>
        <w:ind w:left="1638" w:right="116"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Nadležni organ registra Republike Kosovo će obaviti dovoljne istražne radnje za podnosioca zahteva ili za nosioca sertifikata o buci ili sertifikata o ograničenoj buci kako bi opravdao izdavanje, održavanje, izmenu, suspenziju ili opozivanje sertifikata.</w:t>
      </w:r>
    </w:p>
    <w:p w14:paraId="5240E6C6"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1EE21CC3" w14:textId="77777777" w:rsidR="0048581C" w:rsidRPr="00137A36" w:rsidRDefault="0048581C" w:rsidP="0048581C">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24"/>
          <w:szCs w:val="24"/>
          <w:lang w:val="sr-Latn-RS" w:eastAsia="sq-AL"/>
        </w:rPr>
      </w:pPr>
    </w:p>
    <w:p w14:paraId="63762EB8" w14:textId="77777777" w:rsidR="0048581C" w:rsidRPr="00137A36" w:rsidRDefault="0048581C" w:rsidP="0048581C">
      <w:pPr>
        <w:widowControl w:val="0"/>
        <w:kinsoku w:val="0"/>
        <w:overflowPunct w:val="0"/>
        <w:autoSpaceDE w:val="0"/>
        <w:autoSpaceDN w:val="0"/>
        <w:adjustRightInd w:val="0"/>
        <w:spacing w:after="0" w:line="240" w:lineRule="auto"/>
        <w:ind w:left="426"/>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 xml:space="preserve">21L.B.172 </w:t>
      </w:r>
      <w:r w:rsidRPr="00137A36">
        <w:rPr>
          <w:rFonts w:ascii="Times New Roman" w:eastAsia="Times New Roman" w:hAnsi="Times New Roman" w:cs="Times New Roman"/>
          <w:spacing w:val="13"/>
          <w:w w:val="95"/>
          <w:sz w:val="19"/>
          <w:szCs w:val="19"/>
          <w:lang w:val="sr-Latn-RS" w:eastAsia="sq-AL"/>
        </w:rPr>
        <w:t xml:space="preserve"> </w:t>
      </w:r>
      <w:r w:rsidRPr="00137A36">
        <w:rPr>
          <w:rFonts w:ascii="Times New Roman" w:eastAsia="Times New Roman" w:hAnsi="Times New Roman" w:cs="Times New Roman"/>
          <w:b/>
          <w:bCs/>
          <w:w w:val="95"/>
          <w:sz w:val="19"/>
          <w:szCs w:val="19"/>
          <w:lang w:val="sr-Latn-RS" w:eastAsia="sq-AL"/>
        </w:rPr>
        <w:t>Izdavanje ili izmena sertifikata o buci</w:t>
      </w:r>
    </w:p>
    <w:p w14:paraId="47EB266E" w14:textId="77777777" w:rsidR="0048581C" w:rsidRPr="00137A36" w:rsidRDefault="0048581C" w:rsidP="0048581C">
      <w:pPr>
        <w:widowControl w:val="0"/>
        <w:kinsoku w:val="0"/>
        <w:overflowPunct w:val="0"/>
        <w:autoSpaceDE w:val="0"/>
        <w:autoSpaceDN w:val="0"/>
        <w:adjustRightInd w:val="0"/>
        <w:spacing w:before="8" w:after="0" w:line="240" w:lineRule="auto"/>
        <w:rPr>
          <w:rFonts w:ascii="Times New Roman" w:eastAsia="Times New Roman" w:hAnsi="Times New Roman" w:cs="Times New Roman"/>
          <w:b/>
          <w:bCs/>
          <w:lang w:val="sr-Latn-RS" w:eastAsia="sq-AL"/>
        </w:rPr>
      </w:pPr>
    </w:p>
    <w:p w14:paraId="232E1EC8" w14:textId="77777777" w:rsidR="0048581C" w:rsidRPr="00137A36" w:rsidRDefault="0048581C" w:rsidP="007F5279">
      <w:pPr>
        <w:widowControl w:val="0"/>
        <w:numPr>
          <w:ilvl w:val="0"/>
          <w:numId w:val="82"/>
        </w:numPr>
        <w:tabs>
          <w:tab w:val="left" w:pos="1639"/>
        </w:tabs>
        <w:kinsoku w:val="0"/>
        <w:overflowPunct w:val="0"/>
        <w:autoSpaceDE w:val="0"/>
        <w:autoSpaceDN w:val="0"/>
        <w:adjustRightInd w:val="0"/>
        <w:spacing w:after="0" w:line="231" w:lineRule="auto"/>
        <w:ind w:right="118"/>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Nadležni organ registra Republike Kosovo će izdati ili izmeniti sertifikate o buci (Obrazac 45 EASA-e, vidi Dodatak VII Priloga I (Deo 21)) i ograničene sertifikate o buci (EASA Obrazac 45B EASA-e, vidi Dodatak II) bez nepotrebnog odlaganje kada je podnosilac zahteva dostavio dokumentaciju zahtevanu tačkom 21L.A.163 i kada se uveri da je vazduhoplov u skladu sa primenljivim informacijama o buci utvrđenim u skladu sa primenjivim zahtevima za buku</w:t>
      </w:r>
      <w:r w:rsidRPr="00137A36">
        <w:rPr>
          <w:rFonts w:ascii="Times New Roman" w:eastAsia="Times New Roman" w:hAnsi="Times New Roman" w:cs="Times New Roman"/>
          <w:w w:val="90"/>
          <w:sz w:val="19"/>
          <w:szCs w:val="19"/>
          <w:lang w:val="sr-Latn-RS" w:eastAsia="sq-AL"/>
        </w:rPr>
        <w:t>.</w:t>
      </w:r>
    </w:p>
    <w:p w14:paraId="3B5FA9CF" w14:textId="77777777" w:rsidR="0048581C" w:rsidRPr="00137A36" w:rsidRDefault="0048581C" w:rsidP="0048581C">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4"/>
          <w:szCs w:val="24"/>
          <w:lang w:val="sr-Latn-RS" w:eastAsia="sq-AL"/>
        </w:rPr>
      </w:pPr>
    </w:p>
    <w:p w14:paraId="60024B28" w14:textId="77777777" w:rsidR="0048581C" w:rsidRPr="00137A36" w:rsidRDefault="0048581C" w:rsidP="007F5279">
      <w:pPr>
        <w:widowControl w:val="0"/>
        <w:numPr>
          <w:ilvl w:val="0"/>
          <w:numId w:val="82"/>
        </w:numPr>
        <w:tabs>
          <w:tab w:val="left" w:pos="1639"/>
        </w:tabs>
        <w:kinsoku w:val="0"/>
        <w:overflowPunct w:val="0"/>
        <w:autoSpaceDE w:val="0"/>
        <w:autoSpaceDN w:val="0"/>
        <w:adjustRightInd w:val="0"/>
        <w:spacing w:after="0" w:line="231" w:lineRule="auto"/>
        <w:ind w:right="119"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Za polovni (korišćeni) vazduhoplov koji potiče iz druge države, sertifikat o buci ili sertifikat o ograničenoj buci izdaće se naspram odgovarajućih podataka koje daje baza podataka Agencije o nivoima buke.</w:t>
      </w:r>
    </w:p>
    <w:p w14:paraId="530A1905" w14:textId="77777777" w:rsidR="0048581C" w:rsidRPr="00137A36" w:rsidRDefault="0048581C" w:rsidP="0048581C">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24"/>
          <w:szCs w:val="24"/>
          <w:lang w:val="sr-Latn-RS" w:eastAsia="sq-AL"/>
        </w:rPr>
      </w:pPr>
    </w:p>
    <w:p w14:paraId="456EA657" w14:textId="77777777" w:rsidR="0048581C" w:rsidRPr="00137A36" w:rsidRDefault="0048581C" w:rsidP="007F5279">
      <w:pPr>
        <w:widowControl w:val="0"/>
        <w:numPr>
          <w:ilvl w:val="0"/>
          <w:numId w:val="82"/>
        </w:numPr>
        <w:tabs>
          <w:tab w:val="left" w:pos="1639"/>
        </w:tabs>
        <w:kinsoku w:val="0"/>
        <w:overflowPunct w:val="0"/>
        <w:autoSpaceDE w:val="0"/>
        <w:autoSpaceDN w:val="0"/>
        <w:adjustRightInd w:val="0"/>
        <w:spacing w:after="0" w:line="214" w:lineRule="exact"/>
        <w:ind w:right="119"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Sertifikat o buci ili sertifikat o ograničenoj buci biće izdat na neograničeno vreme. On može biti izmenjen samo od strane nadležnog organa registra Republike Kosovo</w:t>
      </w:r>
      <w:r w:rsidRPr="00137A36">
        <w:rPr>
          <w:rFonts w:ascii="Times New Roman" w:eastAsia="Times New Roman" w:hAnsi="Times New Roman" w:cs="Times New Roman"/>
          <w:spacing w:val="-1"/>
          <w:w w:val="95"/>
          <w:sz w:val="19"/>
          <w:szCs w:val="19"/>
          <w:lang w:val="sr-Latn-RS" w:eastAsia="sq-AL"/>
        </w:rPr>
        <w:t>.</w:t>
      </w:r>
    </w:p>
    <w:p w14:paraId="40F0230F"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577DCCEA" w14:textId="77777777" w:rsidR="0048581C" w:rsidRPr="00137A36" w:rsidRDefault="0048581C" w:rsidP="0048581C">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24"/>
          <w:szCs w:val="24"/>
          <w:lang w:val="sr-Latn-RS" w:eastAsia="sq-AL"/>
        </w:rPr>
      </w:pPr>
    </w:p>
    <w:p w14:paraId="102B1E61" w14:textId="77777777" w:rsidR="0048581C" w:rsidRPr="00137A36" w:rsidRDefault="0048581C" w:rsidP="0048581C">
      <w:pPr>
        <w:widowControl w:val="0"/>
        <w:kinsoku w:val="0"/>
        <w:overflowPunct w:val="0"/>
        <w:autoSpaceDE w:val="0"/>
        <w:autoSpaceDN w:val="0"/>
        <w:adjustRightInd w:val="0"/>
        <w:spacing w:after="0" w:line="240" w:lineRule="auto"/>
        <w:ind w:left="426"/>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 xml:space="preserve">21L.B.173 </w:t>
      </w:r>
      <w:r w:rsidRPr="00137A36">
        <w:rPr>
          <w:rFonts w:ascii="Times New Roman" w:eastAsia="Times New Roman" w:hAnsi="Times New Roman" w:cs="Times New Roman"/>
          <w:spacing w:val="22"/>
          <w:w w:val="95"/>
          <w:sz w:val="19"/>
          <w:szCs w:val="19"/>
          <w:lang w:val="sr-Latn-RS" w:eastAsia="sq-AL"/>
        </w:rPr>
        <w:t xml:space="preserve"> </w:t>
      </w:r>
      <w:r w:rsidRPr="00137A36">
        <w:rPr>
          <w:rFonts w:ascii="Times New Roman" w:eastAsia="Times New Roman" w:hAnsi="Times New Roman" w:cs="Times New Roman"/>
          <w:b/>
          <w:bCs/>
          <w:spacing w:val="-1"/>
          <w:w w:val="95"/>
          <w:sz w:val="19"/>
          <w:szCs w:val="19"/>
          <w:lang w:val="sr-Latn-RS" w:eastAsia="sq-AL"/>
        </w:rPr>
        <w:t>Nadzor</w:t>
      </w:r>
    </w:p>
    <w:p w14:paraId="61391BE5" w14:textId="77777777" w:rsidR="0048581C" w:rsidRPr="00137A36" w:rsidRDefault="0048581C" w:rsidP="0048581C">
      <w:pPr>
        <w:widowControl w:val="0"/>
        <w:kinsoku w:val="0"/>
        <w:overflowPunct w:val="0"/>
        <w:autoSpaceDE w:val="0"/>
        <w:autoSpaceDN w:val="0"/>
        <w:adjustRightInd w:val="0"/>
        <w:spacing w:before="8" w:after="0" w:line="240" w:lineRule="auto"/>
        <w:rPr>
          <w:rFonts w:ascii="Times New Roman" w:eastAsia="Times New Roman" w:hAnsi="Times New Roman" w:cs="Times New Roman"/>
          <w:b/>
          <w:bCs/>
          <w:lang w:val="sr-Latn-RS" w:eastAsia="sq-AL"/>
        </w:rPr>
      </w:pPr>
    </w:p>
    <w:p w14:paraId="66F003EB" w14:textId="77777777" w:rsidR="0048581C" w:rsidRPr="00137A36" w:rsidRDefault="0048581C" w:rsidP="007F5279">
      <w:pPr>
        <w:widowControl w:val="0"/>
        <w:numPr>
          <w:ilvl w:val="0"/>
          <w:numId w:val="83"/>
        </w:numPr>
        <w:tabs>
          <w:tab w:val="left" w:pos="1639"/>
        </w:tabs>
        <w:kinsoku w:val="0"/>
        <w:overflowPunct w:val="0"/>
        <w:autoSpaceDE w:val="0"/>
        <w:autoSpaceDN w:val="0"/>
        <w:adjustRightInd w:val="0"/>
        <w:spacing w:after="0" w:line="231" w:lineRule="auto"/>
        <w:ind w:right="118"/>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Nakon dokaza o kršenju nekog od uslova pod kojima je izdat sertifikat o buci ili sertifikat o ograničenju buke, ili da se imalac ne pridržava relevantnih zahteva Uredbe (ACV) br. 05/2020 i delegiranih i izvršnih akata usvojenih na osnovu nje ili sa primenjivim projektom tipa ili sa primenjivim projektnim podacima vazduhoplova za koji je deklarisana usklađenost dizajna, nadležni organ registra Republike Kosovo će doneti nalaz u skladu sa tačkom 21L.B.21</w:t>
      </w:r>
      <w:r w:rsidRPr="00137A36">
        <w:rPr>
          <w:rFonts w:ascii="Times New Roman" w:eastAsia="Times New Roman" w:hAnsi="Times New Roman" w:cs="Times New Roman"/>
          <w:w w:val="95"/>
          <w:sz w:val="19"/>
          <w:szCs w:val="19"/>
          <w:lang w:val="sr-Latn-RS" w:eastAsia="sq-AL"/>
        </w:rPr>
        <w:t>.</w:t>
      </w:r>
    </w:p>
    <w:p w14:paraId="20D34582" w14:textId="77777777" w:rsidR="0048581C" w:rsidRPr="00137A36" w:rsidRDefault="0048581C" w:rsidP="0048581C">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4"/>
          <w:szCs w:val="24"/>
          <w:lang w:val="sr-Latn-RS" w:eastAsia="sq-AL"/>
        </w:rPr>
      </w:pPr>
    </w:p>
    <w:p w14:paraId="641E5EB9" w14:textId="77777777" w:rsidR="0048581C" w:rsidRPr="00137A36" w:rsidRDefault="0048581C" w:rsidP="007F5279">
      <w:pPr>
        <w:widowControl w:val="0"/>
        <w:numPr>
          <w:ilvl w:val="0"/>
          <w:numId w:val="83"/>
        </w:numPr>
        <w:tabs>
          <w:tab w:val="left" w:pos="1639"/>
        </w:tabs>
        <w:kinsoku w:val="0"/>
        <w:overflowPunct w:val="0"/>
        <w:autoSpaceDE w:val="0"/>
        <w:autoSpaceDN w:val="0"/>
        <w:adjustRightInd w:val="0"/>
        <w:spacing w:after="0" w:line="231" w:lineRule="auto"/>
        <w:ind w:right="118"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Kada se sertifikat o tipu na osnovu kojeg je izdat sertifikat o buci suspenduje ili opozove, ili na neki drugi način postane nevažeći u skladu sa tačkom 21L.A.30, ili izjava o usklađenosti dizajna na osnovu koje je izdat sertifikat o ograničenju buke više nije registrovana u skladu sa tačkom 21L.B.63, nadležni organ registra Republike Kosovo će preduzeti mere u skladu sa tačkom 21L.B.22.’;</w:t>
      </w:r>
    </w:p>
    <w:p w14:paraId="7C24B885" w14:textId="77777777" w:rsidR="0048581C" w:rsidRPr="00137A36" w:rsidRDefault="0048581C" w:rsidP="0048581C">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23"/>
          <w:szCs w:val="23"/>
          <w:lang w:val="sr-Latn-RS" w:eastAsia="sq-AL"/>
        </w:rPr>
      </w:pPr>
    </w:p>
    <w:p w14:paraId="27C7B3F0" w14:textId="77777777" w:rsidR="0048581C" w:rsidRPr="00137A36" w:rsidRDefault="0048581C" w:rsidP="007F5279">
      <w:pPr>
        <w:widowControl w:val="0"/>
        <w:numPr>
          <w:ilvl w:val="0"/>
          <w:numId w:val="83"/>
        </w:numPr>
        <w:tabs>
          <w:tab w:val="left" w:pos="427"/>
        </w:tabs>
        <w:kinsoku w:val="0"/>
        <w:overflowPunct w:val="0"/>
        <w:autoSpaceDE w:val="0"/>
        <w:autoSpaceDN w:val="0"/>
        <w:adjustRightInd w:val="0"/>
        <w:spacing w:after="0" w:line="240" w:lineRule="auto"/>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umetnut je sledeći Poddeo P:</w:t>
      </w:r>
    </w:p>
    <w:p w14:paraId="334ECE23"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7146E748"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4823BBCD" w14:textId="77777777" w:rsidR="0048581C" w:rsidRPr="00137A36" w:rsidRDefault="0048581C" w:rsidP="0048581C">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6"/>
          <w:szCs w:val="26"/>
          <w:lang w:val="sr-Latn-RS" w:eastAsia="sq-AL"/>
        </w:rPr>
      </w:pPr>
    </w:p>
    <w:p w14:paraId="1DE8910D" w14:textId="77777777" w:rsidR="0048581C" w:rsidRPr="00137A36" w:rsidRDefault="0048581C" w:rsidP="0048581C">
      <w:pPr>
        <w:widowControl w:val="0"/>
        <w:kinsoku w:val="0"/>
        <w:overflowPunct w:val="0"/>
        <w:autoSpaceDE w:val="0"/>
        <w:autoSpaceDN w:val="0"/>
        <w:adjustRightInd w:val="0"/>
        <w:spacing w:after="0" w:line="240" w:lineRule="auto"/>
        <w:ind w:right="317"/>
        <w:jc w:val="center"/>
        <w:rPr>
          <w:rFonts w:ascii="Times New Roman" w:eastAsia="Times New Roman" w:hAnsi="Times New Roman" w:cs="Times New Roman"/>
          <w:spacing w:val="-4"/>
          <w:w w:val="95"/>
          <w:sz w:val="19"/>
          <w:szCs w:val="19"/>
          <w:lang w:val="sr-Latn-RS" w:eastAsia="sq-AL"/>
        </w:rPr>
      </w:pPr>
      <w:r w:rsidRPr="00137A36">
        <w:rPr>
          <w:rFonts w:ascii="Times New Roman" w:eastAsia="Times New Roman" w:hAnsi="Times New Roman" w:cs="Times New Roman"/>
          <w:spacing w:val="-3"/>
          <w:w w:val="95"/>
          <w:sz w:val="19"/>
          <w:szCs w:val="19"/>
          <w:lang w:val="sr-Latn-RS" w:eastAsia="sq-AL"/>
        </w:rPr>
        <w:lastRenderedPageBreak/>
        <w:t>„PODEO P – DOZVOLA ZA LETENJE</w:t>
      </w:r>
    </w:p>
    <w:p w14:paraId="7E115093"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794D01B9" w14:textId="77777777" w:rsidR="0048581C" w:rsidRPr="00137A36" w:rsidRDefault="0048581C" w:rsidP="0048581C">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24"/>
          <w:szCs w:val="24"/>
          <w:lang w:val="sr-Latn-RS" w:eastAsia="sq-AL"/>
        </w:rPr>
      </w:pPr>
    </w:p>
    <w:p w14:paraId="1A480CD2" w14:textId="77777777" w:rsidR="0048581C" w:rsidRPr="00137A36" w:rsidRDefault="0048581C" w:rsidP="0048581C">
      <w:pPr>
        <w:widowControl w:val="0"/>
        <w:kinsoku w:val="0"/>
        <w:overflowPunct w:val="0"/>
        <w:autoSpaceDE w:val="0"/>
        <w:autoSpaceDN w:val="0"/>
        <w:adjustRightInd w:val="0"/>
        <w:spacing w:after="0" w:line="240" w:lineRule="auto"/>
        <w:ind w:left="426"/>
        <w:outlineLvl w:val="0"/>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21L.B.241</w:t>
      </w:r>
      <w:r w:rsidRPr="00137A36">
        <w:rPr>
          <w:rFonts w:ascii="Times New Roman" w:eastAsia="Times New Roman" w:hAnsi="Times New Roman" w:cs="Times New Roman"/>
          <w:spacing w:val="7"/>
          <w:sz w:val="19"/>
          <w:szCs w:val="19"/>
          <w:lang w:val="sr-Latn-RS" w:eastAsia="sq-AL"/>
        </w:rPr>
        <w:t xml:space="preserve"> </w:t>
      </w:r>
      <w:r w:rsidRPr="00137A36">
        <w:rPr>
          <w:rFonts w:ascii="Times New Roman" w:eastAsia="Times New Roman" w:hAnsi="Times New Roman" w:cs="Times New Roman"/>
          <w:b/>
          <w:bCs/>
          <w:spacing w:val="-2"/>
          <w:sz w:val="19"/>
          <w:szCs w:val="19"/>
          <w:lang w:val="sr-Latn-RS" w:eastAsia="sq-AL"/>
        </w:rPr>
        <w:t>Istraga pre izdavanja dozvole za letenje</w:t>
      </w:r>
    </w:p>
    <w:p w14:paraId="59209C72" w14:textId="77777777" w:rsidR="0048581C" w:rsidRPr="00137A36" w:rsidRDefault="0048581C" w:rsidP="0048581C">
      <w:pPr>
        <w:widowControl w:val="0"/>
        <w:kinsoku w:val="0"/>
        <w:overflowPunct w:val="0"/>
        <w:autoSpaceDE w:val="0"/>
        <w:autoSpaceDN w:val="0"/>
        <w:adjustRightInd w:val="0"/>
        <w:spacing w:before="8" w:after="0" w:line="240" w:lineRule="auto"/>
        <w:rPr>
          <w:rFonts w:ascii="Times New Roman" w:eastAsia="Times New Roman" w:hAnsi="Times New Roman" w:cs="Times New Roman"/>
          <w:b/>
          <w:bCs/>
          <w:lang w:val="sr-Latn-RS" w:eastAsia="sq-AL"/>
        </w:rPr>
      </w:pPr>
    </w:p>
    <w:p w14:paraId="531E982E" w14:textId="77777777" w:rsidR="0048581C" w:rsidRPr="00137A36" w:rsidRDefault="0048581C" w:rsidP="007F5279">
      <w:pPr>
        <w:widowControl w:val="0"/>
        <w:numPr>
          <w:ilvl w:val="1"/>
          <w:numId w:val="83"/>
        </w:numPr>
        <w:tabs>
          <w:tab w:val="left" w:pos="1639"/>
        </w:tabs>
        <w:kinsoku w:val="0"/>
        <w:overflowPunct w:val="0"/>
        <w:autoSpaceDE w:val="0"/>
        <w:autoSpaceDN w:val="0"/>
        <w:adjustRightInd w:val="0"/>
        <w:spacing w:after="0" w:line="231" w:lineRule="auto"/>
        <w:ind w:right="118"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Ne dovodeći u pitanje Poddeo P Odeljka B Priloga I (Deo 21), kada se istražuje zahtev za izdavanje dozvole za letenje za vazduhoplov koji je u okviru delokruga ovog Priloga, nadležni organ Republike Kosovo će izvršiti fizičku inspekciju vazduhoplova i uveriti se da je vazduhoplov u skladu sa dizajnom definisanim u tački 21.A.708 tog Priloga I (Deo 21) pre letenja kada se zahtev za dozvolu za letenje odnosi na</w:t>
      </w:r>
      <w:r w:rsidRPr="00137A36">
        <w:rPr>
          <w:rFonts w:ascii="Times New Roman" w:eastAsia="Times New Roman" w:hAnsi="Times New Roman" w:cs="Times New Roman"/>
          <w:w w:val="95"/>
          <w:sz w:val="19"/>
          <w:szCs w:val="19"/>
          <w:lang w:val="sr-Latn-RS" w:eastAsia="sq-AL"/>
        </w:rPr>
        <w:t>:</w:t>
      </w:r>
    </w:p>
    <w:p w14:paraId="57C10396" w14:textId="77777777" w:rsidR="0048581C" w:rsidRPr="00137A36" w:rsidRDefault="0048581C" w:rsidP="0048581C">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4"/>
          <w:szCs w:val="24"/>
          <w:lang w:val="sr-Latn-RS" w:eastAsia="sq-AL"/>
        </w:rPr>
      </w:pPr>
    </w:p>
    <w:p w14:paraId="22B37A65" w14:textId="77777777" w:rsidR="0048581C" w:rsidRPr="00137A36" w:rsidRDefault="0048581C" w:rsidP="007F5279">
      <w:pPr>
        <w:widowControl w:val="0"/>
        <w:numPr>
          <w:ilvl w:val="2"/>
          <w:numId w:val="83"/>
        </w:numPr>
        <w:tabs>
          <w:tab w:val="left" w:pos="1896"/>
        </w:tabs>
        <w:kinsoku w:val="0"/>
        <w:overflowPunct w:val="0"/>
        <w:autoSpaceDE w:val="0"/>
        <w:autoSpaceDN w:val="0"/>
        <w:adjustRightInd w:val="0"/>
        <w:spacing w:after="0" w:line="216" w:lineRule="exact"/>
        <w:ind w:right="118"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dokazivanje aktivnosti usaglašenosti u tački 21L.A.25 za vazduhoplov koji je, ili treba da bude, sertifikovan za tip</w:t>
      </w:r>
      <w:r w:rsidRPr="00137A36">
        <w:rPr>
          <w:rFonts w:ascii="Times New Roman" w:eastAsia="Times New Roman" w:hAnsi="Times New Roman" w:cs="Times New Roman"/>
          <w:w w:val="90"/>
          <w:sz w:val="19"/>
          <w:szCs w:val="19"/>
          <w:lang w:val="sr-Latn-RS" w:eastAsia="sq-AL"/>
        </w:rPr>
        <w:t>;</w:t>
      </w:r>
    </w:p>
    <w:p w14:paraId="5A6B338E" w14:textId="77777777" w:rsidR="0048581C" w:rsidRPr="00137A36" w:rsidRDefault="0048581C" w:rsidP="0048581C">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23"/>
          <w:szCs w:val="23"/>
          <w:lang w:val="sr-Latn-RS" w:eastAsia="sq-AL"/>
        </w:rPr>
      </w:pPr>
    </w:p>
    <w:p w14:paraId="5DA5B7A2" w14:textId="77777777" w:rsidR="0048581C" w:rsidRPr="00137A36" w:rsidRDefault="0048581C" w:rsidP="007F5279">
      <w:pPr>
        <w:widowControl w:val="0"/>
        <w:numPr>
          <w:ilvl w:val="2"/>
          <w:numId w:val="83"/>
        </w:numPr>
        <w:tabs>
          <w:tab w:val="left" w:pos="1896"/>
        </w:tabs>
        <w:kinsoku w:val="0"/>
        <w:overflowPunct w:val="0"/>
        <w:autoSpaceDE w:val="0"/>
        <w:autoSpaceDN w:val="0"/>
        <w:adjustRightInd w:val="0"/>
        <w:spacing w:after="0" w:line="216" w:lineRule="exact"/>
        <w:ind w:right="119"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dokazivanje</w:t>
      </w:r>
      <w:r w:rsidRPr="00137A36">
        <w:rPr>
          <w:rFonts w:ascii="Times New Roman" w:eastAsia="Times New Roman" w:hAnsi="Times New Roman" w:cs="Times New Roman"/>
          <w:w w:val="95"/>
          <w:sz w:val="19"/>
          <w:szCs w:val="19"/>
          <w:lang w:val="sr-Latn-RS" w:eastAsia="sq-AL"/>
        </w:rPr>
        <w:t xml:space="preserve"> aktivnosti usaglašenosti u tački 21L.A.44 za vazduhoplov za koji deklarisana usaglašenost je deklarisana ili je namenjena da bude deklarisana.</w:t>
      </w:r>
    </w:p>
    <w:p w14:paraId="66673B42" w14:textId="77777777" w:rsidR="0048581C" w:rsidRPr="00137A36" w:rsidRDefault="0048581C" w:rsidP="0048581C">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4"/>
          <w:szCs w:val="14"/>
          <w:lang w:val="sr-Latn-RS" w:eastAsia="sq-AL"/>
        </w:rPr>
      </w:pPr>
    </w:p>
    <w:p w14:paraId="215946E5" w14:textId="77777777" w:rsidR="0048581C" w:rsidRPr="00137A36" w:rsidRDefault="0048581C" w:rsidP="007F5279">
      <w:pPr>
        <w:widowControl w:val="0"/>
        <w:numPr>
          <w:ilvl w:val="1"/>
          <w:numId w:val="83"/>
        </w:numPr>
        <w:tabs>
          <w:tab w:val="left" w:pos="1639"/>
        </w:tabs>
        <w:kinsoku w:val="0"/>
        <w:overflowPunct w:val="0"/>
        <w:autoSpaceDE w:val="0"/>
        <w:autoSpaceDN w:val="0"/>
        <w:adjustRightInd w:val="0"/>
        <w:spacing w:after="0" w:line="216" w:lineRule="exact"/>
        <w:ind w:right="118"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Za sve ostale zahteve za izdavanje dozvole za let za aktivnosti i vazduhoplov u okviru delokruga ovog Priloga, nadležni organ će proceniti, u skladu sa tačkom 21.B.520 Priloga I (Deo 21), potrebu za fizičkim pregledom.</w:t>
      </w:r>
    </w:p>
    <w:p w14:paraId="79017297"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4795FBEC" w14:textId="77777777" w:rsidR="0048581C" w:rsidRPr="00137A36" w:rsidRDefault="0048581C" w:rsidP="007F5279">
      <w:pPr>
        <w:widowControl w:val="0"/>
        <w:numPr>
          <w:ilvl w:val="1"/>
          <w:numId w:val="83"/>
        </w:numPr>
        <w:tabs>
          <w:tab w:val="left" w:pos="1639"/>
        </w:tabs>
        <w:kinsoku w:val="0"/>
        <w:overflowPunct w:val="0"/>
        <w:autoSpaceDE w:val="0"/>
        <w:autoSpaceDN w:val="0"/>
        <w:adjustRightInd w:val="0"/>
        <w:spacing w:before="136" w:after="0" w:line="216" w:lineRule="exact"/>
        <w:ind w:right="118"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Ako nadležni organ pronađe dokaze koji ukazuju na to da vazduhoplov nije u skladu sa projektom definisanim u tački 21.A.708 Priloga I (Deo 21), on će doneti nalaz u skladu sa tačkom 21L.B.21</w:t>
      </w:r>
      <w:r w:rsidRPr="00137A36">
        <w:rPr>
          <w:rFonts w:ascii="Times New Roman" w:eastAsia="Times New Roman" w:hAnsi="Times New Roman" w:cs="Times New Roman"/>
          <w:w w:val="95"/>
          <w:sz w:val="19"/>
          <w:szCs w:val="19"/>
          <w:lang w:val="sr-Latn-RS" w:eastAsia="sq-AL"/>
        </w:rPr>
        <w:t>.</w:t>
      </w:r>
    </w:p>
    <w:p w14:paraId="5FEE6A51"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5871A09B"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1A2B4BD4" w14:textId="77777777" w:rsidR="0048581C" w:rsidRPr="00137A36" w:rsidRDefault="0048581C" w:rsidP="0048581C">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6"/>
          <w:szCs w:val="16"/>
          <w:lang w:val="sr-Latn-RS" w:eastAsia="sq-AL"/>
        </w:rPr>
      </w:pPr>
    </w:p>
    <w:p w14:paraId="0A08BE9D" w14:textId="77777777" w:rsidR="0048581C" w:rsidRPr="00137A36" w:rsidRDefault="0048581C" w:rsidP="0048581C">
      <w:pPr>
        <w:widowControl w:val="0"/>
        <w:kinsoku w:val="0"/>
        <w:overflowPunct w:val="0"/>
        <w:autoSpaceDE w:val="0"/>
        <w:autoSpaceDN w:val="0"/>
        <w:adjustRightInd w:val="0"/>
        <w:spacing w:after="0" w:line="240" w:lineRule="auto"/>
        <w:ind w:left="426"/>
        <w:outlineLvl w:val="0"/>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 xml:space="preserve">21L.B.242 </w:t>
      </w:r>
      <w:r w:rsidRPr="00137A36">
        <w:rPr>
          <w:rFonts w:ascii="Times New Roman" w:eastAsia="Times New Roman" w:hAnsi="Times New Roman" w:cs="Times New Roman"/>
          <w:spacing w:val="12"/>
          <w:w w:val="95"/>
          <w:sz w:val="19"/>
          <w:szCs w:val="19"/>
          <w:lang w:val="sr-Latn-RS" w:eastAsia="sq-AL"/>
        </w:rPr>
        <w:t xml:space="preserve"> </w:t>
      </w:r>
      <w:r w:rsidRPr="00137A36">
        <w:rPr>
          <w:rFonts w:ascii="Times New Roman" w:eastAsia="Times New Roman" w:hAnsi="Times New Roman" w:cs="Times New Roman"/>
          <w:b/>
          <w:bCs/>
          <w:spacing w:val="-2"/>
          <w:w w:val="95"/>
          <w:sz w:val="19"/>
          <w:szCs w:val="19"/>
          <w:lang w:val="sr-Latn-RS" w:eastAsia="sq-AL"/>
        </w:rPr>
        <w:t>Istraga pre izdavanja uslova letenja</w:t>
      </w:r>
    </w:p>
    <w:p w14:paraId="0C85422A"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b/>
          <w:bCs/>
          <w:sz w:val="18"/>
          <w:szCs w:val="18"/>
          <w:lang w:val="sr-Latn-RS" w:eastAsia="sq-AL"/>
        </w:rPr>
      </w:pPr>
    </w:p>
    <w:p w14:paraId="6F47F06A" w14:textId="77777777" w:rsidR="0048581C" w:rsidRPr="00137A36" w:rsidRDefault="0048581C" w:rsidP="007F5279">
      <w:pPr>
        <w:widowControl w:val="0"/>
        <w:numPr>
          <w:ilvl w:val="0"/>
          <w:numId w:val="84"/>
        </w:numPr>
        <w:tabs>
          <w:tab w:val="left" w:pos="1639"/>
        </w:tabs>
        <w:kinsoku w:val="0"/>
        <w:overflowPunct w:val="0"/>
        <w:autoSpaceDE w:val="0"/>
        <w:autoSpaceDN w:val="0"/>
        <w:adjustRightInd w:val="0"/>
        <w:spacing w:before="122" w:after="0" w:line="216" w:lineRule="exact"/>
        <w:ind w:right="118"/>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Ne dovodeći u pitanje Poddeo P Odeljka B Priloga I (Deo 21), kada se istražuje zahtev za odobrenje uslova letenja za vazduhoplov koji je u okviru delokruga ovog Priloga, Agencija će</w:t>
      </w:r>
      <w:r w:rsidRPr="00137A36">
        <w:rPr>
          <w:rFonts w:ascii="Times New Roman" w:eastAsia="Times New Roman" w:hAnsi="Times New Roman" w:cs="Times New Roman"/>
          <w:w w:val="95"/>
          <w:sz w:val="19"/>
          <w:szCs w:val="19"/>
          <w:lang w:val="sr-Latn-RS" w:eastAsia="sq-AL"/>
        </w:rPr>
        <w:t>:</w:t>
      </w:r>
    </w:p>
    <w:p w14:paraId="35DF0453"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47B5BAB2" w14:textId="77777777" w:rsidR="0048581C" w:rsidRPr="00137A36" w:rsidRDefault="0048581C" w:rsidP="007F5279">
      <w:pPr>
        <w:widowControl w:val="0"/>
        <w:numPr>
          <w:ilvl w:val="1"/>
          <w:numId w:val="84"/>
        </w:numPr>
        <w:tabs>
          <w:tab w:val="left" w:pos="1896"/>
        </w:tabs>
        <w:kinsoku w:val="0"/>
        <w:overflowPunct w:val="0"/>
        <w:autoSpaceDE w:val="0"/>
        <w:autoSpaceDN w:val="0"/>
        <w:adjustRightInd w:val="0"/>
        <w:spacing w:before="135" w:after="0" w:line="216" w:lineRule="exact"/>
        <w:ind w:right="116" w:hanging="257"/>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ako je zahtev za uslove leta povezan sa dokazivanjem aktivnosti usklađenosti u tački 21L.A.25 za vazduhoplov koji je sertifikovan, ili treba da bude sertifikovan za tip, izvršiti kritičku reviziju (pregled) dizajna i fizičku inspekciju i procenu vazduhoplova kako bi se osiguralo da je vazduhoplov sposoban za bezbedan let i da se testiranje leta može bezbedno sprovesti;</w:t>
      </w:r>
    </w:p>
    <w:p w14:paraId="21C810A3"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13330C1E" w14:textId="77777777" w:rsidR="0048581C" w:rsidRPr="00137A36" w:rsidRDefault="0048581C" w:rsidP="007F5279">
      <w:pPr>
        <w:widowControl w:val="0"/>
        <w:numPr>
          <w:ilvl w:val="1"/>
          <w:numId w:val="84"/>
        </w:numPr>
        <w:tabs>
          <w:tab w:val="left" w:pos="1896"/>
        </w:tabs>
        <w:kinsoku w:val="0"/>
        <w:overflowPunct w:val="0"/>
        <w:autoSpaceDE w:val="0"/>
        <w:autoSpaceDN w:val="0"/>
        <w:adjustRightInd w:val="0"/>
        <w:spacing w:before="135" w:after="0" w:line="216" w:lineRule="exact"/>
        <w:ind w:right="118" w:hanging="257"/>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ako se zahtev za uslove leta odnosi na dokazivanje aktivnosti usklađenosti u tački 21L.A.44 za vazduhoplov za koji je usaglašenost sa projektom deklarisana, ili je predviđena da bude deklarisana, izvršiti fizički pregled (inspekciju) i procenu vazduhoplova kako bi se osiguralo da je vazduhoplov sposoban za bezbedan let i da se testiranje leta može bezbedno sprovesti;</w:t>
      </w:r>
    </w:p>
    <w:p w14:paraId="286498A4"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364098D5" w14:textId="77777777" w:rsidR="0048581C" w:rsidRPr="00137A36" w:rsidRDefault="0048581C" w:rsidP="007F5279">
      <w:pPr>
        <w:widowControl w:val="0"/>
        <w:numPr>
          <w:ilvl w:val="1"/>
          <w:numId w:val="84"/>
        </w:numPr>
        <w:tabs>
          <w:tab w:val="left" w:pos="1896"/>
        </w:tabs>
        <w:kinsoku w:val="0"/>
        <w:overflowPunct w:val="0"/>
        <w:autoSpaceDE w:val="0"/>
        <w:autoSpaceDN w:val="0"/>
        <w:adjustRightInd w:val="0"/>
        <w:spacing w:before="135" w:after="0" w:line="231" w:lineRule="auto"/>
        <w:ind w:right="118" w:hanging="257"/>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ako se zahtev za uslove leta odnosi na dokazivanje aktivnosti usklađenosti za veliku promenu u tački 21L.A.66, dopunski sertifikat tipa u tački 21L.A.85 ili veliku popravku u tački 21L.A.206, na osnovu procene sprovedene u tački 21L.B.83, tački 21L.B.102 i tački 21L.B.203, utvrditi potrebu za sprovođenjem fizičkog pregleda i procene vazduhoplova i kritičkog pregleda projekta kako bi se obezbedilo da je vazduhoplov sposoban za bezbedan let i da se testiranje leta može bezbedno sprovesti;</w:t>
      </w:r>
    </w:p>
    <w:p w14:paraId="6733E145"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4C55EF41" w14:textId="77777777" w:rsidR="0048581C" w:rsidRPr="00137A36" w:rsidRDefault="0048581C" w:rsidP="007F5279">
      <w:pPr>
        <w:widowControl w:val="0"/>
        <w:numPr>
          <w:ilvl w:val="1"/>
          <w:numId w:val="84"/>
        </w:numPr>
        <w:tabs>
          <w:tab w:val="left" w:pos="1896"/>
        </w:tabs>
        <w:kinsoku w:val="0"/>
        <w:overflowPunct w:val="0"/>
        <w:autoSpaceDE w:val="0"/>
        <w:autoSpaceDN w:val="0"/>
        <w:adjustRightInd w:val="0"/>
        <w:spacing w:before="139" w:after="0" w:line="216" w:lineRule="exact"/>
        <w:ind w:right="118" w:hanging="257"/>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ako zahtev za uslove leta odnosi na dokazivanje aktivnosti usklađenosti za veliku promenu iz tačke 21L.A.108 ili veliku popravku iz tačke 21L.A.227, na osnovu procene sprovedene u tački 21L. B.121 i tački 21L.B.221, utvrditi (odrediti) potrebu sprovođenja fizičkog pregleda i procene vazduhoplova kako bi se obezbedilo da je vazduhoplov sposoban za bezbedan let i da se testiranje leta može bezbedno sprovesti</w:t>
      </w:r>
      <w:r w:rsidRPr="00137A36">
        <w:rPr>
          <w:rFonts w:ascii="Times New Roman" w:eastAsia="Times New Roman" w:hAnsi="Times New Roman" w:cs="Times New Roman"/>
          <w:spacing w:val="-2"/>
          <w:w w:val="95"/>
          <w:sz w:val="19"/>
          <w:szCs w:val="19"/>
          <w:lang w:val="sr-Latn-RS" w:eastAsia="sq-AL"/>
        </w:rPr>
        <w:t>.</w:t>
      </w:r>
    </w:p>
    <w:p w14:paraId="17C86CA1"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7EFC120F" w14:textId="77777777" w:rsidR="0048581C" w:rsidRPr="00137A36" w:rsidRDefault="0048581C" w:rsidP="007F5279">
      <w:pPr>
        <w:widowControl w:val="0"/>
        <w:numPr>
          <w:ilvl w:val="0"/>
          <w:numId w:val="84"/>
        </w:numPr>
        <w:tabs>
          <w:tab w:val="left" w:pos="1639"/>
        </w:tabs>
        <w:kinsoku w:val="0"/>
        <w:overflowPunct w:val="0"/>
        <w:autoSpaceDE w:val="0"/>
        <w:autoSpaceDN w:val="0"/>
        <w:adjustRightInd w:val="0"/>
        <w:spacing w:before="135" w:after="0" w:line="216" w:lineRule="exact"/>
        <w:ind w:right="116"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Ako Agencija pronađe dokaze koji ukazuju na to da bi vazduhoplov mogao biti nesposoban da izvede bezbedan let, Agencija će doneti nalaz u skladu sa tačkom 21L.B.21</w:t>
      </w:r>
      <w:r w:rsidRPr="00137A36">
        <w:rPr>
          <w:rFonts w:ascii="Times New Roman" w:eastAsia="Times New Roman" w:hAnsi="Times New Roman" w:cs="Times New Roman"/>
          <w:w w:val="95"/>
          <w:sz w:val="19"/>
          <w:szCs w:val="19"/>
          <w:lang w:val="sr-Latn-RS" w:eastAsia="sq-AL"/>
        </w:rPr>
        <w:t>.’;</w:t>
      </w:r>
    </w:p>
    <w:p w14:paraId="274DC4C8" w14:textId="4DC24C06" w:rsidR="0048581C"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31EB60BE" w14:textId="2DEB1558" w:rsidR="00137A36" w:rsidRDefault="00137A36"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2E9E8CEA" w14:textId="1390AC7A" w:rsidR="00137A36" w:rsidRDefault="00137A36"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30357207" w14:textId="0D6448BE" w:rsidR="00137A36" w:rsidRDefault="00137A36"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5B475E77" w14:textId="5BFFD2F8" w:rsidR="00137A36" w:rsidRDefault="00137A36"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004D68D6" w14:textId="77777777" w:rsidR="00137A36" w:rsidRPr="00137A36" w:rsidRDefault="00137A36"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6D8305E5" w14:textId="77777777" w:rsidR="0048581C" w:rsidRPr="00137A36" w:rsidRDefault="0048581C" w:rsidP="007F5279">
      <w:pPr>
        <w:widowControl w:val="0"/>
        <w:numPr>
          <w:ilvl w:val="1"/>
          <w:numId w:val="83"/>
        </w:numPr>
        <w:tabs>
          <w:tab w:val="left" w:pos="427"/>
        </w:tabs>
        <w:kinsoku w:val="0"/>
        <w:overflowPunct w:val="0"/>
        <w:autoSpaceDE w:val="0"/>
        <w:autoSpaceDN w:val="0"/>
        <w:adjustRightInd w:val="0"/>
        <w:spacing w:before="127" w:after="0" w:line="240" w:lineRule="auto"/>
        <w:ind w:left="426"/>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umeće se sledeći Poddeo R:</w:t>
      </w:r>
    </w:p>
    <w:p w14:paraId="568608D8"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6F0E1A9C"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0B1FD234"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652C8579" w14:textId="77777777" w:rsidR="0048581C" w:rsidRPr="00137A36" w:rsidRDefault="0048581C" w:rsidP="0048581C">
      <w:pPr>
        <w:widowControl w:val="0"/>
        <w:kinsoku w:val="0"/>
        <w:overflowPunct w:val="0"/>
        <w:autoSpaceDE w:val="0"/>
        <w:autoSpaceDN w:val="0"/>
        <w:adjustRightInd w:val="0"/>
        <w:spacing w:after="0" w:line="216" w:lineRule="exact"/>
        <w:ind w:left="626" w:right="943" w:hanging="1"/>
        <w:jc w:val="center"/>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pacing w:val="-3"/>
          <w:sz w:val="19"/>
          <w:szCs w:val="19"/>
          <w:lang w:val="sr-Latn-RS" w:eastAsia="sq-AL"/>
        </w:rPr>
        <w:t>„PODODELJAK R – IZJAVA O USAGLAŠENOSTI ZA VAZDUHOPLOVE I SERTIFIKATE O OVLAŠĆENJU PUŠTANJA (OBRAZAC 1 EASA-E) ZA MOTORE I PROPELERE I NJIHOVE DELOVE, KOJI SU U SKLADU SA DEKLARACIJOM O USKLAĐENOSTI DIZAJNA</w:t>
      </w:r>
    </w:p>
    <w:p w14:paraId="78095BEE"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1A18A5A9"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3E9802F6" w14:textId="77777777" w:rsidR="0048581C" w:rsidRPr="00137A36" w:rsidRDefault="0048581C" w:rsidP="0048581C">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6"/>
          <w:szCs w:val="16"/>
          <w:lang w:val="sr-Latn-RS" w:eastAsia="sq-AL"/>
        </w:rPr>
      </w:pPr>
    </w:p>
    <w:p w14:paraId="68B6648B" w14:textId="77777777" w:rsidR="0048581C" w:rsidRPr="00137A36" w:rsidRDefault="0048581C" w:rsidP="0048581C">
      <w:pPr>
        <w:widowControl w:val="0"/>
        <w:kinsoku w:val="0"/>
        <w:overflowPunct w:val="0"/>
        <w:autoSpaceDE w:val="0"/>
        <w:autoSpaceDN w:val="0"/>
        <w:adjustRightInd w:val="0"/>
        <w:spacing w:after="0" w:line="240" w:lineRule="auto"/>
        <w:ind w:left="426"/>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 xml:space="preserve">21L.B.251 </w:t>
      </w:r>
      <w:r w:rsidRPr="00137A36">
        <w:rPr>
          <w:rFonts w:ascii="Times New Roman" w:eastAsia="Times New Roman" w:hAnsi="Times New Roman" w:cs="Times New Roman"/>
          <w:spacing w:val="22"/>
          <w:w w:val="95"/>
          <w:sz w:val="19"/>
          <w:szCs w:val="19"/>
          <w:lang w:val="sr-Latn-RS" w:eastAsia="sq-AL"/>
        </w:rPr>
        <w:t xml:space="preserve"> </w:t>
      </w:r>
      <w:r w:rsidRPr="00137A36">
        <w:rPr>
          <w:rFonts w:ascii="Times New Roman" w:eastAsia="Times New Roman" w:hAnsi="Times New Roman" w:cs="Times New Roman"/>
          <w:b/>
          <w:bCs/>
          <w:spacing w:val="-1"/>
          <w:w w:val="95"/>
          <w:sz w:val="19"/>
          <w:szCs w:val="19"/>
          <w:lang w:val="sr-Latn-RS" w:eastAsia="sq-AL"/>
        </w:rPr>
        <w:t>Nadzor</w:t>
      </w:r>
    </w:p>
    <w:p w14:paraId="383C05C8"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b/>
          <w:bCs/>
          <w:sz w:val="18"/>
          <w:szCs w:val="18"/>
          <w:lang w:val="sr-Latn-RS" w:eastAsia="sq-AL"/>
        </w:rPr>
      </w:pPr>
    </w:p>
    <w:p w14:paraId="71B6A8F6" w14:textId="77777777" w:rsidR="0048581C" w:rsidRPr="00137A36" w:rsidRDefault="0048581C" w:rsidP="007F5279">
      <w:pPr>
        <w:widowControl w:val="0"/>
        <w:numPr>
          <w:ilvl w:val="0"/>
          <w:numId w:val="85"/>
        </w:numPr>
        <w:tabs>
          <w:tab w:val="left" w:pos="1639"/>
        </w:tabs>
        <w:kinsoku w:val="0"/>
        <w:overflowPunct w:val="0"/>
        <w:autoSpaceDE w:val="0"/>
        <w:autoSpaceDN w:val="0"/>
        <w:adjustRightInd w:val="0"/>
        <w:spacing w:before="122" w:after="0" w:line="216" w:lineRule="exact"/>
        <w:ind w:right="118"/>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Nadležni organ će nadgledati fizičko ili pravno lice koje izdaje izjave o usaglašenosti (Obrazac 52B EASA-e) ili sertifikate o ovlašćenom puštanju (Obrazac 1 EASA-e) u skladu sa Poddelom R Odeljka A ovog Priloga kako bi se proverila kontinuirana usklađenost fizičkog ili pravnog lica sa primenljivim zahtevima Odeljka A i sprovođenjem bezbednosnih mera propisanih prema tačkama (c) i (d) tačke 21L.B.15.</w:t>
      </w:r>
    </w:p>
    <w:p w14:paraId="5DC4E0AE" w14:textId="77777777" w:rsidR="0048581C" w:rsidRPr="00137A36" w:rsidRDefault="0048581C" w:rsidP="0048581C">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14"/>
          <w:szCs w:val="14"/>
          <w:lang w:val="sr-Latn-RS" w:eastAsia="sq-AL"/>
        </w:rPr>
      </w:pPr>
    </w:p>
    <w:p w14:paraId="64EC63C0" w14:textId="77777777" w:rsidR="0048581C" w:rsidRPr="00137A36" w:rsidRDefault="0048581C" w:rsidP="007F5279">
      <w:pPr>
        <w:widowControl w:val="0"/>
        <w:numPr>
          <w:ilvl w:val="0"/>
          <w:numId w:val="85"/>
        </w:numPr>
        <w:tabs>
          <w:tab w:val="left" w:pos="1519"/>
        </w:tabs>
        <w:kinsoku w:val="0"/>
        <w:overflowPunct w:val="0"/>
        <w:autoSpaceDE w:val="0"/>
        <w:autoSpaceDN w:val="0"/>
        <w:adjustRightInd w:val="0"/>
        <w:spacing w:after="0" w:line="231" w:lineRule="auto"/>
        <w:ind w:left="1518" w:right="118"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Nadzor će uključivati inspekciju prvog artikla svakog novog vazduhoplova, motora, propelera ili dela koji se proizvodi prvi put za koji je fizičko ili pravno lice izdalo izjavu o usklađenosti (Obrazac 52B EASA) ili sertifikate o ovlašćenom puštanju (Obrazac 1 EASA-e), i, kako je utvrđeno programom nadzora u skladu sa tačkom 21L.B.252, inspekcije daljih vazduhoplova, motora, elisa i delova koje proizvodi to fizičko ili pravno lice.</w:t>
      </w:r>
    </w:p>
    <w:p w14:paraId="5BBBB635" w14:textId="77777777" w:rsidR="0048581C" w:rsidRPr="00137A36" w:rsidRDefault="0048581C" w:rsidP="0048581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sr-Latn-RS" w:eastAsia="sq-AL"/>
        </w:rPr>
      </w:pPr>
    </w:p>
    <w:p w14:paraId="4B49F9F4" w14:textId="77777777" w:rsidR="0048581C" w:rsidRPr="00137A36" w:rsidRDefault="0048581C" w:rsidP="0048581C">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3"/>
          <w:szCs w:val="23"/>
          <w:lang w:val="sr-Latn-RS" w:eastAsia="sq-AL"/>
        </w:rPr>
      </w:pPr>
    </w:p>
    <w:p w14:paraId="7006D24A" w14:textId="77777777" w:rsidR="0048581C" w:rsidRPr="00137A36" w:rsidRDefault="0048581C" w:rsidP="0048581C">
      <w:pPr>
        <w:widowControl w:val="0"/>
        <w:kinsoku w:val="0"/>
        <w:overflowPunct w:val="0"/>
        <w:autoSpaceDE w:val="0"/>
        <w:autoSpaceDN w:val="0"/>
        <w:adjustRightInd w:val="0"/>
        <w:spacing w:after="0" w:line="240" w:lineRule="auto"/>
        <w:ind w:left="306"/>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 xml:space="preserve">21L.B.252 </w:t>
      </w:r>
      <w:r w:rsidRPr="00137A36">
        <w:rPr>
          <w:rFonts w:ascii="Times New Roman" w:eastAsia="Times New Roman" w:hAnsi="Times New Roman" w:cs="Times New Roman"/>
          <w:spacing w:val="18"/>
          <w:w w:val="95"/>
          <w:sz w:val="19"/>
          <w:szCs w:val="19"/>
          <w:lang w:val="sr-Latn-RS" w:eastAsia="sq-AL"/>
        </w:rPr>
        <w:t xml:space="preserve"> </w:t>
      </w:r>
      <w:r w:rsidRPr="00137A36">
        <w:rPr>
          <w:rFonts w:ascii="Times New Roman" w:eastAsia="Times New Roman" w:hAnsi="Times New Roman" w:cs="Times New Roman"/>
          <w:b/>
          <w:bCs/>
          <w:spacing w:val="-1"/>
          <w:w w:val="95"/>
          <w:sz w:val="19"/>
          <w:szCs w:val="19"/>
          <w:lang w:val="sr-Latn-RS" w:eastAsia="sq-AL"/>
        </w:rPr>
        <w:t>Program nadzora</w:t>
      </w:r>
    </w:p>
    <w:p w14:paraId="50BE5A1E" w14:textId="77777777" w:rsidR="0048581C" w:rsidRPr="00137A36" w:rsidRDefault="0048581C" w:rsidP="0048581C">
      <w:pPr>
        <w:widowControl w:val="0"/>
        <w:kinsoku w:val="0"/>
        <w:overflowPunct w:val="0"/>
        <w:autoSpaceDE w:val="0"/>
        <w:autoSpaceDN w:val="0"/>
        <w:adjustRightInd w:val="0"/>
        <w:spacing w:before="8" w:after="0" w:line="240" w:lineRule="auto"/>
        <w:rPr>
          <w:rFonts w:ascii="Times New Roman" w:eastAsia="Times New Roman" w:hAnsi="Times New Roman" w:cs="Times New Roman"/>
          <w:b/>
          <w:bCs/>
          <w:sz w:val="21"/>
          <w:szCs w:val="21"/>
          <w:lang w:val="sr-Latn-RS" w:eastAsia="sq-AL"/>
        </w:rPr>
      </w:pPr>
    </w:p>
    <w:p w14:paraId="319406D8" w14:textId="77777777" w:rsidR="0048581C" w:rsidRPr="00137A36" w:rsidRDefault="0048581C" w:rsidP="007F5279">
      <w:pPr>
        <w:widowControl w:val="0"/>
        <w:numPr>
          <w:ilvl w:val="0"/>
          <w:numId w:val="86"/>
        </w:numPr>
        <w:tabs>
          <w:tab w:val="left" w:pos="1519"/>
        </w:tabs>
        <w:kinsoku w:val="0"/>
        <w:overflowPunct w:val="0"/>
        <w:autoSpaceDE w:val="0"/>
        <w:autoSpaceDN w:val="0"/>
        <w:adjustRightInd w:val="0"/>
        <w:spacing w:after="0" w:line="231" w:lineRule="auto"/>
        <w:ind w:right="118"/>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Nadležni organ će uspostaviti i održavati program nadzora kako bi osigurao usklađenost sa tačkom 21L.B.251. Ovaj program nadzora će uzeti u obzir specifičnu prirodu fizičkog ili pravnog lica, složenost njihovih aktivnosti i rezultate prethodnih nadzornih aktivnosti, a zasnivaće se na proceni povezanih rizika. On će, u okviru svakog ciklusa planiranja nadzora će uključivati</w:t>
      </w:r>
      <w:r w:rsidRPr="00137A36">
        <w:rPr>
          <w:rFonts w:ascii="Times New Roman" w:eastAsia="Times New Roman" w:hAnsi="Times New Roman" w:cs="Times New Roman"/>
          <w:spacing w:val="-2"/>
          <w:w w:val="95"/>
          <w:sz w:val="19"/>
          <w:szCs w:val="19"/>
          <w:lang w:val="sr-Latn-RS" w:eastAsia="sq-AL"/>
        </w:rPr>
        <w:t>:</w:t>
      </w:r>
    </w:p>
    <w:p w14:paraId="16D74D0F" w14:textId="77777777" w:rsidR="0048581C" w:rsidRPr="00137A36" w:rsidRDefault="0048581C" w:rsidP="0048581C">
      <w:pPr>
        <w:widowControl w:val="0"/>
        <w:kinsoku w:val="0"/>
        <w:overflowPunct w:val="0"/>
        <w:autoSpaceDE w:val="0"/>
        <w:autoSpaceDN w:val="0"/>
        <w:adjustRightInd w:val="0"/>
        <w:spacing w:before="6" w:after="0" w:line="240" w:lineRule="auto"/>
        <w:rPr>
          <w:rFonts w:ascii="Times New Roman" w:eastAsia="Times New Roman" w:hAnsi="Times New Roman" w:cs="Times New Roman"/>
          <w:lang w:val="sr-Latn-RS" w:eastAsia="sq-AL"/>
        </w:rPr>
      </w:pPr>
    </w:p>
    <w:p w14:paraId="5CB401F4" w14:textId="77777777" w:rsidR="0048581C" w:rsidRPr="00137A36" w:rsidRDefault="0048581C" w:rsidP="007F5279">
      <w:pPr>
        <w:widowControl w:val="0"/>
        <w:numPr>
          <w:ilvl w:val="1"/>
          <w:numId w:val="86"/>
        </w:numPr>
        <w:tabs>
          <w:tab w:val="left" w:pos="1776"/>
        </w:tabs>
        <w:kinsoku w:val="0"/>
        <w:overflowPunct w:val="0"/>
        <w:autoSpaceDE w:val="0"/>
        <w:autoSpaceDN w:val="0"/>
        <w:adjustRightInd w:val="0"/>
        <w:spacing w:after="0" w:line="240" w:lineRule="auto"/>
        <w:ind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0"/>
          <w:sz w:val="19"/>
          <w:szCs w:val="19"/>
          <w:lang w:val="sr-Latn-RS" w:eastAsia="sq-AL"/>
        </w:rPr>
        <w:t>procene, revizije i inspekcije, uključujući, po potrebi:</w:t>
      </w:r>
    </w:p>
    <w:p w14:paraId="00BBCEC0" w14:textId="77777777" w:rsidR="0048581C" w:rsidRPr="00137A36" w:rsidRDefault="0048581C" w:rsidP="0048581C">
      <w:pPr>
        <w:widowControl w:val="0"/>
        <w:kinsoku w:val="0"/>
        <w:overflowPunct w:val="0"/>
        <w:autoSpaceDE w:val="0"/>
        <w:autoSpaceDN w:val="0"/>
        <w:adjustRightInd w:val="0"/>
        <w:spacing w:before="6" w:after="0" w:line="240" w:lineRule="auto"/>
        <w:rPr>
          <w:rFonts w:ascii="Times New Roman" w:eastAsia="Times New Roman" w:hAnsi="Times New Roman" w:cs="Times New Roman"/>
          <w:lang w:val="sr-Latn-RS" w:eastAsia="sq-AL"/>
        </w:rPr>
      </w:pPr>
    </w:p>
    <w:p w14:paraId="3FF75ED0" w14:textId="77777777" w:rsidR="0048581C" w:rsidRPr="00137A36" w:rsidRDefault="0048581C" w:rsidP="007F5279">
      <w:pPr>
        <w:widowControl w:val="0"/>
        <w:numPr>
          <w:ilvl w:val="2"/>
          <w:numId w:val="86"/>
        </w:numPr>
        <w:tabs>
          <w:tab w:val="left" w:pos="2131"/>
        </w:tabs>
        <w:kinsoku w:val="0"/>
        <w:overflowPunct w:val="0"/>
        <w:autoSpaceDE w:val="0"/>
        <w:autoSpaceDN w:val="0"/>
        <w:adjustRightInd w:val="0"/>
        <w:spacing w:after="0" w:line="240" w:lineRule="auto"/>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0"/>
          <w:sz w:val="19"/>
          <w:szCs w:val="19"/>
          <w:lang w:val="sr-Latn-RS" w:eastAsia="sq-AL"/>
        </w:rPr>
        <w:t>procene sistema kontrole proizvodnje i revizije procesa;</w:t>
      </w:r>
    </w:p>
    <w:p w14:paraId="0FFD1AD9" w14:textId="77777777" w:rsidR="0048581C" w:rsidRPr="00137A36" w:rsidRDefault="0048581C" w:rsidP="0048581C">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3"/>
          <w:szCs w:val="23"/>
          <w:lang w:val="sr-Latn-RS" w:eastAsia="sq-AL"/>
        </w:rPr>
      </w:pPr>
    </w:p>
    <w:p w14:paraId="7BFBA822" w14:textId="77777777" w:rsidR="0048581C" w:rsidRPr="00137A36" w:rsidRDefault="0048581C" w:rsidP="007F5279">
      <w:pPr>
        <w:widowControl w:val="0"/>
        <w:numPr>
          <w:ilvl w:val="2"/>
          <w:numId w:val="86"/>
        </w:numPr>
        <w:tabs>
          <w:tab w:val="left" w:pos="2131"/>
        </w:tabs>
        <w:kinsoku w:val="0"/>
        <w:overflowPunct w:val="0"/>
        <w:autoSpaceDE w:val="0"/>
        <w:autoSpaceDN w:val="0"/>
        <w:adjustRightInd w:val="0"/>
        <w:spacing w:after="0" w:line="216" w:lineRule="exact"/>
        <w:ind w:right="120"/>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revizije proizvoda relevantnog uzorka proizvoda i delova koji su u delokrugu fizičkog ili pravnog lica;</w:t>
      </w:r>
    </w:p>
    <w:p w14:paraId="006E0E20" w14:textId="77777777" w:rsidR="0048581C" w:rsidRPr="00137A36" w:rsidRDefault="0048581C" w:rsidP="0048581C">
      <w:pPr>
        <w:widowControl w:val="0"/>
        <w:kinsoku w:val="0"/>
        <w:overflowPunct w:val="0"/>
        <w:autoSpaceDE w:val="0"/>
        <w:autoSpaceDN w:val="0"/>
        <w:adjustRightInd w:val="0"/>
        <w:spacing w:before="4" w:after="0" w:line="240" w:lineRule="auto"/>
        <w:rPr>
          <w:rFonts w:ascii="Times New Roman" w:eastAsia="Times New Roman" w:hAnsi="Times New Roman" w:cs="Times New Roman"/>
          <w:lang w:val="sr-Latn-RS" w:eastAsia="sq-AL"/>
        </w:rPr>
      </w:pPr>
    </w:p>
    <w:p w14:paraId="19209926" w14:textId="77777777" w:rsidR="0048581C" w:rsidRPr="00137A36" w:rsidRDefault="0048581C" w:rsidP="007F5279">
      <w:pPr>
        <w:widowControl w:val="0"/>
        <w:numPr>
          <w:ilvl w:val="2"/>
          <w:numId w:val="86"/>
        </w:numPr>
        <w:tabs>
          <w:tab w:val="left" w:pos="2131"/>
        </w:tabs>
        <w:kinsoku w:val="0"/>
        <w:overflowPunct w:val="0"/>
        <w:autoSpaceDE w:val="0"/>
        <w:autoSpaceDN w:val="0"/>
        <w:adjustRightInd w:val="0"/>
        <w:spacing w:after="0" w:line="240" w:lineRule="auto"/>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pacing w:val="-2"/>
          <w:w w:val="95"/>
          <w:sz w:val="19"/>
          <w:szCs w:val="19"/>
          <w:lang w:val="sr-Latn-RS" w:eastAsia="sq-AL"/>
        </w:rPr>
        <w:t>uzorkovanje obavljenog posla; i</w:t>
      </w:r>
    </w:p>
    <w:p w14:paraId="12A01123" w14:textId="77777777" w:rsidR="0048581C" w:rsidRPr="00137A36" w:rsidRDefault="0048581C" w:rsidP="0048581C">
      <w:pPr>
        <w:widowControl w:val="0"/>
        <w:kinsoku w:val="0"/>
        <w:overflowPunct w:val="0"/>
        <w:autoSpaceDE w:val="0"/>
        <w:autoSpaceDN w:val="0"/>
        <w:adjustRightInd w:val="0"/>
        <w:spacing w:before="6" w:after="0" w:line="240" w:lineRule="auto"/>
        <w:rPr>
          <w:rFonts w:ascii="Times New Roman" w:eastAsia="Times New Roman" w:hAnsi="Times New Roman" w:cs="Times New Roman"/>
          <w:lang w:val="sr-Latn-RS" w:eastAsia="sq-AL"/>
        </w:rPr>
      </w:pPr>
    </w:p>
    <w:p w14:paraId="21BE31E3" w14:textId="77777777" w:rsidR="0048581C" w:rsidRPr="00137A36" w:rsidRDefault="0048581C" w:rsidP="007F5279">
      <w:pPr>
        <w:widowControl w:val="0"/>
        <w:numPr>
          <w:ilvl w:val="2"/>
          <w:numId w:val="86"/>
        </w:numPr>
        <w:tabs>
          <w:tab w:val="left" w:pos="2131"/>
        </w:tabs>
        <w:kinsoku w:val="0"/>
        <w:overflowPunct w:val="0"/>
        <w:autoSpaceDE w:val="0"/>
        <w:autoSpaceDN w:val="0"/>
        <w:adjustRightInd w:val="0"/>
        <w:spacing w:after="0" w:line="240" w:lineRule="auto"/>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0"/>
          <w:sz w:val="19"/>
          <w:szCs w:val="19"/>
          <w:lang w:val="sr-Latn-RS" w:eastAsia="sq-AL"/>
        </w:rPr>
        <w:t>nenajavljene inspekcije;</w:t>
      </w:r>
    </w:p>
    <w:p w14:paraId="188C9C35" w14:textId="77777777" w:rsidR="0048581C" w:rsidRPr="00137A36" w:rsidRDefault="0048581C" w:rsidP="0048581C">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3"/>
          <w:szCs w:val="23"/>
          <w:lang w:val="sr-Latn-RS" w:eastAsia="sq-AL"/>
        </w:rPr>
      </w:pPr>
    </w:p>
    <w:p w14:paraId="65516B11" w14:textId="77777777" w:rsidR="0048581C" w:rsidRPr="00137A36" w:rsidRDefault="0048581C" w:rsidP="007F5279">
      <w:pPr>
        <w:widowControl w:val="0"/>
        <w:numPr>
          <w:ilvl w:val="1"/>
          <w:numId w:val="86"/>
        </w:numPr>
        <w:tabs>
          <w:tab w:val="left" w:pos="1776"/>
        </w:tabs>
        <w:kinsoku w:val="0"/>
        <w:overflowPunct w:val="0"/>
        <w:autoSpaceDE w:val="0"/>
        <w:autoSpaceDN w:val="0"/>
        <w:adjustRightInd w:val="0"/>
        <w:spacing w:after="0" w:line="216" w:lineRule="exact"/>
        <w:ind w:right="119"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sastanke sazvane između pravnog ili fizičkog lica i nadležnog organa kako bi se osiguralo da oboje budu informisani o svim značajnim pitanjima.</w:t>
      </w:r>
    </w:p>
    <w:p w14:paraId="7F854A25" w14:textId="77777777" w:rsidR="0048581C" w:rsidRPr="00137A36" w:rsidRDefault="0048581C" w:rsidP="0048581C">
      <w:pPr>
        <w:widowControl w:val="0"/>
        <w:kinsoku w:val="0"/>
        <w:overflowPunct w:val="0"/>
        <w:autoSpaceDE w:val="0"/>
        <w:autoSpaceDN w:val="0"/>
        <w:adjustRightInd w:val="0"/>
        <w:spacing w:before="10" w:after="0" w:line="240" w:lineRule="auto"/>
        <w:rPr>
          <w:rFonts w:ascii="Times New Roman" w:eastAsia="Times New Roman" w:hAnsi="Times New Roman" w:cs="Times New Roman"/>
          <w:lang w:val="sr-Latn-RS" w:eastAsia="sq-AL"/>
        </w:rPr>
      </w:pPr>
    </w:p>
    <w:p w14:paraId="377A633B" w14:textId="77777777" w:rsidR="0048581C" w:rsidRPr="00137A36" w:rsidRDefault="0048581C" w:rsidP="007F5279">
      <w:pPr>
        <w:widowControl w:val="0"/>
        <w:numPr>
          <w:ilvl w:val="0"/>
          <w:numId w:val="86"/>
        </w:numPr>
        <w:tabs>
          <w:tab w:val="left" w:pos="1519"/>
        </w:tabs>
        <w:kinsoku w:val="0"/>
        <w:overflowPunct w:val="0"/>
        <w:autoSpaceDE w:val="0"/>
        <w:autoSpaceDN w:val="0"/>
        <w:adjustRightInd w:val="0"/>
        <w:spacing w:after="0" w:line="231" w:lineRule="auto"/>
        <w:ind w:right="118"/>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Program nadzora će uključiti evidenciju o datumima kada su procene, revizije, inspekcije i sastanci dospeli i kada su procene, revizije, inspekcije i sastanci efektivno sprovedeni</w:t>
      </w:r>
      <w:r w:rsidRPr="00137A36">
        <w:rPr>
          <w:rFonts w:ascii="Times New Roman" w:eastAsia="Times New Roman" w:hAnsi="Times New Roman" w:cs="Times New Roman"/>
          <w:w w:val="90"/>
          <w:sz w:val="19"/>
          <w:szCs w:val="19"/>
          <w:lang w:val="sr-Latn-RS" w:eastAsia="sq-AL"/>
        </w:rPr>
        <w:t>.</w:t>
      </w:r>
    </w:p>
    <w:p w14:paraId="6D3D9696" w14:textId="77777777" w:rsidR="0048581C" w:rsidRPr="00137A36" w:rsidRDefault="0048581C" w:rsidP="0048581C">
      <w:pPr>
        <w:widowControl w:val="0"/>
        <w:kinsoku w:val="0"/>
        <w:overflowPunct w:val="0"/>
        <w:autoSpaceDE w:val="0"/>
        <w:autoSpaceDN w:val="0"/>
        <w:adjustRightInd w:val="0"/>
        <w:spacing w:before="7" w:after="0" w:line="240" w:lineRule="auto"/>
        <w:rPr>
          <w:rFonts w:ascii="Times New Roman" w:eastAsia="Times New Roman" w:hAnsi="Times New Roman" w:cs="Times New Roman"/>
          <w:lang w:val="sr-Latn-RS" w:eastAsia="sq-AL"/>
        </w:rPr>
      </w:pPr>
    </w:p>
    <w:p w14:paraId="6EC6F59F" w14:textId="77777777" w:rsidR="0048581C" w:rsidRPr="00137A36" w:rsidRDefault="0048581C" w:rsidP="007F5279">
      <w:pPr>
        <w:widowControl w:val="0"/>
        <w:numPr>
          <w:ilvl w:val="0"/>
          <w:numId w:val="86"/>
        </w:numPr>
        <w:tabs>
          <w:tab w:val="left" w:pos="1519"/>
        </w:tabs>
        <w:kinsoku w:val="0"/>
        <w:overflowPunct w:val="0"/>
        <w:autoSpaceDE w:val="0"/>
        <w:autoSpaceDN w:val="0"/>
        <w:adjustRightInd w:val="0"/>
        <w:spacing w:after="0" w:line="240" w:lineRule="auto"/>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Ciklus planiranja nadzora koji ne prelazi 24 meseca će se primeniti.</w:t>
      </w:r>
    </w:p>
    <w:p w14:paraId="61C9BBC9" w14:textId="77777777" w:rsidR="0048581C" w:rsidRPr="00137A36" w:rsidRDefault="0048581C" w:rsidP="0048581C">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3"/>
          <w:szCs w:val="23"/>
          <w:lang w:val="sr-Latn-RS" w:eastAsia="sq-AL"/>
        </w:rPr>
      </w:pPr>
    </w:p>
    <w:p w14:paraId="133604EF" w14:textId="77777777" w:rsidR="0048581C" w:rsidRPr="00137A36" w:rsidRDefault="0048581C" w:rsidP="007F5279">
      <w:pPr>
        <w:widowControl w:val="0"/>
        <w:numPr>
          <w:ilvl w:val="0"/>
          <w:numId w:val="86"/>
        </w:numPr>
        <w:tabs>
          <w:tab w:val="left" w:pos="1519"/>
        </w:tabs>
        <w:kinsoku w:val="0"/>
        <w:overflowPunct w:val="0"/>
        <w:autoSpaceDE w:val="0"/>
        <w:autoSpaceDN w:val="0"/>
        <w:adjustRightInd w:val="0"/>
        <w:spacing w:after="0" w:line="214" w:lineRule="exact"/>
        <w:ind w:right="11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Bez obzira na tačku (c), ciklus planiranja nadzora može se produžiti na 36 meseci ako je nadležni organ utvrdio da je tokom prethodna 24 meseca</w:t>
      </w:r>
      <w:r w:rsidRPr="00137A36">
        <w:rPr>
          <w:rFonts w:ascii="Times New Roman" w:eastAsia="Times New Roman" w:hAnsi="Times New Roman" w:cs="Times New Roman"/>
          <w:w w:val="95"/>
          <w:sz w:val="19"/>
          <w:szCs w:val="19"/>
          <w:lang w:val="sr-Latn-RS" w:eastAsia="sq-AL"/>
        </w:rPr>
        <w:t>:</w:t>
      </w:r>
    </w:p>
    <w:p w14:paraId="1A68026B" w14:textId="77777777" w:rsidR="0048581C" w:rsidRPr="00137A36" w:rsidRDefault="0048581C" w:rsidP="0048581C">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3"/>
          <w:szCs w:val="23"/>
          <w:lang w:val="sr-Latn-RS" w:eastAsia="sq-AL"/>
        </w:rPr>
      </w:pPr>
    </w:p>
    <w:p w14:paraId="23318230" w14:textId="77777777" w:rsidR="0048581C" w:rsidRPr="00137A36" w:rsidRDefault="0048581C" w:rsidP="007F5279">
      <w:pPr>
        <w:widowControl w:val="0"/>
        <w:numPr>
          <w:ilvl w:val="1"/>
          <w:numId w:val="86"/>
        </w:numPr>
        <w:tabs>
          <w:tab w:val="left" w:pos="1776"/>
        </w:tabs>
        <w:kinsoku w:val="0"/>
        <w:overflowPunct w:val="0"/>
        <w:autoSpaceDE w:val="0"/>
        <w:autoSpaceDN w:val="0"/>
        <w:adjustRightInd w:val="0"/>
        <w:spacing w:after="0" w:line="214" w:lineRule="exact"/>
        <w:ind w:right="119"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fizičko ili pravno lice pokazalo da može efektivno da identifikuje opasnosti za bezbednost u vazduhoplovstvu i upravlja povezanim rizicima</w:t>
      </w:r>
      <w:r w:rsidRPr="00137A36">
        <w:rPr>
          <w:rFonts w:ascii="Times New Roman" w:eastAsia="Times New Roman" w:hAnsi="Times New Roman" w:cs="Times New Roman"/>
          <w:w w:val="90"/>
          <w:sz w:val="19"/>
          <w:szCs w:val="19"/>
          <w:lang w:val="sr-Latn-RS" w:eastAsia="sq-AL"/>
        </w:rPr>
        <w:t>;</w:t>
      </w:r>
    </w:p>
    <w:p w14:paraId="3D5C3192" w14:textId="77777777" w:rsidR="0048581C" w:rsidRPr="00137A36" w:rsidRDefault="0048581C" w:rsidP="0048581C">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3"/>
          <w:szCs w:val="23"/>
          <w:lang w:val="sr-Latn-RS" w:eastAsia="sq-AL"/>
        </w:rPr>
      </w:pPr>
    </w:p>
    <w:p w14:paraId="14E6887B" w14:textId="77777777" w:rsidR="0048581C" w:rsidRPr="00137A36" w:rsidRDefault="0048581C" w:rsidP="007F5279">
      <w:pPr>
        <w:widowControl w:val="0"/>
        <w:numPr>
          <w:ilvl w:val="1"/>
          <w:numId w:val="86"/>
        </w:numPr>
        <w:tabs>
          <w:tab w:val="left" w:pos="1776"/>
        </w:tabs>
        <w:kinsoku w:val="0"/>
        <w:overflowPunct w:val="0"/>
        <w:autoSpaceDE w:val="0"/>
        <w:autoSpaceDN w:val="0"/>
        <w:adjustRightInd w:val="0"/>
        <w:spacing w:after="0" w:line="214" w:lineRule="exact"/>
        <w:ind w:right="119"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fizičko ili pravno lice kontinuirano pokazivalo usklađenost sa tačkom 21L.A.273 i da imaju punu kontrolu nad svim promenama u sistemu upravljanja proizvodnjom;</w:t>
      </w:r>
    </w:p>
    <w:p w14:paraId="6B0E9360" w14:textId="77777777" w:rsidR="0048581C" w:rsidRPr="00137A36" w:rsidRDefault="0048581C" w:rsidP="0048581C">
      <w:pPr>
        <w:widowControl w:val="0"/>
        <w:kinsoku w:val="0"/>
        <w:overflowPunct w:val="0"/>
        <w:autoSpaceDE w:val="0"/>
        <w:autoSpaceDN w:val="0"/>
        <w:adjustRightInd w:val="0"/>
        <w:spacing w:before="5" w:after="0" w:line="240" w:lineRule="auto"/>
        <w:rPr>
          <w:rFonts w:ascii="Times New Roman" w:eastAsia="Times New Roman" w:hAnsi="Times New Roman" w:cs="Times New Roman"/>
          <w:lang w:val="sr-Latn-RS" w:eastAsia="sq-AL"/>
        </w:rPr>
      </w:pPr>
    </w:p>
    <w:p w14:paraId="2938A8A9" w14:textId="77777777" w:rsidR="0048581C" w:rsidRPr="00137A36" w:rsidRDefault="0048581C" w:rsidP="007F5279">
      <w:pPr>
        <w:widowControl w:val="0"/>
        <w:numPr>
          <w:ilvl w:val="1"/>
          <w:numId w:val="86"/>
        </w:numPr>
        <w:tabs>
          <w:tab w:val="left" w:pos="1776"/>
        </w:tabs>
        <w:kinsoku w:val="0"/>
        <w:overflowPunct w:val="0"/>
        <w:autoSpaceDE w:val="0"/>
        <w:autoSpaceDN w:val="0"/>
        <w:adjustRightInd w:val="0"/>
        <w:spacing w:after="0" w:line="240" w:lineRule="auto"/>
        <w:ind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nisu izdati nalazi nivoa 1;</w:t>
      </w:r>
    </w:p>
    <w:p w14:paraId="7DAB2CB0" w14:textId="77777777" w:rsidR="0048581C" w:rsidRPr="00137A36" w:rsidRDefault="0048581C" w:rsidP="0048581C">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3"/>
          <w:szCs w:val="23"/>
          <w:lang w:val="sr-Latn-RS" w:eastAsia="sq-AL"/>
        </w:rPr>
      </w:pPr>
    </w:p>
    <w:p w14:paraId="2ADE5F37" w14:textId="77777777" w:rsidR="0048581C" w:rsidRPr="00137A36" w:rsidRDefault="0048581C" w:rsidP="007F5279">
      <w:pPr>
        <w:widowControl w:val="0"/>
        <w:numPr>
          <w:ilvl w:val="1"/>
          <w:numId w:val="86"/>
        </w:numPr>
        <w:tabs>
          <w:tab w:val="left" w:pos="1776"/>
        </w:tabs>
        <w:kinsoku w:val="0"/>
        <w:overflowPunct w:val="0"/>
        <w:autoSpaceDE w:val="0"/>
        <w:autoSpaceDN w:val="0"/>
        <w:adjustRightInd w:val="0"/>
        <w:spacing w:after="0" w:line="216" w:lineRule="exact"/>
        <w:ind w:right="120"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sve korektivne radnje sprovedene u vremenskom periodu koji je prihvaćen ili produžen od strane nadležnog organa kako je definisano u tački 21L.B.21</w:t>
      </w:r>
      <w:r w:rsidRPr="00137A36">
        <w:rPr>
          <w:rFonts w:ascii="Times New Roman" w:eastAsia="Times New Roman" w:hAnsi="Times New Roman" w:cs="Times New Roman"/>
          <w:w w:val="95"/>
          <w:sz w:val="19"/>
          <w:szCs w:val="19"/>
          <w:lang w:val="sr-Latn-RS" w:eastAsia="sq-AL"/>
        </w:rPr>
        <w:t>.</w:t>
      </w:r>
    </w:p>
    <w:p w14:paraId="2FF77D73" w14:textId="77777777" w:rsidR="0048581C" w:rsidRPr="00137A36" w:rsidRDefault="0048581C" w:rsidP="0048581C">
      <w:pPr>
        <w:widowControl w:val="0"/>
        <w:kinsoku w:val="0"/>
        <w:overflowPunct w:val="0"/>
        <w:autoSpaceDE w:val="0"/>
        <w:autoSpaceDN w:val="0"/>
        <w:adjustRightInd w:val="0"/>
        <w:spacing w:before="10" w:after="0" w:line="240" w:lineRule="auto"/>
        <w:rPr>
          <w:rFonts w:ascii="Times New Roman" w:eastAsia="Times New Roman" w:hAnsi="Times New Roman" w:cs="Times New Roman"/>
          <w:lang w:val="sr-Latn-RS" w:eastAsia="sq-AL"/>
        </w:rPr>
      </w:pPr>
    </w:p>
    <w:p w14:paraId="44946EA8" w14:textId="77777777" w:rsidR="0048581C" w:rsidRPr="00137A36" w:rsidRDefault="0048581C" w:rsidP="007F5279">
      <w:pPr>
        <w:widowControl w:val="0"/>
        <w:numPr>
          <w:ilvl w:val="0"/>
          <w:numId w:val="86"/>
        </w:numPr>
        <w:tabs>
          <w:tab w:val="left" w:pos="1519"/>
        </w:tabs>
        <w:kinsoku w:val="0"/>
        <w:overflowPunct w:val="0"/>
        <w:autoSpaceDE w:val="0"/>
        <w:autoSpaceDN w:val="0"/>
        <w:adjustRightInd w:val="0"/>
        <w:spacing w:after="0" w:line="231" w:lineRule="auto"/>
        <w:ind w:right="118"/>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Bez obzira na tačku (c), ciklus planiranja nadzora može se dalje produžiti na najviše 48 meseci ako je, pored uslova predviđenih u tački (d), fizičko ili pravno lice osnovalo, a nadležni organ je odobrio, efektivan kontinuirani sistem za izveštavanje nadležnog organa o performansama bezbednosti i usaglašenosti sa propisima samog fizičkog ili pravnog lica</w:t>
      </w:r>
      <w:r w:rsidRPr="00137A36">
        <w:rPr>
          <w:rFonts w:ascii="Times New Roman" w:eastAsia="Times New Roman" w:hAnsi="Times New Roman" w:cs="Times New Roman"/>
          <w:w w:val="90"/>
          <w:sz w:val="19"/>
          <w:szCs w:val="19"/>
          <w:lang w:val="sr-Latn-RS" w:eastAsia="sq-AL"/>
        </w:rPr>
        <w:t>.</w:t>
      </w:r>
    </w:p>
    <w:p w14:paraId="0D66009F" w14:textId="77777777" w:rsidR="0048581C" w:rsidRPr="00137A36" w:rsidRDefault="0048581C" w:rsidP="0048581C">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3"/>
          <w:szCs w:val="23"/>
          <w:lang w:val="sr-Latn-RS" w:eastAsia="sq-AL"/>
        </w:rPr>
      </w:pPr>
    </w:p>
    <w:p w14:paraId="1D328238" w14:textId="77777777" w:rsidR="0048581C" w:rsidRPr="00137A36" w:rsidRDefault="0048581C" w:rsidP="007F5279">
      <w:pPr>
        <w:widowControl w:val="0"/>
        <w:numPr>
          <w:ilvl w:val="0"/>
          <w:numId w:val="86"/>
        </w:numPr>
        <w:tabs>
          <w:tab w:val="left" w:pos="1519"/>
        </w:tabs>
        <w:kinsoku w:val="0"/>
        <w:overflowPunct w:val="0"/>
        <w:autoSpaceDE w:val="0"/>
        <w:autoSpaceDN w:val="0"/>
        <w:adjustRightInd w:val="0"/>
        <w:spacing w:after="0" w:line="216" w:lineRule="exact"/>
        <w:ind w:right="118"/>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Ciklus planiranja nadzora može se smanjiti ako postoje dokazi da su performanse bezbednosti fizičkog ili pravnog lica smanjene</w:t>
      </w:r>
      <w:r w:rsidRPr="00137A36">
        <w:rPr>
          <w:rFonts w:ascii="Times New Roman" w:eastAsia="Times New Roman" w:hAnsi="Times New Roman" w:cs="Times New Roman"/>
          <w:w w:val="90"/>
          <w:sz w:val="19"/>
          <w:szCs w:val="19"/>
          <w:lang w:val="sr-Latn-RS" w:eastAsia="sq-AL"/>
        </w:rPr>
        <w:t>.</w:t>
      </w:r>
    </w:p>
    <w:p w14:paraId="35BA697F" w14:textId="77777777" w:rsidR="0048581C" w:rsidRPr="00137A36" w:rsidRDefault="0048581C" w:rsidP="0048581C">
      <w:pPr>
        <w:widowControl w:val="0"/>
        <w:kinsoku w:val="0"/>
        <w:overflowPunct w:val="0"/>
        <w:autoSpaceDE w:val="0"/>
        <w:autoSpaceDN w:val="0"/>
        <w:adjustRightInd w:val="0"/>
        <w:spacing w:before="10" w:after="0" w:line="240" w:lineRule="auto"/>
        <w:rPr>
          <w:rFonts w:ascii="Times New Roman" w:eastAsia="Times New Roman" w:hAnsi="Times New Roman" w:cs="Times New Roman"/>
          <w:lang w:val="sr-Latn-RS" w:eastAsia="sq-AL"/>
        </w:rPr>
      </w:pPr>
    </w:p>
    <w:p w14:paraId="4B6E0E18" w14:textId="77777777" w:rsidR="0048581C" w:rsidRPr="00137A36" w:rsidRDefault="0048581C" w:rsidP="007F5279">
      <w:pPr>
        <w:widowControl w:val="0"/>
        <w:numPr>
          <w:ilvl w:val="0"/>
          <w:numId w:val="86"/>
        </w:numPr>
        <w:tabs>
          <w:tab w:val="left" w:pos="1519"/>
        </w:tabs>
        <w:kinsoku w:val="0"/>
        <w:overflowPunct w:val="0"/>
        <w:autoSpaceDE w:val="0"/>
        <w:autoSpaceDN w:val="0"/>
        <w:adjustRightInd w:val="0"/>
        <w:spacing w:after="0" w:line="231" w:lineRule="auto"/>
        <w:ind w:right="117"/>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Po završetku svakog ciklusa planiranja nadzora, nadležni organ će izdati izveštaj sa preporukama o nastavku aktivnosti koje sprovodi fizičko ili pravno lice, odražavajući rezultate nadzora</w:t>
      </w:r>
      <w:r w:rsidRPr="00137A36">
        <w:rPr>
          <w:rFonts w:ascii="Times New Roman" w:eastAsia="Times New Roman" w:hAnsi="Times New Roman" w:cs="Times New Roman"/>
          <w:w w:val="95"/>
          <w:sz w:val="19"/>
          <w:szCs w:val="19"/>
          <w:lang w:val="sr-Latn-RS" w:eastAsia="sq-AL"/>
        </w:rPr>
        <w:t>.</w:t>
      </w:r>
    </w:p>
    <w:p w14:paraId="05691084" w14:textId="77777777" w:rsidR="007D328F" w:rsidRPr="00137A36" w:rsidRDefault="007D328F" w:rsidP="0048581C">
      <w:pPr>
        <w:widowControl w:val="0"/>
        <w:kinsoku w:val="0"/>
        <w:overflowPunct w:val="0"/>
        <w:autoSpaceDE w:val="0"/>
        <w:autoSpaceDN w:val="0"/>
        <w:adjustRightInd w:val="0"/>
        <w:spacing w:after="0" w:line="240" w:lineRule="auto"/>
        <w:ind w:left="306"/>
        <w:rPr>
          <w:rFonts w:ascii="Times New Roman" w:eastAsia="Times New Roman" w:hAnsi="Times New Roman" w:cs="Times New Roman"/>
          <w:w w:val="95"/>
          <w:sz w:val="19"/>
          <w:szCs w:val="19"/>
          <w:lang w:val="sr-Latn-RS" w:eastAsia="sq-AL"/>
        </w:rPr>
      </w:pPr>
    </w:p>
    <w:p w14:paraId="2AAB4EBA" w14:textId="77777777" w:rsidR="007D328F" w:rsidRPr="00137A36" w:rsidRDefault="007D328F" w:rsidP="0048581C">
      <w:pPr>
        <w:widowControl w:val="0"/>
        <w:kinsoku w:val="0"/>
        <w:overflowPunct w:val="0"/>
        <w:autoSpaceDE w:val="0"/>
        <w:autoSpaceDN w:val="0"/>
        <w:adjustRightInd w:val="0"/>
        <w:spacing w:after="0" w:line="240" w:lineRule="auto"/>
        <w:ind w:left="306"/>
        <w:rPr>
          <w:rFonts w:ascii="Times New Roman" w:eastAsia="Times New Roman" w:hAnsi="Times New Roman" w:cs="Times New Roman"/>
          <w:w w:val="95"/>
          <w:sz w:val="19"/>
          <w:szCs w:val="19"/>
          <w:lang w:val="sr-Latn-RS" w:eastAsia="sq-AL"/>
        </w:rPr>
      </w:pPr>
    </w:p>
    <w:p w14:paraId="4D05E4C7" w14:textId="77777777" w:rsidR="0048581C" w:rsidRPr="00137A36" w:rsidRDefault="0048581C" w:rsidP="0048581C">
      <w:pPr>
        <w:widowControl w:val="0"/>
        <w:kinsoku w:val="0"/>
        <w:overflowPunct w:val="0"/>
        <w:autoSpaceDE w:val="0"/>
        <w:autoSpaceDN w:val="0"/>
        <w:adjustRightInd w:val="0"/>
        <w:spacing w:after="0" w:line="240" w:lineRule="auto"/>
        <w:ind w:left="306"/>
        <w:rPr>
          <w:rFonts w:ascii="Times New Roman" w:eastAsia="Times New Roman" w:hAnsi="Times New Roman" w:cs="Times New Roman"/>
          <w:b/>
          <w:bCs/>
          <w:spacing w:val="-1"/>
          <w:w w:val="95"/>
          <w:sz w:val="19"/>
          <w:szCs w:val="19"/>
          <w:lang w:val="sr-Latn-RS" w:eastAsia="sq-AL"/>
        </w:rPr>
      </w:pPr>
      <w:r w:rsidRPr="00137A36">
        <w:rPr>
          <w:rFonts w:ascii="Times New Roman" w:eastAsia="Times New Roman" w:hAnsi="Times New Roman" w:cs="Times New Roman"/>
          <w:w w:val="95"/>
          <w:sz w:val="19"/>
          <w:szCs w:val="19"/>
          <w:lang w:val="sr-Latn-RS" w:eastAsia="sq-AL"/>
        </w:rPr>
        <w:t xml:space="preserve">21L.B.253 </w:t>
      </w:r>
      <w:r w:rsidRPr="00137A36">
        <w:rPr>
          <w:rFonts w:ascii="Times New Roman" w:eastAsia="Times New Roman" w:hAnsi="Times New Roman" w:cs="Times New Roman"/>
          <w:spacing w:val="15"/>
          <w:w w:val="95"/>
          <w:sz w:val="19"/>
          <w:szCs w:val="19"/>
          <w:lang w:val="sr-Latn-RS" w:eastAsia="sq-AL"/>
        </w:rPr>
        <w:t xml:space="preserve"> </w:t>
      </w:r>
      <w:r w:rsidRPr="00137A36">
        <w:rPr>
          <w:rFonts w:ascii="Times New Roman" w:eastAsia="Times New Roman" w:hAnsi="Times New Roman" w:cs="Times New Roman"/>
          <w:b/>
          <w:bCs/>
          <w:spacing w:val="-1"/>
          <w:w w:val="95"/>
          <w:sz w:val="19"/>
          <w:szCs w:val="19"/>
          <w:lang w:val="sr-Latn-RS" w:eastAsia="sq-AL"/>
        </w:rPr>
        <w:t>Nadzorne aktivnosti</w:t>
      </w:r>
    </w:p>
    <w:p w14:paraId="08F806F2" w14:textId="77777777" w:rsidR="007D328F" w:rsidRPr="00137A36" w:rsidRDefault="007D328F" w:rsidP="0048581C">
      <w:pPr>
        <w:widowControl w:val="0"/>
        <w:kinsoku w:val="0"/>
        <w:overflowPunct w:val="0"/>
        <w:autoSpaceDE w:val="0"/>
        <w:autoSpaceDN w:val="0"/>
        <w:adjustRightInd w:val="0"/>
        <w:spacing w:after="0" w:line="240" w:lineRule="auto"/>
        <w:ind w:left="306"/>
        <w:rPr>
          <w:rFonts w:ascii="Times New Roman" w:eastAsia="Times New Roman" w:hAnsi="Times New Roman" w:cs="Times New Roman"/>
          <w:sz w:val="19"/>
          <w:szCs w:val="19"/>
          <w:lang w:val="sr-Latn-RS" w:eastAsia="sq-AL"/>
        </w:rPr>
      </w:pPr>
    </w:p>
    <w:p w14:paraId="762671BE" w14:textId="77777777" w:rsidR="0048581C" w:rsidRPr="00137A36" w:rsidRDefault="0048581C" w:rsidP="007F5279">
      <w:pPr>
        <w:widowControl w:val="0"/>
        <w:numPr>
          <w:ilvl w:val="0"/>
          <w:numId w:val="87"/>
        </w:numPr>
        <w:tabs>
          <w:tab w:val="left" w:pos="1519"/>
        </w:tabs>
        <w:kinsoku w:val="0"/>
        <w:overflowPunct w:val="0"/>
        <w:autoSpaceDE w:val="0"/>
        <w:autoSpaceDN w:val="0"/>
        <w:adjustRightInd w:val="0"/>
        <w:spacing w:before="96" w:after="0" w:line="230" w:lineRule="auto"/>
        <w:ind w:right="11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Kada nadležni organ proverava usklađenost fizičkog ili pravnog lica u skladu sa tačkom 21L.B.251 i programom nadzora uspostavljenim u skladu sa tačkom 21L. B.252, on će:</w:t>
      </w:r>
    </w:p>
    <w:p w14:paraId="3BE682DB" w14:textId="77777777" w:rsidR="0048581C" w:rsidRPr="00137A36" w:rsidRDefault="0048581C" w:rsidP="007F5279">
      <w:pPr>
        <w:widowControl w:val="0"/>
        <w:numPr>
          <w:ilvl w:val="1"/>
          <w:numId w:val="87"/>
        </w:numPr>
        <w:tabs>
          <w:tab w:val="left" w:pos="1776"/>
        </w:tabs>
        <w:kinsoku w:val="0"/>
        <w:overflowPunct w:val="0"/>
        <w:autoSpaceDE w:val="0"/>
        <w:autoSpaceDN w:val="0"/>
        <w:adjustRightInd w:val="0"/>
        <w:spacing w:before="98" w:after="0" w:line="240" w:lineRule="auto"/>
        <w:ind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pacing w:val="-2"/>
          <w:w w:val="95"/>
          <w:sz w:val="19"/>
          <w:szCs w:val="19"/>
          <w:lang w:val="sr-Latn-RS" w:eastAsia="sq-AL"/>
        </w:rPr>
        <w:t>obezbediti osoblju odgovornom za nadzor uputstva za obavljanje svojih funkcija</w:t>
      </w:r>
      <w:r w:rsidRPr="00137A36">
        <w:rPr>
          <w:rFonts w:ascii="Times New Roman" w:eastAsia="Times New Roman" w:hAnsi="Times New Roman" w:cs="Times New Roman"/>
          <w:w w:val="95"/>
          <w:sz w:val="19"/>
          <w:szCs w:val="19"/>
          <w:lang w:val="sr-Latn-RS" w:eastAsia="sq-AL"/>
        </w:rPr>
        <w:t>;</w:t>
      </w:r>
    </w:p>
    <w:p w14:paraId="1536D6B7" w14:textId="77777777" w:rsidR="0048581C" w:rsidRPr="00137A36" w:rsidRDefault="0048581C" w:rsidP="007F5279">
      <w:pPr>
        <w:widowControl w:val="0"/>
        <w:numPr>
          <w:ilvl w:val="1"/>
          <w:numId w:val="87"/>
        </w:numPr>
        <w:tabs>
          <w:tab w:val="left" w:pos="1776"/>
        </w:tabs>
        <w:kinsoku w:val="0"/>
        <w:overflowPunct w:val="0"/>
        <w:autoSpaceDE w:val="0"/>
        <w:autoSpaceDN w:val="0"/>
        <w:adjustRightInd w:val="0"/>
        <w:spacing w:before="97" w:after="0" w:line="240" w:lineRule="auto"/>
        <w:ind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0"/>
          <w:sz w:val="19"/>
          <w:szCs w:val="19"/>
          <w:lang w:val="sr-Latn-RS" w:eastAsia="sq-AL"/>
        </w:rPr>
        <w:t>sprovoditi procene, revizije, inspekcije i, ako je potrebno, nenajavljene inspekcije;</w:t>
      </w:r>
    </w:p>
    <w:p w14:paraId="73D7E512" w14:textId="77777777" w:rsidR="0048581C" w:rsidRPr="00137A36" w:rsidRDefault="0048581C" w:rsidP="007F5279">
      <w:pPr>
        <w:widowControl w:val="0"/>
        <w:numPr>
          <w:ilvl w:val="1"/>
          <w:numId w:val="87"/>
        </w:numPr>
        <w:tabs>
          <w:tab w:val="left" w:pos="1776"/>
        </w:tabs>
        <w:kinsoku w:val="0"/>
        <w:overflowPunct w:val="0"/>
        <w:autoSpaceDE w:val="0"/>
        <w:autoSpaceDN w:val="0"/>
        <w:adjustRightInd w:val="0"/>
        <w:spacing w:before="106" w:after="0" w:line="214" w:lineRule="exact"/>
        <w:ind w:right="120"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prikupiti dokaze potrebne u slučaju da je potrebna dalja radnja, uključujući mere predviđene u tačkama 21L.B.21 i 21L.B.22;</w:t>
      </w:r>
    </w:p>
    <w:p w14:paraId="3C7BE564" w14:textId="77777777" w:rsidR="0048581C" w:rsidRPr="00137A36" w:rsidRDefault="0048581C" w:rsidP="007F5279">
      <w:pPr>
        <w:widowControl w:val="0"/>
        <w:numPr>
          <w:ilvl w:val="1"/>
          <w:numId w:val="87"/>
        </w:numPr>
        <w:tabs>
          <w:tab w:val="left" w:pos="1776"/>
        </w:tabs>
        <w:kinsoku w:val="0"/>
        <w:overflowPunct w:val="0"/>
        <w:autoSpaceDE w:val="0"/>
        <w:autoSpaceDN w:val="0"/>
        <w:adjustRightInd w:val="0"/>
        <w:spacing w:before="96" w:after="0" w:line="240" w:lineRule="auto"/>
        <w:ind w:hanging="257"/>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pacing w:val="-1"/>
          <w:w w:val="95"/>
          <w:sz w:val="19"/>
          <w:szCs w:val="19"/>
          <w:lang w:val="sr-Latn-RS" w:eastAsia="sq-AL"/>
        </w:rPr>
        <w:t>obavestiti fizičko ili pravno lice o rezultatima nadzora</w:t>
      </w:r>
      <w:r w:rsidRPr="00137A36">
        <w:rPr>
          <w:rFonts w:ascii="Times New Roman" w:eastAsia="Times New Roman" w:hAnsi="Times New Roman" w:cs="Times New Roman"/>
          <w:w w:val="95"/>
          <w:sz w:val="19"/>
          <w:szCs w:val="19"/>
          <w:lang w:val="sr-Latn-RS" w:eastAsia="sq-AL"/>
        </w:rPr>
        <w:t>.</w:t>
      </w:r>
    </w:p>
    <w:p w14:paraId="781BFEEC" w14:textId="77777777" w:rsidR="0048581C" w:rsidRPr="00137A36" w:rsidRDefault="0048581C" w:rsidP="007F5279">
      <w:pPr>
        <w:widowControl w:val="0"/>
        <w:numPr>
          <w:ilvl w:val="0"/>
          <w:numId w:val="87"/>
        </w:numPr>
        <w:tabs>
          <w:tab w:val="left" w:pos="1519"/>
        </w:tabs>
        <w:kinsoku w:val="0"/>
        <w:overflowPunct w:val="0"/>
        <w:autoSpaceDE w:val="0"/>
        <w:autoSpaceDN w:val="0"/>
        <w:adjustRightInd w:val="0"/>
        <w:spacing w:before="106" w:after="0" w:line="214" w:lineRule="exact"/>
        <w:ind w:right="116"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Ako se objekti fizičkog ili pravnog lica nalaze u više od jedne države, nadležni organ identifikovan u tački 21L.2 može da pristane da nadzorne zadatke obavlja(ju) nadležni organ(i) Republike Kosovo gde se nalaze drugi objekti. , ili Agencija za objekte koji se nalaze u drugoj državi. Svako fizičko ili pravno lice koje je predmet takvog sporazuma biće obavešteno o njegovom postojanju i njegovom obimu</w:t>
      </w:r>
      <w:r w:rsidRPr="00137A36">
        <w:rPr>
          <w:rFonts w:ascii="Times New Roman" w:eastAsia="Times New Roman" w:hAnsi="Times New Roman" w:cs="Times New Roman"/>
          <w:w w:val="95"/>
          <w:sz w:val="19"/>
          <w:szCs w:val="19"/>
          <w:lang w:val="sr-Latn-RS" w:eastAsia="sq-AL"/>
        </w:rPr>
        <w:t>.</w:t>
      </w:r>
    </w:p>
    <w:p w14:paraId="650F9C84" w14:textId="77777777" w:rsidR="0048581C" w:rsidRPr="00137A36" w:rsidRDefault="0048581C" w:rsidP="007F5279">
      <w:pPr>
        <w:widowControl w:val="0"/>
        <w:numPr>
          <w:ilvl w:val="0"/>
          <w:numId w:val="87"/>
        </w:numPr>
        <w:tabs>
          <w:tab w:val="left" w:pos="1519"/>
        </w:tabs>
        <w:kinsoku w:val="0"/>
        <w:overflowPunct w:val="0"/>
        <w:autoSpaceDE w:val="0"/>
        <w:autoSpaceDN w:val="0"/>
        <w:adjustRightInd w:val="0"/>
        <w:spacing w:before="103" w:after="0" w:line="230" w:lineRule="auto"/>
        <w:ind w:right="118"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w w:val="95"/>
          <w:sz w:val="19"/>
          <w:szCs w:val="19"/>
          <w:lang w:val="sr-Latn-RS" w:eastAsia="sq-AL"/>
        </w:rPr>
        <w:t>Za sve nadzorne aktivnosti koje obavlja nadležni organ u objektima koji se nalaze u Republici Kosovo, osim u mestu gde fizičko ili pravno lice ima svoje glavno mesto poslovanja, nadležni organ će obavestiti nadležni organ te države pre obavljanja bilo kakve revizije ili inspekcije objekata na licu mesta</w:t>
      </w:r>
      <w:r w:rsidRPr="00137A36">
        <w:rPr>
          <w:rFonts w:ascii="Times New Roman" w:eastAsia="Times New Roman" w:hAnsi="Times New Roman" w:cs="Times New Roman"/>
          <w:spacing w:val="-2"/>
          <w:w w:val="95"/>
          <w:sz w:val="19"/>
          <w:szCs w:val="19"/>
          <w:lang w:val="sr-Latn-RS" w:eastAsia="sq-AL"/>
        </w:rPr>
        <w:t>.</w:t>
      </w:r>
    </w:p>
    <w:p w14:paraId="22F46CAA" w14:textId="77777777" w:rsidR="0048581C" w:rsidRPr="00137A36" w:rsidRDefault="0048581C" w:rsidP="007F5279">
      <w:pPr>
        <w:widowControl w:val="0"/>
        <w:numPr>
          <w:ilvl w:val="0"/>
          <w:numId w:val="87"/>
        </w:numPr>
        <w:tabs>
          <w:tab w:val="left" w:pos="1519"/>
        </w:tabs>
        <w:kinsoku w:val="0"/>
        <w:overflowPunct w:val="0"/>
        <w:autoSpaceDE w:val="0"/>
        <w:autoSpaceDN w:val="0"/>
        <w:adjustRightInd w:val="0"/>
        <w:spacing w:before="108" w:after="0" w:line="214" w:lineRule="exact"/>
        <w:ind w:right="119" w:hanging="309"/>
        <w:jc w:val="both"/>
        <w:rPr>
          <w:rFonts w:ascii="Times New Roman" w:eastAsia="Times New Roman" w:hAnsi="Times New Roman" w:cs="Times New Roman"/>
          <w:sz w:val="19"/>
          <w:szCs w:val="19"/>
          <w:lang w:val="sr-Latn-RS" w:eastAsia="sq-AL"/>
        </w:rPr>
      </w:pPr>
      <w:r w:rsidRPr="00137A36">
        <w:rPr>
          <w:rFonts w:ascii="Times New Roman" w:eastAsia="Times New Roman" w:hAnsi="Times New Roman" w:cs="Times New Roman"/>
          <w:sz w:val="19"/>
          <w:szCs w:val="19"/>
          <w:lang w:val="sr-Latn-RS" w:eastAsia="sq-AL"/>
        </w:rPr>
        <w:t>Nadležni organ će prikupiti i obrađivati sve informacije koje smatra neophodnim za obavljanje nadzornih aktivnosti</w:t>
      </w:r>
      <w:r w:rsidRPr="00137A36">
        <w:rPr>
          <w:rFonts w:ascii="Times New Roman" w:eastAsia="Times New Roman" w:hAnsi="Times New Roman" w:cs="Times New Roman"/>
          <w:w w:val="90"/>
          <w:sz w:val="19"/>
          <w:szCs w:val="19"/>
          <w:lang w:val="sr-Latn-RS" w:eastAsia="sq-AL"/>
        </w:rPr>
        <w:t>.</w:t>
      </w:r>
    </w:p>
    <w:p w14:paraId="236C556E" w14:textId="5443FB1D" w:rsidR="00137A36" w:rsidRDefault="0048581C" w:rsidP="007F5279">
      <w:pPr>
        <w:widowControl w:val="0"/>
        <w:numPr>
          <w:ilvl w:val="0"/>
          <w:numId w:val="87"/>
        </w:numPr>
        <w:tabs>
          <w:tab w:val="left" w:pos="1519"/>
        </w:tabs>
        <w:kinsoku w:val="0"/>
        <w:overflowPunct w:val="0"/>
        <w:autoSpaceDE w:val="0"/>
        <w:autoSpaceDN w:val="0"/>
        <w:adjustRightInd w:val="0"/>
        <w:spacing w:before="105" w:after="0" w:line="214" w:lineRule="exact"/>
        <w:ind w:right="117" w:hanging="309"/>
        <w:jc w:val="both"/>
        <w:rPr>
          <w:rFonts w:ascii="Times New Roman" w:eastAsia="Times New Roman" w:hAnsi="Times New Roman" w:cs="Times New Roman"/>
          <w:b/>
          <w:sz w:val="24"/>
          <w:szCs w:val="19"/>
          <w:lang w:eastAsia="sq-AL"/>
        </w:rPr>
      </w:pPr>
      <w:r w:rsidRPr="00137A36">
        <w:rPr>
          <w:rFonts w:ascii="Times New Roman" w:eastAsia="Times New Roman" w:hAnsi="Times New Roman" w:cs="Times New Roman"/>
          <w:sz w:val="19"/>
          <w:szCs w:val="19"/>
          <w:lang w:val="sr-Latn-RS" w:eastAsia="sq-AL"/>
        </w:rPr>
        <w:t>Ako nadležni organ otkrije neusaglašenost fizičkog ili pravnog lica koje izdaje izjave o usaglašenosti (Obrazac 52B EASA-e) ili sertifikate o ovlašćenju puštanja (Obrazac 1 EASA) sa primenjivim zahtevima Odeljka A i sprovođenjem obaveznih bezbednosnih mera prema tačkama (c) i (d) tačke 21L.B.15, nadležni organ će delovati u skladu sa tačkama 21L.B.21 i 21L.B.22</w:t>
      </w:r>
      <w:r w:rsidRPr="00137A36">
        <w:rPr>
          <w:rFonts w:ascii="Times New Roman" w:eastAsia="Times New Roman" w:hAnsi="Times New Roman" w:cs="Times New Roman"/>
          <w:w w:val="95"/>
          <w:sz w:val="19"/>
          <w:szCs w:val="19"/>
          <w:lang w:val="sr-Latn-RS" w:eastAsia="sq-AL"/>
        </w:rPr>
        <w:t>.’.</w:t>
      </w:r>
    </w:p>
    <w:p w14:paraId="372BCEA0" w14:textId="77777777" w:rsidR="00137A36" w:rsidRPr="00137A36" w:rsidRDefault="00137A36" w:rsidP="00137A36">
      <w:pPr>
        <w:rPr>
          <w:rFonts w:ascii="Times New Roman" w:eastAsia="Times New Roman" w:hAnsi="Times New Roman" w:cs="Times New Roman"/>
          <w:sz w:val="24"/>
          <w:szCs w:val="19"/>
          <w:lang w:eastAsia="sq-AL"/>
        </w:rPr>
      </w:pPr>
    </w:p>
    <w:p w14:paraId="48FA9EEE" w14:textId="77777777" w:rsidR="00137A36" w:rsidRPr="00137A36" w:rsidRDefault="00137A36" w:rsidP="00137A36">
      <w:pPr>
        <w:rPr>
          <w:rFonts w:ascii="Times New Roman" w:eastAsia="Times New Roman" w:hAnsi="Times New Roman" w:cs="Times New Roman"/>
          <w:sz w:val="24"/>
          <w:szCs w:val="19"/>
          <w:lang w:eastAsia="sq-AL"/>
        </w:rPr>
      </w:pPr>
    </w:p>
    <w:p w14:paraId="63498E53" w14:textId="77777777" w:rsidR="00137A36" w:rsidRPr="00137A36" w:rsidRDefault="00137A36" w:rsidP="00137A36">
      <w:pPr>
        <w:rPr>
          <w:rFonts w:ascii="Times New Roman" w:eastAsia="Times New Roman" w:hAnsi="Times New Roman" w:cs="Times New Roman"/>
          <w:sz w:val="24"/>
          <w:szCs w:val="19"/>
          <w:lang w:eastAsia="sq-AL"/>
        </w:rPr>
      </w:pPr>
    </w:p>
    <w:p w14:paraId="6DAB8CF2" w14:textId="77777777" w:rsidR="00137A36" w:rsidRPr="00137A36" w:rsidRDefault="00137A36" w:rsidP="00137A36">
      <w:pPr>
        <w:rPr>
          <w:rFonts w:ascii="Times New Roman" w:eastAsia="Times New Roman" w:hAnsi="Times New Roman" w:cs="Times New Roman"/>
          <w:sz w:val="24"/>
          <w:szCs w:val="19"/>
          <w:lang w:eastAsia="sq-AL"/>
        </w:rPr>
      </w:pPr>
    </w:p>
    <w:p w14:paraId="7F16B381" w14:textId="77777777" w:rsidR="00137A36" w:rsidRPr="00137A36" w:rsidRDefault="00137A36" w:rsidP="00137A36">
      <w:pPr>
        <w:rPr>
          <w:rFonts w:ascii="Times New Roman" w:eastAsia="Times New Roman" w:hAnsi="Times New Roman" w:cs="Times New Roman"/>
          <w:sz w:val="24"/>
          <w:szCs w:val="19"/>
          <w:lang w:eastAsia="sq-AL"/>
        </w:rPr>
      </w:pPr>
    </w:p>
    <w:p w14:paraId="5BD2D992" w14:textId="77777777" w:rsidR="00137A36" w:rsidRPr="00137A36" w:rsidRDefault="00137A36" w:rsidP="00137A36">
      <w:pPr>
        <w:rPr>
          <w:rFonts w:ascii="Times New Roman" w:eastAsia="Times New Roman" w:hAnsi="Times New Roman" w:cs="Times New Roman"/>
          <w:sz w:val="24"/>
          <w:szCs w:val="19"/>
          <w:lang w:eastAsia="sq-AL"/>
        </w:rPr>
      </w:pPr>
    </w:p>
    <w:p w14:paraId="4C3CED77" w14:textId="77777777" w:rsidR="00137A36" w:rsidRPr="00137A36" w:rsidRDefault="00137A36" w:rsidP="00137A36">
      <w:pPr>
        <w:rPr>
          <w:rFonts w:ascii="Times New Roman" w:eastAsia="Times New Roman" w:hAnsi="Times New Roman" w:cs="Times New Roman"/>
          <w:sz w:val="24"/>
          <w:szCs w:val="19"/>
          <w:lang w:eastAsia="sq-AL"/>
        </w:rPr>
      </w:pPr>
    </w:p>
    <w:p w14:paraId="2CF58C9A" w14:textId="77777777" w:rsidR="00137A36" w:rsidRPr="00137A36" w:rsidRDefault="00137A36" w:rsidP="00137A36">
      <w:pPr>
        <w:rPr>
          <w:rFonts w:ascii="Times New Roman" w:eastAsia="Times New Roman" w:hAnsi="Times New Roman" w:cs="Times New Roman"/>
          <w:sz w:val="24"/>
          <w:szCs w:val="19"/>
          <w:lang w:eastAsia="sq-AL"/>
        </w:rPr>
      </w:pPr>
    </w:p>
    <w:p w14:paraId="51964358" w14:textId="77777777" w:rsidR="00137A36" w:rsidRPr="00137A36" w:rsidRDefault="00137A36" w:rsidP="00137A36">
      <w:pPr>
        <w:rPr>
          <w:rFonts w:ascii="Times New Roman" w:eastAsia="Times New Roman" w:hAnsi="Times New Roman" w:cs="Times New Roman"/>
          <w:sz w:val="24"/>
          <w:szCs w:val="19"/>
          <w:lang w:eastAsia="sq-AL"/>
        </w:rPr>
      </w:pPr>
    </w:p>
    <w:p w14:paraId="5FB35009" w14:textId="3ED2E876" w:rsidR="0048581C" w:rsidRPr="00137A36" w:rsidRDefault="0048581C" w:rsidP="00137A36">
      <w:pPr>
        <w:tabs>
          <w:tab w:val="left" w:pos="5130"/>
        </w:tabs>
        <w:rPr>
          <w:rFonts w:ascii="Times New Roman" w:eastAsia="Times New Roman" w:hAnsi="Times New Roman" w:cs="Times New Roman"/>
          <w:sz w:val="24"/>
          <w:szCs w:val="19"/>
          <w:lang w:eastAsia="sq-AL"/>
        </w:rPr>
      </w:pPr>
    </w:p>
    <w:sectPr w:rsidR="0048581C" w:rsidRPr="00137A36" w:rsidSect="00DF78FC">
      <w:pgSz w:w="11910" w:h="16840"/>
      <w:pgMar w:top="1134" w:right="1134" w:bottom="1134" w:left="1134" w:header="720" w:footer="720" w:gutter="0"/>
      <w:cols w:space="720" w:equalWidth="0">
        <w:col w:w="921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2CA9C" w14:textId="77777777" w:rsidR="00635B53" w:rsidRDefault="00635B53" w:rsidP="0085297E">
      <w:pPr>
        <w:spacing w:after="0" w:line="240" w:lineRule="auto"/>
      </w:pPr>
      <w:r>
        <w:separator/>
      </w:r>
    </w:p>
  </w:endnote>
  <w:endnote w:type="continuationSeparator" w:id="0">
    <w:p w14:paraId="660A7699" w14:textId="77777777" w:rsidR="00635B53" w:rsidRDefault="00635B53" w:rsidP="0085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049076"/>
      <w:docPartObj>
        <w:docPartGallery w:val="Page Numbers (Bottom of Page)"/>
        <w:docPartUnique/>
      </w:docPartObj>
    </w:sdtPr>
    <w:sdtEndPr>
      <w:rPr>
        <w:noProof/>
      </w:rPr>
    </w:sdtEndPr>
    <w:sdtContent>
      <w:p w14:paraId="3798E116" w14:textId="27ED3BCA" w:rsidR="00264E9B" w:rsidRDefault="00264E9B">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/5</w:t>
        </w:r>
        <w:r w:rsidR="005347DA">
          <w:rPr>
            <w:noProof/>
          </w:rPr>
          <w:t>4</w:t>
        </w:r>
      </w:p>
    </w:sdtContent>
  </w:sdt>
  <w:p w14:paraId="655A95BA" w14:textId="77777777" w:rsidR="00264E9B" w:rsidRDefault="00264E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04936" w14:textId="77777777" w:rsidR="00635B53" w:rsidRDefault="00635B53" w:rsidP="0085297E">
      <w:pPr>
        <w:spacing w:after="0" w:line="240" w:lineRule="auto"/>
      </w:pPr>
      <w:r>
        <w:separator/>
      </w:r>
    </w:p>
  </w:footnote>
  <w:footnote w:type="continuationSeparator" w:id="0">
    <w:p w14:paraId="39933F7A" w14:textId="77777777" w:rsidR="00635B53" w:rsidRDefault="00635B53" w:rsidP="00852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C96EFEEA"/>
    <w:lvl w:ilvl="0">
      <w:start w:val="1"/>
      <w:numFmt w:val="decimal"/>
      <w:lvlText w:val="(%1)"/>
      <w:lvlJc w:val="left"/>
      <w:pPr>
        <w:ind w:left="416" w:hanging="317"/>
      </w:pPr>
      <w:rPr>
        <w:rFonts w:hint="default"/>
        <w:b w:val="0"/>
        <w:bCs w:val="0"/>
        <w:w w:val="80"/>
        <w:sz w:val="19"/>
        <w:szCs w:val="19"/>
      </w:rPr>
    </w:lvl>
    <w:lvl w:ilvl="1">
      <w:start w:val="1"/>
      <w:numFmt w:val="lowerLetter"/>
      <w:lvlText w:val="(%2)"/>
      <w:lvlJc w:val="left"/>
      <w:pPr>
        <w:ind w:left="1311" w:hanging="310"/>
      </w:pPr>
      <w:rPr>
        <w:rFonts w:ascii="Cambria" w:hAnsi="Cambria" w:cs="Cambria"/>
        <w:b w:val="0"/>
        <w:bCs w:val="0"/>
        <w:w w:val="76"/>
        <w:sz w:val="19"/>
        <w:szCs w:val="19"/>
      </w:rPr>
    </w:lvl>
    <w:lvl w:ilvl="2">
      <w:start w:val="1"/>
      <w:numFmt w:val="decimal"/>
      <w:lvlText w:val="%3."/>
      <w:lvlJc w:val="left"/>
      <w:pPr>
        <w:ind w:left="1568" w:hanging="258"/>
      </w:pPr>
      <w:rPr>
        <w:rFonts w:ascii="Cambria" w:hAnsi="Cambria" w:cs="Cambria"/>
        <w:b w:val="0"/>
        <w:bCs w:val="0"/>
        <w:w w:val="99"/>
        <w:sz w:val="19"/>
        <w:szCs w:val="19"/>
      </w:rPr>
    </w:lvl>
    <w:lvl w:ilvl="3">
      <w:numFmt w:val="bullet"/>
      <w:lvlText w:val="•"/>
      <w:lvlJc w:val="left"/>
      <w:pPr>
        <w:ind w:left="1568" w:hanging="258"/>
      </w:pPr>
    </w:lvl>
    <w:lvl w:ilvl="4">
      <w:numFmt w:val="bullet"/>
      <w:lvlText w:val="•"/>
      <w:lvlJc w:val="left"/>
      <w:pPr>
        <w:ind w:left="2688" w:hanging="258"/>
      </w:pPr>
    </w:lvl>
    <w:lvl w:ilvl="5">
      <w:numFmt w:val="bullet"/>
      <w:lvlText w:val="•"/>
      <w:lvlJc w:val="left"/>
      <w:pPr>
        <w:ind w:left="3807" w:hanging="258"/>
      </w:pPr>
    </w:lvl>
    <w:lvl w:ilvl="6">
      <w:numFmt w:val="bullet"/>
      <w:lvlText w:val="•"/>
      <w:lvlJc w:val="left"/>
      <w:pPr>
        <w:ind w:left="4927" w:hanging="258"/>
      </w:pPr>
    </w:lvl>
    <w:lvl w:ilvl="7">
      <w:numFmt w:val="bullet"/>
      <w:lvlText w:val="•"/>
      <w:lvlJc w:val="left"/>
      <w:pPr>
        <w:ind w:left="6047" w:hanging="258"/>
      </w:pPr>
    </w:lvl>
    <w:lvl w:ilvl="8">
      <w:numFmt w:val="bullet"/>
      <w:lvlText w:val="•"/>
      <w:lvlJc w:val="left"/>
      <w:pPr>
        <w:ind w:left="7166" w:hanging="258"/>
      </w:pPr>
    </w:lvl>
  </w:abstractNum>
  <w:abstractNum w:abstractNumId="1" w15:restartNumberingAfterBreak="0">
    <w:nsid w:val="00000403"/>
    <w:multiLevelType w:val="multilevel"/>
    <w:tmpl w:val="5ECAEA30"/>
    <w:lvl w:ilvl="0">
      <w:start w:val="1"/>
      <w:numFmt w:val="lowerLetter"/>
      <w:lvlText w:val="(%1)"/>
      <w:lvlJc w:val="left"/>
      <w:pPr>
        <w:ind w:left="416" w:hanging="317"/>
      </w:pPr>
      <w:rPr>
        <w:rFonts w:hint="default"/>
        <w:b w:val="0"/>
        <w:bCs w:val="0"/>
        <w:w w:val="80"/>
        <w:sz w:val="20"/>
        <w:szCs w:val="19"/>
      </w:rPr>
    </w:lvl>
    <w:lvl w:ilvl="1">
      <w:start w:val="1"/>
      <w:numFmt w:val="decimal"/>
      <w:lvlText w:val="%2."/>
      <w:lvlJc w:val="left"/>
      <w:pPr>
        <w:ind w:left="730" w:hanging="313"/>
      </w:pPr>
      <w:rPr>
        <w:b w:val="0"/>
        <w:bCs w:val="0"/>
        <w:w w:val="76"/>
        <w:sz w:val="20"/>
        <w:szCs w:val="19"/>
      </w:rPr>
    </w:lvl>
    <w:lvl w:ilvl="2">
      <w:start w:val="1"/>
      <w:numFmt w:val="lowerLetter"/>
      <w:lvlText w:val="(%3)"/>
      <w:lvlJc w:val="left"/>
      <w:pPr>
        <w:ind w:left="1466" w:hanging="310"/>
      </w:pPr>
      <w:rPr>
        <w:rFonts w:ascii="Cambria" w:hAnsi="Cambria" w:cs="Cambria"/>
        <w:b w:val="0"/>
        <w:bCs w:val="0"/>
        <w:w w:val="76"/>
        <w:sz w:val="20"/>
        <w:szCs w:val="19"/>
      </w:rPr>
    </w:lvl>
    <w:lvl w:ilvl="3">
      <w:start w:val="1"/>
      <w:numFmt w:val="decimal"/>
      <w:lvlText w:val="(%4)"/>
      <w:lvlJc w:val="left"/>
      <w:pPr>
        <w:ind w:left="1337" w:hanging="317"/>
      </w:pPr>
      <w:rPr>
        <w:rFonts w:ascii="Cambria" w:hAnsi="Cambria" w:cs="Cambria"/>
        <w:b w:val="0"/>
        <w:bCs w:val="0"/>
        <w:w w:val="80"/>
        <w:sz w:val="20"/>
        <w:szCs w:val="19"/>
      </w:rPr>
    </w:lvl>
    <w:lvl w:ilvl="4">
      <w:start w:val="1"/>
      <w:numFmt w:val="lowerRoman"/>
      <w:lvlText w:val="(%5)"/>
      <w:lvlJc w:val="left"/>
      <w:pPr>
        <w:ind w:left="1645" w:hanging="308"/>
      </w:pPr>
      <w:rPr>
        <w:rFonts w:ascii="Cambria" w:hAnsi="Cambria" w:cs="Cambria"/>
        <w:b w:val="0"/>
        <w:bCs w:val="0"/>
        <w:w w:val="74"/>
        <w:sz w:val="20"/>
        <w:szCs w:val="19"/>
      </w:rPr>
    </w:lvl>
    <w:lvl w:ilvl="5">
      <w:numFmt w:val="bullet"/>
      <w:lvlText w:val="•"/>
      <w:lvlJc w:val="left"/>
      <w:pPr>
        <w:ind w:left="792" w:hanging="308"/>
      </w:pPr>
    </w:lvl>
    <w:lvl w:ilvl="6">
      <w:numFmt w:val="bullet"/>
      <w:lvlText w:val="•"/>
      <w:lvlJc w:val="left"/>
      <w:pPr>
        <w:ind w:left="792" w:hanging="308"/>
      </w:pPr>
    </w:lvl>
    <w:lvl w:ilvl="7">
      <w:numFmt w:val="bullet"/>
      <w:lvlText w:val="•"/>
      <w:lvlJc w:val="left"/>
      <w:pPr>
        <w:ind w:left="792" w:hanging="308"/>
      </w:pPr>
    </w:lvl>
    <w:lvl w:ilvl="8">
      <w:numFmt w:val="bullet"/>
      <w:lvlText w:val="•"/>
      <w:lvlJc w:val="left"/>
      <w:pPr>
        <w:ind w:left="792" w:hanging="308"/>
      </w:pPr>
    </w:lvl>
  </w:abstractNum>
  <w:abstractNum w:abstractNumId="2" w15:restartNumberingAfterBreak="0">
    <w:nsid w:val="00000404"/>
    <w:multiLevelType w:val="multilevel"/>
    <w:tmpl w:val="8DCC2CB8"/>
    <w:lvl w:ilvl="0">
      <w:start w:val="1"/>
      <w:numFmt w:val="lowerLetter"/>
      <w:lvlText w:val="(%1)"/>
      <w:lvlJc w:val="left"/>
      <w:pPr>
        <w:ind w:left="428" w:hanging="429"/>
      </w:pPr>
      <w:rPr>
        <w:rFonts w:hint="default"/>
        <w:b w:val="0"/>
        <w:w w:val="123"/>
        <w:sz w:val="19"/>
      </w:rPr>
    </w:lvl>
    <w:lvl w:ilvl="1">
      <w:numFmt w:val="bullet"/>
      <w:lvlText w:val="•"/>
      <w:lvlJc w:val="left"/>
      <w:pPr>
        <w:ind w:left="1276" w:hanging="429"/>
      </w:pPr>
    </w:lvl>
    <w:lvl w:ilvl="2">
      <w:numFmt w:val="bullet"/>
      <w:lvlText w:val="•"/>
      <w:lvlJc w:val="left"/>
      <w:pPr>
        <w:ind w:left="2123" w:hanging="429"/>
      </w:pPr>
    </w:lvl>
    <w:lvl w:ilvl="3">
      <w:numFmt w:val="bullet"/>
      <w:lvlText w:val="•"/>
      <w:lvlJc w:val="left"/>
      <w:pPr>
        <w:ind w:left="2970" w:hanging="429"/>
      </w:pPr>
    </w:lvl>
    <w:lvl w:ilvl="4">
      <w:numFmt w:val="bullet"/>
      <w:lvlText w:val="•"/>
      <w:lvlJc w:val="left"/>
      <w:pPr>
        <w:ind w:left="3817" w:hanging="429"/>
      </w:pPr>
    </w:lvl>
    <w:lvl w:ilvl="5">
      <w:numFmt w:val="bullet"/>
      <w:lvlText w:val="•"/>
      <w:lvlJc w:val="left"/>
      <w:pPr>
        <w:ind w:left="4664" w:hanging="429"/>
      </w:pPr>
    </w:lvl>
    <w:lvl w:ilvl="6">
      <w:numFmt w:val="bullet"/>
      <w:lvlText w:val="•"/>
      <w:lvlJc w:val="left"/>
      <w:pPr>
        <w:ind w:left="5512" w:hanging="429"/>
      </w:pPr>
    </w:lvl>
    <w:lvl w:ilvl="7">
      <w:numFmt w:val="bullet"/>
      <w:lvlText w:val="•"/>
      <w:lvlJc w:val="left"/>
      <w:pPr>
        <w:ind w:left="6359" w:hanging="429"/>
      </w:pPr>
    </w:lvl>
    <w:lvl w:ilvl="8">
      <w:numFmt w:val="bullet"/>
      <w:lvlText w:val="•"/>
      <w:lvlJc w:val="left"/>
      <w:pPr>
        <w:ind w:left="7206" w:hanging="429"/>
      </w:pPr>
    </w:lvl>
  </w:abstractNum>
  <w:abstractNum w:abstractNumId="3" w15:restartNumberingAfterBreak="0">
    <w:nsid w:val="00000405"/>
    <w:multiLevelType w:val="multilevel"/>
    <w:tmpl w:val="E7064F6C"/>
    <w:lvl w:ilvl="0">
      <w:start w:val="1"/>
      <w:numFmt w:val="lowerLetter"/>
      <w:lvlText w:val="(%1)"/>
      <w:lvlJc w:val="left"/>
      <w:pPr>
        <w:ind w:left="428" w:hanging="429"/>
      </w:pPr>
      <w:rPr>
        <w:rFonts w:hint="default"/>
        <w:b w:val="0"/>
        <w:w w:val="123"/>
        <w:sz w:val="19"/>
      </w:rPr>
    </w:lvl>
    <w:lvl w:ilvl="1">
      <w:numFmt w:val="bullet"/>
      <w:lvlText w:val="•"/>
      <w:lvlJc w:val="left"/>
      <w:pPr>
        <w:ind w:left="1276" w:hanging="429"/>
      </w:pPr>
    </w:lvl>
    <w:lvl w:ilvl="2">
      <w:numFmt w:val="bullet"/>
      <w:lvlText w:val="•"/>
      <w:lvlJc w:val="left"/>
      <w:pPr>
        <w:ind w:left="2123" w:hanging="429"/>
      </w:pPr>
    </w:lvl>
    <w:lvl w:ilvl="3">
      <w:numFmt w:val="bullet"/>
      <w:lvlText w:val="•"/>
      <w:lvlJc w:val="left"/>
      <w:pPr>
        <w:ind w:left="2970" w:hanging="429"/>
      </w:pPr>
    </w:lvl>
    <w:lvl w:ilvl="4">
      <w:numFmt w:val="bullet"/>
      <w:lvlText w:val="•"/>
      <w:lvlJc w:val="left"/>
      <w:pPr>
        <w:ind w:left="3817" w:hanging="429"/>
      </w:pPr>
    </w:lvl>
    <w:lvl w:ilvl="5">
      <w:numFmt w:val="bullet"/>
      <w:lvlText w:val="•"/>
      <w:lvlJc w:val="left"/>
      <w:pPr>
        <w:ind w:left="4664" w:hanging="429"/>
      </w:pPr>
    </w:lvl>
    <w:lvl w:ilvl="6">
      <w:numFmt w:val="bullet"/>
      <w:lvlText w:val="•"/>
      <w:lvlJc w:val="left"/>
      <w:pPr>
        <w:ind w:left="5512" w:hanging="429"/>
      </w:pPr>
    </w:lvl>
    <w:lvl w:ilvl="7">
      <w:numFmt w:val="bullet"/>
      <w:lvlText w:val="•"/>
      <w:lvlJc w:val="left"/>
      <w:pPr>
        <w:ind w:left="6359" w:hanging="429"/>
      </w:pPr>
    </w:lvl>
    <w:lvl w:ilvl="8">
      <w:numFmt w:val="bullet"/>
      <w:lvlText w:val="•"/>
      <w:lvlJc w:val="left"/>
      <w:pPr>
        <w:ind w:left="7206" w:hanging="429"/>
      </w:pPr>
    </w:lvl>
  </w:abstractNum>
  <w:abstractNum w:abstractNumId="4" w15:restartNumberingAfterBreak="0">
    <w:nsid w:val="00000406"/>
    <w:multiLevelType w:val="multilevel"/>
    <w:tmpl w:val="291460A2"/>
    <w:lvl w:ilvl="0">
      <w:start w:val="1"/>
      <w:numFmt w:val="lowerLetter"/>
      <w:lvlText w:val="(%1)"/>
      <w:lvlJc w:val="left"/>
      <w:pPr>
        <w:ind w:left="845" w:hanging="429"/>
      </w:pPr>
      <w:rPr>
        <w:rFonts w:hint="default"/>
        <w:b w:val="0"/>
        <w:w w:val="123"/>
        <w:sz w:val="19"/>
      </w:rPr>
    </w:lvl>
    <w:lvl w:ilvl="1">
      <w:numFmt w:val="bullet"/>
      <w:lvlText w:val="•"/>
      <w:lvlJc w:val="left"/>
      <w:pPr>
        <w:ind w:left="1703" w:hanging="429"/>
      </w:pPr>
    </w:lvl>
    <w:lvl w:ilvl="2">
      <w:numFmt w:val="bullet"/>
      <w:lvlText w:val="•"/>
      <w:lvlJc w:val="left"/>
      <w:pPr>
        <w:ind w:left="2561" w:hanging="429"/>
      </w:pPr>
    </w:lvl>
    <w:lvl w:ilvl="3">
      <w:numFmt w:val="bullet"/>
      <w:lvlText w:val="•"/>
      <w:lvlJc w:val="left"/>
      <w:pPr>
        <w:ind w:left="3419" w:hanging="429"/>
      </w:pPr>
    </w:lvl>
    <w:lvl w:ilvl="4">
      <w:numFmt w:val="bullet"/>
      <w:lvlText w:val="•"/>
      <w:lvlJc w:val="left"/>
      <w:pPr>
        <w:ind w:left="4277" w:hanging="429"/>
      </w:pPr>
    </w:lvl>
    <w:lvl w:ilvl="5">
      <w:numFmt w:val="bullet"/>
      <w:lvlText w:val="•"/>
      <w:lvlJc w:val="left"/>
      <w:pPr>
        <w:ind w:left="5135" w:hanging="429"/>
      </w:pPr>
    </w:lvl>
    <w:lvl w:ilvl="6">
      <w:numFmt w:val="bullet"/>
      <w:lvlText w:val="•"/>
      <w:lvlJc w:val="left"/>
      <w:pPr>
        <w:ind w:left="5993" w:hanging="429"/>
      </w:pPr>
    </w:lvl>
    <w:lvl w:ilvl="7">
      <w:numFmt w:val="bullet"/>
      <w:lvlText w:val="•"/>
      <w:lvlJc w:val="left"/>
      <w:pPr>
        <w:ind w:left="6851" w:hanging="429"/>
      </w:pPr>
    </w:lvl>
    <w:lvl w:ilvl="8">
      <w:numFmt w:val="bullet"/>
      <w:lvlText w:val="•"/>
      <w:lvlJc w:val="left"/>
      <w:pPr>
        <w:ind w:left="7709" w:hanging="429"/>
      </w:pPr>
    </w:lvl>
  </w:abstractNum>
  <w:abstractNum w:abstractNumId="5" w15:restartNumberingAfterBreak="0">
    <w:nsid w:val="00000407"/>
    <w:multiLevelType w:val="multilevel"/>
    <w:tmpl w:val="D32CCCBC"/>
    <w:lvl w:ilvl="0">
      <w:start w:val="1"/>
      <w:numFmt w:val="lowerLetter"/>
      <w:lvlText w:val="(%1)"/>
      <w:lvlJc w:val="left"/>
      <w:pPr>
        <w:ind w:left="998" w:hanging="290"/>
      </w:pPr>
      <w:rPr>
        <w:rFonts w:hint="default"/>
        <w:b w:val="0"/>
        <w:bCs w:val="0"/>
        <w:w w:val="78"/>
        <w:sz w:val="17"/>
        <w:szCs w:val="17"/>
      </w:rPr>
    </w:lvl>
    <w:lvl w:ilvl="1">
      <w:start w:val="1"/>
      <w:numFmt w:val="decimal"/>
      <w:lvlText w:val="%2."/>
      <w:lvlJc w:val="left"/>
      <w:pPr>
        <w:ind w:left="1282" w:hanging="284"/>
      </w:pPr>
      <w:rPr>
        <w:b w:val="0"/>
        <w:w w:val="95"/>
        <w:sz w:val="17"/>
      </w:rPr>
    </w:lvl>
    <w:lvl w:ilvl="2">
      <w:numFmt w:val="bullet"/>
      <w:lvlText w:val="•"/>
      <w:lvlJc w:val="left"/>
      <w:pPr>
        <w:ind w:left="2187" w:hanging="284"/>
      </w:pPr>
    </w:lvl>
    <w:lvl w:ilvl="3">
      <w:numFmt w:val="bullet"/>
      <w:lvlText w:val="•"/>
      <w:lvlJc w:val="left"/>
      <w:pPr>
        <w:ind w:left="3091" w:hanging="284"/>
      </w:pPr>
    </w:lvl>
    <w:lvl w:ilvl="4">
      <w:numFmt w:val="bullet"/>
      <w:lvlText w:val="•"/>
      <w:lvlJc w:val="left"/>
      <w:pPr>
        <w:ind w:left="3996" w:hanging="284"/>
      </w:pPr>
    </w:lvl>
    <w:lvl w:ilvl="5">
      <w:numFmt w:val="bullet"/>
      <w:lvlText w:val="•"/>
      <w:lvlJc w:val="left"/>
      <w:pPr>
        <w:ind w:left="4901" w:hanging="284"/>
      </w:pPr>
    </w:lvl>
    <w:lvl w:ilvl="6">
      <w:numFmt w:val="bullet"/>
      <w:lvlText w:val="•"/>
      <w:lvlJc w:val="left"/>
      <w:pPr>
        <w:ind w:left="5806" w:hanging="284"/>
      </w:pPr>
    </w:lvl>
    <w:lvl w:ilvl="7">
      <w:numFmt w:val="bullet"/>
      <w:lvlText w:val="•"/>
      <w:lvlJc w:val="left"/>
      <w:pPr>
        <w:ind w:left="6711" w:hanging="284"/>
      </w:pPr>
    </w:lvl>
    <w:lvl w:ilvl="8">
      <w:numFmt w:val="bullet"/>
      <w:lvlText w:val="•"/>
      <w:lvlJc w:val="left"/>
      <w:pPr>
        <w:ind w:left="7615" w:hanging="284"/>
      </w:pPr>
    </w:lvl>
  </w:abstractNum>
  <w:abstractNum w:abstractNumId="6" w15:restartNumberingAfterBreak="0">
    <w:nsid w:val="00000408"/>
    <w:multiLevelType w:val="multilevel"/>
    <w:tmpl w:val="508C8C16"/>
    <w:lvl w:ilvl="0">
      <w:start w:val="1"/>
      <w:numFmt w:val="lowerLetter"/>
      <w:lvlText w:val="(%1)"/>
      <w:lvlJc w:val="left"/>
      <w:pPr>
        <w:ind w:left="792" w:hanging="310"/>
      </w:pPr>
      <w:rPr>
        <w:rFonts w:ascii="Cambria" w:hAnsi="Cambria" w:cs="Cambria"/>
        <w:b w:val="0"/>
        <w:bCs w:val="0"/>
        <w:w w:val="76"/>
        <w:sz w:val="19"/>
        <w:szCs w:val="19"/>
      </w:rPr>
    </w:lvl>
    <w:lvl w:ilvl="1">
      <w:start w:val="1"/>
      <w:numFmt w:val="decimal"/>
      <w:lvlText w:val="%2."/>
      <w:lvlJc w:val="left"/>
      <w:pPr>
        <w:ind w:left="1624" w:hanging="310"/>
      </w:pPr>
    </w:lvl>
    <w:lvl w:ilvl="2">
      <w:start w:val="1"/>
      <w:numFmt w:val="lowerRoman"/>
      <w:lvlText w:val="(%3)"/>
      <w:lvlJc w:val="left"/>
      <w:pPr>
        <w:ind w:left="2455" w:hanging="310"/>
      </w:pPr>
      <w:rPr>
        <w:rFonts w:hint="default"/>
      </w:rPr>
    </w:lvl>
    <w:lvl w:ilvl="3">
      <w:numFmt w:val="bullet"/>
      <w:lvlText w:val="•"/>
      <w:lvlJc w:val="left"/>
      <w:pPr>
        <w:ind w:left="3286" w:hanging="310"/>
      </w:pPr>
    </w:lvl>
    <w:lvl w:ilvl="4">
      <w:numFmt w:val="bullet"/>
      <w:lvlText w:val="•"/>
      <w:lvlJc w:val="left"/>
      <w:pPr>
        <w:ind w:left="4117" w:hanging="310"/>
      </w:pPr>
    </w:lvl>
    <w:lvl w:ilvl="5">
      <w:numFmt w:val="bullet"/>
      <w:lvlText w:val="•"/>
      <w:lvlJc w:val="left"/>
      <w:pPr>
        <w:ind w:left="4949" w:hanging="310"/>
      </w:pPr>
    </w:lvl>
    <w:lvl w:ilvl="6">
      <w:numFmt w:val="bullet"/>
      <w:lvlText w:val="•"/>
      <w:lvlJc w:val="left"/>
      <w:pPr>
        <w:ind w:left="5780" w:hanging="310"/>
      </w:pPr>
    </w:lvl>
    <w:lvl w:ilvl="7">
      <w:numFmt w:val="bullet"/>
      <w:lvlText w:val="•"/>
      <w:lvlJc w:val="left"/>
      <w:pPr>
        <w:ind w:left="6611" w:hanging="310"/>
      </w:pPr>
    </w:lvl>
    <w:lvl w:ilvl="8">
      <w:numFmt w:val="bullet"/>
      <w:lvlText w:val="•"/>
      <w:lvlJc w:val="left"/>
      <w:pPr>
        <w:ind w:left="7442" w:hanging="310"/>
      </w:pPr>
    </w:lvl>
  </w:abstractNum>
  <w:abstractNum w:abstractNumId="7" w15:restartNumberingAfterBreak="0">
    <w:nsid w:val="00000409"/>
    <w:multiLevelType w:val="multilevel"/>
    <w:tmpl w:val="D5F4A3B6"/>
    <w:lvl w:ilvl="0">
      <w:start w:val="1"/>
      <w:numFmt w:val="lowerLetter"/>
      <w:lvlText w:val="(%1)"/>
      <w:lvlJc w:val="left"/>
      <w:pPr>
        <w:ind w:left="416" w:hanging="317"/>
      </w:pPr>
      <w:rPr>
        <w:rFonts w:hint="default"/>
        <w:b w:val="0"/>
        <w:bCs w:val="0"/>
        <w:w w:val="80"/>
        <w:sz w:val="20"/>
        <w:szCs w:val="19"/>
      </w:rPr>
    </w:lvl>
    <w:lvl w:ilvl="1">
      <w:start w:val="1"/>
      <w:numFmt w:val="lowerLetter"/>
      <w:lvlText w:val="(%2)"/>
      <w:lvlJc w:val="left"/>
      <w:pPr>
        <w:ind w:left="726" w:hanging="310"/>
      </w:pPr>
      <w:rPr>
        <w:rFonts w:ascii="Cambria" w:hAnsi="Cambria" w:cs="Cambria"/>
        <w:b w:val="0"/>
        <w:bCs w:val="0"/>
        <w:w w:val="76"/>
        <w:sz w:val="20"/>
        <w:szCs w:val="19"/>
      </w:rPr>
    </w:lvl>
    <w:lvl w:ilvl="2">
      <w:start w:val="1"/>
      <w:numFmt w:val="lowerLetter"/>
      <w:lvlText w:val="(%3)"/>
      <w:lvlJc w:val="left"/>
      <w:pPr>
        <w:ind w:left="1035" w:hanging="310"/>
      </w:pPr>
      <w:rPr>
        <w:rFonts w:ascii="Cambria" w:hAnsi="Cambria" w:cs="Cambria"/>
        <w:b w:val="0"/>
        <w:bCs w:val="0"/>
        <w:w w:val="76"/>
        <w:sz w:val="20"/>
        <w:szCs w:val="19"/>
      </w:rPr>
    </w:lvl>
    <w:lvl w:ilvl="3">
      <w:start w:val="1"/>
      <w:numFmt w:val="decimal"/>
      <w:lvlText w:val="(%4)"/>
      <w:lvlJc w:val="left"/>
      <w:pPr>
        <w:ind w:left="1352" w:hanging="317"/>
      </w:pPr>
      <w:rPr>
        <w:rFonts w:ascii="Cambria" w:hAnsi="Cambria" w:cs="Cambria"/>
        <w:b w:val="0"/>
        <w:bCs w:val="0"/>
        <w:w w:val="80"/>
        <w:sz w:val="20"/>
        <w:szCs w:val="19"/>
      </w:rPr>
    </w:lvl>
    <w:lvl w:ilvl="4">
      <w:numFmt w:val="bullet"/>
      <w:lvlText w:val="•"/>
      <w:lvlJc w:val="left"/>
      <w:pPr>
        <w:ind w:left="729" w:hanging="317"/>
      </w:pPr>
    </w:lvl>
    <w:lvl w:ilvl="5">
      <w:numFmt w:val="bullet"/>
      <w:lvlText w:val="•"/>
      <w:lvlJc w:val="left"/>
      <w:pPr>
        <w:ind w:left="935" w:hanging="317"/>
      </w:pPr>
    </w:lvl>
    <w:lvl w:ilvl="6">
      <w:numFmt w:val="bullet"/>
      <w:lvlText w:val="•"/>
      <w:lvlJc w:val="left"/>
      <w:pPr>
        <w:ind w:left="1035" w:hanging="317"/>
      </w:pPr>
    </w:lvl>
    <w:lvl w:ilvl="7">
      <w:numFmt w:val="bullet"/>
      <w:lvlText w:val="•"/>
      <w:lvlJc w:val="left"/>
      <w:pPr>
        <w:ind w:left="1035" w:hanging="317"/>
      </w:pPr>
    </w:lvl>
    <w:lvl w:ilvl="8">
      <w:numFmt w:val="bullet"/>
      <w:lvlText w:val="•"/>
      <w:lvlJc w:val="left"/>
      <w:pPr>
        <w:ind w:left="1036" w:hanging="317"/>
      </w:pPr>
    </w:lvl>
  </w:abstractNum>
  <w:abstractNum w:abstractNumId="8" w15:restartNumberingAfterBreak="0">
    <w:nsid w:val="0000040A"/>
    <w:multiLevelType w:val="multilevel"/>
    <w:tmpl w:val="9B2A358E"/>
    <w:lvl w:ilvl="0">
      <w:start w:val="1"/>
      <w:numFmt w:val="lowerLetter"/>
      <w:lvlText w:val="(%1)"/>
      <w:lvlJc w:val="left"/>
      <w:pPr>
        <w:ind w:left="1369" w:hanging="316"/>
      </w:pPr>
      <w:rPr>
        <w:rFonts w:hint="default"/>
        <w:b w:val="0"/>
        <w:bCs w:val="0"/>
        <w:w w:val="80"/>
        <w:sz w:val="20"/>
        <w:szCs w:val="19"/>
      </w:rPr>
    </w:lvl>
    <w:lvl w:ilvl="1">
      <w:start w:val="1"/>
      <w:numFmt w:val="decimal"/>
      <w:lvlText w:val="%2."/>
      <w:lvlJc w:val="left"/>
      <w:pPr>
        <w:ind w:left="1724" w:hanging="355"/>
      </w:pPr>
      <w:rPr>
        <w:b w:val="0"/>
        <w:bCs w:val="0"/>
        <w:w w:val="74"/>
        <w:sz w:val="20"/>
        <w:szCs w:val="19"/>
      </w:rPr>
    </w:lvl>
    <w:lvl w:ilvl="2">
      <w:start w:val="1"/>
      <w:numFmt w:val="lowerRoman"/>
      <w:lvlText w:val="(%3)"/>
      <w:lvlJc w:val="left"/>
      <w:pPr>
        <w:ind w:left="2065" w:hanging="342"/>
      </w:pPr>
      <w:rPr>
        <w:rFonts w:hint="default"/>
        <w:b w:val="0"/>
        <w:bCs w:val="0"/>
        <w:w w:val="86"/>
        <w:sz w:val="20"/>
        <w:szCs w:val="19"/>
      </w:rPr>
    </w:lvl>
    <w:lvl w:ilvl="3">
      <w:numFmt w:val="bullet"/>
      <w:lvlText w:val="•"/>
      <w:lvlJc w:val="left"/>
      <w:pPr>
        <w:ind w:left="2980" w:hanging="342"/>
      </w:pPr>
    </w:lvl>
    <w:lvl w:ilvl="4">
      <w:numFmt w:val="bullet"/>
      <w:lvlText w:val="•"/>
      <w:lvlJc w:val="left"/>
      <w:pPr>
        <w:ind w:left="3895" w:hanging="342"/>
      </w:pPr>
    </w:lvl>
    <w:lvl w:ilvl="5">
      <w:numFmt w:val="bullet"/>
      <w:lvlText w:val="•"/>
      <w:lvlJc w:val="left"/>
      <w:pPr>
        <w:ind w:left="4810" w:hanging="342"/>
      </w:pPr>
    </w:lvl>
    <w:lvl w:ilvl="6">
      <w:numFmt w:val="bullet"/>
      <w:lvlText w:val="•"/>
      <w:lvlJc w:val="left"/>
      <w:pPr>
        <w:ind w:left="5725" w:hanging="342"/>
      </w:pPr>
    </w:lvl>
    <w:lvl w:ilvl="7">
      <w:numFmt w:val="bullet"/>
      <w:lvlText w:val="•"/>
      <w:lvlJc w:val="left"/>
      <w:pPr>
        <w:ind w:left="6640" w:hanging="342"/>
      </w:pPr>
    </w:lvl>
    <w:lvl w:ilvl="8">
      <w:numFmt w:val="bullet"/>
      <w:lvlText w:val="•"/>
      <w:lvlJc w:val="left"/>
      <w:pPr>
        <w:ind w:left="7555" w:hanging="342"/>
      </w:pPr>
    </w:lvl>
  </w:abstractNum>
  <w:abstractNum w:abstractNumId="9" w15:restartNumberingAfterBreak="0">
    <w:nsid w:val="0000040B"/>
    <w:multiLevelType w:val="multilevel"/>
    <w:tmpl w:val="E296547A"/>
    <w:lvl w:ilvl="0">
      <w:start w:val="1"/>
      <w:numFmt w:val="lowerLetter"/>
      <w:lvlText w:val="(%1)"/>
      <w:lvlJc w:val="left"/>
      <w:pPr>
        <w:ind w:left="1035" w:hanging="310"/>
      </w:pPr>
      <w:rPr>
        <w:rFonts w:ascii="Cambria" w:hAnsi="Cambria" w:cs="Cambria"/>
        <w:b w:val="0"/>
        <w:bCs w:val="0"/>
        <w:w w:val="76"/>
        <w:sz w:val="20"/>
        <w:szCs w:val="19"/>
      </w:rPr>
    </w:lvl>
    <w:lvl w:ilvl="1">
      <w:start w:val="1"/>
      <w:numFmt w:val="decimal"/>
      <w:lvlText w:val="%2."/>
      <w:lvlJc w:val="left"/>
      <w:pPr>
        <w:ind w:left="1352" w:hanging="317"/>
      </w:pPr>
      <w:rPr>
        <w:b w:val="0"/>
        <w:bCs w:val="0"/>
        <w:w w:val="80"/>
        <w:sz w:val="20"/>
        <w:szCs w:val="19"/>
      </w:rPr>
    </w:lvl>
    <w:lvl w:ilvl="2">
      <w:start w:val="1"/>
      <w:numFmt w:val="lowerRoman"/>
      <w:lvlText w:val="(%3)"/>
      <w:lvlJc w:val="left"/>
      <w:pPr>
        <w:ind w:left="1659" w:hanging="308"/>
      </w:pPr>
      <w:rPr>
        <w:rFonts w:ascii="Cambria" w:hAnsi="Cambria" w:cs="Cambria"/>
        <w:b w:val="0"/>
        <w:bCs w:val="0"/>
        <w:w w:val="74"/>
        <w:sz w:val="20"/>
        <w:szCs w:val="19"/>
      </w:rPr>
    </w:lvl>
    <w:lvl w:ilvl="3">
      <w:numFmt w:val="bullet"/>
      <w:lvlText w:val="•"/>
      <w:lvlJc w:val="left"/>
      <w:pPr>
        <w:ind w:left="1239" w:hanging="308"/>
      </w:pPr>
    </w:lvl>
    <w:lvl w:ilvl="4">
      <w:numFmt w:val="bullet"/>
      <w:lvlText w:val="•"/>
      <w:lvlJc w:val="left"/>
      <w:pPr>
        <w:ind w:left="1239" w:hanging="308"/>
      </w:pPr>
    </w:lvl>
    <w:lvl w:ilvl="5">
      <w:numFmt w:val="bullet"/>
      <w:lvlText w:val="•"/>
      <w:lvlJc w:val="left"/>
      <w:pPr>
        <w:ind w:left="1287" w:hanging="308"/>
      </w:pPr>
    </w:lvl>
    <w:lvl w:ilvl="6">
      <w:numFmt w:val="bullet"/>
      <w:lvlText w:val="•"/>
      <w:lvlJc w:val="left"/>
      <w:pPr>
        <w:ind w:left="1352" w:hanging="308"/>
      </w:pPr>
    </w:lvl>
    <w:lvl w:ilvl="7">
      <w:numFmt w:val="bullet"/>
      <w:lvlText w:val="•"/>
      <w:lvlJc w:val="left"/>
      <w:pPr>
        <w:ind w:left="1659" w:hanging="308"/>
      </w:pPr>
    </w:lvl>
    <w:lvl w:ilvl="8">
      <w:numFmt w:val="bullet"/>
      <w:lvlText w:val="•"/>
      <w:lvlJc w:val="left"/>
      <w:pPr>
        <w:ind w:left="1706" w:hanging="308"/>
      </w:pPr>
    </w:lvl>
  </w:abstractNum>
  <w:abstractNum w:abstractNumId="10" w15:restartNumberingAfterBreak="0">
    <w:nsid w:val="0000040C"/>
    <w:multiLevelType w:val="multilevel"/>
    <w:tmpl w:val="F0F203EE"/>
    <w:lvl w:ilvl="0">
      <w:start w:val="1"/>
      <w:numFmt w:val="lowerLetter"/>
      <w:lvlText w:val="(%1)"/>
      <w:lvlJc w:val="left"/>
      <w:pPr>
        <w:ind w:left="426" w:hanging="310"/>
      </w:pPr>
      <w:rPr>
        <w:rFonts w:hint="default"/>
        <w:b w:val="0"/>
        <w:bCs w:val="0"/>
        <w:w w:val="78"/>
        <w:sz w:val="20"/>
        <w:szCs w:val="19"/>
      </w:rPr>
    </w:lvl>
    <w:lvl w:ilvl="1">
      <w:start w:val="1"/>
      <w:numFmt w:val="decimal"/>
      <w:lvlText w:val="%2."/>
      <w:lvlJc w:val="left"/>
      <w:pPr>
        <w:ind w:left="1084" w:hanging="316"/>
      </w:pPr>
      <w:rPr>
        <w:b w:val="0"/>
        <w:bCs w:val="0"/>
        <w:w w:val="80"/>
        <w:sz w:val="20"/>
        <w:szCs w:val="19"/>
      </w:rPr>
    </w:lvl>
    <w:lvl w:ilvl="2">
      <w:start w:val="1"/>
      <w:numFmt w:val="lowerRoman"/>
      <w:lvlText w:val="(%3)"/>
      <w:lvlJc w:val="left"/>
      <w:pPr>
        <w:ind w:left="1392" w:hanging="309"/>
      </w:pPr>
      <w:rPr>
        <w:rFonts w:ascii="Cambria" w:hAnsi="Cambria" w:cs="Cambria"/>
        <w:b w:val="0"/>
        <w:bCs w:val="0"/>
        <w:w w:val="74"/>
        <w:sz w:val="20"/>
        <w:szCs w:val="19"/>
      </w:rPr>
    </w:lvl>
    <w:lvl w:ilvl="3">
      <w:numFmt w:val="bullet"/>
      <w:lvlText w:val="•"/>
      <w:lvlJc w:val="left"/>
      <w:pPr>
        <w:ind w:left="2356" w:hanging="309"/>
      </w:pPr>
    </w:lvl>
    <w:lvl w:ilvl="4">
      <w:numFmt w:val="bullet"/>
      <w:lvlText w:val="•"/>
      <w:lvlJc w:val="left"/>
      <w:pPr>
        <w:ind w:left="3320" w:hanging="309"/>
      </w:pPr>
    </w:lvl>
    <w:lvl w:ilvl="5">
      <w:numFmt w:val="bullet"/>
      <w:lvlText w:val="•"/>
      <w:lvlJc w:val="left"/>
      <w:pPr>
        <w:ind w:left="4284" w:hanging="309"/>
      </w:pPr>
    </w:lvl>
    <w:lvl w:ilvl="6">
      <w:numFmt w:val="bullet"/>
      <w:lvlText w:val="•"/>
      <w:lvlJc w:val="left"/>
      <w:pPr>
        <w:ind w:left="5248" w:hanging="309"/>
      </w:pPr>
    </w:lvl>
    <w:lvl w:ilvl="7">
      <w:numFmt w:val="bullet"/>
      <w:lvlText w:val="•"/>
      <w:lvlJc w:val="left"/>
      <w:pPr>
        <w:ind w:left="6213" w:hanging="309"/>
      </w:pPr>
    </w:lvl>
    <w:lvl w:ilvl="8">
      <w:numFmt w:val="bullet"/>
      <w:lvlText w:val="•"/>
      <w:lvlJc w:val="left"/>
      <w:pPr>
        <w:ind w:left="7177" w:hanging="309"/>
      </w:pPr>
    </w:lvl>
  </w:abstractNum>
  <w:abstractNum w:abstractNumId="11" w15:restartNumberingAfterBreak="0">
    <w:nsid w:val="0000040D"/>
    <w:multiLevelType w:val="multilevel"/>
    <w:tmpl w:val="A9F465B8"/>
    <w:lvl w:ilvl="0">
      <w:start w:val="1"/>
      <w:numFmt w:val="lowerLetter"/>
      <w:lvlText w:val="(%1)"/>
      <w:lvlJc w:val="left"/>
      <w:pPr>
        <w:ind w:left="735" w:hanging="310"/>
      </w:pPr>
      <w:rPr>
        <w:rFonts w:ascii="Cambria" w:hAnsi="Cambria" w:cs="Cambria"/>
        <w:b w:val="0"/>
        <w:bCs w:val="0"/>
        <w:w w:val="76"/>
        <w:sz w:val="20"/>
        <w:szCs w:val="19"/>
      </w:rPr>
    </w:lvl>
    <w:lvl w:ilvl="1">
      <w:start w:val="1"/>
      <w:numFmt w:val="decimal"/>
      <w:lvlText w:val="%2."/>
      <w:lvlJc w:val="left"/>
      <w:pPr>
        <w:ind w:left="1052" w:hanging="317"/>
      </w:pPr>
      <w:rPr>
        <w:b w:val="0"/>
        <w:bCs w:val="0"/>
        <w:w w:val="80"/>
        <w:sz w:val="20"/>
        <w:szCs w:val="19"/>
      </w:rPr>
    </w:lvl>
    <w:lvl w:ilvl="2">
      <w:numFmt w:val="bullet"/>
      <w:lvlText w:val="•"/>
      <w:lvlJc w:val="left"/>
      <w:pPr>
        <w:ind w:left="1946" w:hanging="317"/>
      </w:pPr>
    </w:lvl>
    <w:lvl w:ilvl="3">
      <w:numFmt w:val="bullet"/>
      <w:lvlText w:val="•"/>
      <w:lvlJc w:val="left"/>
      <w:pPr>
        <w:ind w:left="2841" w:hanging="317"/>
      </w:pPr>
    </w:lvl>
    <w:lvl w:ilvl="4">
      <w:numFmt w:val="bullet"/>
      <w:lvlText w:val="•"/>
      <w:lvlJc w:val="left"/>
      <w:pPr>
        <w:ind w:left="3736" w:hanging="317"/>
      </w:pPr>
    </w:lvl>
    <w:lvl w:ilvl="5">
      <w:numFmt w:val="bullet"/>
      <w:lvlText w:val="•"/>
      <w:lvlJc w:val="left"/>
      <w:pPr>
        <w:ind w:left="4631" w:hanging="317"/>
      </w:pPr>
    </w:lvl>
    <w:lvl w:ilvl="6">
      <w:numFmt w:val="bullet"/>
      <w:lvlText w:val="•"/>
      <w:lvlJc w:val="left"/>
      <w:pPr>
        <w:ind w:left="5526" w:hanging="317"/>
      </w:pPr>
    </w:lvl>
    <w:lvl w:ilvl="7">
      <w:numFmt w:val="bullet"/>
      <w:lvlText w:val="•"/>
      <w:lvlJc w:val="left"/>
      <w:pPr>
        <w:ind w:left="6421" w:hanging="317"/>
      </w:pPr>
    </w:lvl>
    <w:lvl w:ilvl="8">
      <w:numFmt w:val="bullet"/>
      <w:lvlText w:val="•"/>
      <w:lvlJc w:val="left"/>
      <w:pPr>
        <w:ind w:left="7315" w:hanging="317"/>
      </w:pPr>
    </w:lvl>
  </w:abstractNum>
  <w:abstractNum w:abstractNumId="12" w15:restartNumberingAfterBreak="0">
    <w:nsid w:val="0000040E"/>
    <w:multiLevelType w:val="multilevel"/>
    <w:tmpl w:val="C926500C"/>
    <w:lvl w:ilvl="0">
      <w:start w:val="1"/>
      <w:numFmt w:val="lowerLetter"/>
      <w:lvlText w:val="(%1)"/>
      <w:lvlJc w:val="left"/>
      <w:pPr>
        <w:ind w:left="735" w:hanging="310"/>
      </w:pPr>
      <w:rPr>
        <w:rFonts w:ascii="Cambria" w:hAnsi="Cambria" w:cs="Cambria"/>
        <w:b w:val="0"/>
        <w:bCs w:val="0"/>
        <w:w w:val="76"/>
        <w:sz w:val="20"/>
        <w:szCs w:val="19"/>
      </w:rPr>
    </w:lvl>
    <w:lvl w:ilvl="1">
      <w:start w:val="1"/>
      <w:numFmt w:val="decimal"/>
      <w:lvlText w:val="(%2)"/>
      <w:lvlJc w:val="left"/>
      <w:pPr>
        <w:ind w:left="1352" w:hanging="317"/>
      </w:pPr>
      <w:rPr>
        <w:rFonts w:ascii="Cambria" w:hAnsi="Cambria" w:cs="Cambria"/>
        <w:b w:val="0"/>
        <w:bCs w:val="0"/>
        <w:w w:val="80"/>
        <w:sz w:val="20"/>
        <w:szCs w:val="19"/>
      </w:rPr>
    </w:lvl>
    <w:lvl w:ilvl="2">
      <w:numFmt w:val="bullet"/>
      <w:lvlText w:val="•"/>
      <w:lvlJc w:val="left"/>
      <w:pPr>
        <w:ind w:left="2213" w:hanging="317"/>
      </w:pPr>
    </w:lvl>
    <w:lvl w:ilvl="3">
      <w:numFmt w:val="bullet"/>
      <w:lvlText w:val="•"/>
      <w:lvlJc w:val="left"/>
      <w:pPr>
        <w:ind w:left="3075" w:hanging="317"/>
      </w:pPr>
    </w:lvl>
    <w:lvl w:ilvl="4">
      <w:numFmt w:val="bullet"/>
      <w:lvlText w:val="•"/>
      <w:lvlJc w:val="left"/>
      <w:pPr>
        <w:ind w:left="3936" w:hanging="317"/>
      </w:pPr>
    </w:lvl>
    <w:lvl w:ilvl="5">
      <w:numFmt w:val="bullet"/>
      <w:lvlText w:val="•"/>
      <w:lvlJc w:val="left"/>
      <w:pPr>
        <w:ind w:left="4798" w:hanging="317"/>
      </w:pPr>
    </w:lvl>
    <w:lvl w:ilvl="6">
      <w:numFmt w:val="bullet"/>
      <w:lvlText w:val="•"/>
      <w:lvlJc w:val="left"/>
      <w:pPr>
        <w:ind w:left="5659" w:hanging="317"/>
      </w:pPr>
    </w:lvl>
    <w:lvl w:ilvl="7">
      <w:numFmt w:val="bullet"/>
      <w:lvlText w:val="•"/>
      <w:lvlJc w:val="left"/>
      <w:pPr>
        <w:ind w:left="6521" w:hanging="317"/>
      </w:pPr>
    </w:lvl>
    <w:lvl w:ilvl="8">
      <w:numFmt w:val="bullet"/>
      <w:lvlText w:val="•"/>
      <w:lvlJc w:val="left"/>
      <w:pPr>
        <w:ind w:left="7382" w:hanging="317"/>
      </w:pPr>
    </w:lvl>
  </w:abstractNum>
  <w:abstractNum w:abstractNumId="13" w15:restartNumberingAfterBreak="0">
    <w:nsid w:val="0000040F"/>
    <w:multiLevelType w:val="multilevel"/>
    <w:tmpl w:val="D24A0A90"/>
    <w:lvl w:ilvl="0">
      <w:start w:val="1"/>
      <w:numFmt w:val="lowerLetter"/>
      <w:lvlText w:val="(%1)"/>
      <w:lvlJc w:val="left"/>
      <w:pPr>
        <w:ind w:left="1074" w:hanging="349"/>
      </w:pPr>
      <w:rPr>
        <w:rFonts w:hint="default"/>
        <w:b w:val="0"/>
        <w:bCs w:val="0"/>
        <w:w w:val="80"/>
        <w:sz w:val="20"/>
        <w:szCs w:val="19"/>
      </w:rPr>
    </w:lvl>
    <w:lvl w:ilvl="1">
      <w:start w:val="1"/>
      <w:numFmt w:val="lowerLetter"/>
      <w:lvlText w:val="(%2)"/>
      <w:lvlJc w:val="left"/>
      <w:pPr>
        <w:ind w:left="1907" w:hanging="349"/>
      </w:pPr>
      <w:rPr>
        <w:rFonts w:hint="default"/>
      </w:rPr>
    </w:lvl>
    <w:lvl w:ilvl="2">
      <w:start w:val="1"/>
      <w:numFmt w:val="decimal"/>
      <w:lvlText w:val="%3."/>
      <w:lvlJc w:val="left"/>
      <w:pPr>
        <w:ind w:left="2740" w:hanging="349"/>
      </w:pPr>
    </w:lvl>
    <w:lvl w:ilvl="3">
      <w:numFmt w:val="bullet"/>
      <w:lvlText w:val="•"/>
      <w:lvlJc w:val="left"/>
      <w:pPr>
        <w:ind w:left="3573" w:hanging="349"/>
      </w:pPr>
    </w:lvl>
    <w:lvl w:ilvl="4">
      <w:numFmt w:val="bullet"/>
      <w:lvlText w:val="•"/>
      <w:lvlJc w:val="left"/>
      <w:pPr>
        <w:ind w:left="4407" w:hanging="349"/>
      </w:pPr>
    </w:lvl>
    <w:lvl w:ilvl="5">
      <w:numFmt w:val="bullet"/>
      <w:lvlText w:val="•"/>
      <w:lvlJc w:val="left"/>
      <w:pPr>
        <w:ind w:left="5240" w:hanging="349"/>
      </w:pPr>
    </w:lvl>
    <w:lvl w:ilvl="6">
      <w:numFmt w:val="bullet"/>
      <w:lvlText w:val="•"/>
      <w:lvlJc w:val="left"/>
      <w:pPr>
        <w:ind w:left="6073" w:hanging="349"/>
      </w:pPr>
    </w:lvl>
    <w:lvl w:ilvl="7">
      <w:numFmt w:val="bullet"/>
      <w:lvlText w:val="•"/>
      <w:lvlJc w:val="left"/>
      <w:pPr>
        <w:ind w:left="6906" w:hanging="349"/>
      </w:pPr>
    </w:lvl>
    <w:lvl w:ilvl="8">
      <w:numFmt w:val="bullet"/>
      <w:lvlText w:val="•"/>
      <w:lvlJc w:val="left"/>
      <w:pPr>
        <w:ind w:left="7739" w:hanging="349"/>
      </w:pPr>
    </w:lvl>
  </w:abstractNum>
  <w:abstractNum w:abstractNumId="14" w15:restartNumberingAfterBreak="0">
    <w:nsid w:val="00000410"/>
    <w:multiLevelType w:val="multilevel"/>
    <w:tmpl w:val="5BC4C430"/>
    <w:lvl w:ilvl="0">
      <w:start w:val="1"/>
      <w:numFmt w:val="lowerLetter"/>
      <w:lvlText w:val="(%1)"/>
      <w:lvlJc w:val="left"/>
      <w:pPr>
        <w:ind w:left="619" w:hanging="310"/>
      </w:pPr>
      <w:rPr>
        <w:rFonts w:ascii="Cambria" w:hAnsi="Cambria" w:cs="Cambria"/>
        <w:b w:val="0"/>
        <w:bCs w:val="0"/>
        <w:w w:val="76"/>
        <w:sz w:val="20"/>
        <w:szCs w:val="19"/>
      </w:rPr>
    </w:lvl>
    <w:lvl w:ilvl="1">
      <w:start w:val="1"/>
      <w:numFmt w:val="decimal"/>
      <w:lvlText w:val="(%2)"/>
      <w:lvlJc w:val="left"/>
      <w:pPr>
        <w:ind w:left="935" w:hanging="317"/>
      </w:pPr>
      <w:rPr>
        <w:rFonts w:ascii="Cambria" w:hAnsi="Cambria" w:cs="Cambria"/>
        <w:b w:val="0"/>
        <w:bCs w:val="0"/>
        <w:w w:val="80"/>
        <w:sz w:val="20"/>
        <w:szCs w:val="19"/>
      </w:rPr>
    </w:lvl>
    <w:lvl w:ilvl="2">
      <w:start w:val="1"/>
      <w:numFmt w:val="lowerRoman"/>
      <w:lvlText w:val="(%3)"/>
      <w:lvlJc w:val="left"/>
      <w:pPr>
        <w:ind w:left="1243" w:hanging="308"/>
      </w:pPr>
      <w:rPr>
        <w:rFonts w:ascii="Cambria" w:hAnsi="Cambria" w:cs="Cambria"/>
        <w:b w:val="0"/>
        <w:bCs w:val="0"/>
        <w:w w:val="74"/>
        <w:sz w:val="20"/>
        <w:szCs w:val="19"/>
      </w:rPr>
    </w:lvl>
    <w:lvl w:ilvl="3">
      <w:numFmt w:val="bullet"/>
      <w:lvlText w:val="•"/>
      <w:lvlJc w:val="left"/>
      <w:pPr>
        <w:ind w:left="1055" w:hanging="308"/>
      </w:pPr>
    </w:lvl>
    <w:lvl w:ilvl="4">
      <w:numFmt w:val="bullet"/>
      <w:lvlText w:val="•"/>
      <w:lvlJc w:val="left"/>
      <w:pPr>
        <w:ind w:left="1242" w:hanging="308"/>
      </w:pPr>
    </w:lvl>
    <w:lvl w:ilvl="5">
      <w:numFmt w:val="bullet"/>
      <w:lvlText w:val="•"/>
      <w:lvlJc w:val="left"/>
      <w:pPr>
        <w:ind w:left="1242" w:hanging="308"/>
      </w:pPr>
    </w:lvl>
    <w:lvl w:ilvl="6">
      <w:numFmt w:val="bullet"/>
      <w:lvlText w:val="•"/>
      <w:lvlJc w:val="left"/>
      <w:pPr>
        <w:ind w:left="1243" w:hanging="308"/>
      </w:pPr>
    </w:lvl>
    <w:lvl w:ilvl="7">
      <w:numFmt w:val="bullet"/>
      <w:lvlText w:val="•"/>
      <w:lvlJc w:val="left"/>
      <w:pPr>
        <w:ind w:left="1290" w:hanging="308"/>
      </w:pPr>
    </w:lvl>
    <w:lvl w:ilvl="8">
      <w:numFmt w:val="bullet"/>
      <w:lvlText w:val="•"/>
      <w:lvlJc w:val="left"/>
      <w:pPr>
        <w:ind w:left="1362" w:hanging="308"/>
      </w:pPr>
    </w:lvl>
  </w:abstractNum>
  <w:abstractNum w:abstractNumId="15" w15:restartNumberingAfterBreak="0">
    <w:nsid w:val="00000411"/>
    <w:multiLevelType w:val="multilevel"/>
    <w:tmpl w:val="72127E9C"/>
    <w:lvl w:ilvl="0">
      <w:start w:val="1"/>
      <w:numFmt w:val="decimal"/>
      <w:lvlText w:val="(%1)"/>
      <w:lvlJc w:val="left"/>
      <w:pPr>
        <w:ind w:left="429" w:hanging="313"/>
      </w:pPr>
      <w:rPr>
        <w:rFonts w:hint="default"/>
        <w:b w:val="0"/>
        <w:bCs w:val="0"/>
        <w:w w:val="78"/>
        <w:sz w:val="19"/>
        <w:szCs w:val="19"/>
      </w:rPr>
    </w:lvl>
    <w:lvl w:ilvl="1">
      <w:start w:val="1"/>
      <w:numFmt w:val="lowerLetter"/>
      <w:lvlText w:val="(%2)"/>
      <w:lvlJc w:val="left"/>
      <w:pPr>
        <w:ind w:left="1087" w:hanging="316"/>
      </w:pPr>
      <w:rPr>
        <w:rFonts w:hint="default"/>
        <w:b w:val="0"/>
        <w:bCs w:val="0"/>
        <w:w w:val="80"/>
        <w:sz w:val="19"/>
        <w:szCs w:val="19"/>
      </w:rPr>
    </w:lvl>
    <w:lvl w:ilvl="2">
      <w:start w:val="1"/>
      <w:numFmt w:val="decimal"/>
      <w:lvlText w:val="(%3)"/>
      <w:lvlJc w:val="left"/>
      <w:pPr>
        <w:ind w:left="1395" w:hanging="309"/>
      </w:pPr>
      <w:rPr>
        <w:rFonts w:hint="default"/>
        <w:b w:val="0"/>
        <w:bCs w:val="0"/>
        <w:w w:val="74"/>
        <w:sz w:val="19"/>
        <w:szCs w:val="19"/>
      </w:rPr>
    </w:lvl>
    <w:lvl w:ilvl="3">
      <w:numFmt w:val="bullet"/>
      <w:lvlText w:val="•"/>
      <w:lvlJc w:val="left"/>
      <w:pPr>
        <w:ind w:left="2359" w:hanging="309"/>
      </w:pPr>
    </w:lvl>
    <w:lvl w:ilvl="4">
      <w:numFmt w:val="bullet"/>
      <w:lvlText w:val="•"/>
      <w:lvlJc w:val="left"/>
      <w:pPr>
        <w:ind w:left="3323" w:hanging="309"/>
      </w:pPr>
    </w:lvl>
    <w:lvl w:ilvl="5">
      <w:numFmt w:val="bullet"/>
      <w:lvlText w:val="•"/>
      <w:lvlJc w:val="left"/>
      <w:pPr>
        <w:ind w:left="4286" w:hanging="309"/>
      </w:pPr>
    </w:lvl>
    <w:lvl w:ilvl="6">
      <w:numFmt w:val="bullet"/>
      <w:lvlText w:val="•"/>
      <w:lvlJc w:val="left"/>
      <w:pPr>
        <w:ind w:left="5250" w:hanging="309"/>
      </w:pPr>
    </w:lvl>
    <w:lvl w:ilvl="7">
      <w:numFmt w:val="bullet"/>
      <w:lvlText w:val="•"/>
      <w:lvlJc w:val="left"/>
      <w:pPr>
        <w:ind w:left="6214" w:hanging="309"/>
      </w:pPr>
    </w:lvl>
    <w:lvl w:ilvl="8">
      <w:numFmt w:val="bullet"/>
      <w:lvlText w:val="•"/>
      <w:lvlJc w:val="left"/>
      <w:pPr>
        <w:ind w:left="7178" w:hanging="309"/>
      </w:pPr>
    </w:lvl>
  </w:abstractNum>
  <w:abstractNum w:abstractNumId="16" w15:restartNumberingAfterBreak="0">
    <w:nsid w:val="00000412"/>
    <w:multiLevelType w:val="multilevel"/>
    <w:tmpl w:val="779E5DE6"/>
    <w:lvl w:ilvl="0">
      <w:start w:val="1"/>
      <w:numFmt w:val="lowerLetter"/>
      <w:lvlText w:val="(%1)"/>
      <w:lvlJc w:val="left"/>
      <w:pPr>
        <w:ind w:left="739" w:hanging="310"/>
      </w:pPr>
      <w:rPr>
        <w:rFonts w:ascii="Cambria" w:hAnsi="Cambria" w:cs="Cambria"/>
        <w:b w:val="0"/>
        <w:bCs w:val="0"/>
        <w:w w:val="76"/>
        <w:sz w:val="20"/>
        <w:szCs w:val="19"/>
      </w:rPr>
    </w:lvl>
    <w:lvl w:ilvl="1">
      <w:start w:val="1"/>
      <w:numFmt w:val="decimal"/>
      <w:lvlText w:val="%2."/>
      <w:lvlJc w:val="left"/>
      <w:pPr>
        <w:ind w:left="1055" w:hanging="317"/>
      </w:pPr>
      <w:rPr>
        <w:b w:val="0"/>
        <w:bCs w:val="0"/>
        <w:w w:val="80"/>
        <w:sz w:val="19"/>
        <w:szCs w:val="19"/>
      </w:rPr>
    </w:lvl>
    <w:lvl w:ilvl="2">
      <w:start w:val="1"/>
      <w:numFmt w:val="lowerRoman"/>
      <w:lvlText w:val="(%3)"/>
      <w:lvlJc w:val="left"/>
      <w:pPr>
        <w:ind w:left="1949" w:hanging="317"/>
      </w:pPr>
      <w:rPr>
        <w:rFonts w:hint="default"/>
      </w:rPr>
    </w:lvl>
    <w:lvl w:ilvl="3">
      <w:numFmt w:val="bullet"/>
      <w:lvlText w:val="•"/>
      <w:lvlJc w:val="left"/>
      <w:pPr>
        <w:ind w:left="2844" w:hanging="317"/>
      </w:pPr>
    </w:lvl>
    <w:lvl w:ilvl="4">
      <w:numFmt w:val="bullet"/>
      <w:lvlText w:val="•"/>
      <w:lvlJc w:val="left"/>
      <w:pPr>
        <w:ind w:left="3738" w:hanging="317"/>
      </w:pPr>
    </w:lvl>
    <w:lvl w:ilvl="5">
      <w:numFmt w:val="bullet"/>
      <w:lvlText w:val="•"/>
      <w:lvlJc w:val="left"/>
      <w:pPr>
        <w:ind w:left="4633" w:hanging="317"/>
      </w:pPr>
    </w:lvl>
    <w:lvl w:ilvl="6">
      <w:numFmt w:val="bullet"/>
      <w:lvlText w:val="•"/>
      <w:lvlJc w:val="left"/>
      <w:pPr>
        <w:ind w:left="5527" w:hanging="317"/>
      </w:pPr>
    </w:lvl>
    <w:lvl w:ilvl="7">
      <w:numFmt w:val="bullet"/>
      <w:lvlText w:val="•"/>
      <w:lvlJc w:val="left"/>
      <w:pPr>
        <w:ind w:left="6422" w:hanging="317"/>
      </w:pPr>
    </w:lvl>
    <w:lvl w:ilvl="8">
      <w:numFmt w:val="bullet"/>
      <w:lvlText w:val="•"/>
      <w:lvlJc w:val="left"/>
      <w:pPr>
        <w:ind w:left="7316" w:hanging="317"/>
      </w:pPr>
    </w:lvl>
  </w:abstractNum>
  <w:abstractNum w:abstractNumId="17" w15:restartNumberingAfterBreak="0">
    <w:nsid w:val="00000413"/>
    <w:multiLevelType w:val="multilevel"/>
    <w:tmpl w:val="62AA9826"/>
    <w:lvl w:ilvl="0">
      <w:start w:val="1"/>
      <w:numFmt w:val="lowerLetter"/>
      <w:lvlText w:val="(%1)"/>
      <w:lvlJc w:val="left"/>
      <w:pPr>
        <w:ind w:left="739" w:hanging="310"/>
      </w:pPr>
      <w:rPr>
        <w:rFonts w:ascii="Cambria" w:hAnsi="Cambria" w:cs="Cambria"/>
        <w:b w:val="0"/>
        <w:bCs w:val="0"/>
        <w:w w:val="76"/>
        <w:sz w:val="20"/>
        <w:szCs w:val="19"/>
      </w:rPr>
    </w:lvl>
    <w:lvl w:ilvl="1">
      <w:start w:val="1"/>
      <w:numFmt w:val="decimal"/>
      <w:lvlText w:val="%2."/>
      <w:lvlJc w:val="left"/>
      <w:pPr>
        <w:ind w:left="1055" w:hanging="317"/>
      </w:pPr>
      <w:rPr>
        <w:b w:val="0"/>
        <w:bCs w:val="0"/>
        <w:w w:val="80"/>
        <w:sz w:val="20"/>
        <w:szCs w:val="19"/>
      </w:rPr>
    </w:lvl>
    <w:lvl w:ilvl="2">
      <w:numFmt w:val="bullet"/>
      <w:lvlText w:val="•"/>
      <w:lvlJc w:val="left"/>
      <w:pPr>
        <w:ind w:left="1947" w:hanging="317"/>
      </w:pPr>
    </w:lvl>
    <w:lvl w:ilvl="3">
      <w:numFmt w:val="bullet"/>
      <w:lvlText w:val="•"/>
      <w:lvlJc w:val="left"/>
      <w:pPr>
        <w:ind w:left="2840" w:hanging="317"/>
      </w:pPr>
    </w:lvl>
    <w:lvl w:ilvl="4">
      <w:numFmt w:val="bullet"/>
      <w:lvlText w:val="•"/>
      <w:lvlJc w:val="left"/>
      <w:pPr>
        <w:ind w:left="3732" w:hanging="317"/>
      </w:pPr>
    </w:lvl>
    <w:lvl w:ilvl="5">
      <w:numFmt w:val="bullet"/>
      <w:lvlText w:val="•"/>
      <w:lvlJc w:val="left"/>
      <w:pPr>
        <w:ind w:left="4624" w:hanging="317"/>
      </w:pPr>
    </w:lvl>
    <w:lvl w:ilvl="6">
      <w:numFmt w:val="bullet"/>
      <w:lvlText w:val="•"/>
      <w:lvlJc w:val="left"/>
      <w:pPr>
        <w:ind w:left="5516" w:hanging="317"/>
      </w:pPr>
    </w:lvl>
    <w:lvl w:ilvl="7">
      <w:numFmt w:val="bullet"/>
      <w:lvlText w:val="•"/>
      <w:lvlJc w:val="left"/>
      <w:pPr>
        <w:ind w:left="6408" w:hanging="317"/>
      </w:pPr>
    </w:lvl>
    <w:lvl w:ilvl="8">
      <w:numFmt w:val="bullet"/>
      <w:lvlText w:val="•"/>
      <w:lvlJc w:val="left"/>
      <w:pPr>
        <w:ind w:left="7301" w:hanging="317"/>
      </w:pPr>
    </w:lvl>
  </w:abstractNum>
  <w:abstractNum w:abstractNumId="18" w15:restartNumberingAfterBreak="0">
    <w:nsid w:val="00000414"/>
    <w:multiLevelType w:val="multilevel"/>
    <w:tmpl w:val="FFBA108C"/>
    <w:lvl w:ilvl="0">
      <w:start w:val="1"/>
      <w:numFmt w:val="lowerLetter"/>
      <w:lvlText w:val="(%1)"/>
      <w:lvlJc w:val="left"/>
      <w:pPr>
        <w:ind w:left="739" w:hanging="310"/>
      </w:pPr>
      <w:rPr>
        <w:rFonts w:ascii="Cambria" w:hAnsi="Cambria" w:cs="Cambria"/>
        <w:b w:val="0"/>
        <w:bCs w:val="0"/>
        <w:w w:val="76"/>
        <w:sz w:val="20"/>
        <w:szCs w:val="19"/>
      </w:rPr>
    </w:lvl>
    <w:lvl w:ilvl="1">
      <w:start w:val="1"/>
      <w:numFmt w:val="lowerLetter"/>
      <w:lvlText w:val="(%2)"/>
      <w:lvlJc w:val="left"/>
      <w:pPr>
        <w:ind w:left="1055" w:hanging="317"/>
      </w:pPr>
      <w:rPr>
        <w:rFonts w:hint="default"/>
        <w:b w:val="0"/>
        <w:bCs w:val="0"/>
        <w:w w:val="80"/>
        <w:sz w:val="20"/>
        <w:szCs w:val="19"/>
      </w:rPr>
    </w:lvl>
    <w:lvl w:ilvl="2">
      <w:numFmt w:val="bullet"/>
      <w:lvlText w:val="•"/>
      <w:lvlJc w:val="left"/>
      <w:pPr>
        <w:ind w:left="1947" w:hanging="317"/>
      </w:pPr>
    </w:lvl>
    <w:lvl w:ilvl="3">
      <w:numFmt w:val="bullet"/>
      <w:lvlText w:val="•"/>
      <w:lvlJc w:val="left"/>
      <w:pPr>
        <w:ind w:left="2840" w:hanging="317"/>
      </w:pPr>
    </w:lvl>
    <w:lvl w:ilvl="4">
      <w:numFmt w:val="bullet"/>
      <w:lvlText w:val="•"/>
      <w:lvlJc w:val="left"/>
      <w:pPr>
        <w:ind w:left="3732" w:hanging="317"/>
      </w:pPr>
    </w:lvl>
    <w:lvl w:ilvl="5">
      <w:numFmt w:val="bullet"/>
      <w:lvlText w:val="•"/>
      <w:lvlJc w:val="left"/>
      <w:pPr>
        <w:ind w:left="4624" w:hanging="317"/>
      </w:pPr>
    </w:lvl>
    <w:lvl w:ilvl="6">
      <w:numFmt w:val="bullet"/>
      <w:lvlText w:val="•"/>
      <w:lvlJc w:val="left"/>
      <w:pPr>
        <w:ind w:left="5516" w:hanging="317"/>
      </w:pPr>
    </w:lvl>
    <w:lvl w:ilvl="7">
      <w:numFmt w:val="bullet"/>
      <w:lvlText w:val="•"/>
      <w:lvlJc w:val="left"/>
      <w:pPr>
        <w:ind w:left="6408" w:hanging="317"/>
      </w:pPr>
    </w:lvl>
    <w:lvl w:ilvl="8">
      <w:numFmt w:val="bullet"/>
      <w:lvlText w:val="•"/>
      <w:lvlJc w:val="left"/>
      <w:pPr>
        <w:ind w:left="7301" w:hanging="317"/>
      </w:pPr>
    </w:lvl>
  </w:abstractNum>
  <w:abstractNum w:abstractNumId="19" w15:restartNumberingAfterBreak="0">
    <w:nsid w:val="00000415"/>
    <w:multiLevelType w:val="multilevel"/>
    <w:tmpl w:val="62CCC770"/>
    <w:lvl w:ilvl="0">
      <w:start w:val="1"/>
      <w:numFmt w:val="lowerLetter"/>
      <w:lvlText w:val="(%1)"/>
      <w:lvlJc w:val="left"/>
      <w:pPr>
        <w:ind w:left="778" w:hanging="349"/>
      </w:pPr>
      <w:rPr>
        <w:rFonts w:hint="default"/>
        <w:b w:val="0"/>
        <w:bCs w:val="0"/>
        <w:w w:val="80"/>
        <w:sz w:val="19"/>
        <w:szCs w:val="19"/>
      </w:rPr>
    </w:lvl>
    <w:lvl w:ilvl="1">
      <w:start w:val="1"/>
      <w:numFmt w:val="decimal"/>
      <w:lvlText w:val="%2."/>
      <w:lvlJc w:val="left"/>
      <w:pPr>
        <w:ind w:left="1608" w:hanging="349"/>
      </w:pPr>
    </w:lvl>
    <w:lvl w:ilvl="2">
      <w:numFmt w:val="bullet"/>
      <w:lvlText w:val="•"/>
      <w:lvlJc w:val="left"/>
      <w:pPr>
        <w:ind w:left="2439" w:hanging="349"/>
      </w:pPr>
    </w:lvl>
    <w:lvl w:ilvl="3">
      <w:numFmt w:val="bullet"/>
      <w:lvlText w:val="•"/>
      <w:lvlJc w:val="left"/>
      <w:pPr>
        <w:ind w:left="3270" w:hanging="349"/>
      </w:pPr>
    </w:lvl>
    <w:lvl w:ilvl="4">
      <w:numFmt w:val="bullet"/>
      <w:lvlText w:val="•"/>
      <w:lvlJc w:val="left"/>
      <w:pPr>
        <w:ind w:left="4101" w:hanging="349"/>
      </w:pPr>
    </w:lvl>
    <w:lvl w:ilvl="5">
      <w:numFmt w:val="bullet"/>
      <w:lvlText w:val="•"/>
      <w:lvlJc w:val="left"/>
      <w:pPr>
        <w:ind w:left="4931" w:hanging="349"/>
      </w:pPr>
    </w:lvl>
    <w:lvl w:ilvl="6">
      <w:numFmt w:val="bullet"/>
      <w:lvlText w:val="•"/>
      <w:lvlJc w:val="left"/>
      <w:pPr>
        <w:ind w:left="5762" w:hanging="349"/>
      </w:pPr>
    </w:lvl>
    <w:lvl w:ilvl="7">
      <w:numFmt w:val="bullet"/>
      <w:lvlText w:val="•"/>
      <w:lvlJc w:val="left"/>
      <w:pPr>
        <w:ind w:left="6593" w:hanging="349"/>
      </w:pPr>
    </w:lvl>
    <w:lvl w:ilvl="8">
      <w:numFmt w:val="bullet"/>
      <w:lvlText w:val="•"/>
      <w:lvlJc w:val="left"/>
      <w:pPr>
        <w:ind w:left="7424" w:hanging="349"/>
      </w:pPr>
    </w:lvl>
  </w:abstractNum>
  <w:abstractNum w:abstractNumId="20" w15:restartNumberingAfterBreak="0">
    <w:nsid w:val="00000416"/>
    <w:multiLevelType w:val="multilevel"/>
    <w:tmpl w:val="00000899"/>
    <w:lvl w:ilvl="0">
      <w:start w:val="1"/>
      <w:numFmt w:val="lowerLetter"/>
      <w:lvlText w:val="(%1)"/>
      <w:lvlJc w:val="left"/>
      <w:pPr>
        <w:ind w:left="1518" w:hanging="310"/>
      </w:pPr>
      <w:rPr>
        <w:rFonts w:ascii="Cambria" w:hAnsi="Cambria" w:cs="Cambria"/>
        <w:b w:val="0"/>
        <w:bCs w:val="0"/>
        <w:w w:val="76"/>
        <w:sz w:val="19"/>
        <w:szCs w:val="19"/>
      </w:rPr>
    </w:lvl>
    <w:lvl w:ilvl="1">
      <w:start w:val="1"/>
      <w:numFmt w:val="decimal"/>
      <w:lvlText w:val="%2."/>
      <w:lvlJc w:val="left"/>
      <w:pPr>
        <w:ind w:left="1775" w:hanging="258"/>
      </w:pPr>
      <w:rPr>
        <w:rFonts w:ascii="Cambria" w:hAnsi="Cambria" w:cs="Cambria"/>
        <w:b w:val="0"/>
        <w:bCs w:val="0"/>
        <w:w w:val="99"/>
        <w:sz w:val="19"/>
        <w:szCs w:val="19"/>
      </w:rPr>
    </w:lvl>
    <w:lvl w:ilvl="2">
      <w:start w:val="1"/>
      <w:numFmt w:val="lowerRoman"/>
      <w:lvlText w:val="(%3)"/>
      <w:lvlJc w:val="left"/>
      <w:pPr>
        <w:ind w:left="2130" w:hanging="355"/>
      </w:pPr>
      <w:rPr>
        <w:rFonts w:ascii="Cambria" w:hAnsi="Cambria" w:cs="Cambria"/>
        <w:b w:val="0"/>
        <w:bCs w:val="0"/>
        <w:w w:val="74"/>
        <w:sz w:val="19"/>
        <w:szCs w:val="19"/>
      </w:rPr>
    </w:lvl>
    <w:lvl w:ilvl="3">
      <w:numFmt w:val="bullet"/>
      <w:lvlText w:val="•"/>
      <w:lvlJc w:val="left"/>
      <w:pPr>
        <w:ind w:left="2130" w:hanging="355"/>
      </w:pPr>
    </w:lvl>
    <w:lvl w:ilvl="4">
      <w:numFmt w:val="bullet"/>
      <w:lvlText w:val="•"/>
      <w:lvlJc w:val="left"/>
      <w:pPr>
        <w:ind w:left="3110" w:hanging="355"/>
      </w:pPr>
    </w:lvl>
    <w:lvl w:ilvl="5">
      <w:numFmt w:val="bullet"/>
      <w:lvlText w:val="•"/>
      <w:lvlJc w:val="left"/>
      <w:pPr>
        <w:ind w:left="4089" w:hanging="355"/>
      </w:pPr>
    </w:lvl>
    <w:lvl w:ilvl="6">
      <w:numFmt w:val="bullet"/>
      <w:lvlText w:val="•"/>
      <w:lvlJc w:val="left"/>
      <w:pPr>
        <w:ind w:left="5068" w:hanging="355"/>
      </w:pPr>
    </w:lvl>
    <w:lvl w:ilvl="7">
      <w:numFmt w:val="bullet"/>
      <w:lvlText w:val="•"/>
      <w:lvlJc w:val="left"/>
      <w:pPr>
        <w:ind w:left="6047" w:hanging="355"/>
      </w:pPr>
    </w:lvl>
    <w:lvl w:ilvl="8">
      <w:numFmt w:val="bullet"/>
      <w:lvlText w:val="•"/>
      <w:lvlJc w:val="left"/>
      <w:pPr>
        <w:ind w:left="7027" w:hanging="355"/>
      </w:pPr>
    </w:lvl>
  </w:abstractNum>
  <w:abstractNum w:abstractNumId="21" w15:restartNumberingAfterBreak="0">
    <w:nsid w:val="00000417"/>
    <w:multiLevelType w:val="multilevel"/>
    <w:tmpl w:val="0000089A"/>
    <w:lvl w:ilvl="0">
      <w:start w:val="1"/>
      <w:numFmt w:val="lowerLetter"/>
      <w:lvlText w:val="(%1)"/>
      <w:lvlJc w:val="left"/>
      <w:pPr>
        <w:ind w:left="1518" w:hanging="310"/>
      </w:pPr>
      <w:rPr>
        <w:rFonts w:ascii="Cambria" w:hAnsi="Cambria" w:cs="Cambria"/>
        <w:b w:val="0"/>
        <w:bCs w:val="0"/>
        <w:w w:val="76"/>
        <w:sz w:val="19"/>
        <w:szCs w:val="19"/>
      </w:rPr>
    </w:lvl>
    <w:lvl w:ilvl="1">
      <w:numFmt w:val="bullet"/>
      <w:lvlText w:val="•"/>
      <w:lvlJc w:val="left"/>
      <w:pPr>
        <w:ind w:left="2265" w:hanging="310"/>
      </w:pPr>
    </w:lvl>
    <w:lvl w:ilvl="2">
      <w:numFmt w:val="bullet"/>
      <w:lvlText w:val="•"/>
      <w:lvlJc w:val="left"/>
      <w:pPr>
        <w:ind w:left="3012" w:hanging="310"/>
      </w:pPr>
    </w:lvl>
    <w:lvl w:ilvl="3">
      <w:numFmt w:val="bullet"/>
      <w:lvlText w:val="•"/>
      <w:lvlJc w:val="left"/>
      <w:pPr>
        <w:ind w:left="3758" w:hanging="310"/>
      </w:pPr>
    </w:lvl>
    <w:lvl w:ilvl="4">
      <w:numFmt w:val="bullet"/>
      <w:lvlText w:val="•"/>
      <w:lvlJc w:val="left"/>
      <w:pPr>
        <w:ind w:left="4505" w:hanging="310"/>
      </w:pPr>
    </w:lvl>
    <w:lvl w:ilvl="5">
      <w:numFmt w:val="bullet"/>
      <w:lvlText w:val="•"/>
      <w:lvlJc w:val="left"/>
      <w:pPr>
        <w:ind w:left="5252" w:hanging="310"/>
      </w:pPr>
    </w:lvl>
    <w:lvl w:ilvl="6">
      <w:numFmt w:val="bullet"/>
      <w:lvlText w:val="•"/>
      <w:lvlJc w:val="left"/>
      <w:pPr>
        <w:ind w:left="5998" w:hanging="310"/>
      </w:pPr>
    </w:lvl>
    <w:lvl w:ilvl="7">
      <w:numFmt w:val="bullet"/>
      <w:lvlText w:val="•"/>
      <w:lvlJc w:val="left"/>
      <w:pPr>
        <w:ind w:left="6745" w:hanging="310"/>
      </w:pPr>
    </w:lvl>
    <w:lvl w:ilvl="8">
      <w:numFmt w:val="bullet"/>
      <w:lvlText w:val="•"/>
      <w:lvlJc w:val="left"/>
      <w:pPr>
        <w:ind w:left="7492" w:hanging="310"/>
      </w:pPr>
    </w:lvl>
  </w:abstractNum>
  <w:abstractNum w:abstractNumId="22" w15:restartNumberingAfterBreak="0">
    <w:nsid w:val="00000418"/>
    <w:multiLevelType w:val="multilevel"/>
    <w:tmpl w:val="0000089B"/>
    <w:lvl w:ilvl="0">
      <w:start w:val="1"/>
      <w:numFmt w:val="lowerLetter"/>
      <w:lvlText w:val="(%1)"/>
      <w:lvlJc w:val="left"/>
      <w:pPr>
        <w:ind w:left="1518" w:hanging="310"/>
      </w:pPr>
      <w:rPr>
        <w:rFonts w:ascii="Cambria" w:hAnsi="Cambria" w:cs="Cambria"/>
        <w:b w:val="0"/>
        <w:bCs w:val="0"/>
        <w:w w:val="76"/>
        <w:sz w:val="19"/>
        <w:szCs w:val="19"/>
      </w:rPr>
    </w:lvl>
    <w:lvl w:ilvl="1">
      <w:start w:val="1"/>
      <w:numFmt w:val="decimal"/>
      <w:lvlText w:val="%2."/>
      <w:lvlJc w:val="left"/>
      <w:pPr>
        <w:ind w:left="1776" w:hanging="258"/>
      </w:pPr>
      <w:rPr>
        <w:rFonts w:ascii="Cambria" w:hAnsi="Cambria" w:cs="Cambria"/>
        <w:b w:val="0"/>
        <w:bCs w:val="0"/>
        <w:w w:val="99"/>
        <w:sz w:val="19"/>
        <w:szCs w:val="19"/>
      </w:rPr>
    </w:lvl>
    <w:lvl w:ilvl="2">
      <w:numFmt w:val="bullet"/>
      <w:lvlText w:val="•"/>
      <w:lvlJc w:val="left"/>
      <w:pPr>
        <w:ind w:left="2577" w:hanging="258"/>
      </w:pPr>
    </w:lvl>
    <w:lvl w:ilvl="3">
      <w:numFmt w:val="bullet"/>
      <w:lvlText w:val="•"/>
      <w:lvlJc w:val="left"/>
      <w:pPr>
        <w:ind w:left="3378" w:hanging="258"/>
      </w:pPr>
    </w:lvl>
    <w:lvl w:ilvl="4">
      <w:numFmt w:val="bullet"/>
      <w:lvlText w:val="•"/>
      <w:lvlJc w:val="left"/>
      <w:pPr>
        <w:ind w:left="4179" w:hanging="258"/>
      </w:pPr>
    </w:lvl>
    <w:lvl w:ilvl="5">
      <w:numFmt w:val="bullet"/>
      <w:lvlText w:val="•"/>
      <w:lvlJc w:val="left"/>
      <w:pPr>
        <w:ind w:left="4980" w:hanging="258"/>
      </w:pPr>
    </w:lvl>
    <w:lvl w:ilvl="6">
      <w:numFmt w:val="bullet"/>
      <w:lvlText w:val="•"/>
      <w:lvlJc w:val="left"/>
      <w:pPr>
        <w:ind w:left="5781" w:hanging="258"/>
      </w:pPr>
    </w:lvl>
    <w:lvl w:ilvl="7">
      <w:numFmt w:val="bullet"/>
      <w:lvlText w:val="•"/>
      <w:lvlJc w:val="left"/>
      <w:pPr>
        <w:ind w:left="6582" w:hanging="258"/>
      </w:pPr>
    </w:lvl>
    <w:lvl w:ilvl="8">
      <w:numFmt w:val="bullet"/>
      <w:lvlText w:val="•"/>
      <w:lvlJc w:val="left"/>
      <w:pPr>
        <w:ind w:left="7383" w:hanging="258"/>
      </w:pPr>
    </w:lvl>
  </w:abstractNum>
  <w:abstractNum w:abstractNumId="23" w15:restartNumberingAfterBreak="0">
    <w:nsid w:val="00000419"/>
    <w:multiLevelType w:val="multilevel"/>
    <w:tmpl w:val="0000089C"/>
    <w:lvl w:ilvl="0">
      <w:start w:val="1"/>
      <w:numFmt w:val="lowerLetter"/>
      <w:lvlText w:val="(%1)"/>
      <w:lvlJc w:val="left"/>
      <w:pPr>
        <w:ind w:left="1638" w:hanging="310"/>
      </w:pPr>
      <w:rPr>
        <w:rFonts w:ascii="Cambria" w:hAnsi="Cambria" w:cs="Cambria"/>
        <w:b w:val="0"/>
        <w:bCs w:val="0"/>
        <w:w w:val="76"/>
        <w:sz w:val="19"/>
        <w:szCs w:val="19"/>
      </w:rPr>
    </w:lvl>
    <w:lvl w:ilvl="1">
      <w:numFmt w:val="bullet"/>
      <w:lvlText w:val="•"/>
      <w:lvlJc w:val="left"/>
      <w:pPr>
        <w:ind w:left="2385" w:hanging="310"/>
      </w:pPr>
    </w:lvl>
    <w:lvl w:ilvl="2">
      <w:numFmt w:val="bullet"/>
      <w:lvlText w:val="•"/>
      <w:lvlJc w:val="left"/>
      <w:pPr>
        <w:ind w:left="3132" w:hanging="310"/>
      </w:pPr>
    </w:lvl>
    <w:lvl w:ilvl="3">
      <w:numFmt w:val="bullet"/>
      <w:lvlText w:val="•"/>
      <w:lvlJc w:val="left"/>
      <w:pPr>
        <w:ind w:left="3878" w:hanging="310"/>
      </w:pPr>
    </w:lvl>
    <w:lvl w:ilvl="4">
      <w:numFmt w:val="bullet"/>
      <w:lvlText w:val="•"/>
      <w:lvlJc w:val="left"/>
      <w:pPr>
        <w:ind w:left="4625" w:hanging="310"/>
      </w:pPr>
    </w:lvl>
    <w:lvl w:ilvl="5">
      <w:numFmt w:val="bullet"/>
      <w:lvlText w:val="•"/>
      <w:lvlJc w:val="left"/>
      <w:pPr>
        <w:ind w:left="5372" w:hanging="310"/>
      </w:pPr>
    </w:lvl>
    <w:lvl w:ilvl="6">
      <w:numFmt w:val="bullet"/>
      <w:lvlText w:val="•"/>
      <w:lvlJc w:val="left"/>
      <w:pPr>
        <w:ind w:left="6118" w:hanging="310"/>
      </w:pPr>
    </w:lvl>
    <w:lvl w:ilvl="7">
      <w:numFmt w:val="bullet"/>
      <w:lvlText w:val="•"/>
      <w:lvlJc w:val="left"/>
      <w:pPr>
        <w:ind w:left="6865" w:hanging="310"/>
      </w:pPr>
    </w:lvl>
    <w:lvl w:ilvl="8">
      <w:numFmt w:val="bullet"/>
      <w:lvlText w:val="•"/>
      <w:lvlJc w:val="left"/>
      <w:pPr>
        <w:ind w:left="7612" w:hanging="310"/>
      </w:pPr>
    </w:lvl>
  </w:abstractNum>
  <w:abstractNum w:abstractNumId="24" w15:restartNumberingAfterBreak="0">
    <w:nsid w:val="0000041A"/>
    <w:multiLevelType w:val="multilevel"/>
    <w:tmpl w:val="0000089D"/>
    <w:lvl w:ilvl="0">
      <w:start w:val="1"/>
      <w:numFmt w:val="lowerLetter"/>
      <w:lvlText w:val="(%1)"/>
      <w:lvlJc w:val="left"/>
      <w:pPr>
        <w:ind w:left="1638" w:hanging="310"/>
      </w:pPr>
      <w:rPr>
        <w:rFonts w:ascii="Cambria" w:hAnsi="Cambria" w:cs="Cambria"/>
        <w:b w:val="0"/>
        <w:bCs w:val="0"/>
        <w:w w:val="76"/>
        <w:sz w:val="19"/>
        <w:szCs w:val="19"/>
      </w:rPr>
    </w:lvl>
    <w:lvl w:ilvl="1">
      <w:start w:val="1"/>
      <w:numFmt w:val="lowerLetter"/>
      <w:lvlText w:val="(%2)"/>
      <w:lvlJc w:val="left"/>
      <w:pPr>
        <w:ind w:left="1638" w:hanging="310"/>
      </w:pPr>
      <w:rPr>
        <w:rFonts w:ascii="Cambria" w:hAnsi="Cambria" w:cs="Cambria"/>
        <w:b w:val="0"/>
        <w:bCs w:val="0"/>
        <w:w w:val="76"/>
        <w:sz w:val="19"/>
        <w:szCs w:val="19"/>
      </w:rPr>
    </w:lvl>
    <w:lvl w:ilvl="2">
      <w:start w:val="1"/>
      <w:numFmt w:val="decimal"/>
      <w:lvlText w:val="%3."/>
      <w:lvlJc w:val="left"/>
      <w:pPr>
        <w:ind w:left="1895" w:hanging="258"/>
      </w:pPr>
      <w:rPr>
        <w:rFonts w:ascii="Cambria" w:hAnsi="Cambria" w:cs="Cambria"/>
        <w:b w:val="0"/>
        <w:bCs w:val="0"/>
        <w:w w:val="99"/>
        <w:sz w:val="19"/>
        <w:szCs w:val="19"/>
      </w:rPr>
    </w:lvl>
    <w:lvl w:ilvl="3">
      <w:numFmt w:val="bullet"/>
      <w:lvlText w:val="•"/>
      <w:lvlJc w:val="left"/>
      <w:pPr>
        <w:ind w:left="3498" w:hanging="258"/>
      </w:pPr>
    </w:lvl>
    <w:lvl w:ilvl="4">
      <w:numFmt w:val="bullet"/>
      <w:lvlText w:val="•"/>
      <w:lvlJc w:val="left"/>
      <w:pPr>
        <w:ind w:left="4299" w:hanging="258"/>
      </w:pPr>
    </w:lvl>
    <w:lvl w:ilvl="5">
      <w:numFmt w:val="bullet"/>
      <w:lvlText w:val="•"/>
      <w:lvlJc w:val="left"/>
      <w:pPr>
        <w:ind w:left="5100" w:hanging="258"/>
      </w:pPr>
    </w:lvl>
    <w:lvl w:ilvl="6">
      <w:numFmt w:val="bullet"/>
      <w:lvlText w:val="•"/>
      <w:lvlJc w:val="left"/>
      <w:pPr>
        <w:ind w:left="5901" w:hanging="258"/>
      </w:pPr>
    </w:lvl>
    <w:lvl w:ilvl="7">
      <w:numFmt w:val="bullet"/>
      <w:lvlText w:val="•"/>
      <w:lvlJc w:val="left"/>
      <w:pPr>
        <w:ind w:left="6702" w:hanging="258"/>
      </w:pPr>
    </w:lvl>
    <w:lvl w:ilvl="8">
      <w:numFmt w:val="bullet"/>
      <w:lvlText w:val="•"/>
      <w:lvlJc w:val="left"/>
      <w:pPr>
        <w:ind w:left="7503" w:hanging="258"/>
      </w:pPr>
    </w:lvl>
  </w:abstractNum>
  <w:abstractNum w:abstractNumId="25" w15:restartNumberingAfterBreak="0">
    <w:nsid w:val="0000041B"/>
    <w:multiLevelType w:val="multilevel"/>
    <w:tmpl w:val="0000089E"/>
    <w:lvl w:ilvl="0">
      <w:start w:val="1"/>
      <w:numFmt w:val="lowerLetter"/>
      <w:lvlText w:val="(%1)"/>
      <w:lvlJc w:val="left"/>
      <w:pPr>
        <w:ind w:left="1638" w:hanging="310"/>
      </w:pPr>
      <w:rPr>
        <w:rFonts w:ascii="Cambria" w:hAnsi="Cambria" w:cs="Cambria"/>
        <w:b w:val="0"/>
        <w:bCs w:val="0"/>
        <w:w w:val="76"/>
        <w:sz w:val="19"/>
        <w:szCs w:val="19"/>
      </w:rPr>
    </w:lvl>
    <w:lvl w:ilvl="1">
      <w:start w:val="1"/>
      <w:numFmt w:val="decimal"/>
      <w:lvlText w:val="%2."/>
      <w:lvlJc w:val="left"/>
      <w:pPr>
        <w:ind w:left="1895" w:hanging="258"/>
      </w:pPr>
      <w:rPr>
        <w:rFonts w:ascii="Cambria" w:hAnsi="Cambria" w:cs="Cambria"/>
        <w:b w:val="0"/>
        <w:bCs w:val="0"/>
        <w:w w:val="99"/>
        <w:sz w:val="19"/>
        <w:szCs w:val="19"/>
      </w:rPr>
    </w:lvl>
    <w:lvl w:ilvl="2">
      <w:numFmt w:val="bullet"/>
      <w:lvlText w:val="•"/>
      <w:lvlJc w:val="left"/>
      <w:pPr>
        <w:ind w:left="2697" w:hanging="258"/>
      </w:pPr>
    </w:lvl>
    <w:lvl w:ilvl="3">
      <w:numFmt w:val="bullet"/>
      <w:lvlText w:val="•"/>
      <w:lvlJc w:val="left"/>
      <w:pPr>
        <w:ind w:left="3498" w:hanging="258"/>
      </w:pPr>
    </w:lvl>
    <w:lvl w:ilvl="4">
      <w:numFmt w:val="bullet"/>
      <w:lvlText w:val="•"/>
      <w:lvlJc w:val="left"/>
      <w:pPr>
        <w:ind w:left="4299" w:hanging="258"/>
      </w:pPr>
    </w:lvl>
    <w:lvl w:ilvl="5">
      <w:numFmt w:val="bullet"/>
      <w:lvlText w:val="•"/>
      <w:lvlJc w:val="left"/>
      <w:pPr>
        <w:ind w:left="5100" w:hanging="258"/>
      </w:pPr>
    </w:lvl>
    <w:lvl w:ilvl="6">
      <w:numFmt w:val="bullet"/>
      <w:lvlText w:val="•"/>
      <w:lvlJc w:val="left"/>
      <w:pPr>
        <w:ind w:left="5901" w:hanging="258"/>
      </w:pPr>
    </w:lvl>
    <w:lvl w:ilvl="7">
      <w:numFmt w:val="bullet"/>
      <w:lvlText w:val="•"/>
      <w:lvlJc w:val="left"/>
      <w:pPr>
        <w:ind w:left="6702" w:hanging="258"/>
      </w:pPr>
    </w:lvl>
    <w:lvl w:ilvl="8">
      <w:numFmt w:val="bullet"/>
      <w:lvlText w:val="•"/>
      <w:lvlJc w:val="left"/>
      <w:pPr>
        <w:ind w:left="7503" w:hanging="258"/>
      </w:pPr>
    </w:lvl>
  </w:abstractNum>
  <w:abstractNum w:abstractNumId="26" w15:restartNumberingAfterBreak="0">
    <w:nsid w:val="0000041C"/>
    <w:multiLevelType w:val="multilevel"/>
    <w:tmpl w:val="0000089F"/>
    <w:lvl w:ilvl="0">
      <w:start w:val="1"/>
      <w:numFmt w:val="lowerLetter"/>
      <w:lvlText w:val="(%1)"/>
      <w:lvlJc w:val="left"/>
      <w:pPr>
        <w:ind w:left="1638" w:hanging="310"/>
      </w:pPr>
      <w:rPr>
        <w:rFonts w:ascii="Cambria" w:hAnsi="Cambria" w:cs="Cambria"/>
        <w:b w:val="0"/>
        <w:bCs w:val="0"/>
        <w:w w:val="76"/>
        <w:sz w:val="19"/>
        <w:szCs w:val="19"/>
      </w:rPr>
    </w:lvl>
    <w:lvl w:ilvl="1">
      <w:numFmt w:val="bullet"/>
      <w:lvlText w:val="•"/>
      <w:lvlJc w:val="left"/>
      <w:pPr>
        <w:ind w:left="2385" w:hanging="310"/>
      </w:pPr>
    </w:lvl>
    <w:lvl w:ilvl="2">
      <w:numFmt w:val="bullet"/>
      <w:lvlText w:val="•"/>
      <w:lvlJc w:val="left"/>
      <w:pPr>
        <w:ind w:left="3132" w:hanging="310"/>
      </w:pPr>
    </w:lvl>
    <w:lvl w:ilvl="3">
      <w:numFmt w:val="bullet"/>
      <w:lvlText w:val="•"/>
      <w:lvlJc w:val="left"/>
      <w:pPr>
        <w:ind w:left="3878" w:hanging="310"/>
      </w:pPr>
    </w:lvl>
    <w:lvl w:ilvl="4">
      <w:numFmt w:val="bullet"/>
      <w:lvlText w:val="•"/>
      <w:lvlJc w:val="left"/>
      <w:pPr>
        <w:ind w:left="4625" w:hanging="310"/>
      </w:pPr>
    </w:lvl>
    <w:lvl w:ilvl="5">
      <w:numFmt w:val="bullet"/>
      <w:lvlText w:val="•"/>
      <w:lvlJc w:val="left"/>
      <w:pPr>
        <w:ind w:left="5372" w:hanging="310"/>
      </w:pPr>
    </w:lvl>
    <w:lvl w:ilvl="6">
      <w:numFmt w:val="bullet"/>
      <w:lvlText w:val="•"/>
      <w:lvlJc w:val="left"/>
      <w:pPr>
        <w:ind w:left="6118" w:hanging="310"/>
      </w:pPr>
    </w:lvl>
    <w:lvl w:ilvl="7">
      <w:numFmt w:val="bullet"/>
      <w:lvlText w:val="•"/>
      <w:lvlJc w:val="left"/>
      <w:pPr>
        <w:ind w:left="6865" w:hanging="310"/>
      </w:pPr>
    </w:lvl>
    <w:lvl w:ilvl="8">
      <w:numFmt w:val="bullet"/>
      <w:lvlText w:val="•"/>
      <w:lvlJc w:val="left"/>
      <w:pPr>
        <w:ind w:left="7612" w:hanging="310"/>
      </w:pPr>
    </w:lvl>
  </w:abstractNum>
  <w:abstractNum w:abstractNumId="27" w15:restartNumberingAfterBreak="0">
    <w:nsid w:val="0000041D"/>
    <w:multiLevelType w:val="multilevel"/>
    <w:tmpl w:val="000008A0"/>
    <w:lvl w:ilvl="0">
      <w:start w:val="1"/>
      <w:numFmt w:val="lowerLetter"/>
      <w:lvlText w:val="(%1)"/>
      <w:lvlJc w:val="left"/>
      <w:pPr>
        <w:ind w:left="1518" w:hanging="310"/>
      </w:pPr>
      <w:rPr>
        <w:rFonts w:ascii="Cambria" w:hAnsi="Cambria" w:cs="Cambria"/>
        <w:b w:val="0"/>
        <w:bCs w:val="0"/>
        <w:w w:val="76"/>
        <w:sz w:val="19"/>
        <w:szCs w:val="19"/>
      </w:rPr>
    </w:lvl>
    <w:lvl w:ilvl="1">
      <w:start w:val="1"/>
      <w:numFmt w:val="decimal"/>
      <w:lvlText w:val="%2."/>
      <w:lvlJc w:val="left"/>
      <w:pPr>
        <w:ind w:left="1775" w:hanging="258"/>
      </w:pPr>
      <w:rPr>
        <w:rFonts w:ascii="Cambria" w:hAnsi="Cambria" w:cs="Cambria"/>
        <w:b w:val="0"/>
        <w:bCs w:val="0"/>
        <w:w w:val="99"/>
        <w:sz w:val="19"/>
        <w:szCs w:val="19"/>
      </w:rPr>
    </w:lvl>
    <w:lvl w:ilvl="2">
      <w:start w:val="1"/>
      <w:numFmt w:val="lowerRoman"/>
      <w:lvlText w:val="(%3)"/>
      <w:lvlJc w:val="left"/>
      <w:pPr>
        <w:ind w:left="2130" w:hanging="355"/>
      </w:pPr>
      <w:rPr>
        <w:rFonts w:ascii="Cambria" w:hAnsi="Cambria" w:cs="Cambria"/>
        <w:b w:val="0"/>
        <w:bCs w:val="0"/>
        <w:w w:val="74"/>
        <w:sz w:val="19"/>
        <w:szCs w:val="19"/>
      </w:rPr>
    </w:lvl>
    <w:lvl w:ilvl="3">
      <w:numFmt w:val="bullet"/>
      <w:lvlText w:val="•"/>
      <w:lvlJc w:val="left"/>
      <w:pPr>
        <w:ind w:left="2130" w:hanging="355"/>
      </w:pPr>
    </w:lvl>
    <w:lvl w:ilvl="4">
      <w:numFmt w:val="bullet"/>
      <w:lvlText w:val="•"/>
      <w:lvlJc w:val="left"/>
      <w:pPr>
        <w:ind w:left="3110" w:hanging="355"/>
      </w:pPr>
    </w:lvl>
    <w:lvl w:ilvl="5">
      <w:numFmt w:val="bullet"/>
      <w:lvlText w:val="•"/>
      <w:lvlJc w:val="left"/>
      <w:pPr>
        <w:ind w:left="4089" w:hanging="355"/>
      </w:pPr>
    </w:lvl>
    <w:lvl w:ilvl="6">
      <w:numFmt w:val="bullet"/>
      <w:lvlText w:val="•"/>
      <w:lvlJc w:val="left"/>
      <w:pPr>
        <w:ind w:left="5068" w:hanging="355"/>
      </w:pPr>
    </w:lvl>
    <w:lvl w:ilvl="7">
      <w:numFmt w:val="bullet"/>
      <w:lvlText w:val="•"/>
      <w:lvlJc w:val="left"/>
      <w:pPr>
        <w:ind w:left="6047" w:hanging="355"/>
      </w:pPr>
    </w:lvl>
    <w:lvl w:ilvl="8">
      <w:numFmt w:val="bullet"/>
      <w:lvlText w:val="•"/>
      <w:lvlJc w:val="left"/>
      <w:pPr>
        <w:ind w:left="7027" w:hanging="355"/>
      </w:pPr>
    </w:lvl>
  </w:abstractNum>
  <w:abstractNum w:abstractNumId="28" w15:restartNumberingAfterBreak="0">
    <w:nsid w:val="0000041E"/>
    <w:multiLevelType w:val="multilevel"/>
    <w:tmpl w:val="000008A1"/>
    <w:lvl w:ilvl="0">
      <w:start w:val="1"/>
      <w:numFmt w:val="lowerLetter"/>
      <w:lvlText w:val="(%1)"/>
      <w:lvlJc w:val="left"/>
      <w:pPr>
        <w:ind w:left="1518" w:hanging="310"/>
      </w:pPr>
      <w:rPr>
        <w:rFonts w:ascii="Cambria" w:hAnsi="Cambria" w:cs="Cambria"/>
        <w:b w:val="0"/>
        <w:bCs w:val="0"/>
        <w:w w:val="76"/>
        <w:sz w:val="19"/>
        <w:szCs w:val="19"/>
      </w:rPr>
    </w:lvl>
    <w:lvl w:ilvl="1">
      <w:start w:val="1"/>
      <w:numFmt w:val="decimal"/>
      <w:lvlText w:val="%2."/>
      <w:lvlJc w:val="left"/>
      <w:pPr>
        <w:ind w:left="1775" w:hanging="258"/>
      </w:pPr>
      <w:rPr>
        <w:rFonts w:ascii="Cambria" w:hAnsi="Cambria" w:cs="Cambria"/>
        <w:b w:val="0"/>
        <w:bCs w:val="0"/>
        <w:w w:val="99"/>
        <w:sz w:val="19"/>
        <w:szCs w:val="19"/>
      </w:rPr>
    </w:lvl>
    <w:lvl w:ilvl="2">
      <w:numFmt w:val="bullet"/>
      <w:lvlText w:val="•"/>
      <w:lvlJc w:val="left"/>
      <w:pPr>
        <w:ind w:left="2577" w:hanging="258"/>
      </w:pPr>
    </w:lvl>
    <w:lvl w:ilvl="3">
      <w:numFmt w:val="bullet"/>
      <w:lvlText w:val="•"/>
      <w:lvlJc w:val="left"/>
      <w:pPr>
        <w:ind w:left="3378" w:hanging="258"/>
      </w:pPr>
    </w:lvl>
    <w:lvl w:ilvl="4">
      <w:numFmt w:val="bullet"/>
      <w:lvlText w:val="•"/>
      <w:lvlJc w:val="left"/>
      <w:pPr>
        <w:ind w:left="4179" w:hanging="258"/>
      </w:pPr>
    </w:lvl>
    <w:lvl w:ilvl="5">
      <w:numFmt w:val="bullet"/>
      <w:lvlText w:val="•"/>
      <w:lvlJc w:val="left"/>
      <w:pPr>
        <w:ind w:left="4980" w:hanging="258"/>
      </w:pPr>
    </w:lvl>
    <w:lvl w:ilvl="6">
      <w:numFmt w:val="bullet"/>
      <w:lvlText w:val="•"/>
      <w:lvlJc w:val="left"/>
      <w:pPr>
        <w:ind w:left="5781" w:hanging="258"/>
      </w:pPr>
    </w:lvl>
    <w:lvl w:ilvl="7">
      <w:numFmt w:val="bullet"/>
      <w:lvlText w:val="•"/>
      <w:lvlJc w:val="left"/>
      <w:pPr>
        <w:ind w:left="6582" w:hanging="258"/>
      </w:pPr>
    </w:lvl>
    <w:lvl w:ilvl="8">
      <w:numFmt w:val="bullet"/>
      <w:lvlText w:val="•"/>
      <w:lvlJc w:val="left"/>
      <w:pPr>
        <w:ind w:left="7383" w:hanging="258"/>
      </w:pPr>
    </w:lvl>
  </w:abstractNum>
  <w:abstractNum w:abstractNumId="29" w15:restartNumberingAfterBreak="0">
    <w:nsid w:val="002374A9"/>
    <w:multiLevelType w:val="multilevel"/>
    <w:tmpl w:val="62CCC770"/>
    <w:lvl w:ilvl="0">
      <w:start w:val="1"/>
      <w:numFmt w:val="lowerLetter"/>
      <w:lvlText w:val="(%1)"/>
      <w:lvlJc w:val="left"/>
      <w:pPr>
        <w:ind w:left="1789" w:hanging="349"/>
      </w:pPr>
      <w:rPr>
        <w:rFonts w:hint="default"/>
        <w:b w:val="0"/>
        <w:bCs w:val="0"/>
        <w:w w:val="80"/>
        <w:sz w:val="19"/>
        <w:szCs w:val="19"/>
      </w:rPr>
    </w:lvl>
    <w:lvl w:ilvl="1">
      <w:start w:val="1"/>
      <w:numFmt w:val="decimal"/>
      <w:lvlText w:val="%2."/>
      <w:lvlJc w:val="left"/>
      <w:pPr>
        <w:ind w:left="2619" w:hanging="349"/>
      </w:pPr>
    </w:lvl>
    <w:lvl w:ilvl="2">
      <w:numFmt w:val="bullet"/>
      <w:lvlText w:val="•"/>
      <w:lvlJc w:val="left"/>
      <w:pPr>
        <w:ind w:left="3450" w:hanging="349"/>
      </w:pPr>
    </w:lvl>
    <w:lvl w:ilvl="3">
      <w:numFmt w:val="bullet"/>
      <w:lvlText w:val="•"/>
      <w:lvlJc w:val="left"/>
      <w:pPr>
        <w:ind w:left="4281" w:hanging="349"/>
      </w:pPr>
    </w:lvl>
    <w:lvl w:ilvl="4">
      <w:numFmt w:val="bullet"/>
      <w:lvlText w:val="•"/>
      <w:lvlJc w:val="left"/>
      <w:pPr>
        <w:ind w:left="5112" w:hanging="349"/>
      </w:pPr>
    </w:lvl>
    <w:lvl w:ilvl="5">
      <w:numFmt w:val="bullet"/>
      <w:lvlText w:val="•"/>
      <w:lvlJc w:val="left"/>
      <w:pPr>
        <w:ind w:left="5942" w:hanging="349"/>
      </w:pPr>
    </w:lvl>
    <w:lvl w:ilvl="6">
      <w:numFmt w:val="bullet"/>
      <w:lvlText w:val="•"/>
      <w:lvlJc w:val="left"/>
      <w:pPr>
        <w:ind w:left="6773" w:hanging="349"/>
      </w:pPr>
    </w:lvl>
    <w:lvl w:ilvl="7">
      <w:numFmt w:val="bullet"/>
      <w:lvlText w:val="•"/>
      <w:lvlJc w:val="left"/>
      <w:pPr>
        <w:ind w:left="7604" w:hanging="349"/>
      </w:pPr>
    </w:lvl>
    <w:lvl w:ilvl="8">
      <w:numFmt w:val="bullet"/>
      <w:lvlText w:val="•"/>
      <w:lvlJc w:val="left"/>
      <w:pPr>
        <w:ind w:left="8435" w:hanging="349"/>
      </w:pPr>
    </w:lvl>
  </w:abstractNum>
  <w:abstractNum w:abstractNumId="30" w15:restartNumberingAfterBreak="0">
    <w:nsid w:val="01472B2F"/>
    <w:multiLevelType w:val="multilevel"/>
    <w:tmpl w:val="D5F4A3B6"/>
    <w:lvl w:ilvl="0">
      <w:start w:val="1"/>
      <w:numFmt w:val="lowerLetter"/>
      <w:lvlText w:val="(%1)"/>
      <w:lvlJc w:val="left"/>
      <w:pPr>
        <w:ind w:left="1424" w:hanging="317"/>
      </w:pPr>
      <w:rPr>
        <w:rFonts w:hint="default"/>
        <w:b w:val="0"/>
        <w:bCs w:val="0"/>
        <w:w w:val="80"/>
        <w:sz w:val="20"/>
        <w:szCs w:val="19"/>
      </w:rPr>
    </w:lvl>
    <w:lvl w:ilvl="1">
      <w:start w:val="1"/>
      <w:numFmt w:val="lowerLetter"/>
      <w:lvlText w:val="(%2)"/>
      <w:lvlJc w:val="left"/>
      <w:pPr>
        <w:ind w:left="1734" w:hanging="310"/>
      </w:pPr>
      <w:rPr>
        <w:rFonts w:ascii="Cambria" w:hAnsi="Cambria" w:cs="Cambria"/>
        <w:b w:val="0"/>
        <w:bCs w:val="0"/>
        <w:w w:val="76"/>
        <w:sz w:val="20"/>
        <w:szCs w:val="19"/>
      </w:rPr>
    </w:lvl>
    <w:lvl w:ilvl="2">
      <w:start w:val="1"/>
      <w:numFmt w:val="lowerLetter"/>
      <w:lvlText w:val="(%3)"/>
      <w:lvlJc w:val="left"/>
      <w:pPr>
        <w:ind w:left="2043" w:hanging="310"/>
      </w:pPr>
      <w:rPr>
        <w:rFonts w:ascii="Cambria" w:hAnsi="Cambria" w:cs="Cambria"/>
        <w:b w:val="0"/>
        <w:bCs w:val="0"/>
        <w:w w:val="76"/>
        <w:sz w:val="20"/>
        <w:szCs w:val="19"/>
      </w:rPr>
    </w:lvl>
    <w:lvl w:ilvl="3">
      <w:start w:val="1"/>
      <w:numFmt w:val="decimal"/>
      <w:lvlText w:val="(%4)"/>
      <w:lvlJc w:val="left"/>
      <w:pPr>
        <w:ind w:left="2360" w:hanging="317"/>
      </w:pPr>
      <w:rPr>
        <w:rFonts w:ascii="Cambria" w:hAnsi="Cambria" w:cs="Cambria"/>
        <w:b w:val="0"/>
        <w:bCs w:val="0"/>
        <w:w w:val="80"/>
        <w:sz w:val="20"/>
        <w:szCs w:val="19"/>
      </w:rPr>
    </w:lvl>
    <w:lvl w:ilvl="4">
      <w:numFmt w:val="bullet"/>
      <w:lvlText w:val="•"/>
      <w:lvlJc w:val="left"/>
      <w:pPr>
        <w:ind w:left="1737" w:hanging="317"/>
      </w:pPr>
    </w:lvl>
    <w:lvl w:ilvl="5">
      <w:numFmt w:val="bullet"/>
      <w:lvlText w:val="•"/>
      <w:lvlJc w:val="left"/>
      <w:pPr>
        <w:ind w:left="1943" w:hanging="317"/>
      </w:pPr>
    </w:lvl>
    <w:lvl w:ilvl="6">
      <w:numFmt w:val="bullet"/>
      <w:lvlText w:val="•"/>
      <w:lvlJc w:val="left"/>
      <w:pPr>
        <w:ind w:left="2043" w:hanging="317"/>
      </w:pPr>
    </w:lvl>
    <w:lvl w:ilvl="7">
      <w:numFmt w:val="bullet"/>
      <w:lvlText w:val="•"/>
      <w:lvlJc w:val="left"/>
      <w:pPr>
        <w:ind w:left="2043" w:hanging="317"/>
      </w:pPr>
    </w:lvl>
    <w:lvl w:ilvl="8">
      <w:numFmt w:val="bullet"/>
      <w:lvlText w:val="•"/>
      <w:lvlJc w:val="left"/>
      <w:pPr>
        <w:ind w:left="2044" w:hanging="317"/>
      </w:pPr>
    </w:lvl>
  </w:abstractNum>
  <w:abstractNum w:abstractNumId="31" w15:restartNumberingAfterBreak="0">
    <w:nsid w:val="084A3976"/>
    <w:multiLevelType w:val="multilevel"/>
    <w:tmpl w:val="9B580988"/>
    <w:lvl w:ilvl="0">
      <w:start w:val="1"/>
      <w:numFmt w:val="lowerLetter"/>
      <w:lvlText w:val="(%1)"/>
      <w:lvlJc w:val="left"/>
      <w:pPr>
        <w:ind w:left="1642" w:hanging="313"/>
      </w:pPr>
      <w:rPr>
        <w:rFonts w:hint="default"/>
        <w:b w:val="0"/>
        <w:bCs w:val="0"/>
        <w:w w:val="78"/>
        <w:sz w:val="19"/>
        <w:szCs w:val="19"/>
      </w:rPr>
    </w:lvl>
    <w:lvl w:ilvl="1">
      <w:start w:val="1"/>
      <w:numFmt w:val="lowerLetter"/>
      <w:lvlText w:val="(%2)"/>
      <w:lvlJc w:val="left"/>
      <w:pPr>
        <w:ind w:left="2300" w:hanging="316"/>
      </w:pPr>
      <w:rPr>
        <w:rFonts w:hint="default"/>
        <w:b w:val="0"/>
        <w:bCs w:val="0"/>
        <w:w w:val="80"/>
        <w:sz w:val="19"/>
        <w:szCs w:val="19"/>
      </w:rPr>
    </w:lvl>
    <w:lvl w:ilvl="2">
      <w:start w:val="1"/>
      <w:numFmt w:val="decimal"/>
      <w:lvlText w:val="(%3)"/>
      <w:lvlJc w:val="left"/>
      <w:pPr>
        <w:ind w:left="2608" w:hanging="309"/>
      </w:pPr>
      <w:rPr>
        <w:rFonts w:hint="default"/>
        <w:b w:val="0"/>
        <w:bCs w:val="0"/>
        <w:w w:val="74"/>
        <w:sz w:val="19"/>
        <w:szCs w:val="19"/>
      </w:rPr>
    </w:lvl>
    <w:lvl w:ilvl="3">
      <w:numFmt w:val="bullet"/>
      <w:lvlText w:val="•"/>
      <w:lvlJc w:val="left"/>
      <w:pPr>
        <w:ind w:left="3572" w:hanging="309"/>
      </w:pPr>
    </w:lvl>
    <w:lvl w:ilvl="4">
      <w:numFmt w:val="bullet"/>
      <w:lvlText w:val="•"/>
      <w:lvlJc w:val="left"/>
      <w:pPr>
        <w:ind w:left="4536" w:hanging="309"/>
      </w:pPr>
    </w:lvl>
    <w:lvl w:ilvl="5">
      <w:numFmt w:val="bullet"/>
      <w:lvlText w:val="•"/>
      <w:lvlJc w:val="left"/>
      <w:pPr>
        <w:ind w:left="5499" w:hanging="309"/>
      </w:pPr>
    </w:lvl>
    <w:lvl w:ilvl="6">
      <w:numFmt w:val="bullet"/>
      <w:lvlText w:val="•"/>
      <w:lvlJc w:val="left"/>
      <w:pPr>
        <w:ind w:left="6463" w:hanging="309"/>
      </w:pPr>
    </w:lvl>
    <w:lvl w:ilvl="7">
      <w:numFmt w:val="bullet"/>
      <w:lvlText w:val="•"/>
      <w:lvlJc w:val="left"/>
      <w:pPr>
        <w:ind w:left="7427" w:hanging="309"/>
      </w:pPr>
    </w:lvl>
    <w:lvl w:ilvl="8">
      <w:numFmt w:val="bullet"/>
      <w:lvlText w:val="•"/>
      <w:lvlJc w:val="left"/>
      <w:pPr>
        <w:ind w:left="8391" w:hanging="309"/>
      </w:pPr>
    </w:lvl>
  </w:abstractNum>
  <w:abstractNum w:abstractNumId="32" w15:restartNumberingAfterBreak="0">
    <w:nsid w:val="088F0A51"/>
    <w:multiLevelType w:val="multilevel"/>
    <w:tmpl w:val="9B2A358E"/>
    <w:lvl w:ilvl="0">
      <w:start w:val="1"/>
      <w:numFmt w:val="lowerLetter"/>
      <w:lvlText w:val="(%1)"/>
      <w:lvlJc w:val="left"/>
      <w:pPr>
        <w:ind w:left="1369" w:hanging="316"/>
      </w:pPr>
      <w:rPr>
        <w:rFonts w:hint="default"/>
        <w:b w:val="0"/>
        <w:bCs w:val="0"/>
        <w:w w:val="80"/>
        <w:sz w:val="20"/>
        <w:szCs w:val="19"/>
      </w:rPr>
    </w:lvl>
    <w:lvl w:ilvl="1">
      <w:start w:val="1"/>
      <w:numFmt w:val="decimal"/>
      <w:lvlText w:val="%2."/>
      <w:lvlJc w:val="left"/>
      <w:pPr>
        <w:ind w:left="1724" w:hanging="355"/>
      </w:pPr>
      <w:rPr>
        <w:b w:val="0"/>
        <w:bCs w:val="0"/>
        <w:w w:val="74"/>
        <w:sz w:val="20"/>
        <w:szCs w:val="19"/>
      </w:rPr>
    </w:lvl>
    <w:lvl w:ilvl="2">
      <w:start w:val="1"/>
      <w:numFmt w:val="lowerRoman"/>
      <w:lvlText w:val="(%3)"/>
      <w:lvlJc w:val="left"/>
      <w:pPr>
        <w:ind w:left="2065" w:hanging="342"/>
      </w:pPr>
      <w:rPr>
        <w:rFonts w:hint="default"/>
        <w:b w:val="0"/>
        <w:bCs w:val="0"/>
        <w:w w:val="86"/>
        <w:sz w:val="20"/>
        <w:szCs w:val="19"/>
      </w:rPr>
    </w:lvl>
    <w:lvl w:ilvl="3">
      <w:numFmt w:val="bullet"/>
      <w:lvlText w:val="•"/>
      <w:lvlJc w:val="left"/>
      <w:pPr>
        <w:ind w:left="2980" w:hanging="342"/>
      </w:pPr>
    </w:lvl>
    <w:lvl w:ilvl="4">
      <w:numFmt w:val="bullet"/>
      <w:lvlText w:val="•"/>
      <w:lvlJc w:val="left"/>
      <w:pPr>
        <w:ind w:left="3895" w:hanging="342"/>
      </w:pPr>
    </w:lvl>
    <w:lvl w:ilvl="5">
      <w:numFmt w:val="bullet"/>
      <w:lvlText w:val="•"/>
      <w:lvlJc w:val="left"/>
      <w:pPr>
        <w:ind w:left="4810" w:hanging="342"/>
      </w:pPr>
    </w:lvl>
    <w:lvl w:ilvl="6">
      <w:numFmt w:val="bullet"/>
      <w:lvlText w:val="•"/>
      <w:lvlJc w:val="left"/>
      <w:pPr>
        <w:ind w:left="5725" w:hanging="342"/>
      </w:pPr>
    </w:lvl>
    <w:lvl w:ilvl="7">
      <w:numFmt w:val="bullet"/>
      <w:lvlText w:val="•"/>
      <w:lvlJc w:val="left"/>
      <w:pPr>
        <w:ind w:left="6640" w:hanging="342"/>
      </w:pPr>
    </w:lvl>
    <w:lvl w:ilvl="8">
      <w:numFmt w:val="bullet"/>
      <w:lvlText w:val="•"/>
      <w:lvlJc w:val="left"/>
      <w:pPr>
        <w:ind w:left="7555" w:hanging="342"/>
      </w:pPr>
    </w:lvl>
  </w:abstractNum>
  <w:abstractNum w:abstractNumId="33" w15:restartNumberingAfterBreak="0">
    <w:nsid w:val="128C3088"/>
    <w:multiLevelType w:val="multilevel"/>
    <w:tmpl w:val="00000899"/>
    <w:lvl w:ilvl="0">
      <w:start w:val="1"/>
      <w:numFmt w:val="lowerLetter"/>
      <w:lvlText w:val="(%1)"/>
      <w:lvlJc w:val="left"/>
      <w:pPr>
        <w:ind w:left="1518" w:hanging="310"/>
      </w:pPr>
      <w:rPr>
        <w:rFonts w:ascii="Cambria" w:hAnsi="Cambria" w:cs="Cambria"/>
        <w:b w:val="0"/>
        <w:bCs w:val="0"/>
        <w:w w:val="76"/>
        <w:sz w:val="19"/>
        <w:szCs w:val="19"/>
      </w:rPr>
    </w:lvl>
    <w:lvl w:ilvl="1">
      <w:start w:val="1"/>
      <w:numFmt w:val="decimal"/>
      <w:lvlText w:val="%2."/>
      <w:lvlJc w:val="left"/>
      <w:pPr>
        <w:ind w:left="1775" w:hanging="258"/>
      </w:pPr>
      <w:rPr>
        <w:rFonts w:ascii="Cambria" w:hAnsi="Cambria" w:cs="Cambria"/>
        <w:b w:val="0"/>
        <w:bCs w:val="0"/>
        <w:w w:val="99"/>
        <w:sz w:val="19"/>
        <w:szCs w:val="19"/>
      </w:rPr>
    </w:lvl>
    <w:lvl w:ilvl="2">
      <w:start w:val="1"/>
      <w:numFmt w:val="lowerRoman"/>
      <w:lvlText w:val="(%3)"/>
      <w:lvlJc w:val="left"/>
      <w:pPr>
        <w:ind w:left="2130" w:hanging="355"/>
      </w:pPr>
      <w:rPr>
        <w:rFonts w:ascii="Cambria" w:hAnsi="Cambria" w:cs="Cambria"/>
        <w:b w:val="0"/>
        <w:bCs w:val="0"/>
        <w:w w:val="74"/>
        <w:sz w:val="19"/>
        <w:szCs w:val="19"/>
      </w:rPr>
    </w:lvl>
    <w:lvl w:ilvl="3">
      <w:numFmt w:val="bullet"/>
      <w:lvlText w:val="•"/>
      <w:lvlJc w:val="left"/>
      <w:pPr>
        <w:ind w:left="2130" w:hanging="355"/>
      </w:pPr>
    </w:lvl>
    <w:lvl w:ilvl="4">
      <w:numFmt w:val="bullet"/>
      <w:lvlText w:val="•"/>
      <w:lvlJc w:val="left"/>
      <w:pPr>
        <w:ind w:left="3110" w:hanging="355"/>
      </w:pPr>
    </w:lvl>
    <w:lvl w:ilvl="5">
      <w:numFmt w:val="bullet"/>
      <w:lvlText w:val="•"/>
      <w:lvlJc w:val="left"/>
      <w:pPr>
        <w:ind w:left="4089" w:hanging="355"/>
      </w:pPr>
    </w:lvl>
    <w:lvl w:ilvl="6">
      <w:numFmt w:val="bullet"/>
      <w:lvlText w:val="•"/>
      <w:lvlJc w:val="left"/>
      <w:pPr>
        <w:ind w:left="5068" w:hanging="355"/>
      </w:pPr>
    </w:lvl>
    <w:lvl w:ilvl="7">
      <w:numFmt w:val="bullet"/>
      <w:lvlText w:val="•"/>
      <w:lvlJc w:val="left"/>
      <w:pPr>
        <w:ind w:left="6047" w:hanging="355"/>
      </w:pPr>
    </w:lvl>
    <w:lvl w:ilvl="8">
      <w:numFmt w:val="bullet"/>
      <w:lvlText w:val="•"/>
      <w:lvlJc w:val="left"/>
      <w:pPr>
        <w:ind w:left="7027" w:hanging="355"/>
      </w:pPr>
    </w:lvl>
  </w:abstractNum>
  <w:abstractNum w:abstractNumId="34" w15:restartNumberingAfterBreak="0">
    <w:nsid w:val="15C438C2"/>
    <w:multiLevelType w:val="multilevel"/>
    <w:tmpl w:val="0000089A"/>
    <w:lvl w:ilvl="0">
      <w:start w:val="1"/>
      <w:numFmt w:val="lowerLetter"/>
      <w:lvlText w:val="(%1)"/>
      <w:lvlJc w:val="left"/>
      <w:pPr>
        <w:ind w:left="1518" w:hanging="310"/>
      </w:pPr>
      <w:rPr>
        <w:rFonts w:ascii="Cambria" w:hAnsi="Cambria" w:cs="Cambria"/>
        <w:b w:val="0"/>
        <w:bCs w:val="0"/>
        <w:w w:val="76"/>
        <w:sz w:val="19"/>
        <w:szCs w:val="19"/>
      </w:rPr>
    </w:lvl>
    <w:lvl w:ilvl="1">
      <w:numFmt w:val="bullet"/>
      <w:lvlText w:val="•"/>
      <w:lvlJc w:val="left"/>
      <w:pPr>
        <w:ind w:left="2265" w:hanging="310"/>
      </w:pPr>
    </w:lvl>
    <w:lvl w:ilvl="2">
      <w:numFmt w:val="bullet"/>
      <w:lvlText w:val="•"/>
      <w:lvlJc w:val="left"/>
      <w:pPr>
        <w:ind w:left="3012" w:hanging="310"/>
      </w:pPr>
    </w:lvl>
    <w:lvl w:ilvl="3">
      <w:numFmt w:val="bullet"/>
      <w:lvlText w:val="•"/>
      <w:lvlJc w:val="left"/>
      <w:pPr>
        <w:ind w:left="3758" w:hanging="310"/>
      </w:pPr>
    </w:lvl>
    <w:lvl w:ilvl="4">
      <w:numFmt w:val="bullet"/>
      <w:lvlText w:val="•"/>
      <w:lvlJc w:val="left"/>
      <w:pPr>
        <w:ind w:left="4505" w:hanging="310"/>
      </w:pPr>
    </w:lvl>
    <w:lvl w:ilvl="5">
      <w:numFmt w:val="bullet"/>
      <w:lvlText w:val="•"/>
      <w:lvlJc w:val="left"/>
      <w:pPr>
        <w:ind w:left="5252" w:hanging="310"/>
      </w:pPr>
    </w:lvl>
    <w:lvl w:ilvl="6">
      <w:numFmt w:val="bullet"/>
      <w:lvlText w:val="•"/>
      <w:lvlJc w:val="left"/>
      <w:pPr>
        <w:ind w:left="5998" w:hanging="310"/>
      </w:pPr>
    </w:lvl>
    <w:lvl w:ilvl="7">
      <w:numFmt w:val="bullet"/>
      <w:lvlText w:val="•"/>
      <w:lvlJc w:val="left"/>
      <w:pPr>
        <w:ind w:left="6745" w:hanging="310"/>
      </w:pPr>
    </w:lvl>
    <w:lvl w:ilvl="8">
      <w:numFmt w:val="bullet"/>
      <w:lvlText w:val="•"/>
      <w:lvlJc w:val="left"/>
      <w:pPr>
        <w:ind w:left="7492" w:hanging="310"/>
      </w:pPr>
    </w:lvl>
  </w:abstractNum>
  <w:abstractNum w:abstractNumId="35" w15:restartNumberingAfterBreak="0">
    <w:nsid w:val="165F5F9B"/>
    <w:multiLevelType w:val="multilevel"/>
    <w:tmpl w:val="62AA9826"/>
    <w:lvl w:ilvl="0">
      <w:start w:val="1"/>
      <w:numFmt w:val="lowerLetter"/>
      <w:lvlText w:val="(%1)"/>
      <w:lvlJc w:val="left"/>
      <w:pPr>
        <w:ind w:left="1750" w:hanging="310"/>
      </w:pPr>
      <w:rPr>
        <w:rFonts w:ascii="Cambria" w:hAnsi="Cambria" w:cs="Cambria"/>
        <w:b w:val="0"/>
        <w:bCs w:val="0"/>
        <w:w w:val="76"/>
        <w:sz w:val="20"/>
        <w:szCs w:val="19"/>
      </w:rPr>
    </w:lvl>
    <w:lvl w:ilvl="1">
      <w:start w:val="1"/>
      <w:numFmt w:val="decimal"/>
      <w:lvlText w:val="%2."/>
      <w:lvlJc w:val="left"/>
      <w:pPr>
        <w:ind w:left="2066" w:hanging="317"/>
      </w:pPr>
      <w:rPr>
        <w:b w:val="0"/>
        <w:bCs w:val="0"/>
        <w:w w:val="80"/>
        <w:sz w:val="20"/>
        <w:szCs w:val="19"/>
      </w:rPr>
    </w:lvl>
    <w:lvl w:ilvl="2">
      <w:numFmt w:val="bullet"/>
      <w:lvlText w:val="•"/>
      <w:lvlJc w:val="left"/>
      <w:pPr>
        <w:ind w:left="2958" w:hanging="317"/>
      </w:pPr>
    </w:lvl>
    <w:lvl w:ilvl="3">
      <w:numFmt w:val="bullet"/>
      <w:lvlText w:val="•"/>
      <w:lvlJc w:val="left"/>
      <w:pPr>
        <w:ind w:left="3851" w:hanging="317"/>
      </w:pPr>
    </w:lvl>
    <w:lvl w:ilvl="4">
      <w:numFmt w:val="bullet"/>
      <w:lvlText w:val="•"/>
      <w:lvlJc w:val="left"/>
      <w:pPr>
        <w:ind w:left="4743" w:hanging="317"/>
      </w:pPr>
    </w:lvl>
    <w:lvl w:ilvl="5">
      <w:numFmt w:val="bullet"/>
      <w:lvlText w:val="•"/>
      <w:lvlJc w:val="left"/>
      <w:pPr>
        <w:ind w:left="5635" w:hanging="317"/>
      </w:pPr>
    </w:lvl>
    <w:lvl w:ilvl="6">
      <w:numFmt w:val="bullet"/>
      <w:lvlText w:val="•"/>
      <w:lvlJc w:val="left"/>
      <w:pPr>
        <w:ind w:left="6527" w:hanging="317"/>
      </w:pPr>
    </w:lvl>
    <w:lvl w:ilvl="7">
      <w:numFmt w:val="bullet"/>
      <w:lvlText w:val="•"/>
      <w:lvlJc w:val="left"/>
      <w:pPr>
        <w:ind w:left="7419" w:hanging="317"/>
      </w:pPr>
    </w:lvl>
    <w:lvl w:ilvl="8">
      <w:numFmt w:val="bullet"/>
      <w:lvlText w:val="•"/>
      <w:lvlJc w:val="left"/>
      <w:pPr>
        <w:ind w:left="8312" w:hanging="317"/>
      </w:pPr>
    </w:lvl>
  </w:abstractNum>
  <w:abstractNum w:abstractNumId="36" w15:restartNumberingAfterBreak="0">
    <w:nsid w:val="17E13FDB"/>
    <w:multiLevelType w:val="multilevel"/>
    <w:tmpl w:val="FFBA108C"/>
    <w:lvl w:ilvl="0">
      <w:start w:val="1"/>
      <w:numFmt w:val="lowerLetter"/>
      <w:lvlText w:val="(%1)"/>
      <w:lvlJc w:val="left"/>
      <w:pPr>
        <w:ind w:left="1519" w:hanging="310"/>
      </w:pPr>
      <w:rPr>
        <w:rFonts w:ascii="Cambria" w:hAnsi="Cambria" w:cs="Cambria"/>
        <w:b w:val="0"/>
        <w:bCs w:val="0"/>
        <w:w w:val="76"/>
        <w:sz w:val="20"/>
        <w:szCs w:val="19"/>
      </w:rPr>
    </w:lvl>
    <w:lvl w:ilvl="1">
      <w:start w:val="1"/>
      <w:numFmt w:val="lowerLetter"/>
      <w:lvlText w:val="(%2)"/>
      <w:lvlJc w:val="left"/>
      <w:pPr>
        <w:ind w:left="1835" w:hanging="317"/>
      </w:pPr>
      <w:rPr>
        <w:rFonts w:hint="default"/>
        <w:b w:val="0"/>
        <w:bCs w:val="0"/>
        <w:w w:val="80"/>
        <w:sz w:val="20"/>
        <w:szCs w:val="19"/>
      </w:rPr>
    </w:lvl>
    <w:lvl w:ilvl="2">
      <w:numFmt w:val="bullet"/>
      <w:lvlText w:val="•"/>
      <w:lvlJc w:val="left"/>
      <w:pPr>
        <w:ind w:left="2727" w:hanging="317"/>
      </w:pPr>
    </w:lvl>
    <w:lvl w:ilvl="3">
      <w:numFmt w:val="bullet"/>
      <w:lvlText w:val="•"/>
      <w:lvlJc w:val="left"/>
      <w:pPr>
        <w:ind w:left="3620" w:hanging="317"/>
      </w:pPr>
    </w:lvl>
    <w:lvl w:ilvl="4">
      <w:numFmt w:val="bullet"/>
      <w:lvlText w:val="•"/>
      <w:lvlJc w:val="left"/>
      <w:pPr>
        <w:ind w:left="4512" w:hanging="317"/>
      </w:pPr>
    </w:lvl>
    <w:lvl w:ilvl="5">
      <w:numFmt w:val="bullet"/>
      <w:lvlText w:val="•"/>
      <w:lvlJc w:val="left"/>
      <w:pPr>
        <w:ind w:left="5404" w:hanging="317"/>
      </w:pPr>
    </w:lvl>
    <w:lvl w:ilvl="6">
      <w:numFmt w:val="bullet"/>
      <w:lvlText w:val="•"/>
      <w:lvlJc w:val="left"/>
      <w:pPr>
        <w:ind w:left="6296" w:hanging="317"/>
      </w:pPr>
    </w:lvl>
    <w:lvl w:ilvl="7">
      <w:numFmt w:val="bullet"/>
      <w:lvlText w:val="•"/>
      <w:lvlJc w:val="left"/>
      <w:pPr>
        <w:ind w:left="7188" w:hanging="317"/>
      </w:pPr>
    </w:lvl>
    <w:lvl w:ilvl="8">
      <w:numFmt w:val="bullet"/>
      <w:lvlText w:val="•"/>
      <w:lvlJc w:val="left"/>
      <w:pPr>
        <w:ind w:left="8081" w:hanging="317"/>
      </w:pPr>
    </w:lvl>
  </w:abstractNum>
  <w:abstractNum w:abstractNumId="37" w15:restartNumberingAfterBreak="0">
    <w:nsid w:val="1BB536C7"/>
    <w:multiLevelType w:val="multilevel"/>
    <w:tmpl w:val="A9F465B8"/>
    <w:lvl w:ilvl="0">
      <w:start w:val="1"/>
      <w:numFmt w:val="lowerLetter"/>
      <w:lvlText w:val="(%1)"/>
      <w:lvlJc w:val="left"/>
      <w:pPr>
        <w:ind w:left="1417" w:hanging="310"/>
      </w:pPr>
      <w:rPr>
        <w:rFonts w:ascii="Cambria" w:hAnsi="Cambria" w:cs="Cambria"/>
        <w:b w:val="0"/>
        <w:bCs w:val="0"/>
        <w:w w:val="76"/>
        <w:sz w:val="20"/>
        <w:szCs w:val="19"/>
      </w:rPr>
    </w:lvl>
    <w:lvl w:ilvl="1">
      <w:start w:val="1"/>
      <w:numFmt w:val="decimal"/>
      <w:lvlText w:val="%2."/>
      <w:lvlJc w:val="left"/>
      <w:pPr>
        <w:ind w:left="1734" w:hanging="317"/>
      </w:pPr>
      <w:rPr>
        <w:b w:val="0"/>
        <w:bCs w:val="0"/>
        <w:w w:val="80"/>
        <w:sz w:val="20"/>
        <w:szCs w:val="19"/>
      </w:rPr>
    </w:lvl>
    <w:lvl w:ilvl="2">
      <w:numFmt w:val="bullet"/>
      <w:lvlText w:val="•"/>
      <w:lvlJc w:val="left"/>
      <w:pPr>
        <w:ind w:left="2628" w:hanging="317"/>
      </w:pPr>
    </w:lvl>
    <w:lvl w:ilvl="3">
      <w:numFmt w:val="bullet"/>
      <w:lvlText w:val="•"/>
      <w:lvlJc w:val="left"/>
      <w:pPr>
        <w:ind w:left="3523" w:hanging="317"/>
      </w:pPr>
    </w:lvl>
    <w:lvl w:ilvl="4">
      <w:numFmt w:val="bullet"/>
      <w:lvlText w:val="•"/>
      <w:lvlJc w:val="left"/>
      <w:pPr>
        <w:ind w:left="4418" w:hanging="317"/>
      </w:pPr>
    </w:lvl>
    <w:lvl w:ilvl="5">
      <w:numFmt w:val="bullet"/>
      <w:lvlText w:val="•"/>
      <w:lvlJc w:val="left"/>
      <w:pPr>
        <w:ind w:left="5313" w:hanging="317"/>
      </w:pPr>
    </w:lvl>
    <w:lvl w:ilvl="6">
      <w:numFmt w:val="bullet"/>
      <w:lvlText w:val="•"/>
      <w:lvlJc w:val="left"/>
      <w:pPr>
        <w:ind w:left="6208" w:hanging="317"/>
      </w:pPr>
    </w:lvl>
    <w:lvl w:ilvl="7">
      <w:numFmt w:val="bullet"/>
      <w:lvlText w:val="•"/>
      <w:lvlJc w:val="left"/>
      <w:pPr>
        <w:ind w:left="7103" w:hanging="317"/>
      </w:pPr>
    </w:lvl>
    <w:lvl w:ilvl="8">
      <w:numFmt w:val="bullet"/>
      <w:lvlText w:val="•"/>
      <w:lvlJc w:val="left"/>
      <w:pPr>
        <w:ind w:left="7997" w:hanging="317"/>
      </w:pPr>
    </w:lvl>
  </w:abstractNum>
  <w:abstractNum w:abstractNumId="38" w15:restartNumberingAfterBreak="0">
    <w:nsid w:val="1D661B69"/>
    <w:multiLevelType w:val="multilevel"/>
    <w:tmpl w:val="0000089F"/>
    <w:lvl w:ilvl="0">
      <w:start w:val="1"/>
      <w:numFmt w:val="lowerLetter"/>
      <w:lvlText w:val="(%1)"/>
      <w:lvlJc w:val="left"/>
      <w:pPr>
        <w:ind w:left="1638" w:hanging="310"/>
      </w:pPr>
      <w:rPr>
        <w:rFonts w:ascii="Cambria" w:hAnsi="Cambria" w:cs="Cambria"/>
        <w:b w:val="0"/>
        <w:bCs w:val="0"/>
        <w:w w:val="76"/>
        <w:sz w:val="19"/>
        <w:szCs w:val="19"/>
      </w:rPr>
    </w:lvl>
    <w:lvl w:ilvl="1">
      <w:numFmt w:val="bullet"/>
      <w:lvlText w:val="•"/>
      <w:lvlJc w:val="left"/>
      <w:pPr>
        <w:ind w:left="2385" w:hanging="310"/>
      </w:pPr>
    </w:lvl>
    <w:lvl w:ilvl="2">
      <w:numFmt w:val="bullet"/>
      <w:lvlText w:val="•"/>
      <w:lvlJc w:val="left"/>
      <w:pPr>
        <w:ind w:left="3132" w:hanging="310"/>
      </w:pPr>
    </w:lvl>
    <w:lvl w:ilvl="3">
      <w:numFmt w:val="bullet"/>
      <w:lvlText w:val="•"/>
      <w:lvlJc w:val="left"/>
      <w:pPr>
        <w:ind w:left="3878" w:hanging="310"/>
      </w:pPr>
    </w:lvl>
    <w:lvl w:ilvl="4">
      <w:numFmt w:val="bullet"/>
      <w:lvlText w:val="•"/>
      <w:lvlJc w:val="left"/>
      <w:pPr>
        <w:ind w:left="4625" w:hanging="310"/>
      </w:pPr>
    </w:lvl>
    <w:lvl w:ilvl="5">
      <w:numFmt w:val="bullet"/>
      <w:lvlText w:val="•"/>
      <w:lvlJc w:val="left"/>
      <w:pPr>
        <w:ind w:left="5372" w:hanging="310"/>
      </w:pPr>
    </w:lvl>
    <w:lvl w:ilvl="6">
      <w:numFmt w:val="bullet"/>
      <w:lvlText w:val="•"/>
      <w:lvlJc w:val="left"/>
      <w:pPr>
        <w:ind w:left="6118" w:hanging="310"/>
      </w:pPr>
    </w:lvl>
    <w:lvl w:ilvl="7">
      <w:numFmt w:val="bullet"/>
      <w:lvlText w:val="•"/>
      <w:lvlJc w:val="left"/>
      <w:pPr>
        <w:ind w:left="6865" w:hanging="310"/>
      </w:pPr>
    </w:lvl>
    <w:lvl w:ilvl="8">
      <w:numFmt w:val="bullet"/>
      <w:lvlText w:val="•"/>
      <w:lvlJc w:val="left"/>
      <w:pPr>
        <w:ind w:left="7612" w:hanging="310"/>
      </w:pPr>
    </w:lvl>
  </w:abstractNum>
  <w:abstractNum w:abstractNumId="39" w15:restartNumberingAfterBreak="0">
    <w:nsid w:val="1E130699"/>
    <w:multiLevelType w:val="multilevel"/>
    <w:tmpl w:val="0000089D"/>
    <w:lvl w:ilvl="0">
      <w:start w:val="1"/>
      <w:numFmt w:val="lowerLetter"/>
      <w:lvlText w:val="(%1)"/>
      <w:lvlJc w:val="left"/>
      <w:pPr>
        <w:ind w:left="1638" w:hanging="310"/>
      </w:pPr>
      <w:rPr>
        <w:rFonts w:ascii="Cambria" w:hAnsi="Cambria" w:cs="Cambria"/>
        <w:b w:val="0"/>
        <w:bCs w:val="0"/>
        <w:w w:val="76"/>
        <w:sz w:val="19"/>
        <w:szCs w:val="19"/>
      </w:rPr>
    </w:lvl>
    <w:lvl w:ilvl="1">
      <w:start w:val="1"/>
      <w:numFmt w:val="lowerLetter"/>
      <w:lvlText w:val="(%2)"/>
      <w:lvlJc w:val="left"/>
      <w:pPr>
        <w:ind w:left="1638" w:hanging="310"/>
      </w:pPr>
      <w:rPr>
        <w:rFonts w:ascii="Cambria" w:hAnsi="Cambria" w:cs="Cambria"/>
        <w:b w:val="0"/>
        <w:bCs w:val="0"/>
        <w:w w:val="76"/>
        <w:sz w:val="19"/>
        <w:szCs w:val="19"/>
      </w:rPr>
    </w:lvl>
    <w:lvl w:ilvl="2">
      <w:start w:val="1"/>
      <w:numFmt w:val="decimal"/>
      <w:lvlText w:val="%3."/>
      <w:lvlJc w:val="left"/>
      <w:pPr>
        <w:ind w:left="1895" w:hanging="258"/>
      </w:pPr>
      <w:rPr>
        <w:rFonts w:ascii="Cambria" w:hAnsi="Cambria" w:cs="Cambria"/>
        <w:b w:val="0"/>
        <w:bCs w:val="0"/>
        <w:w w:val="99"/>
        <w:sz w:val="19"/>
        <w:szCs w:val="19"/>
      </w:rPr>
    </w:lvl>
    <w:lvl w:ilvl="3">
      <w:numFmt w:val="bullet"/>
      <w:lvlText w:val="•"/>
      <w:lvlJc w:val="left"/>
      <w:pPr>
        <w:ind w:left="3498" w:hanging="258"/>
      </w:pPr>
    </w:lvl>
    <w:lvl w:ilvl="4">
      <w:numFmt w:val="bullet"/>
      <w:lvlText w:val="•"/>
      <w:lvlJc w:val="left"/>
      <w:pPr>
        <w:ind w:left="4299" w:hanging="258"/>
      </w:pPr>
    </w:lvl>
    <w:lvl w:ilvl="5">
      <w:numFmt w:val="bullet"/>
      <w:lvlText w:val="•"/>
      <w:lvlJc w:val="left"/>
      <w:pPr>
        <w:ind w:left="5100" w:hanging="258"/>
      </w:pPr>
    </w:lvl>
    <w:lvl w:ilvl="6">
      <w:numFmt w:val="bullet"/>
      <w:lvlText w:val="•"/>
      <w:lvlJc w:val="left"/>
      <w:pPr>
        <w:ind w:left="5901" w:hanging="258"/>
      </w:pPr>
    </w:lvl>
    <w:lvl w:ilvl="7">
      <w:numFmt w:val="bullet"/>
      <w:lvlText w:val="•"/>
      <w:lvlJc w:val="left"/>
      <w:pPr>
        <w:ind w:left="6702" w:hanging="258"/>
      </w:pPr>
    </w:lvl>
    <w:lvl w:ilvl="8">
      <w:numFmt w:val="bullet"/>
      <w:lvlText w:val="•"/>
      <w:lvlJc w:val="left"/>
      <w:pPr>
        <w:ind w:left="7503" w:hanging="258"/>
      </w:pPr>
    </w:lvl>
  </w:abstractNum>
  <w:abstractNum w:abstractNumId="40" w15:restartNumberingAfterBreak="0">
    <w:nsid w:val="1FDB52DA"/>
    <w:multiLevelType w:val="multilevel"/>
    <w:tmpl w:val="C96EFEEA"/>
    <w:lvl w:ilvl="0">
      <w:start w:val="1"/>
      <w:numFmt w:val="decimal"/>
      <w:lvlText w:val="(%1)"/>
      <w:lvlJc w:val="left"/>
      <w:pPr>
        <w:ind w:left="416" w:hanging="317"/>
      </w:pPr>
      <w:rPr>
        <w:rFonts w:hint="default"/>
        <w:b w:val="0"/>
        <w:bCs w:val="0"/>
        <w:w w:val="80"/>
        <w:sz w:val="19"/>
        <w:szCs w:val="19"/>
      </w:rPr>
    </w:lvl>
    <w:lvl w:ilvl="1">
      <w:start w:val="1"/>
      <w:numFmt w:val="lowerLetter"/>
      <w:lvlText w:val="(%2)"/>
      <w:lvlJc w:val="left"/>
      <w:pPr>
        <w:ind w:left="1311" w:hanging="310"/>
      </w:pPr>
      <w:rPr>
        <w:rFonts w:ascii="Cambria" w:hAnsi="Cambria" w:cs="Cambria"/>
        <w:b w:val="0"/>
        <w:bCs w:val="0"/>
        <w:w w:val="76"/>
        <w:sz w:val="19"/>
        <w:szCs w:val="19"/>
      </w:rPr>
    </w:lvl>
    <w:lvl w:ilvl="2">
      <w:start w:val="1"/>
      <w:numFmt w:val="decimal"/>
      <w:lvlText w:val="%3."/>
      <w:lvlJc w:val="left"/>
      <w:pPr>
        <w:ind w:left="1568" w:hanging="258"/>
      </w:pPr>
      <w:rPr>
        <w:rFonts w:ascii="Cambria" w:hAnsi="Cambria" w:cs="Cambria"/>
        <w:b w:val="0"/>
        <w:bCs w:val="0"/>
        <w:w w:val="99"/>
        <w:sz w:val="19"/>
        <w:szCs w:val="19"/>
      </w:rPr>
    </w:lvl>
    <w:lvl w:ilvl="3">
      <w:numFmt w:val="bullet"/>
      <w:lvlText w:val="•"/>
      <w:lvlJc w:val="left"/>
      <w:pPr>
        <w:ind w:left="1568" w:hanging="258"/>
      </w:pPr>
    </w:lvl>
    <w:lvl w:ilvl="4">
      <w:numFmt w:val="bullet"/>
      <w:lvlText w:val="•"/>
      <w:lvlJc w:val="left"/>
      <w:pPr>
        <w:ind w:left="2688" w:hanging="258"/>
      </w:pPr>
    </w:lvl>
    <w:lvl w:ilvl="5">
      <w:numFmt w:val="bullet"/>
      <w:lvlText w:val="•"/>
      <w:lvlJc w:val="left"/>
      <w:pPr>
        <w:ind w:left="3807" w:hanging="258"/>
      </w:pPr>
    </w:lvl>
    <w:lvl w:ilvl="6">
      <w:numFmt w:val="bullet"/>
      <w:lvlText w:val="•"/>
      <w:lvlJc w:val="left"/>
      <w:pPr>
        <w:ind w:left="4927" w:hanging="258"/>
      </w:pPr>
    </w:lvl>
    <w:lvl w:ilvl="7">
      <w:numFmt w:val="bullet"/>
      <w:lvlText w:val="•"/>
      <w:lvlJc w:val="left"/>
      <w:pPr>
        <w:ind w:left="6047" w:hanging="258"/>
      </w:pPr>
    </w:lvl>
    <w:lvl w:ilvl="8">
      <w:numFmt w:val="bullet"/>
      <w:lvlText w:val="•"/>
      <w:lvlJc w:val="left"/>
      <w:pPr>
        <w:ind w:left="7166" w:hanging="258"/>
      </w:pPr>
    </w:lvl>
  </w:abstractNum>
  <w:abstractNum w:abstractNumId="41" w15:restartNumberingAfterBreak="0">
    <w:nsid w:val="223919CF"/>
    <w:multiLevelType w:val="multilevel"/>
    <w:tmpl w:val="000008A1"/>
    <w:lvl w:ilvl="0">
      <w:start w:val="1"/>
      <w:numFmt w:val="lowerLetter"/>
      <w:lvlText w:val="(%1)"/>
      <w:lvlJc w:val="left"/>
      <w:pPr>
        <w:ind w:left="1518" w:hanging="310"/>
      </w:pPr>
      <w:rPr>
        <w:rFonts w:ascii="Cambria" w:hAnsi="Cambria" w:cs="Cambria"/>
        <w:b w:val="0"/>
        <w:bCs w:val="0"/>
        <w:w w:val="76"/>
        <w:sz w:val="19"/>
        <w:szCs w:val="19"/>
      </w:rPr>
    </w:lvl>
    <w:lvl w:ilvl="1">
      <w:start w:val="1"/>
      <w:numFmt w:val="decimal"/>
      <w:lvlText w:val="%2."/>
      <w:lvlJc w:val="left"/>
      <w:pPr>
        <w:ind w:left="1775" w:hanging="258"/>
      </w:pPr>
      <w:rPr>
        <w:rFonts w:ascii="Cambria" w:hAnsi="Cambria" w:cs="Cambria"/>
        <w:b w:val="0"/>
        <w:bCs w:val="0"/>
        <w:w w:val="99"/>
        <w:sz w:val="19"/>
        <w:szCs w:val="19"/>
      </w:rPr>
    </w:lvl>
    <w:lvl w:ilvl="2">
      <w:numFmt w:val="bullet"/>
      <w:lvlText w:val="•"/>
      <w:lvlJc w:val="left"/>
      <w:pPr>
        <w:ind w:left="2577" w:hanging="258"/>
      </w:pPr>
    </w:lvl>
    <w:lvl w:ilvl="3">
      <w:numFmt w:val="bullet"/>
      <w:lvlText w:val="•"/>
      <w:lvlJc w:val="left"/>
      <w:pPr>
        <w:ind w:left="3378" w:hanging="258"/>
      </w:pPr>
    </w:lvl>
    <w:lvl w:ilvl="4">
      <w:numFmt w:val="bullet"/>
      <w:lvlText w:val="•"/>
      <w:lvlJc w:val="left"/>
      <w:pPr>
        <w:ind w:left="4179" w:hanging="258"/>
      </w:pPr>
    </w:lvl>
    <w:lvl w:ilvl="5">
      <w:numFmt w:val="bullet"/>
      <w:lvlText w:val="•"/>
      <w:lvlJc w:val="left"/>
      <w:pPr>
        <w:ind w:left="4980" w:hanging="258"/>
      </w:pPr>
    </w:lvl>
    <w:lvl w:ilvl="6">
      <w:numFmt w:val="bullet"/>
      <w:lvlText w:val="•"/>
      <w:lvlJc w:val="left"/>
      <w:pPr>
        <w:ind w:left="5781" w:hanging="258"/>
      </w:pPr>
    </w:lvl>
    <w:lvl w:ilvl="7">
      <w:numFmt w:val="bullet"/>
      <w:lvlText w:val="•"/>
      <w:lvlJc w:val="left"/>
      <w:pPr>
        <w:ind w:left="6582" w:hanging="258"/>
      </w:pPr>
    </w:lvl>
    <w:lvl w:ilvl="8">
      <w:numFmt w:val="bullet"/>
      <w:lvlText w:val="•"/>
      <w:lvlJc w:val="left"/>
      <w:pPr>
        <w:ind w:left="7383" w:hanging="258"/>
      </w:pPr>
    </w:lvl>
  </w:abstractNum>
  <w:abstractNum w:abstractNumId="42" w15:restartNumberingAfterBreak="0">
    <w:nsid w:val="23175AD9"/>
    <w:multiLevelType w:val="multilevel"/>
    <w:tmpl w:val="62AA9826"/>
    <w:lvl w:ilvl="0">
      <w:start w:val="1"/>
      <w:numFmt w:val="lowerLetter"/>
      <w:lvlText w:val="(%1)"/>
      <w:lvlJc w:val="left"/>
      <w:pPr>
        <w:ind w:left="1750" w:hanging="310"/>
      </w:pPr>
      <w:rPr>
        <w:rFonts w:ascii="Cambria" w:hAnsi="Cambria" w:cs="Cambria"/>
        <w:b w:val="0"/>
        <w:bCs w:val="0"/>
        <w:w w:val="76"/>
        <w:sz w:val="20"/>
        <w:szCs w:val="19"/>
      </w:rPr>
    </w:lvl>
    <w:lvl w:ilvl="1">
      <w:start w:val="1"/>
      <w:numFmt w:val="decimal"/>
      <w:lvlText w:val="%2."/>
      <w:lvlJc w:val="left"/>
      <w:pPr>
        <w:ind w:left="2066" w:hanging="317"/>
      </w:pPr>
      <w:rPr>
        <w:b w:val="0"/>
        <w:bCs w:val="0"/>
        <w:w w:val="80"/>
        <w:sz w:val="20"/>
        <w:szCs w:val="19"/>
      </w:rPr>
    </w:lvl>
    <w:lvl w:ilvl="2">
      <w:numFmt w:val="bullet"/>
      <w:lvlText w:val="•"/>
      <w:lvlJc w:val="left"/>
      <w:pPr>
        <w:ind w:left="2958" w:hanging="317"/>
      </w:pPr>
    </w:lvl>
    <w:lvl w:ilvl="3">
      <w:numFmt w:val="bullet"/>
      <w:lvlText w:val="•"/>
      <w:lvlJc w:val="left"/>
      <w:pPr>
        <w:ind w:left="3851" w:hanging="317"/>
      </w:pPr>
    </w:lvl>
    <w:lvl w:ilvl="4">
      <w:numFmt w:val="bullet"/>
      <w:lvlText w:val="•"/>
      <w:lvlJc w:val="left"/>
      <w:pPr>
        <w:ind w:left="4743" w:hanging="317"/>
      </w:pPr>
    </w:lvl>
    <w:lvl w:ilvl="5">
      <w:numFmt w:val="bullet"/>
      <w:lvlText w:val="•"/>
      <w:lvlJc w:val="left"/>
      <w:pPr>
        <w:ind w:left="5635" w:hanging="317"/>
      </w:pPr>
    </w:lvl>
    <w:lvl w:ilvl="6">
      <w:numFmt w:val="bullet"/>
      <w:lvlText w:val="•"/>
      <w:lvlJc w:val="left"/>
      <w:pPr>
        <w:ind w:left="6527" w:hanging="317"/>
      </w:pPr>
    </w:lvl>
    <w:lvl w:ilvl="7">
      <w:numFmt w:val="bullet"/>
      <w:lvlText w:val="•"/>
      <w:lvlJc w:val="left"/>
      <w:pPr>
        <w:ind w:left="7419" w:hanging="317"/>
      </w:pPr>
    </w:lvl>
    <w:lvl w:ilvl="8">
      <w:numFmt w:val="bullet"/>
      <w:lvlText w:val="•"/>
      <w:lvlJc w:val="left"/>
      <w:pPr>
        <w:ind w:left="8312" w:hanging="317"/>
      </w:pPr>
    </w:lvl>
  </w:abstractNum>
  <w:abstractNum w:abstractNumId="43" w15:restartNumberingAfterBreak="0">
    <w:nsid w:val="239533C9"/>
    <w:multiLevelType w:val="multilevel"/>
    <w:tmpl w:val="F0F203EE"/>
    <w:lvl w:ilvl="0">
      <w:start w:val="1"/>
      <w:numFmt w:val="lowerLetter"/>
      <w:lvlText w:val="(%1)"/>
      <w:lvlJc w:val="left"/>
      <w:pPr>
        <w:ind w:left="1030" w:hanging="310"/>
      </w:pPr>
      <w:rPr>
        <w:rFonts w:hint="default"/>
        <w:b w:val="0"/>
        <w:bCs w:val="0"/>
        <w:w w:val="78"/>
        <w:sz w:val="20"/>
        <w:szCs w:val="19"/>
      </w:rPr>
    </w:lvl>
    <w:lvl w:ilvl="1">
      <w:start w:val="1"/>
      <w:numFmt w:val="decimal"/>
      <w:lvlText w:val="%2."/>
      <w:lvlJc w:val="left"/>
      <w:pPr>
        <w:ind w:left="1688" w:hanging="316"/>
      </w:pPr>
      <w:rPr>
        <w:b w:val="0"/>
        <w:bCs w:val="0"/>
        <w:w w:val="80"/>
        <w:sz w:val="20"/>
        <w:szCs w:val="19"/>
      </w:rPr>
    </w:lvl>
    <w:lvl w:ilvl="2">
      <w:start w:val="1"/>
      <w:numFmt w:val="lowerRoman"/>
      <w:lvlText w:val="(%3)"/>
      <w:lvlJc w:val="left"/>
      <w:pPr>
        <w:ind w:left="1996" w:hanging="309"/>
      </w:pPr>
      <w:rPr>
        <w:rFonts w:ascii="Cambria" w:hAnsi="Cambria" w:cs="Cambria"/>
        <w:b w:val="0"/>
        <w:bCs w:val="0"/>
        <w:w w:val="74"/>
        <w:sz w:val="20"/>
        <w:szCs w:val="19"/>
      </w:rPr>
    </w:lvl>
    <w:lvl w:ilvl="3">
      <w:numFmt w:val="bullet"/>
      <w:lvlText w:val="•"/>
      <w:lvlJc w:val="left"/>
      <w:pPr>
        <w:ind w:left="2960" w:hanging="309"/>
      </w:pPr>
    </w:lvl>
    <w:lvl w:ilvl="4">
      <w:numFmt w:val="bullet"/>
      <w:lvlText w:val="•"/>
      <w:lvlJc w:val="left"/>
      <w:pPr>
        <w:ind w:left="3924" w:hanging="309"/>
      </w:pPr>
    </w:lvl>
    <w:lvl w:ilvl="5">
      <w:numFmt w:val="bullet"/>
      <w:lvlText w:val="•"/>
      <w:lvlJc w:val="left"/>
      <w:pPr>
        <w:ind w:left="4888" w:hanging="309"/>
      </w:pPr>
    </w:lvl>
    <w:lvl w:ilvl="6">
      <w:numFmt w:val="bullet"/>
      <w:lvlText w:val="•"/>
      <w:lvlJc w:val="left"/>
      <w:pPr>
        <w:ind w:left="5852" w:hanging="309"/>
      </w:pPr>
    </w:lvl>
    <w:lvl w:ilvl="7">
      <w:numFmt w:val="bullet"/>
      <w:lvlText w:val="•"/>
      <w:lvlJc w:val="left"/>
      <w:pPr>
        <w:ind w:left="6817" w:hanging="309"/>
      </w:pPr>
    </w:lvl>
    <w:lvl w:ilvl="8">
      <w:numFmt w:val="bullet"/>
      <w:lvlText w:val="•"/>
      <w:lvlJc w:val="left"/>
      <w:pPr>
        <w:ind w:left="7781" w:hanging="309"/>
      </w:pPr>
    </w:lvl>
  </w:abstractNum>
  <w:abstractNum w:abstractNumId="44" w15:restartNumberingAfterBreak="0">
    <w:nsid w:val="2D1360ED"/>
    <w:multiLevelType w:val="multilevel"/>
    <w:tmpl w:val="E296547A"/>
    <w:lvl w:ilvl="0">
      <w:start w:val="1"/>
      <w:numFmt w:val="lowerLetter"/>
      <w:lvlText w:val="(%1)"/>
      <w:lvlJc w:val="left"/>
      <w:pPr>
        <w:ind w:left="1417" w:hanging="310"/>
      </w:pPr>
      <w:rPr>
        <w:rFonts w:ascii="Cambria" w:hAnsi="Cambria" w:cs="Cambria"/>
        <w:b w:val="0"/>
        <w:bCs w:val="0"/>
        <w:w w:val="76"/>
        <w:sz w:val="20"/>
        <w:szCs w:val="19"/>
      </w:rPr>
    </w:lvl>
    <w:lvl w:ilvl="1">
      <w:start w:val="1"/>
      <w:numFmt w:val="decimal"/>
      <w:lvlText w:val="%2."/>
      <w:lvlJc w:val="left"/>
      <w:pPr>
        <w:ind w:left="1734" w:hanging="317"/>
      </w:pPr>
      <w:rPr>
        <w:b w:val="0"/>
        <w:bCs w:val="0"/>
        <w:w w:val="80"/>
        <w:sz w:val="20"/>
        <w:szCs w:val="19"/>
      </w:rPr>
    </w:lvl>
    <w:lvl w:ilvl="2">
      <w:start w:val="1"/>
      <w:numFmt w:val="lowerRoman"/>
      <w:lvlText w:val="(%3)"/>
      <w:lvlJc w:val="left"/>
      <w:pPr>
        <w:ind w:left="2041" w:hanging="308"/>
      </w:pPr>
      <w:rPr>
        <w:rFonts w:ascii="Cambria" w:hAnsi="Cambria" w:cs="Cambria"/>
        <w:b w:val="0"/>
        <w:bCs w:val="0"/>
        <w:w w:val="74"/>
        <w:sz w:val="20"/>
        <w:szCs w:val="19"/>
      </w:rPr>
    </w:lvl>
    <w:lvl w:ilvl="3">
      <w:numFmt w:val="bullet"/>
      <w:lvlText w:val="•"/>
      <w:lvlJc w:val="left"/>
      <w:pPr>
        <w:ind w:left="1621" w:hanging="308"/>
      </w:pPr>
    </w:lvl>
    <w:lvl w:ilvl="4">
      <w:numFmt w:val="bullet"/>
      <w:lvlText w:val="•"/>
      <w:lvlJc w:val="left"/>
      <w:pPr>
        <w:ind w:left="1621" w:hanging="308"/>
      </w:pPr>
    </w:lvl>
    <w:lvl w:ilvl="5">
      <w:numFmt w:val="bullet"/>
      <w:lvlText w:val="•"/>
      <w:lvlJc w:val="left"/>
      <w:pPr>
        <w:ind w:left="1669" w:hanging="308"/>
      </w:pPr>
    </w:lvl>
    <w:lvl w:ilvl="6">
      <w:numFmt w:val="bullet"/>
      <w:lvlText w:val="•"/>
      <w:lvlJc w:val="left"/>
      <w:pPr>
        <w:ind w:left="1734" w:hanging="308"/>
      </w:pPr>
    </w:lvl>
    <w:lvl w:ilvl="7">
      <w:numFmt w:val="bullet"/>
      <w:lvlText w:val="•"/>
      <w:lvlJc w:val="left"/>
      <w:pPr>
        <w:ind w:left="2041" w:hanging="308"/>
      </w:pPr>
    </w:lvl>
    <w:lvl w:ilvl="8">
      <w:numFmt w:val="bullet"/>
      <w:lvlText w:val="•"/>
      <w:lvlJc w:val="left"/>
      <w:pPr>
        <w:ind w:left="2088" w:hanging="308"/>
      </w:pPr>
    </w:lvl>
  </w:abstractNum>
  <w:abstractNum w:abstractNumId="45" w15:restartNumberingAfterBreak="0">
    <w:nsid w:val="2DD3218D"/>
    <w:multiLevelType w:val="multilevel"/>
    <w:tmpl w:val="72127E9C"/>
    <w:lvl w:ilvl="0">
      <w:start w:val="1"/>
      <w:numFmt w:val="decimal"/>
      <w:lvlText w:val="(%1)"/>
      <w:lvlJc w:val="left"/>
      <w:pPr>
        <w:ind w:left="429" w:hanging="313"/>
      </w:pPr>
      <w:rPr>
        <w:rFonts w:hint="default"/>
        <w:b w:val="0"/>
        <w:bCs w:val="0"/>
        <w:w w:val="78"/>
        <w:sz w:val="19"/>
        <w:szCs w:val="19"/>
      </w:rPr>
    </w:lvl>
    <w:lvl w:ilvl="1">
      <w:start w:val="1"/>
      <w:numFmt w:val="lowerLetter"/>
      <w:lvlText w:val="(%2)"/>
      <w:lvlJc w:val="left"/>
      <w:pPr>
        <w:ind w:left="1087" w:hanging="316"/>
      </w:pPr>
      <w:rPr>
        <w:rFonts w:hint="default"/>
        <w:b w:val="0"/>
        <w:bCs w:val="0"/>
        <w:w w:val="80"/>
        <w:sz w:val="19"/>
        <w:szCs w:val="19"/>
      </w:rPr>
    </w:lvl>
    <w:lvl w:ilvl="2">
      <w:start w:val="1"/>
      <w:numFmt w:val="decimal"/>
      <w:lvlText w:val="(%3)"/>
      <w:lvlJc w:val="left"/>
      <w:pPr>
        <w:ind w:left="1395" w:hanging="309"/>
      </w:pPr>
      <w:rPr>
        <w:rFonts w:hint="default"/>
        <w:b w:val="0"/>
        <w:bCs w:val="0"/>
        <w:w w:val="74"/>
        <w:sz w:val="19"/>
        <w:szCs w:val="19"/>
      </w:rPr>
    </w:lvl>
    <w:lvl w:ilvl="3">
      <w:numFmt w:val="bullet"/>
      <w:lvlText w:val="•"/>
      <w:lvlJc w:val="left"/>
      <w:pPr>
        <w:ind w:left="2359" w:hanging="309"/>
      </w:pPr>
    </w:lvl>
    <w:lvl w:ilvl="4">
      <w:numFmt w:val="bullet"/>
      <w:lvlText w:val="•"/>
      <w:lvlJc w:val="left"/>
      <w:pPr>
        <w:ind w:left="3323" w:hanging="309"/>
      </w:pPr>
    </w:lvl>
    <w:lvl w:ilvl="5">
      <w:numFmt w:val="bullet"/>
      <w:lvlText w:val="•"/>
      <w:lvlJc w:val="left"/>
      <w:pPr>
        <w:ind w:left="4286" w:hanging="309"/>
      </w:pPr>
    </w:lvl>
    <w:lvl w:ilvl="6">
      <w:numFmt w:val="bullet"/>
      <w:lvlText w:val="•"/>
      <w:lvlJc w:val="left"/>
      <w:pPr>
        <w:ind w:left="5250" w:hanging="309"/>
      </w:pPr>
    </w:lvl>
    <w:lvl w:ilvl="7">
      <w:numFmt w:val="bullet"/>
      <w:lvlText w:val="•"/>
      <w:lvlJc w:val="left"/>
      <w:pPr>
        <w:ind w:left="6214" w:hanging="309"/>
      </w:pPr>
    </w:lvl>
    <w:lvl w:ilvl="8">
      <w:numFmt w:val="bullet"/>
      <w:lvlText w:val="•"/>
      <w:lvlJc w:val="left"/>
      <w:pPr>
        <w:ind w:left="7178" w:hanging="309"/>
      </w:pPr>
    </w:lvl>
  </w:abstractNum>
  <w:abstractNum w:abstractNumId="46" w15:restartNumberingAfterBreak="0">
    <w:nsid w:val="2E1C34C9"/>
    <w:multiLevelType w:val="multilevel"/>
    <w:tmpl w:val="0000089B"/>
    <w:lvl w:ilvl="0">
      <w:start w:val="1"/>
      <w:numFmt w:val="lowerLetter"/>
      <w:lvlText w:val="(%1)"/>
      <w:lvlJc w:val="left"/>
      <w:pPr>
        <w:ind w:left="1518" w:hanging="310"/>
      </w:pPr>
      <w:rPr>
        <w:rFonts w:ascii="Cambria" w:hAnsi="Cambria" w:cs="Cambria"/>
        <w:b w:val="0"/>
        <w:bCs w:val="0"/>
        <w:w w:val="76"/>
        <w:sz w:val="19"/>
        <w:szCs w:val="19"/>
      </w:rPr>
    </w:lvl>
    <w:lvl w:ilvl="1">
      <w:start w:val="1"/>
      <w:numFmt w:val="decimal"/>
      <w:lvlText w:val="%2."/>
      <w:lvlJc w:val="left"/>
      <w:pPr>
        <w:ind w:left="1776" w:hanging="258"/>
      </w:pPr>
      <w:rPr>
        <w:rFonts w:ascii="Cambria" w:hAnsi="Cambria" w:cs="Cambria"/>
        <w:b w:val="0"/>
        <w:bCs w:val="0"/>
        <w:w w:val="99"/>
        <w:sz w:val="19"/>
        <w:szCs w:val="19"/>
      </w:rPr>
    </w:lvl>
    <w:lvl w:ilvl="2">
      <w:numFmt w:val="bullet"/>
      <w:lvlText w:val="•"/>
      <w:lvlJc w:val="left"/>
      <w:pPr>
        <w:ind w:left="2577" w:hanging="258"/>
      </w:pPr>
    </w:lvl>
    <w:lvl w:ilvl="3">
      <w:numFmt w:val="bullet"/>
      <w:lvlText w:val="•"/>
      <w:lvlJc w:val="left"/>
      <w:pPr>
        <w:ind w:left="3378" w:hanging="258"/>
      </w:pPr>
    </w:lvl>
    <w:lvl w:ilvl="4">
      <w:numFmt w:val="bullet"/>
      <w:lvlText w:val="•"/>
      <w:lvlJc w:val="left"/>
      <w:pPr>
        <w:ind w:left="4179" w:hanging="258"/>
      </w:pPr>
    </w:lvl>
    <w:lvl w:ilvl="5">
      <w:numFmt w:val="bullet"/>
      <w:lvlText w:val="•"/>
      <w:lvlJc w:val="left"/>
      <w:pPr>
        <w:ind w:left="4980" w:hanging="258"/>
      </w:pPr>
    </w:lvl>
    <w:lvl w:ilvl="6">
      <w:numFmt w:val="bullet"/>
      <w:lvlText w:val="•"/>
      <w:lvlJc w:val="left"/>
      <w:pPr>
        <w:ind w:left="5781" w:hanging="258"/>
      </w:pPr>
    </w:lvl>
    <w:lvl w:ilvl="7">
      <w:numFmt w:val="bullet"/>
      <w:lvlText w:val="•"/>
      <w:lvlJc w:val="left"/>
      <w:pPr>
        <w:ind w:left="6582" w:hanging="258"/>
      </w:pPr>
    </w:lvl>
    <w:lvl w:ilvl="8">
      <w:numFmt w:val="bullet"/>
      <w:lvlText w:val="•"/>
      <w:lvlJc w:val="left"/>
      <w:pPr>
        <w:ind w:left="7383" w:hanging="258"/>
      </w:pPr>
    </w:lvl>
  </w:abstractNum>
  <w:abstractNum w:abstractNumId="47" w15:restartNumberingAfterBreak="0">
    <w:nsid w:val="2E86747B"/>
    <w:multiLevelType w:val="multilevel"/>
    <w:tmpl w:val="D24A0A90"/>
    <w:lvl w:ilvl="0">
      <w:start w:val="1"/>
      <w:numFmt w:val="lowerLetter"/>
      <w:lvlText w:val="(%1)"/>
      <w:lvlJc w:val="left"/>
      <w:pPr>
        <w:ind w:left="1069" w:hanging="349"/>
      </w:pPr>
      <w:rPr>
        <w:rFonts w:hint="default"/>
        <w:b w:val="0"/>
        <w:bCs w:val="0"/>
        <w:w w:val="80"/>
        <w:sz w:val="20"/>
        <w:szCs w:val="19"/>
      </w:rPr>
    </w:lvl>
    <w:lvl w:ilvl="1">
      <w:start w:val="1"/>
      <w:numFmt w:val="lowerLetter"/>
      <w:lvlText w:val="(%2)"/>
      <w:lvlJc w:val="left"/>
      <w:pPr>
        <w:ind w:left="1902" w:hanging="349"/>
      </w:pPr>
      <w:rPr>
        <w:rFonts w:hint="default"/>
      </w:rPr>
    </w:lvl>
    <w:lvl w:ilvl="2">
      <w:start w:val="1"/>
      <w:numFmt w:val="decimal"/>
      <w:lvlText w:val="%3."/>
      <w:lvlJc w:val="left"/>
      <w:pPr>
        <w:ind w:left="2735" w:hanging="349"/>
      </w:pPr>
    </w:lvl>
    <w:lvl w:ilvl="3">
      <w:numFmt w:val="bullet"/>
      <w:lvlText w:val="•"/>
      <w:lvlJc w:val="left"/>
      <w:pPr>
        <w:ind w:left="3568" w:hanging="349"/>
      </w:pPr>
    </w:lvl>
    <w:lvl w:ilvl="4">
      <w:numFmt w:val="bullet"/>
      <w:lvlText w:val="•"/>
      <w:lvlJc w:val="left"/>
      <w:pPr>
        <w:ind w:left="4402" w:hanging="349"/>
      </w:pPr>
    </w:lvl>
    <w:lvl w:ilvl="5">
      <w:numFmt w:val="bullet"/>
      <w:lvlText w:val="•"/>
      <w:lvlJc w:val="left"/>
      <w:pPr>
        <w:ind w:left="5235" w:hanging="349"/>
      </w:pPr>
    </w:lvl>
    <w:lvl w:ilvl="6">
      <w:numFmt w:val="bullet"/>
      <w:lvlText w:val="•"/>
      <w:lvlJc w:val="left"/>
      <w:pPr>
        <w:ind w:left="6068" w:hanging="349"/>
      </w:pPr>
    </w:lvl>
    <w:lvl w:ilvl="7">
      <w:numFmt w:val="bullet"/>
      <w:lvlText w:val="•"/>
      <w:lvlJc w:val="left"/>
      <w:pPr>
        <w:ind w:left="6901" w:hanging="349"/>
      </w:pPr>
    </w:lvl>
    <w:lvl w:ilvl="8">
      <w:numFmt w:val="bullet"/>
      <w:lvlText w:val="•"/>
      <w:lvlJc w:val="left"/>
      <w:pPr>
        <w:ind w:left="7734" w:hanging="349"/>
      </w:pPr>
    </w:lvl>
  </w:abstractNum>
  <w:abstractNum w:abstractNumId="48" w15:restartNumberingAfterBreak="0">
    <w:nsid w:val="2EE117FA"/>
    <w:multiLevelType w:val="multilevel"/>
    <w:tmpl w:val="508C8C16"/>
    <w:lvl w:ilvl="0">
      <w:start w:val="1"/>
      <w:numFmt w:val="lowerLetter"/>
      <w:lvlText w:val="(%1)"/>
      <w:lvlJc w:val="left"/>
      <w:pPr>
        <w:ind w:left="1030" w:hanging="310"/>
      </w:pPr>
      <w:rPr>
        <w:rFonts w:ascii="Cambria" w:hAnsi="Cambria" w:cs="Cambria"/>
        <w:b w:val="0"/>
        <w:bCs w:val="0"/>
        <w:w w:val="76"/>
        <w:sz w:val="19"/>
        <w:szCs w:val="19"/>
      </w:rPr>
    </w:lvl>
    <w:lvl w:ilvl="1">
      <w:start w:val="1"/>
      <w:numFmt w:val="decimal"/>
      <w:lvlText w:val="%2."/>
      <w:lvlJc w:val="left"/>
      <w:pPr>
        <w:ind w:left="1862" w:hanging="310"/>
      </w:pPr>
    </w:lvl>
    <w:lvl w:ilvl="2">
      <w:start w:val="1"/>
      <w:numFmt w:val="lowerRoman"/>
      <w:lvlText w:val="(%3)"/>
      <w:lvlJc w:val="left"/>
      <w:pPr>
        <w:ind w:left="2693" w:hanging="310"/>
      </w:pPr>
      <w:rPr>
        <w:rFonts w:hint="default"/>
      </w:rPr>
    </w:lvl>
    <w:lvl w:ilvl="3">
      <w:numFmt w:val="bullet"/>
      <w:lvlText w:val="•"/>
      <w:lvlJc w:val="left"/>
      <w:pPr>
        <w:ind w:left="3524" w:hanging="310"/>
      </w:pPr>
    </w:lvl>
    <w:lvl w:ilvl="4">
      <w:numFmt w:val="bullet"/>
      <w:lvlText w:val="•"/>
      <w:lvlJc w:val="left"/>
      <w:pPr>
        <w:ind w:left="4355" w:hanging="310"/>
      </w:pPr>
    </w:lvl>
    <w:lvl w:ilvl="5">
      <w:numFmt w:val="bullet"/>
      <w:lvlText w:val="•"/>
      <w:lvlJc w:val="left"/>
      <w:pPr>
        <w:ind w:left="5187" w:hanging="310"/>
      </w:pPr>
    </w:lvl>
    <w:lvl w:ilvl="6">
      <w:numFmt w:val="bullet"/>
      <w:lvlText w:val="•"/>
      <w:lvlJc w:val="left"/>
      <w:pPr>
        <w:ind w:left="6018" w:hanging="310"/>
      </w:pPr>
    </w:lvl>
    <w:lvl w:ilvl="7">
      <w:numFmt w:val="bullet"/>
      <w:lvlText w:val="•"/>
      <w:lvlJc w:val="left"/>
      <w:pPr>
        <w:ind w:left="6849" w:hanging="310"/>
      </w:pPr>
    </w:lvl>
    <w:lvl w:ilvl="8">
      <w:numFmt w:val="bullet"/>
      <w:lvlText w:val="•"/>
      <w:lvlJc w:val="left"/>
      <w:pPr>
        <w:ind w:left="7680" w:hanging="310"/>
      </w:pPr>
    </w:lvl>
  </w:abstractNum>
  <w:abstractNum w:abstractNumId="49" w15:restartNumberingAfterBreak="0">
    <w:nsid w:val="381A01BD"/>
    <w:multiLevelType w:val="hybridMultilevel"/>
    <w:tmpl w:val="B8A28F6C"/>
    <w:lvl w:ilvl="0" w:tplc="8430A302">
      <w:start w:val="1"/>
      <w:numFmt w:val="lowerLetter"/>
      <w:lvlText w:val="(%1)"/>
      <w:lvlJc w:val="left"/>
      <w:pPr>
        <w:ind w:left="720" w:hanging="36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0" w15:restartNumberingAfterBreak="0">
    <w:nsid w:val="385729EC"/>
    <w:multiLevelType w:val="multilevel"/>
    <w:tmpl w:val="00000899"/>
    <w:lvl w:ilvl="0">
      <w:start w:val="1"/>
      <w:numFmt w:val="lowerLetter"/>
      <w:lvlText w:val="(%1)"/>
      <w:lvlJc w:val="left"/>
      <w:pPr>
        <w:ind w:left="1518" w:hanging="310"/>
      </w:pPr>
      <w:rPr>
        <w:rFonts w:ascii="Cambria" w:hAnsi="Cambria" w:cs="Cambria"/>
        <w:b w:val="0"/>
        <w:bCs w:val="0"/>
        <w:w w:val="76"/>
        <w:sz w:val="19"/>
        <w:szCs w:val="19"/>
      </w:rPr>
    </w:lvl>
    <w:lvl w:ilvl="1">
      <w:start w:val="1"/>
      <w:numFmt w:val="decimal"/>
      <w:lvlText w:val="%2."/>
      <w:lvlJc w:val="left"/>
      <w:pPr>
        <w:ind w:left="1775" w:hanging="258"/>
      </w:pPr>
      <w:rPr>
        <w:rFonts w:ascii="Cambria" w:hAnsi="Cambria" w:cs="Cambria"/>
        <w:b w:val="0"/>
        <w:bCs w:val="0"/>
        <w:w w:val="99"/>
        <w:sz w:val="19"/>
        <w:szCs w:val="19"/>
      </w:rPr>
    </w:lvl>
    <w:lvl w:ilvl="2">
      <w:start w:val="1"/>
      <w:numFmt w:val="lowerRoman"/>
      <w:lvlText w:val="(%3)"/>
      <w:lvlJc w:val="left"/>
      <w:pPr>
        <w:ind w:left="2130" w:hanging="355"/>
      </w:pPr>
      <w:rPr>
        <w:rFonts w:ascii="Cambria" w:hAnsi="Cambria" w:cs="Cambria"/>
        <w:b w:val="0"/>
        <w:bCs w:val="0"/>
        <w:w w:val="74"/>
        <w:sz w:val="19"/>
        <w:szCs w:val="19"/>
      </w:rPr>
    </w:lvl>
    <w:lvl w:ilvl="3">
      <w:numFmt w:val="bullet"/>
      <w:lvlText w:val="•"/>
      <w:lvlJc w:val="left"/>
      <w:pPr>
        <w:ind w:left="2130" w:hanging="355"/>
      </w:pPr>
    </w:lvl>
    <w:lvl w:ilvl="4">
      <w:numFmt w:val="bullet"/>
      <w:lvlText w:val="•"/>
      <w:lvlJc w:val="left"/>
      <w:pPr>
        <w:ind w:left="3110" w:hanging="355"/>
      </w:pPr>
    </w:lvl>
    <w:lvl w:ilvl="5">
      <w:numFmt w:val="bullet"/>
      <w:lvlText w:val="•"/>
      <w:lvlJc w:val="left"/>
      <w:pPr>
        <w:ind w:left="4089" w:hanging="355"/>
      </w:pPr>
    </w:lvl>
    <w:lvl w:ilvl="6">
      <w:numFmt w:val="bullet"/>
      <w:lvlText w:val="•"/>
      <w:lvlJc w:val="left"/>
      <w:pPr>
        <w:ind w:left="5068" w:hanging="355"/>
      </w:pPr>
    </w:lvl>
    <w:lvl w:ilvl="7">
      <w:numFmt w:val="bullet"/>
      <w:lvlText w:val="•"/>
      <w:lvlJc w:val="left"/>
      <w:pPr>
        <w:ind w:left="6047" w:hanging="355"/>
      </w:pPr>
    </w:lvl>
    <w:lvl w:ilvl="8">
      <w:numFmt w:val="bullet"/>
      <w:lvlText w:val="•"/>
      <w:lvlJc w:val="left"/>
      <w:pPr>
        <w:ind w:left="7027" w:hanging="355"/>
      </w:pPr>
    </w:lvl>
  </w:abstractNum>
  <w:abstractNum w:abstractNumId="51" w15:restartNumberingAfterBreak="0">
    <w:nsid w:val="3A185F92"/>
    <w:multiLevelType w:val="multilevel"/>
    <w:tmpl w:val="9B580988"/>
    <w:lvl w:ilvl="0">
      <w:start w:val="1"/>
      <w:numFmt w:val="lowerLetter"/>
      <w:lvlText w:val="(%1)"/>
      <w:lvlJc w:val="left"/>
      <w:pPr>
        <w:ind w:left="1642" w:hanging="313"/>
      </w:pPr>
      <w:rPr>
        <w:rFonts w:hint="default"/>
        <w:b w:val="0"/>
        <w:bCs w:val="0"/>
        <w:w w:val="78"/>
        <w:sz w:val="19"/>
        <w:szCs w:val="19"/>
      </w:rPr>
    </w:lvl>
    <w:lvl w:ilvl="1">
      <w:start w:val="1"/>
      <w:numFmt w:val="lowerLetter"/>
      <w:lvlText w:val="(%2)"/>
      <w:lvlJc w:val="left"/>
      <w:pPr>
        <w:ind w:left="2300" w:hanging="316"/>
      </w:pPr>
      <w:rPr>
        <w:rFonts w:hint="default"/>
        <w:b w:val="0"/>
        <w:bCs w:val="0"/>
        <w:w w:val="80"/>
        <w:sz w:val="19"/>
        <w:szCs w:val="19"/>
      </w:rPr>
    </w:lvl>
    <w:lvl w:ilvl="2">
      <w:start w:val="1"/>
      <w:numFmt w:val="decimal"/>
      <w:lvlText w:val="(%3)"/>
      <w:lvlJc w:val="left"/>
      <w:pPr>
        <w:ind w:left="2608" w:hanging="309"/>
      </w:pPr>
      <w:rPr>
        <w:rFonts w:hint="default"/>
        <w:b w:val="0"/>
        <w:bCs w:val="0"/>
        <w:w w:val="74"/>
        <w:sz w:val="19"/>
        <w:szCs w:val="19"/>
      </w:rPr>
    </w:lvl>
    <w:lvl w:ilvl="3">
      <w:numFmt w:val="bullet"/>
      <w:lvlText w:val="•"/>
      <w:lvlJc w:val="left"/>
      <w:pPr>
        <w:ind w:left="3572" w:hanging="309"/>
      </w:pPr>
    </w:lvl>
    <w:lvl w:ilvl="4">
      <w:numFmt w:val="bullet"/>
      <w:lvlText w:val="•"/>
      <w:lvlJc w:val="left"/>
      <w:pPr>
        <w:ind w:left="4536" w:hanging="309"/>
      </w:pPr>
    </w:lvl>
    <w:lvl w:ilvl="5">
      <w:numFmt w:val="bullet"/>
      <w:lvlText w:val="•"/>
      <w:lvlJc w:val="left"/>
      <w:pPr>
        <w:ind w:left="5499" w:hanging="309"/>
      </w:pPr>
    </w:lvl>
    <w:lvl w:ilvl="6">
      <w:numFmt w:val="bullet"/>
      <w:lvlText w:val="•"/>
      <w:lvlJc w:val="left"/>
      <w:pPr>
        <w:ind w:left="6463" w:hanging="309"/>
      </w:pPr>
    </w:lvl>
    <w:lvl w:ilvl="7">
      <w:numFmt w:val="bullet"/>
      <w:lvlText w:val="•"/>
      <w:lvlJc w:val="left"/>
      <w:pPr>
        <w:ind w:left="7427" w:hanging="309"/>
      </w:pPr>
    </w:lvl>
    <w:lvl w:ilvl="8">
      <w:numFmt w:val="bullet"/>
      <w:lvlText w:val="•"/>
      <w:lvlJc w:val="left"/>
      <w:pPr>
        <w:ind w:left="8391" w:hanging="309"/>
      </w:pPr>
    </w:lvl>
  </w:abstractNum>
  <w:abstractNum w:abstractNumId="52" w15:restartNumberingAfterBreak="0">
    <w:nsid w:val="3EB5745B"/>
    <w:multiLevelType w:val="multilevel"/>
    <w:tmpl w:val="000008A0"/>
    <w:lvl w:ilvl="0">
      <w:start w:val="1"/>
      <w:numFmt w:val="lowerLetter"/>
      <w:lvlText w:val="(%1)"/>
      <w:lvlJc w:val="left"/>
      <w:pPr>
        <w:ind w:left="1518" w:hanging="310"/>
      </w:pPr>
      <w:rPr>
        <w:rFonts w:ascii="Cambria" w:hAnsi="Cambria" w:cs="Cambria"/>
        <w:b w:val="0"/>
        <w:bCs w:val="0"/>
        <w:w w:val="76"/>
        <w:sz w:val="19"/>
        <w:szCs w:val="19"/>
      </w:rPr>
    </w:lvl>
    <w:lvl w:ilvl="1">
      <w:start w:val="1"/>
      <w:numFmt w:val="decimal"/>
      <w:lvlText w:val="%2."/>
      <w:lvlJc w:val="left"/>
      <w:pPr>
        <w:ind w:left="1775" w:hanging="258"/>
      </w:pPr>
      <w:rPr>
        <w:rFonts w:ascii="Cambria" w:hAnsi="Cambria" w:cs="Cambria"/>
        <w:b w:val="0"/>
        <w:bCs w:val="0"/>
        <w:w w:val="99"/>
        <w:sz w:val="19"/>
        <w:szCs w:val="19"/>
      </w:rPr>
    </w:lvl>
    <w:lvl w:ilvl="2">
      <w:start w:val="1"/>
      <w:numFmt w:val="lowerRoman"/>
      <w:lvlText w:val="(%3)"/>
      <w:lvlJc w:val="left"/>
      <w:pPr>
        <w:ind w:left="2130" w:hanging="355"/>
      </w:pPr>
      <w:rPr>
        <w:rFonts w:ascii="Cambria" w:hAnsi="Cambria" w:cs="Cambria"/>
        <w:b w:val="0"/>
        <w:bCs w:val="0"/>
        <w:w w:val="74"/>
        <w:sz w:val="19"/>
        <w:szCs w:val="19"/>
      </w:rPr>
    </w:lvl>
    <w:lvl w:ilvl="3">
      <w:numFmt w:val="bullet"/>
      <w:lvlText w:val="•"/>
      <w:lvlJc w:val="left"/>
      <w:pPr>
        <w:ind w:left="2130" w:hanging="355"/>
      </w:pPr>
    </w:lvl>
    <w:lvl w:ilvl="4">
      <w:numFmt w:val="bullet"/>
      <w:lvlText w:val="•"/>
      <w:lvlJc w:val="left"/>
      <w:pPr>
        <w:ind w:left="3110" w:hanging="355"/>
      </w:pPr>
    </w:lvl>
    <w:lvl w:ilvl="5">
      <w:numFmt w:val="bullet"/>
      <w:lvlText w:val="•"/>
      <w:lvlJc w:val="left"/>
      <w:pPr>
        <w:ind w:left="4089" w:hanging="355"/>
      </w:pPr>
    </w:lvl>
    <w:lvl w:ilvl="6">
      <w:numFmt w:val="bullet"/>
      <w:lvlText w:val="•"/>
      <w:lvlJc w:val="left"/>
      <w:pPr>
        <w:ind w:left="5068" w:hanging="355"/>
      </w:pPr>
    </w:lvl>
    <w:lvl w:ilvl="7">
      <w:numFmt w:val="bullet"/>
      <w:lvlText w:val="•"/>
      <w:lvlJc w:val="left"/>
      <w:pPr>
        <w:ind w:left="6047" w:hanging="355"/>
      </w:pPr>
    </w:lvl>
    <w:lvl w:ilvl="8">
      <w:numFmt w:val="bullet"/>
      <w:lvlText w:val="•"/>
      <w:lvlJc w:val="left"/>
      <w:pPr>
        <w:ind w:left="7027" w:hanging="355"/>
      </w:pPr>
    </w:lvl>
  </w:abstractNum>
  <w:abstractNum w:abstractNumId="53" w15:restartNumberingAfterBreak="0">
    <w:nsid w:val="418E1AFA"/>
    <w:multiLevelType w:val="multilevel"/>
    <w:tmpl w:val="0000089C"/>
    <w:lvl w:ilvl="0">
      <w:start w:val="1"/>
      <w:numFmt w:val="lowerLetter"/>
      <w:lvlText w:val="(%1)"/>
      <w:lvlJc w:val="left"/>
      <w:pPr>
        <w:ind w:left="1638" w:hanging="310"/>
      </w:pPr>
      <w:rPr>
        <w:rFonts w:ascii="Cambria" w:hAnsi="Cambria" w:cs="Cambria"/>
        <w:b w:val="0"/>
        <w:bCs w:val="0"/>
        <w:w w:val="76"/>
        <w:sz w:val="19"/>
        <w:szCs w:val="19"/>
      </w:rPr>
    </w:lvl>
    <w:lvl w:ilvl="1">
      <w:numFmt w:val="bullet"/>
      <w:lvlText w:val="•"/>
      <w:lvlJc w:val="left"/>
      <w:pPr>
        <w:ind w:left="2385" w:hanging="310"/>
      </w:pPr>
    </w:lvl>
    <w:lvl w:ilvl="2">
      <w:numFmt w:val="bullet"/>
      <w:lvlText w:val="•"/>
      <w:lvlJc w:val="left"/>
      <w:pPr>
        <w:ind w:left="3132" w:hanging="310"/>
      </w:pPr>
    </w:lvl>
    <w:lvl w:ilvl="3">
      <w:numFmt w:val="bullet"/>
      <w:lvlText w:val="•"/>
      <w:lvlJc w:val="left"/>
      <w:pPr>
        <w:ind w:left="3878" w:hanging="310"/>
      </w:pPr>
    </w:lvl>
    <w:lvl w:ilvl="4">
      <w:numFmt w:val="bullet"/>
      <w:lvlText w:val="•"/>
      <w:lvlJc w:val="left"/>
      <w:pPr>
        <w:ind w:left="4625" w:hanging="310"/>
      </w:pPr>
    </w:lvl>
    <w:lvl w:ilvl="5">
      <w:numFmt w:val="bullet"/>
      <w:lvlText w:val="•"/>
      <w:lvlJc w:val="left"/>
      <w:pPr>
        <w:ind w:left="5372" w:hanging="310"/>
      </w:pPr>
    </w:lvl>
    <w:lvl w:ilvl="6">
      <w:numFmt w:val="bullet"/>
      <w:lvlText w:val="•"/>
      <w:lvlJc w:val="left"/>
      <w:pPr>
        <w:ind w:left="6118" w:hanging="310"/>
      </w:pPr>
    </w:lvl>
    <w:lvl w:ilvl="7">
      <w:numFmt w:val="bullet"/>
      <w:lvlText w:val="•"/>
      <w:lvlJc w:val="left"/>
      <w:pPr>
        <w:ind w:left="6865" w:hanging="310"/>
      </w:pPr>
    </w:lvl>
    <w:lvl w:ilvl="8">
      <w:numFmt w:val="bullet"/>
      <w:lvlText w:val="•"/>
      <w:lvlJc w:val="left"/>
      <w:pPr>
        <w:ind w:left="7612" w:hanging="310"/>
      </w:pPr>
    </w:lvl>
  </w:abstractNum>
  <w:abstractNum w:abstractNumId="54" w15:restartNumberingAfterBreak="0">
    <w:nsid w:val="46BF3E7C"/>
    <w:multiLevelType w:val="multilevel"/>
    <w:tmpl w:val="000008A0"/>
    <w:lvl w:ilvl="0">
      <w:start w:val="1"/>
      <w:numFmt w:val="lowerLetter"/>
      <w:lvlText w:val="(%1)"/>
      <w:lvlJc w:val="left"/>
      <w:pPr>
        <w:ind w:left="1518" w:hanging="310"/>
      </w:pPr>
      <w:rPr>
        <w:rFonts w:ascii="Cambria" w:hAnsi="Cambria" w:cs="Cambria"/>
        <w:b w:val="0"/>
        <w:bCs w:val="0"/>
        <w:w w:val="76"/>
        <w:sz w:val="19"/>
        <w:szCs w:val="19"/>
      </w:rPr>
    </w:lvl>
    <w:lvl w:ilvl="1">
      <w:start w:val="1"/>
      <w:numFmt w:val="decimal"/>
      <w:lvlText w:val="%2."/>
      <w:lvlJc w:val="left"/>
      <w:pPr>
        <w:ind w:left="1775" w:hanging="258"/>
      </w:pPr>
      <w:rPr>
        <w:rFonts w:ascii="Cambria" w:hAnsi="Cambria" w:cs="Cambria"/>
        <w:b w:val="0"/>
        <w:bCs w:val="0"/>
        <w:w w:val="99"/>
        <w:sz w:val="19"/>
        <w:szCs w:val="19"/>
      </w:rPr>
    </w:lvl>
    <w:lvl w:ilvl="2">
      <w:start w:val="1"/>
      <w:numFmt w:val="lowerRoman"/>
      <w:lvlText w:val="(%3)"/>
      <w:lvlJc w:val="left"/>
      <w:pPr>
        <w:ind w:left="2130" w:hanging="355"/>
      </w:pPr>
      <w:rPr>
        <w:rFonts w:ascii="Cambria" w:hAnsi="Cambria" w:cs="Cambria"/>
        <w:b w:val="0"/>
        <w:bCs w:val="0"/>
        <w:w w:val="74"/>
        <w:sz w:val="19"/>
        <w:szCs w:val="19"/>
      </w:rPr>
    </w:lvl>
    <w:lvl w:ilvl="3">
      <w:numFmt w:val="bullet"/>
      <w:lvlText w:val="•"/>
      <w:lvlJc w:val="left"/>
      <w:pPr>
        <w:ind w:left="2130" w:hanging="355"/>
      </w:pPr>
    </w:lvl>
    <w:lvl w:ilvl="4">
      <w:numFmt w:val="bullet"/>
      <w:lvlText w:val="•"/>
      <w:lvlJc w:val="left"/>
      <w:pPr>
        <w:ind w:left="3110" w:hanging="355"/>
      </w:pPr>
    </w:lvl>
    <w:lvl w:ilvl="5">
      <w:numFmt w:val="bullet"/>
      <w:lvlText w:val="•"/>
      <w:lvlJc w:val="left"/>
      <w:pPr>
        <w:ind w:left="4089" w:hanging="355"/>
      </w:pPr>
    </w:lvl>
    <w:lvl w:ilvl="6">
      <w:numFmt w:val="bullet"/>
      <w:lvlText w:val="•"/>
      <w:lvlJc w:val="left"/>
      <w:pPr>
        <w:ind w:left="5068" w:hanging="355"/>
      </w:pPr>
    </w:lvl>
    <w:lvl w:ilvl="7">
      <w:numFmt w:val="bullet"/>
      <w:lvlText w:val="•"/>
      <w:lvlJc w:val="left"/>
      <w:pPr>
        <w:ind w:left="6047" w:hanging="355"/>
      </w:pPr>
    </w:lvl>
    <w:lvl w:ilvl="8">
      <w:numFmt w:val="bullet"/>
      <w:lvlText w:val="•"/>
      <w:lvlJc w:val="left"/>
      <w:pPr>
        <w:ind w:left="7027" w:hanging="355"/>
      </w:pPr>
    </w:lvl>
  </w:abstractNum>
  <w:abstractNum w:abstractNumId="55" w15:restartNumberingAfterBreak="0">
    <w:nsid w:val="46CE1236"/>
    <w:multiLevelType w:val="multilevel"/>
    <w:tmpl w:val="5ECAEA30"/>
    <w:lvl w:ilvl="0">
      <w:start w:val="1"/>
      <w:numFmt w:val="lowerLetter"/>
      <w:lvlText w:val="(%1)"/>
      <w:lvlJc w:val="left"/>
      <w:pPr>
        <w:ind w:left="1319" w:hanging="317"/>
      </w:pPr>
      <w:rPr>
        <w:rFonts w:hint="default"/>
        <w:b w:val="0"/>
        <w:bCs w:val="0"/>
        <w:w w:val="80"/>
        <w:sz w:val="20"/>
        <w:szCs w:val="19"/>
      </w:rPr>
    </w:lvl>
    <w:lvl w:ilvl="1">
      <w:start w:val="1"/>
      <w:numFmt w:val="decimal"/>
      <w:lvlText w:val="%2."/>
      <w:lvlJc w:val="left"/>
      <w:pPr>
        <w:ind w:left="1633" w:hanging="313"/>
      </w:pPr>
      <w:rPr>
        <w:b w:val="0"/>
        <w:bCs w:val="0"/>
        <w:w w:val="76"/>
        <w:sz w:val="20"/>
        <w:szCs w:val="19"/>
      </w:rPr>
    </w:lvl>
    <w:lvl w:ilvl="2">
      <w:start w:val="1"/>
      <w:numFmt w:val="lowerLetter"/>
      <w:lvlText w:val="(%3)"/>
      <w:lvlJc w:val="left"/>
      <w:pPr>
        <w:ind w:left="2369" w:hanging="310"/>
      </w:pPr>
      <w:rPr>
        <w:rFonts w:ascii="Cambria" w:hAnsi="Cambria" w:cs="Cambria"/>
        <w:b w:val="0"/>
        <w:bCs w:val="0"/>
        <w:w w:val="76"/>
        <w:sz w:val="20"/>
        <w:szCs w:val="19"/>
      </w:rPr>
    </w:lvl>
    <w:lvl w:ilvl="3">
      <w:start w:val="1"/>
      <w:numFmt w:val="decimal"/>
      <w:lvlText w:val="(%4)"/>
      <w:lvlJc w:val="left"/>
      <w:pPr>
        <w:ind w:left="2240" w:hanging="317"/>
      </w:pPr>
      <w:rPr>
        <w:rFonts w:ascii="Cambria" w:hAnsi="Cambria" w:cs="Cambria"/>
        <w:b w:val="0"/>
        <w:bCs w:val="0"/>
        <w:w w:val="80"/>
        <w:sz w:val="20"/>
        <w:szCs w:val="19"/>
      </w:rPr>
    </w:lvl>
    <w:lvl w:ilvl="4">
      <w:start w:val="1"/>
      <w:numFmt w:val="lowerRoman"/>
      <w:lvlText w:val="(%5)"/>
      <w:lvlJc w:val="left"/>
      <w:pPr>
        <w:ind w:left="2548" w:hanging="308"/>
      </w:pPr>
      <w:rPr>
        <w:rFonts w:ascii="Cambria" w:hAnsi="Cambria" w:cs="Cambria"/>
        <w:b w:val="0"/>
        <w:bCs w:val="0"/>
        <w:w w:val="74"/>
        <w:sz w:val="20"/>
        <w:szCs w:val="19"/>
      </w:rPr>
    </w:lvl>
    <w:lvl w:ilvl="5">
      <w:numFmt w:val="bullet"/>
      <w:lvlText w:val="•"/>
      <w:lvlJc w:val="left"/>
      <w:pPr>
        <w:ind w:left="1695" w:hanging="308"/>
      </w:pPr>
    </w:lvl>
    <w:lvl w:ilvl="6">
      <w:numFmt w:val="bullet"/>
      <w:lvlText w:val="•"/>
      <w:lvlJc w:val="left"/>
      <w:pPr>
        <w:ind w:left="1695" w:hanging="308"/>
      </w:pPr>
    </w:lvl>
    <w:lvl w:ilvl="7">
      <w:numFmt w:val="bullet"/>
      <w:lvlText w:val="•"/>
      <w:lvlJc w:val="left"/>
      <w:pPr>
        <w:ind w:left="1695" w:hanging="308"/>
      </w:pPr>
    </w:lvl>
    <w:lvl w:ilvl="8">
      <w:numFmt w:val="bullet"/>
      <w:lvlText w:val="•"/>
      <w:lvlJc w:val="left"/>
      <w:pPr>
        <w:ind w:left="1695" w:hanging="308"/>
      </w:pPr>
    </w:lvl>
  </w:abstractNum>
  <w:abstractNum w:abstractNumId="56" w15:restartNumberingAfterBreak="0">
    <w:nsid w:val="47B6513B"/>
    <w:multiLevelType w:val="multilevel"/>
    <w:tmpl w:val="A9F465B8"/>
    <w:lvl w:ilvl="0">
      <w:start w:val="1"/>
      <w:numFmt w:val="lowerLetter"/>
      <w:lvlText w:val="(%1)"/>
      <w:lvlJc w:val="left"/>
      <w:pPr>
        <w:ind w:left="1417" w:hanging="310"/>
      </w:pPr>
      <w:rPr>
        <w:rFonts w:ascii="Cambria" w:hAnsi="Cambria" w:cs="Cambria"/>
        <w:b w:val="0"/>
        <w:bCs w:val="0"/>
        <w:w w:val="76"/>
        <w:sz w:val="20"/>
        <w:szCs w:val="19"/>
      </w:rPr>
    </w:lvl>
    <w:lvl w:ilvl="1">
      <w:start w:val="1"/>
      <w:numFmt w:val="decimal"/>
      <w:lvlText w:val="%2."/>
      <w:lvlJc w:val="left"/>
      <w:pPr>
        <w:ind w:left="1734" w:hanging="317"/>
      </w:pPr>
      <w:rPr>
        <w:b w:val="0"/>
        <w:bCs w:val="0"/>
        <w:w w:val="80"/>
        <w:sz w:val="20"/>
        <w:szCs w:val="19"/>
      </w:rPr>
    </w:lvl>
    <w:lvl w:ilvl="2">
      <w:numFmt w:val="bullet"/>
      <w:lvlText w:val="•"/>
      <w:lvlJc w:val="left"/>
      <w:pPr>
        <w:ind w:left="2628" w:hanging="317"/>
      </w:pPr>
    </w:lvl>
    <w:lvl w:ilvl="3">
      <w:numFmt w:val="bullet"/>
      <w:lvlText w:val="•"/>
      <w:lvlJc w:val="left"/>
      <w:pPr>
        <w:ind w:left="3523" w:hanging="317"/>
      </w:pPr>
    </w:lvl>
    <w:lvl w:ilvl="4">
      <w:numFmt w:val="bullet"/>
      <w:lvlText w:val="•"/>
      <w:lvlJc w:val="left"/>
      <w:pPr>
        <w:ind w:left="4418" w:hanging="317"/>
      </w:pPr>
    </w:lvl>
    <w:lvl w:ilvl="5">
      <w:numFmt w:val="bullet"/>
      <w:lvlText w:val="•"/>
      <w:lvlJc w:val="left"/>
      <w:pPr>
        <w:ind w:left="5313" w:hanging="317"/>
      </w:pPr>
    </w:lvl>
    <w:lvl w:ilvl="6">
      <w:numFmt w:val="bullet"/>
      <w:lvlText w:val="•"/>
      <w:lvlJc w:val="left"/>
      <w:pPr>
        <w:ind w:left="6208" w:hanging="317"/>
      </w:pPr>
    </w:lvl>
    <w:lvl w:ilvl="7">
      <w:numFmt w:val="bullet"/>
      <w:lvlText w:val="•"/>
      <w:lvlJc w:val="left"/>
      <w:pPr>
        <w:ind w:left="7103" w:hanging="317"/>
      </w:pPr>
    </w:lvl>
    <w:lvl w:ilvl="8">
      <w:numFmt w:val="bullet"/>
      <w:lvlText w:val="•"/>
      <w:lvlJc w:val="left"/>
      <w:pPr>
        <w:ind w:left="7997" w:hanging="317"/>
      </w:pPr>
    </w:lvl>
  </w:abstractNum>
  <w:abstractNum w:abstractNumId="57" w15:restartNumberingAfterBreak="0">
    <w:nsid w:val="4AEE404B"/>
    <w:multiLevelType w:val="multilevel"/>
    <w:tmpl w:val="0000089A"/>
    <w:lvl w:ilvl="0">
      <w:start w:val="1"/>
      <w:numFmt w:val="lowerLetter"/>
      <w:lvlText w:val="(%1)"/>
      <w:lvlJc w:val="left"/>
      <w:pPr>
        <w:ind w:left="1518" w:hanging="310"/>
      </w:pPr>
      <w:rPr>
        <w:rFonts w:ascii="Cambria" w:hAnsi="Cambria" w:cs="Cambria"/>
        <w:b w:val="0"/>
        <w:bCs w:val="0"/>
        <w:w w:val="76"/>
        <w:sz w:val="19"/>
        <w:szCs w:val="19"/>
      </w:rPr>
    </w:lvl>
    <w:lvl w:ilvl="1">
      <w:numFmt w:val="bullet"/>
      <w:lvlText w:val="•"/>
      <w:lvlJc w:val="left"/>
      <w:pPr>
        <w:ind w:left="2265" w:hanging="310"/>
      </w:pPr>
    </w:lvl>
    <w:lvl w:ilvl="2">
      <w:numFmt w:val="bullet"/>
      <w:lvlText w:val="•"/>
      <w:lvlJc w:val="left"/>
      <w:pPr>
        <w:ind w:left="3012" w:hanging="310"/>
      </w:pPr>
    </w:lvl>
    <w:lvl w:ilvl="3">
      <w:numFmt w:val="bullet"/>
      <w:lvlText w:val="•"/>
      <w:lvlJc w:val="left"/>
      <w:pPr>
        <w:ind w:left="3758" w:hanging="310"/>
      </w:pPr>
    </w:lvl>
    <w:lvl w:ilvl="4">
      <w:numFmt w:val="bullet"/>
      <w:lvlText w:val="•"/>
      <w:lvlJc w:val="left"/>
      <w:pPr>
        <w:ind w:left="4505" w:hanging="310"/>
      </w:pPr>
    </w:lvl>
    <w:lvl w:ilvl="5">
      <w:numFmt w:val="bullet"/>
      <w:lvlText w:val="•"/>
      <w:lvlJc w:val="left"/>
      <w:pPr>
        <w:ind w:left="5252" w:hanging="310"/>
      </w:pPr>
    </w:lvl>
    <w:lvl w:ilvl="6">
      <w:numFmt w:val="bullet"/>
      <w:lvlText w:val="•"/>
      <w:lvlJc w:val="left"/>
      <w:pPr>
        <w:ind w:left="5998" w:hanging="310"/>
      </w:pPr>
    </w:lvl>
    <w:lvl w:ilvl="7">
      <w:numFmt w:val="bullet"/>
      <w:lvlText w:val="•"/>
      <w:lvlJc w:val="left"/>
      <w:pPr>
        <w:ind w:left="6745" w:hanging="310"/>
      </w:pPr>
    </w:lvl>
    <w:lvl w:ilvl="8">
      <w:numFmt w:val="bullet"/>
      <w:lvlText w:val="•"/>
      <w:lvlJc w:val="left"/>
      <w:pPr>
        <w:ind w:left="7492" w:hanging="310"/>
      </w:pPr>
    </w:lvl>
  </w:abstractNum>
  <w:abstractNum w:abstractNumId="58" w15:restartNumberingAfterBreak="0">
    <w:nsid w:val="4BC756C0"/>
    <w:multiLevelType w:val="multilevel"/>
    <w:tmpl w:val="0000089D"/>
    <w:lvl w:ilvl="0">
      <w:start w:val="1"/>
      <w:numFmt w:val="lowerLetter"/>
      <w:lvlText w:val="(%1)"/>
      <w:lvlJc w:val="left"/>
      <w:pPr>
        <w:ind w:left="1638" w:hanging="310"/>
      </w:pPr>
      <w:rPr>
        <w:rFonts w:ascii="Cambria" w:hAnsi="Cambria" w:cs="Cambria"/>
        <w:b w:val="0"/>
        <w:bCs w:val="0"/>
        <w:w w:val="76"/>
        <w:sz w:val="19"/>
        <w:szCs w:val="19"/>
      </w:rPr>
    </w:lvl>
    <w:lvl w:ilvl="1">
      <w:start w:val="1"/>
      <w:numFmt w:val="lowerLetter"/>
      <w:lvlText w:val="(%2)"/>
      <w:lvlJc w:val="left"/>
      <w:pPr>
        <w:ind w:left="1638" w:hanging="310"/>
      </w:pPr>
      <w:rPr>
        <w:rFonts w:ascii="Cambria" w:hAnsi="Cambria" w:cs="Cambria"/>
        <w:b w:val="0"/>
        <w:bCs w:val="0"/>
        <w:w w:val="76"/>
        <w:sz w:val="19"/>
        <w:szCs w:val="19"/>
      </w:rPr>
    </w:lvl>
    <w:lvl w:ilvl="2">
      <w:start w:val="1"/>
      <w:numFmt w:val="decimal"/>
      <w:lvlText w:val="%3."/>
      <w:lvlJc w:val="left"/>
      <w:pPr>
        <w:ind w:left="1895" w:hanging="258"/>
      </w:pPr>
      <w:rPr>
        <w:rFonts w:ascii="Cambria" w:hAnsi="Cambria" w:cs="Cambria"/>
        <w:b w:val="0"/>
        <w:bCs w:val="0"/>
        <w:w w:val="99"/>
        <w:sz w:val="19"/>
        <w:szCs w:val="19"/>
      </w:rPr>
    </w:lvl>
    <w:lvl w:ilvl="3">
      <w:numFmt w:val="bullet"/>
      <w:lvlText w:val="•"/>
      <w:lvlJc w:val="left"/>
      <w:pPr>
        <w:ind w:left="3498" w:hanging="258"/>
      </w:pPr>
    </w:lvl>
    <w:lvl w:ilvl="4">
      <w:numFmt w:val="bullet"/>
      <w:lvlText w:val="•"/>
      <w:lvlJc w:val="left"/>
      <w:pPr>
        <w:ind w:left="4299" w:hanging="258"/>
      </w:pPr>
    </w:lvl>
    <w:lvl w:ilvl="5">
      <w:numFmt w:val="bullet"/>
      <w:lvlText w:val="•"/>
      <w:lvlJc w:val="left"/>
      <w:pPr>
        <w:ind w:left="5100" w:hanging="258"/>
      </w:pPr>
    </w:lvl>
    <w:lvl w:ilvl="6">
      <w:numFmt w:val="bullet"/>
      <w:lvlText w:val="•"/>
      <w:lvlJc w:val="left"/>
      <w:pPr>
        <w:ind w:left="5901" w:hanging="258"/>
      </w:pPr>
    </w:lvl>
    <w:lvl w:ilvl="7">
      <w:numFmt w:val="bullet"/>
      <w:lvlText w:val="•"/>
      <w:lvlJc w:val="left"/>
      <w:pPr>
        <w:ind w:left="6702" w:hanging="258"/>
      </w:pPr>
    </w:lvl>
    <w:lvl w:ilvl="8">
      <w:numFmt w:val="bullet"/>
      <w:lvlText w:val="•"/>
      <w:lvlJc w:val="left"/>
      <w:pPr>
        <w:ind w:left="7503" w:hanging="258"/>
      </w:pPr>
    </w:lvl>
  </w:abstractNum>
  <w:abstractNum w:abstractNumId="59" w15:restartNumberingAfterBreak="0">
    <w:nsid w:val="4CCE42C6"/>
    <w:multiLevelType w:val="multilevel"/>
    <w:tmpl w:val="0000089B"/>
    <w:lvl w:ilvl="0">
      <w:start w:val="1"/>
      <w:numFmt w:val="lowerLetter"/>
      <w:lvlText w:val="(%1)"/>
      <w:lvlJc w:val="left"/>
      <w:pPr>
        <w:ind w:left="1518" w:hanging="310"/>
      </w:pPr>
      <w:rPr>
        <w:rFonts w:ascii="Cambria" w:hAnsi="Cambria" w:cs="Cambria"/>
        <w:b w:val="0"/>
        <w:bCs w:val="0"/>
        <w:w w:val="76"/>
        <w:sz w:val="19"/>
        <w:szCs w:val="19"/>
      </w:rPr>
    </w:lvl>
    <w:lvl w:ilvl="1">
      <w:start w:val="1"/>
      <w:numFmt w:val="decimal"/>
      <w:lvlText w:val="%2."/>
      <w:lvlJc w:val="left"/>
      <w:pPr>
        <w:ind w:left="1776" w:hanging="258"/>
      </w:pPr>
      <w:rPr>
        <w:rFonts w:ascii="Cambria" w:hAnsi="Cambria" w:cs="Cambria"/>
        <w:b w:val="0"/>
        <w:bCs w:val="0"/>
        <w:w w:val="99"/>
        <w:sz w:val="19"/>
        <w:szCs w:val="19"/>
      </w:rPr>
    </w:lvl>
    <w:lvl w:ilvl="2">
      <w:numFmt w:val="bullet"/>
      <w:lvlText w:val="•"/>
      <w:lvlJc w:val="left"/>
      <w:pPr>
        <w:ind w:left="2577" w:hanging="258"/>
      </w:pPr>
    </w:lvl>
    <w:lvl w:ilvl="3">
      <w:numFmt w:val="bullet"/>
      <w:lvlText w:val="•"/>
      <w:lvlJc w:val="left"/>
      <w:pPr>
        <w:ind w:left="3378" w:hanging="258"/>
      </w:pPr>
    </w:lvl>
    <w:lvl w:ilvl="4">
      <w:numFmt w:val="bullet"/>
      <w:lvlText w:val="•"/>
      <w:lvlJc w:val="left"/>
      <w:pPr>
        <w:ind w:left="4179" w:hanging="258"/>
      </w:pPr>
    </w:lvl>
    <w:lvl w:ilvl="5">
      <w:numFmt w:val="bullet"/>
      <w:lvlText w:val="•"/>
      <w:lvlJc w:val="left"/>
      <w:pPr>
        <w:ind w:left="4980" w:hanging="258"/>
      </w:pPr>
    </w:lvl>
    <w:lvl w:ilvl="6">
      <w:numFmt w:val="bullet"/>
      <w:lvlText w:val="•"/>
      <w:lvlJc w:val="left"/>
      <w:pPr>
        <w:ind w:left="5781" w:hanging="258"/>
      </w:pPr>
    </w:lvl>
    <w:lvl w:ilvl="7">
      <w:numFmt w:val="bullet"/>
      <w:lvlText w:val="•"/>
      <w:lvlJc w:val="left"/>
      <w:pPr>
        <w:ind w:left="6582" w:hanging="258"/>
      </w:pPr>
    </w:lvl>
    <w:lvl w:ilvl="8">
      <w:numFmt w:val="bullet"/>
      <w:lvlText w:val="•"/>
      <w:lvlJc w:val="left"/>
      <w:pPr>
        <w:ind w:left="7383" w:hanging="258"/>
      </w:pPr>
    </w:lvl>
  </w:abstractNum>
  <w:abstractNum w:abstractNumId="60" w15:restartNumberingAfterBreak="0">
    <w:nsid w:val="51D92732"/>
    <w:multiLevelType w:val="multilevel"/>
    <w:tmpl w:val="E7064F6C"/>
    <w:lvl w:ilvl="0">
      <w:start w:val="1"/>
      <w:numFmt w:val="lowerLetter"/>
      <w:lvlText w:val="(%1)"/>
      <w:lvlJc w:val="left"/>
      <w:pPr>
        <w:ind w:left="1535" w:hanging="429"/>
      </w:pPr>
      <w:rPr>
        <w:rFonts w:hint="default"/>
        <w:b w:val="0"/>
        <w:w w:val="123"/>
        <w:sz w:val="19"/>
      </w:rPr>
    </w:lvl>
    <w:lvl w:ilvl="1">
      <w:numFmt w:val="bullet"/>
      <w:lvlText w:val="•"/>
      <w:lvlJc w:val="left"/>
      <w:pPr>
        <w:ind w:left="2383" w:hanging="429"/>
      </w:pPr>
    </w:lvl>
    <w:lvl w:ilvl="2">
      <w:numFmt w:val="bullet"/>
      <w:lvlText w:val="•"/>
      <w:lvlJc w:val="left"/>
      <w:pPr>
        <w:ind w:left="3230" w:hanging="429"/>
      </w:pPr>
    </w:lvl>
    <w:lvl w:ilvl="3">
      <w:numFmt w:val="bullet"/>
      <w:lvlText w:val="•"/>
      <w:lvlJc w:val="left"/>
      <w:pPr>
        <w:ind w:left="4077" w:hanging="429"/>
      </w:pPr>
    </w:lvl>
    <w:lvl w:ilvl="4">
      <w:numFmt w:val="bullet"/>
      <w:lvlText w:val="•"/>
      <w:lvlJc w:val="left"/>
      <w:pPr>
        <w:ind w:left="4924" w:hanging="429"/>
      </w:pPr>
    </w:lvl>
    <w:lvl w:ilvl="5">
      <w:numFmt w:val="bullet"/>
      <w:lvlText w:val="•"/>
      <w:lvlJc w:val="left"/>
      <w:pPr>
        <w:ind w:left="5771" w:hanging="429"/>
      </w:pPr>
    </w:lvl>
    <w:lvl w:ilvl="6">
      <w:numFmt w:val="bullet"/>
      <w:lvlText w:val="•"/>
      <w:lvlJc w:val="left"/>
      <w:pPr>
        <w:ind w:left="6619" w:hanging="429"/>
      </w:pPr>
    </w:lvl>
    <w:lvl w:ilvl="7">
      <w:numFmt w:val="bullet"/>
      <w:lvlText w:val="•"/>
      <w:lvlJc w:val="left"/>
      <w:pPr>
        <w:ind w:left="7466" w:hanging="429"/>
      </w:pPr>
    </w:lvl>
    <w:lvl w:ilvl="8">
      <w:numFmt w:val="bullet"/>
      <w:lvlText w:val="•"/>
      <w:lvlJc w:val="left"/>
      <w:pPr>
        <w:ind w:left="8313" w:hanging="429"/>
      </w:pPr>
    </w:lvl>
  </w:abstractNum>
  <w:abstractNum w:abstractNumId="61" w15:restartNumberingAfterBreak="0">
    <w:nsid w:val="52F82B5C"/>
    <w:multiLevelType w:val="multilevel"/>
    <w:tmpl w:val="0000089E"/>
    <w:lvl w:ilvl="0">
      <w:start w:val="1"/>
      <w:numFmt w:val="lowerLetter"/>
      <w:lvlText w:val="(%1)"/>
      <w:lvlJc w:val="left"/>
      <w:pPr>
        <w:ind w:left="1638" w:hanging="310"/>
      </w:pPr>
      <w:rPr>
        <w:rFonts w:ascii="Cambria" w:hAnsi="Cambria" w:cs="Cambria"/>
        <w:b w:val="0"/>
        <w:bCs w:val="0"/>
        <w:w w:val="76"/>
        <w:sz w:val="19"/>
        <w:szCs w:val="19"/>
      </w:rPr>
    </w:lvl>
    <w:lvl w:ilvl="1">
      <w:start w:val="1"/>
      <w:numFmt w:val="decimal"/>
      <w:lvlText w:val="%2."/>
      <w:lvlJc w:val="left"/>
      <w:pPr>
        <w:ind w:left="1895" w:hanging="258"/>
      </w:pPr>
      <w:rPr>
        <w:rFonts w:ascii="Cambria" w:hAnsi="Cambria" w:cs="Cambria"/>
        <w:b w:val="0"/>
        <w:bCs w:val="0"/>
        <w:w w:val="99"/>
        <w:sz w:val="19"/>
        <w:szCs w:val="19"/>
      </w:rPr>
    </w:lvl>
    <w:lvl w:ilvl="2">
      <w:numFmt w:val="bullet"/>
      <w:lvlText w:val="•"/>
      <w:lvlJc w:val="left"/>
      <w:pPr>
        <w:ind w:left="2697" w:hanging="258"/>
      </w:pPr>
    </w:lvl>
    <w:lvl w:ilvl="3">
      <w:numFmt w:val="bullet"/>
      <w:lvlText w:val="•"/>
      <w:lvlJc w:val="left"/>
      <w:pPr>
        <w:ind w:left="3498" w:hanging="258"/>
      </w:pPr>
    </w:lvl>
    <w:lvl w:ilvl="4">
      <w:numFmt w:val="bullet"/>
      <w:lvlText w:val="•"/>
      <w:lvlJc w:val="left"/>
      <w:pPr>
        <w:ind w:left="4299" w:hanging="258"/>
      </w:pPr>
    </w:lvl>
    <w:lvl w:ilvl="5">
      <w:numFmt w:val="bullet"/>
      <w:lvlText w:val="•"/>
      <w:lvlJc w:val="left"/>
      <w:pPr>
        <w:ind w:left="5100" w:hanging="258"/>
      </w:pPr>
    </w:lvl>
    <w:lvl w:ilvl="6">
      <w:numFmt w:val="bullet"/>
      <w:lvlText w:val="•"/>
      <w:lvlJc w:val="left"/>
      <w:pPr>
        <w:ind w:left="5901" w:hanging="258"/>
      </w:pPr>
    </w:lvl>
    <w:lvl w:ilvl="7">
      <w:numFmt w:val="bullet"/>
      <w:lvlText w:val="•"/>
      <w:lvlJc w:val="left"/>
      <w:pPr>
        <w:ind w:left="6702" w:hanging="258"/>
      </w:pPr>
    </w:lvl>
    <w:lvl w:ilvl="8">
      <w:numFmt w:val="bullet"/>
      <w:lvlText w:val="•"/>
      <w:lvlJc w:val="left"/>
      <w:pPr>
        <w:ind w:left="7503" w:hanging="258"/>
      </w:pPr>
    </w:lvl>
  </w:abstractNum>
  <w:abstractNum w:abstractNumId="62" w15:restartNumberingAfterBreak="0">
    <w:nsid w:val="553E0667"/>
    <w:multiLevelType w:val="multilevel"/>
    <w:tmpl w:val="0000089C"/>
    <w:lvl w:ilvl="0">
      <w:start w:val="1"/>
      <w:numFmt w:val="lowerLetter"/>
      <w:lvlText w:val="(%1)"/>
      <w:lvlJc w:val="left"/>
      <w:pPr>
        <w:ind w:left="1638" w:hanging="310"/>
      </w:pPr>
      <w:rPr>
        <w:rFonts w:ascii="Cambria" w:hAnsi="Cambria" w:cs="Cambria"/>
        <w:b w:val="0"/>
        <w:bCs w:val="0"/>
        <w:w w:val="76"/>
        <w:sz w:val="19"/>
        <w:szCs w:val="19"/>
      </w:rPr>
    </w:lvl>
    <w:lvl w:ilvl="1">
      <w:numFmt w:val="bullet"/>
      <w:lvlText w:val="•"/>
      <w:lvlJc w:val="left"/>
      <w:pPr>
        <w:ind w:left="2385" w:hanging="310"/>
      </w:pPr>
    </w:lvl>
    <w:lvl w:ilvl="2">
      <w:numFmt w:val="bullet"/>
      <w:lvlText w:val="•"/>
      <w:lvlJc w:val="left"/>
      <w:pPr>
        <w:ind w:left="3132" w:hanging="310"/>
      </w:pPr>
    </w:lvl>
    <w:lvl w:ilvl="3">
      <w:numFmt w:val="bullet"/>
      <w:lvlText w:val="•"/>
      <w:lvlJc w:val="left"/>
      <w:pPr>
        <w:ind w:left="3878" w:hanging="310"/>
      </w:pPr>
    </w:lvl>
    <w:lvl w:ilvl="4">
      <w:numFmt w:val="bullet"/>
      <w:lvlText w:val="•"/>
      <w:lvlJc w:val="left"/>
      <w:pPr>
        <w:ind w:left="4625" w:hanging="310"/>
      </w:pPr>
    </w:lvl>
    <w:lvl w:ilvl="5">
      <w:numFmt w:val="bullet"/>
      <w:lvlText w:val="•"/>
      <w:lvlJc w:val="left"/>
      <w:pPr>
        <w:ind w:left="5372" w:hanging="310"/>
      </w:pPr>
    </w:lvl>
    <w:lvl w:ilvl="6">
      <w:numFmt w:val="bullet"/>
      <w:lvlText w:val="•"/>
      <w:lvlJc w:val="left"/>
      <w:pPr>
        <w:ind w:left="6118" w:hanging="310"/>
      </w:pPr>
    </w:lvl>
    <w:lvl w:ilvl="7">
      <w:numFmt w:val="bullet"/>
      <w:lvlText w:val="•"/>
      <w:lvlJc w:val="left"/>
      <w:pPr>
        <w:ind w:left="6865" w:hanging="310"/>
      </w:pPr>
    </w:lvl>
    <w:lvl w:ilvl="8">
      <w:numFmt w:val="bullet"/>
      <w:lvlText w:val="•"/>
      <w:lvlJc w:val="left"/>
      <w:pPr>
        <w:ind w:left="7612" w:hanging="310"/>
      </w:pPr>
    </w:lvl>
  </w:abstractNum>
  <w:abstractNum w:abstractNumId="63" w15:restartNumberingAfterBreak="0">
    <w:nsid w:val="5708243E"/>
    <w:multiLevelType w:val="multilevel"/>
    <w:tmpl w:val="62CCC770"/>
    <w:lvl w:ilvl="0">
      <w:start w:val="1"/>
      <w:numFmt w:val="lowerLetter"/>
      <w:lvlText w:val="(%1)"/>
      <w:lvlJc w:val="left"/>
      <w:pPr>
        <w:ind w:left="1069" w:hanging="349"/>
      </w:pPr>
      <w:rPr>
        <w:rFonts w:hint="default"/>
        <w:b w:val="0"/>
        <w:bCs w:val="0"/>
        <w:w w:val="80"/>
        <w:sz w:val="19"/>
        <w:szCs w:val="19"/>
      </w:rPr>
    </w:lvl>
    <w:lvl w:ilvl="1">
      <w:start w:val="1"/>
      <w:numFmt w:val="decimal"/>
      <w:lvlText w:val="%2."/>
      <w:lvlJc w:val="left"/>
      <w:pPr>
        <w:ind w:left="1899" w:hanging="349"/>
      </w:pPr>
    </w:lvl>
    <w:lvl w:ilvl="2">
      <w:numFmt w:val="bullet"/>
      <w:lvlText w:val="•"/>
      <w:lvlJc w:val="left"/>
      <w:pPr>
        <w:ind w:left="2730" w:hanging="349"/>
      </w:pPr>
    </w:lvl>
    <w:lvl w:ilvl="3">
      <w:numFmt w:val="bullet"/>
      <w:lvlText w:val="•"/>
      <w:lvlJc w:val="left"/>
      <w:pPr>
        <w:ind w:left="3561" w:hanging="349"/>
      </w:pPr>
    </w:lvl>
    <w:lvl w:ilvl="4">
      <w:numFmt w:val="bullet"/>
      <w:lvlText w:val="•"/>
      <w:lvlJc w:val="left"/>
      <w:pPr>
        <w:ind w:left="4392" w:hanging="349"/>
      </w:pPr>
    </w:lvl>
    <w:lvl w:ilvl="5">
      <w:numFmt w:val="bullet"/>
      <w:lvlText w:val="•"/>
      <w:lvlJc w:val="left"/>
      <w:pPr>
        <w:ind w:left="5222" w:hanging="349"/>
      </w:pPr>
    </w:lvl>
    <w:lvl w:ilvl="6">
      <w:numFmt w:val="bullet"/>
      <w:lvlText w:val="•"/>
      <w:lvlJc w:val="left"/>
      <w:pPr>
        <w:ind w:left="6053" w:hanging="349"/>
      </w:pPr>
    </w:lvl>
    <w:lvl w:ilvl="7">
      <w:numFmt w:val="bullet"/>
      <w:lvlText w:val="•"/>
      <w:lvlJc w:val="left"/>
      <w:pPr>
        <w:ind w:left="6884" w:hanging="349"/>
      </w:pPr>
    </w:lvl>
    <w:lvl w:ilvl="8">
      <w:numFmt w:val="bullet"/>
      <w:lvlText w:val="•"/>
      <w:lvlJc w:val="left"/>
      <w:pPr>
        <w:ind w:left="7715" w:hanging="349"/>
      </w:pPr>
    </w:lvl>
  </w:abstractNum>
  <w:abstractNum w:abstractNumId="64" w15:restartNumberingAfterBreak="0">
    <w:nsid w:val="59402A02"/>
    <w:multiLevelType w:val="multilevel"/>
    <w:tmpl w:val="0000089E"/>
    <w:lvl w:ilvl="0">
      <w:start w:val="1"/>
      <w:numFmt w:val="lowerLetter"/>
      <w:lvlText w:val="(%1)"/>
      <w:lvlJc w:val="left"/>
      <w:pPr>
        <w:ind w:left="1638" w:hanging="310"/>
      </w:pPr>
      <w:rPr>
        <w:rFonts w:ascii="Cambria" w:hAnsi="Cambria" w:cs="Cambria"/>
        <w:b w:val="0"/>
        <w:bCs w:val="0"/>
        <w:w w:val="76"/>
        <w:sz w:val="19"/>
        <w:szCs w:val="19"/>
      </w:rPr>
    </w:lvl>
    <w:lvl w:ilvl="1">
      <w:start w:val="1"/>
      <w:numFmt w:val="decimal"/>
      <w:lvlText w:val="%2."/>
      <w:lvlJc w:val="left"/>
      <w:pPr>
        <w:ind w:left="1895" w:hanging="258"/>
      </w:pPr>
      <w:rPr>
        <w:rFonts w:ascii="Cambria" w:hAnsi="Cambria" w:cs="Cambria"/>
        <w:b w:val="0"/>
        <w:bCs w:val="0"/>
        <w:w w:val="99"/>
        <w:sz w:val="19"/>
        <w:szCs w:val="19"/>
      </w:rPr>
    </w:lvl>
    <w:lvl w:ilvl="2">
      <w:numFmt w:val="bullet"/>
      <w:lvlText w:val="•"/>
      <w:lvlJc w:val="left"/>
      <w:pPr>
        <w:ind w:left="2697" w:hanging="258"/>
      </w:pPr>
    </w:lvl>
    <w:lvl w:ilvl="3">
      <w:numFmt w:val="bullet"/>
      <w:lvlText w:val="•"/>
      <w:lvlJc w:val="left"/>
      <w:pPr>
        <w:ind w:left="3498" w:hanging="258"/>
      </w:pPr>
    </w:lvl>
    <w:lvl w:ilvl="4">
      <w:numFmt w:val="bullet"/>
      <w:lvlText w:val="•"/>
      <w:lvlJc w:val="left"/>
      <w:pPr>
        <w:ind w:left="4299" w:hanging="258"/>
      </w:pPr>
    </w:lvl>
    <w:lvl w:ilvl="5">
      <w:numFmt w:val="bullet"/>
      <w:lvlText w:val="•"/>
      <w:lvlJc w:val="left"/>
      <w:pPr>
        <w:ind w:left="5100" w:hanging="258"/>
      </w:pPr>
    </w:lvl>
    <w:lvl w:ilvl="6">
      <w:numFmt w:val="bullet"/>
      <w:lvlText w:val="•"/>
      <w:lvlJc w:val="left"/>
      <w:pPr>
        <w:ind w:left="5901" w:hanging="258"/>
      </w:pPr>
    </w:lvl>
    <w:lvl w:ilvl="7">
      <w:numFmt w:val="bullet"/>
      <w:lvlText w:val="•"/>
      <w:lvlJc w:val="left"/>
      <w:pPr>
        <w:ind w:left="6702" w:hanging="258"/>
      </w:pPr>
    </w:lvl>
    <w:lvl w:ilvl="8">
      <w:numFmt w:val="bullet"/>
      <w:lvlText w:val="•"/>
      <w:lvlJc w:val="left"/>
      <w:pPr>
        <w:ind w:left="7503" w:hanging="258"/>
      </w:pPr>
    </w:lvl>
  </w:abstractNum>
  <w:abstractNum w:abstractNumId="65" w15:restartNumberingAfterBreak="0">
    <w:nsid w:val="5A0F4B46"/>
    <w:multiLevelType w:val="multilevel"/>
    <w:tmpl w:val="D5F4A3B6"/>
    <w:lvl w:ilvl="0">
      <w:start w:val="1"/>
      <w:numFmt w:val="lowerLetter"/>
      <w:lvlText w:val="(%1)"/>
      <w:lvlJc w:val="left"/>
      <w:pPr>
        <w:ind w:left="1424" w:hanging="317"/>
      </w:pPr>
      <w:rPr>
        <w:rFonts w:hint="default"/>
        <w:b w:val="0"/>
        <w:bCs w:val="0"/>
        <w:w w:val="80"/>
        <w:sz w:val="20"/>
        <w:szCs w:val="19"/>
      </w:rPr>
    </w:lvl>
    <w:lvl w:ilvl="1">
      <w:start w:val="1"/>
      <w:numFmt w:val="lowerLetter"/>
      <w:lvlText w:val="(%2)"/>
      <w:lvlJc w:val="left"/>
      <w:pPr>
        <w:ind w:left="1734" w:hanging="310"/>
      </w:pPr>
      <w:rPr>
        <w:rFonts w:ascii="Cambria" w:hAnsi="Cambria" w:cs="Cambria"/>
        <w:b w:val="0"/>
        <w:bCs w:val="0"/>
        <w:w w:val="76"/>
        <w:sz w:val="20"/>
        <w:szCs w:val="19"/>
      </w:rPr>
    </w:lvl>
    <w:lvl w:ilvl="2">
      <w:start w:val="1"/>
      <w:numFmt w:val="lowerLetter"/>
      <w:lvlText w:val="(%3)"/>
      <w:lvlJc w:val="left"/>
      <w:pPr>
        <w:ind w:left="2043" w:hanging="310"/>
      </w:pPr>
      <w:rPr>
        <w:rFonts w:ascii="Cambria" w:hAnsi="Cambria" w:cs="Cambria"/>
        <w:b w:val="0"/>
        <w:bCs w:val="0"/>
        <w:w w:val="76"/>
        <w:sz w:val="20"/>
        <w:szCs w:val="19"/>
      </w:rPr>
    </w:lvl>
    <w:lvl w:ilvl="3">
      <w:start w:val="1"/>
      <w:numFmt w:val="decimal"/>
      <w:lvlText w:val="(%4)"/>
      <w:lvlJc w:val="left"/>
      <w:pPr>
        <w:ind w:left="2360" w:hanging="317"/>
      </w:pPr>
      <w:rPr>
        <w:rFonts w:ascii="Cambria" w:hAnsi="Cambria" w:cs="Cambria"/>
        <w:b w:val="0"/>
        <w:bCs w:val="0"/>
        <w:w w:val="80"/>
        <w:sz w:val="20"/>
        <w:szCs w:val="19"/>
      </w:rPr>
    </w:lvl>
    <w:lvl w:ilvl="4">
      <w:numFmt w:val="bullet"/>
      <w:lvlText w:val="•"/>
      <w:lvlJc w:val="left"/>
      <w:pPr>
        <w:ind w:left="1737" w:hanging="317"/>
      </w:pPr>
    </w:lvl>
    <w:lvl w:ilvl="5">
      <w:numFmt w:val="bullet"/>
      <w:lvlText w:val="•"/>
      <w:lvlJc w:val="left"/>
      <w:pPr>
        <w:ind w:left="1943" w:hanging="317"/>
      </w:pPr>
    </w:lvl>
    <w:lvl w:ilvl="6">
      <w:numFmt w:val="bullet"/>
      <w:lvlText w:val="•"/>
      <w:lvlJc w:val="left"/>
      <w:pPr>
        <w:ind w:left="2043" w:hanging="317"/>
      </w:pPr>
    </w:lvl>
    <w:lvl w:ilvl="7">
      <w:numFmt w:val="bullet"/>
      <w:lvlText w:val="•"/>
      <w:lvlJc w:val="left"/>
      <w:pPr>
        <w:ind w:left="2043" w:hanging="317"/>
      </w:pPr>
    </w:lvl>
    <w:lvl w:ilvl="8">
      <w:numFmt w:val="bullet"/>
      <w:lvlText w:val="•"/>
      <w:lvlJc w:val="left"/>
      <w:pPr>
        <w:ind w:left="2044" w:hanging="317"/>
      </w:pPr>
    </w:lvl>
  </w:abstractNum>
  <w:abstractNum w:abstractNumId="66" w15:restartNumberingAfterBreak="0">
    <w:nsid w:val="5A6823E4"/>
    <w:multiLevelType w:val="multilevel"/>
    <w:tmpl w:val="0000089F"/>
    <w:lvl w:ilvl="0">
      <w:start w:val="1"/>
      <w:numFmt w:val="lowerLetter"/>
      <w:lvlText w:val="(%1)"/>
      <w:lvlJc w:val="left"/>
      <w:pPr>
        <w:ind w:left="1638" w:hanging="310"/>
      </w:pPr>
      <w:rPr>
        <w:rFonts w:ascii="Cambria" w:hAnsi="Cambria" w:cs="Cambria"/>
        <w:b w:val="0"/>
        <w:bCs w:val="0"/>
        <w:w w:val="76"/>
        <w:sz w:val="19"/>
        <w:szCs w:val="19"/>
      </w:rPr>
    </w:lvl>
    <w:lvl w:ilvl="1">
      <w:numFmt w:val="bullet"/>
      <w:lvlText w:val="•"/>
      <w:lvlJc w:val="left"/>
      <w:pPr>
        <w:ind w:left="2385" w:hanging="310"/>
      </w:pPr>
    </w:lvl>
    <w:lvl w:ilvl="2">
      <w:numFmt w:val="bullet"/>
      <w:lvlText w:val="•"/>
      <w:lvlJc w:val="left"/>
      <w:pPr>
        <w:ind w:left="3132" w:hanging="310"/>
      </w:pPr>
    </w:lvl>
    <w:lvl w:ilvl="3">
      <w:numFmt w:val="bullet"/>
      <w:lvlText w:val="•"/>
      <w:lvlJc w:val="left"/>
      <w:pPr>
        <w:ind w:left="3878" w:hanging="310"/>
      </w:pPr>
    </w:lvl>
    <w:lvl w:ilvl="4">
      <w:numFmt w:val="bullet"/>
      <w:lvlText w:val="•"/>
      <w:lvlJc w:val="left"/>
      <w:pPr>
        <w:ind w:left="4625" w:hanging="310"/>
      </w:pPr>
    </w:lvl>
    <w:lvl w:ilvl="5">
      <w:numFmt w:val="bullet"/>
      <w:lvlText w:val="•"/>
      <w:lvlJc w:val="left"/>
      <w:pPr>
        <w:ind w:left="5372" w:hanging="310"/>
      </w:pPr>
    </w:lvl>
    <w:lvl w:ilvl="6">
      <w:numFmt w:val="bullet"/>
      <w:lvlText w:val="•"/>
      <w:lvlJc w:val="left"/>
      <w:pPr>
        <w:ind w:left="6118" w:hanging="310"/>
      </w:pPr>
    </w:lvl>
    <w:lvl w:ilvl="7">
      <w:numFmt w:val="bullet"/>
      <w:lvlText w:val="•"/>
      <w:lvlJc w:val="left"/>
      <w:pPr>
        <w:ind w:left="6865" w:hanging="310"/>
      </w:pPr>
    </w:lvl>
    <w:lvl w:ilvl="8">
      <w:numFmt w:val="bullet"/>
      <w:lvlText w:val="•"/>
      <w:lvlJc w:val="left"/>
      <w:pPr>
        <w:ind w:left="7612" w:hanging="310"/>
      </w:pPr>
    </w:lvl>
  </w:abstractNum>
  <w:abstractNum w:abstractNumId="67" w15:restartNumberingAfterBreak="0">
    <w:nsid w:val="5ABB0977"/>
    <w:multiLevelType w:val="multilevel"/>
    <w:tmpl w:val="F3E4322A"/>
    <w:lvl w:ilvl="0">
      <w:start w:val="1"/>
      <w:numFmt w:val="lowerLetter"/>
      <w:lvlText w:val="(%1)"/>
      <w:lvlJc w:val="left"/>
      <w:pPr>
        <w:ind w:left="1535" w:hanging="429"/>
      </w:pPr>
      <w:rPr>
        <w:rFonts w:ascii="Cambria" w:hAnsi="Cambria" w:hint="default"/>
        <w:b w:val="0"/>
        <w:w w:val="123"/>
        <w:sz w:val="19"/>
      </w:rPr>
    </w:lvl>
    <w:lvl w:ilvl="1">
      <w:numFmt w:val="bullet"/>
      <w:lvlText w:val="•"/>
      <w:lvlJc w:val="left"/>
      <w:pPr>
        <w:ind w:left="2393" w:hanging="429"/>
      </w:pPr>
    </w:lvl>
    <w:lvl w:ilvl="2">
      <w:numFmt w:val="bullet"/>
      <w:lvlText w:val="•"/>
      <w:lvlJc w:val="left"/>
      <w:pPr>
        <w:ind w:left="3251" w:hanging="429"/>
      </w:pPr>
    </w:lvl>
    <w:lvl w:ilvl="3">
      <w:numFmt w:val="bullet"/>
      <w:lvlText w:val="•"/>
      <w:lvlJc w:val="left"/>
      <w:pPr>
        <w:ind w:left="4109" w:hanging="429"/>
      </w:pPr>
    </w:lvl>
    <w:lvl w:ilvl="4">
      <w:numFmt w:val="bullet"/>
      <w:lvlText w:val="•"/>
      <w:lvlJc w:val="left"/>
      <w:pPr>
        <w:ind w:left="4967" w:hanging="429"/>
      </w:pPr>
    </w:lvl>
    <w:lvl w:ilvl="5">
      <w:numFmt w:val="bullet"/>
      <w:lvlText w:val="•"/>
      <w:lvlJc w:val="left"/>
      <w:pPr>
        <w:ind w:left="5825" w:hanging="429"/>
      </w:pPr>
    </w:lvl>
    <w:lvl w:ilvl="6">
      <w:numFmt w:val="bullet"/>
      <w:lvlText w:val="•"/>
      <w:lvlJc w:val="left"/>
      <w:pPr>
        <w:ind w:left="6683" w:hanging="429"/>
      </w:pPr>
    </w:lvl>
    <w:lvl w:ilvl="7">
      <w:numFmt w:val="bullet"/>
      <w:lvlText w:val="•"/>
      <w:lvlJc w:val="left"/>
      <w:pPr>
        <w:ind w:left="7541" w:hanging="429"/>
      </w:pPr>
    </w:lvl>
    <w:lvl w:ilvl="8">
      <w:numFmt w:val="bullet"/>
      <w:lvlText w:val="•"/>
      <w:lvlJc w:val="left"/>
      <w:pPr>
        <w:ind w:left="8399" w:hanging="429"/>
      </w:pPr>
    </w:lvl>
  </w:abstractNum>
  <w:abstractNum w:abstractNumId="68" w15:restartNumberingAfterBreak="0">
    <w:nsid w:val="5DF07869"/>
    <w:multiLevelType w:val="multilevel"/>
    <w:tmpl w:val="72127E9C"/>
    <w:lvl w:ilvl="0">
      <w:start w:val="1"/>
      <w:numFmt w:val="decimal"/>
      <w:lvlText w:val="(%1)"/>
      <w:lvlJc w:val="left"/>
      <w:pPr>
        <w:ind w:left="429" w:hanging="313"/>
      </w:pPr>
      <w:rPr>
        <w:rFonts w:hint="default"/>
        <w:b w:val="0"/>
        <w:bCs w:val="0"/>
        <w:w w:val="78"/>
        <w:sz w:val="19"/>
        <w:szCs w:val="19"/>
      </w:rPr>
    </w:lvl>
    <w:lvl w:ilvl="1">
      <w:start w:val="1"/>
      <w:numFmt w:val="lowerLetter"/>
      <w:lvlText w:val="(%2)"/>
      <w:lvlJc w:val="left"/>
      <w:pPr>
        <w:ind w:left="1087" w:hanging="316"/>
      </w:pPr>
      <w:rPr>
        <w:rFonts w:hint="default"/>
        <w:b w:val="0"/>
        <w:bCs w:val="0"/>
        <w:w w:val="80"/>
        <w:sz w:val="19"/>
        <w:szCs w:val="19"/>
      </w:rPr>
    </w:lvl>
    <w:lvl w:ilvl="2">
      <w:start w:val="1"/>
      <w:numFmt w:val="decimal"/>
      <w:lvlText w:val="(%3)"/>
      <w:lvlJc w:val="left"/>
      <w:pPr>
        <w:ind w:left="1395" w:hanging="309"/>
      </w:pPr>
      <w:rPr>
        <w:rFonts w:hint="default"/>
        <w:b w:val="0"/>
        <w:bCs w:val="0"/>
        <w:w w:val="74"/>
        <w:sz w:val="19"/>
        <w:szCs w:val="19"/>
      </w:rPr>
    </w:lvl>
    <w:lvl w:ilvl="3">
      <w:numFmt w:val="bullet"/>
      <w:lvlText w:val="•"/>
      <w:lvlJc w:val="left"/>
      <w:pPr>
        <w:ind w:left="2359" w:hanging="309"/>
      </w:pPr>
    </w:lvl>
    <w:lvl w:ilvl="4">
      <w:numFmt w:val="bullet"/>
      <w:lvlText w:val="•"/>
      <w:lvlJc w:val="left"/>
      <w:pPr>
        <w:ind w:left="3323" w:hanging="309"/>
      </w:pPr>
    </w:lvl>
    <w:lvl w:ilvl="5">
      <w:numFmt w:val="bullet"/>
      <w:lvlText w:val="•"/>
      <w:lvlJc w:val="left"/>
      <w:pPr>
        <w:ind w:left="4286" w:hanging="309"/>
      </w:pPr>
    </w:lvl>
    <w:lvl w:ilvl="6">
      <w:numFmt w:val="bullet"/>
      <w:lvlText w:val="•"/>
      <w:lvlJc w:val="left"/>
      <w:pPr>
        <w:ind w:left="5250" w:hanging="309"/>
      </w:pPr>
    </w:lvl>
    <w:lvl w:ilvl="7">
      <w:numFmt w:val="bullet"/>
      <w:lvlText w:val="•"/>
      <w:lvlJc w:val="left"/>
      <w:pPr>
        <w:ind w:left="6214" w:hanging="309"/>
      </w:pPr>
    </w:lvl>
    <w:lvl w:ilvl="8">
      <w:numFmt w:val="bullet"/>
      <w:lvlText w:val="•"/>
      <w:lvlJc w:val="left"/>
      <w:pPr>
        <w:ind w:left="7178" w:hanging="309"/>
      </w:pPr>
    </w:lvl>
  </w:abstractNum>
  <w:abstractNum w:abstractNumId="69" w15:restartNumberingAfterBreak="0">
    <w:nsid w:val="601B3157"/>
    <w:multiLevelType w:val="multilevel"/>
    <w:tmpl w:val="779E5DE6"/>
    <w:lvl w:ilvl="0">
      <w:start w:val="1"/>
      <w:numFmt w:val="lowerLetter"/>
      <w:lvlText w:val="(%1)"/>
      <w:lvlJc w:val="left"/>
      <w:pPr>
        <w:ind w:left="1750" w:hanging="310"/>
      </w:pPr>
      <w:rPr>
        <w:rFonts w:ascii="Cambria" w:hAnsi="Cambria" w:cs="Cambria"/>
        <w:b w:val="0"/>
        <w:bCs w:val="0"/>
        <w:w w:val="76"/>
        <w:sz w:val="20"/>
        <w:szCs w:val="19"/>
      </w:rPr>
    </w:lvl>
    <w:lvl w:ilvl="1">
      <w:start w:val="1"/>
      <w:numFmt w:val="decimal"/>
      <w:lvlText w:val="%2."/>
      <w:lvlJc w:val="left"/>
      <w:pPr>
        <w:ind w:left="2066" w:hanging="317"/>
      </w:pPr>
      <w:rPr>
        <w:b w:val="0"/>
        <w:bCs w:val="0"/>
        <w:w w:val="80"/>
        <w:sz w:val="19"/>
        <w:szCs w:val="19"/>
      </w:rPr>
    </w:lvl>
    <w:lvl w:ilvl="2">
      <w:start w:val="1"/>
      <w:numFmt w:val="lowerRoman"/>
      <w:lvlText w:val="(%3)"/>
      <w:lvlJc w:val="left"/>
      <w:pPr>
        <w:ind w:left="2960" w:hanging="317"/>
      </w:pPr>
      <w:rPr>
        <w:rFonts w:hint="default"/>
      </w:rPr>
    </w:lvl>
    <w:lvl w:ilvl="3">
      <w:numFmt w:val="bullet"/>
      <w:lvlText w:val="•"/>
      <w:lvlJc w:val="left"/>
      <w:pPr>
        <w:ind w:left="3855" w:hanging="317"/>
      </w:pPr>
    </w:lvl>
    <w:lvl w:ilvl="4">
      <w:numFmt w:val="bullet"/>
      <w:lvlText w:val="•"/>
      <w:lvlJc w:val="left"/>
      <w:pPr>
        <w:ind w:left="4749" w:hanging="317"/>
      </w:pPr>
    </w:lvl>
    <w:lvl w:ilvl="5">
      <w:numFmt w:val="bullet"/>
      <w:lvlText w:val="•"/>
      <w:lvlJc w:val="left"/>
      <w:pPr>
        <w:ind w:left="5644" w:hanging="317"/>
      </w:pPr>
    </w:lvl>
    <w:lvl w:ilvl="6">
      <w:numFmt w:val="bullet"/>
      <w:lvlText w:val="•"/>
      <w:lvlJc w:val="left"/>
      <w:pPr>
        <w:ind w:left="6538" w:hanging="317"/>
      </w:pPr>
    </w:lvl>
    <w:lvl w:ilvl="7">
      <w:numFmt w:val="bullet"/>
      <w:lvlText w:val="•"/>
      <w:lvlJc w:val="left"/>
      <w:pPr>
        <w:ind w:left="7433" w:hanging="317"/>
      </w:pPr>
    </w:lvl>
    <w:lvl w:ilvl="8">
      <w:numFmt w:val="bullet"/>
      <w:lvlText w:val="•"/>
      <w:lvlJc w:val="left"/>
      <w:pPr>
        <w:ind w:left="8327" w:hanging="317"/>
      </w:pPr>
    </w:lvl>
  </w:abstractNum>
  <w:abstractNum w:abstractNumId="70" w15:restartNumberingAfterBreak="0">
    <w:nsid w:val="608215A9"/>
    <w:multiLevelType w:val="multilevel"/>
    <w:tmpl w:val="5BC4C430"/>
    <w:lvl w:ilvl="0">
      <w:start w:val="1"/>
      <w:numFmt w:val="lowerLetter"/>
      <w:lvlText w:val="(%1)"/>
      <w:lvlJc w:val="left"/>
      <w:pPr>
        <w:ind w:left="1639" w:hanging="310"/>
      </w:pPr>
      <w:rPr>
        <w:rFonts w:ascii="Cambria" w:hAnsi="Cambria" w:cs="Cambria"/>
        <w:b w:val="0"/>
        <w:bCs w:val="0"/>
        <w:w w:val="76"/>
        <w:sz w:val="20"/>
        <w:szCs w:val="19"/>
      </w:rPr>
    </w:lvl>
    <w:lvl w:ilvl="1">
      <w:start w:val="1"/>
      <w:numFmt w:val="decimal"/>
      <w:lvlText w:val="(%2)"/>
      <w:lvlJc w:val="left"/>
      <w:pPr>
        <w:ind w:left="1955" w:hanging="317"/>
      </w:pPr>
      <w:rPr>
        <w:rFonts w:ascii="Cambria" w:hAnsi="Cambria" w:cs="Cambria"/>
        <w:b w:val="0"/>
        <w:bCs w:val="0"/>
        <w:w w:val="80"/>
        <w:sz w:val="20"/>
        <w:szCs w:val="19"/>
      </w:rPr>
    </w:lvl>
    <w:lvl w:ilvl="2">
      <w:start w:val="1"/>
      <w:numFmt w:val="lowerRoman"/>
      <w:lvlText w:val="(%3)"/>
      <w:lvlJc w:val="left"/>
      <w:pPr>
        <w:ind w:left="2263" w:hanging="308"/>
      </w:pPr>
      <w:rPr>
        <w:rFonts w:ascii="Cambria" w:hAnsi="Cambria" w:cs="Cambria"/>
        <w:b w:val="0"/>
        <w:bCs w:val="0"/>
        <w:w w:val="74"/>
        <w:sz w:val="20"/>
        <w:szCs w:val="19"/>
      </w:rPr>
    </w:lvl>
    <w:lvl w:ilvl="3">
      <w:numFmt w:val="bullet"/>
      <w:lvlText w:val="•"/>
      <w:lvlJc w:val="left"/>
      <w:pPr>
        <w:ind w:left="2075" w:hanging="308"/>
      </w:pPr>
    </w:lvl>
    <w:lvl w:ilvl="4">
      <w:numFmt w:val="bullet"/>
      <w:lvlText w:val="•"/>
      <w:lvlJc w:val="left"/>
      <w:pPr>
        <w:ind w:left="2262" w:hanging="308"/>
      </w:pPr>
    </w:lvl>
    <w:lvl w:ilvl="5">
      <w:numFmt w:val="bullet"/>
      <w:lvlText w:val="•"/>
      <w:lvlJc w:val="left"/>
      <w:pPr>
        <w:ind w:left="2262" w:hanging="308"/>
      </w:pPr>
    </w:lvl>
    <w:lvl w:ilvl="6">
      <w:numFmt w:val="bullet"/>
      <w:lvlText w:val="•"/>
      <w:lvlJc w:val="left"/>
      <w:pPr>
        <w:ind w:left="2263" w:hanging="308"/>
      </w:pPr>
    </w:lvl>
    <w:lvl w:ilvl="7">
      <w:numFmt w:val="bullet"/>
      <w:lvlText w:val="•"/>
      <w:lvlJc w:val="left"/>
      <w:pPr>
        <w:ind w:left="2310" w:hanging="308"/>
      </w:pPr>
    </w:lvl>
    <w:lvl w:ilvl="8">
      <w:numFmt w:val="bullet"/>
      <w:lvlText w:val="•"/>
      <w:lvlJc w:val="left"/>
      <w:pPr>
        <w:ind w:left="2382" w:hanging="308"/>
      </w:pPr>
    </w:lvl>
  </w:abstractNum>
  <w:abstractNum w:abstractNumId="71" w15:restartNumberingAfterBreak="0">
    <w:nsid w:val="6167664E"/>
    <w:multiLevelType w:val="multilevel"/>
    <w:tmpl w:val="8DCC2CB8"/>
    <w:lvl w:ilvl="0">
      <w:start w:val="1"/>
      <w:numFmt w:val="lowerLetter"/>
      <w:lvlText w:val="(%1)"/>
      <w:lvlJc w:val="left"/>
      <w:pPr>
        <w:ind w:left="1535" w:hanging="429"/>
      </w:pPr>
      <w:rPr>
        <w:rFonts w:hint="default"/>
        <w:b w:val="0"/>
        <w:w w:val="123"/>
        <w:sz w:val="19"/>
      </w:rPr>
    </w:lvl>
    <w:lvl w:ilvl="1">
      <w:numFmt w:val="bullet"/>
      <w:lvlText w:val="•"/>
      <w:lvlJc w:val="left"/>
      <w:pPr>
        <w:ind w:left="2383" w:hanging="429"/>
      </w:pPr>
    </w:lvl>
    <w:lvl w:ilvl="2">
      <w:numFmt w:val="bullet"/>
      <w:lvlText w:val="•"/>
      <w:lvlJc w:val="left"/>
      <w:pPr>
        <w:ind w:left="3230" w:hanging="429"/>
      </w:pPr>
    </w:lvl>
    <w:lvl w:ilvl="3">
      <w:numFmt w:val="bullet"/>
      <w:lvlText w:val="•"/>
      <w:lvlJc w:val="left"/>
      <w:pPr>
        <w:ind w:left="4077" w:hanging="429"/>
      </w:pPr>
    </w:lvl>
    <w:lvl w:ilvl="4">
      <w:numFmt w:val="bullet"/>
      <w:lvlText w:val="•"/>
      <w:lvlJc w:val="left"/>
      <w:pPr>
        <w:ind w:left="4924" w:hanging="429"/>
      </w:pPr>
    </w:lvl>
    <w:lvl w:ilvl="5">
      <w:numFmt w:val="bullet"/>
      <w:lvlText w:val="•"/>
      <w:lvlJc w:val="left"/>
      <w:pPr>
        <w:ind w:left="5771" w:hanging="429"/>
      </w:pPr>
    </w:lvl>
    <w:lvl w:ilvl="6">
      <w:numFmt w:val="bullet"/>
      <w:lvlText w:val="•"/>
      <w:lvlJc w:val="left"/>
      <w:pPr>
        <w:ind w:left="6619" w:hanging="429"/>
      </w:pPr>
    </w:lvl>
    <w:lvl w:ilvl="7">
      <w:numFmt w:val="bullet"/>
      <w:lvlText w:val="•"/>
      <w:lvlJc w:val="left"/>
      <w:pPr>
        <w:ind w:left="7466" w:hanging="429"/>
      </w:pPr>
    </w:lvl>
    <w:lvl w:ilvl="8">
      <w:numFmt w:val="bullet"/>
      <w:lvlText w:val="•"/>
      <w:lvlJc w:val="left"/>
      <w:pPr>
        <w:ind w:left="8313" w:hanging="429"/>
      </w:pPr>
    </w:lvl>
  </w:abstractNum>
  <w:abstractNum w:abstractNumId="72" w15:restartNumberingAfterBreak="0">
    <w:nsid w:val="620B7980"/>
    <w:multiLevelType w:val="multilevel"/>
    <w:tmpl w:val="508C8C16"/>
    <w:lvl w:ilvl="0">
      <w:start w:val="1"/>
      <w:numFmt w:val="lowerLetter"/>
      <w:lvlText w:val="(%1)"/>
      <w:lvlJc w:val="left"/>
      <w:pPr>
        <w:ind w:left="792" w:hanging="310"/>
      </w:pPr>
      <w:rPr>
        <w:rFonts w:ascii="Cambria" w:hAnsi="Cambria" w:cs="Cambria"/>
        <w:b w:val="0"/>
        <w:bCs w:val="0"/>
        <w:w w:val="76"/>
        <w:sz w:val="19"/>
        <w:szCs w:val="19"/>
      </w:rPr>
    </w:lvl>
    <w:lvl w:ilvl="1">
      <w:start w:val="1"/>
      <w:numFmt w:val="decimal"/>
      <w:lvlText w:val="%2."/>
      <w:lvlJc w:val="left"/>
      <w:pPr>
        <w:ind w:left="1624" w:hanging="310"/>
      </w:pPr>
    </w:lvl>
    <w:lvl w:ilvl="2">
      <w:start w:val="1"/>
      <w:numFmt w:val="lowerRoman"/>
      <w:lvlText w:val="(%3)"/>
      <w:lvlJc w:val="left"/>
      <w:pPr>
        <w:ind w:left="2455" w:hanging="310"/>
      </w:pPr>
      <w:rPr>
        <w:rFonts w:hint="default"/>
      </w:rPr>
    </w:lvl>
    <w:lvl w:ilvl="3">
      <w:numFmt w:val="bullet"/>
      <w:lvlText w:val="•"/>
      <w:lvlJc w:val="left"/>
      <w:pPr>
        <w:ind w:left="3286" w:hanging="310"/>
      </w:pPr>
    </w:lvl>
    <w:lvl w:ilvl="4">
      <w:numFmt w:val="bullet"/>
      <w:lvlText w:val="•"/>
      <w:lvlJc w:val="left"/>
      <w:pPr>
        <w:ind w:left="4117" w:hanging="310"/>
      </w:pPr>
    </w:lvl>
    <w:lvl w:ilvl="5">
      <w:numFmt w:val="bullet"/>
      <w:lvlText w:val="•"/>
      <w:lvlJc w:val="left"/>
      <w:pPr>
        <w:ind w:left="4949" w:hanging="310"/>
      </w:pPr>
    </w:lvl>
    <w:lvl w:ilvl="6">
      <w:numFmt w:val="bullet"/>
      <w:lvlText w:val="•"/>
      <w:lvlJc w:val="left"/>
      <w:pPr>
        <w:ind w:left="5780" w:hanging="310"/>
      </w:pPr>
    </w:lvl>
    <w:lvl w:ilvl="7">
      <w:numFmt w:val="bullet"/>
      <w:lvlText w:val="•"/>
      <w:lvlJc w:val="left"/>
      <w:pPr>
        <w:ind w:left="6611" w:hanging="310"/>
      </w:pPr>
    </w:lvl>
    <w:lvl w:ilvl="8">
      <w:numFmt w:val="bullet"/>
      <w:lvlText w:val="•"/>
      <w:lvlJc w:val="left"/>
      <w:pPr>
        <w:ind w:left="7442" w:hanging="310"/>
      </w:pPr>
    </w:lvl>
  </w:abstractNum>
  <w:abstractNum w:abstractNumId="73" w15:restartNumberingAfterBreak="0">
    <w:nsid w:val="62E41E7D"/>
    <w:multiLevelType w:val="multilevel"/>
    <w:tmpl w:val="D32CCCBC"/>
    <w:lvl w:ilvl="0">
      <w:start w:val="1"/>
      <w:numFmt w:val="lowerLetter"/>
      <w:lvlText w:val="(%1)"/>
      <w:lvlJc w:val="left"/>
      <w:pPr>
        <w:ind w:left="998" w:hanging="290"/>
      </w:pPr>
      <w:rPr>
        <w:rFonts w:hint="default"/>
        <w:b w:val="0"/>
        <w:bCs w:val="0"/>
        <w:w w:val="78"/>
        <w:sz w:val="17"/>
        <w:szCs w:val="17"/>
      </w:rPr>
    </w:lvl>
    <w:lvl w:ilvl="1">
      <w:start w:val="1"/>
      <w:numFmt w:val="decimal"/>
      <w:lvlText w:val="%2."/>
      <w:lvlJc w:val="left"/>
      <w:pPr>
        <w:ind w:left="1282" w:hanging="284"/>
      </w:pPr>
      <w:rPr>
        <w:b w:val="0"/>
        <w:w w:val="95"/>
        <w:sz w:val="17"/>
      </w:rPr>
    </w:lvl>
    <w:lvl w:ilvl="2">
      <w:numFmt w:val="bullet"/>
      <w:lvlText w:val="•"/>
      <w:lvlJc w:val="left"/>
      <w:pPr>
        <w:ind w:left="2187" w:hanging="284"/>
      </w:pPr>
    </w:lvl>
    <w:lvl w:ilvl="3">
      <w:numFmt w:val="bullet"/>
      <w:lvlText w:val="•"/>
      <w:lvlJc w:val="left"/>
      <w:pPr>
        <w:ind w:left="3091" w:hanging="284"/>
      </w:pPr>
    </w:lvl>
    <w:lvl w:ilvl="4">
      <w:numFmt w:val="bullet"/>
      <w:lvlText w:val="•"/>
      <w:lvlJc w:val="left"/>
      <w:pPr>
        <w:ind w:left="3996" w:hanging="284"/>
      </w:pPr>
    </w:lvl>
    <w:lvl w:ilvl="5">
      <w:numFmt w:val="bullet"/>
      <w:lvlText w:val="•"/>
      <w:lvlJc w:val="left"/>
      <w:pPr>
        <w:ind w:left="4901" w:hanging="284"/>
      </w:pPr>
    </w:lvl>
    <w:lvl w:ilvl="6">
      <w:numFmt w:val="bullet"/>
      <w:lvlText w:val="•"/>
      <w:lvlJc w:val="left"/>
      <w:pPr>
        <w:ind w:left="5806" w:hanging="284"/>
      </w:pPr>
    </w:lvl>
    <w:lvl w:ilvl="7">
      <w:numFmt w:val="bullet"/>
      <w:lvlText w:val="•"/>
      <w:lvlJc w:val="left"/>
      <w:pPr>
        <w:ind w:left="6711" w:hanging="284"/>
      </w:pPr>
    </w:lvl>
    <w:lvl w:ilvl="8">
      <w:numFmt w:val="bullet"/>
      <w:lvlText w:val="•"/>
      <w:lvlJc w:val="left"/>
      <w:pPr>
        <w:ind w:left="7615" w:hanging="284"/>
      </w:pPr>
    </w:lvl>
  </w:abstractNum>
  <w:abstractNum w:abstractNumId="74" w15:restartNumberingAfterBreak="0">
    <w:nsid w:val="639926B4"/>
    <w:multiLevelType w:val="multilevel"/>
    <w:tmpl w:val="5ECAEA30"/>
    <w:lvl w:ilvl="0">
      <w:start w:val="1"/>
      <w:numFmt w:val="lowerLetter"/>
      <w:lvlText w:val="(%1)"/>
      <w:lvlJc w:val="left"/>
      <w:pPr>
        <w:ind w:left="1037" w:hanging="317"/>
      </w:pPr>
      <w:rPr>
        <w:rFonts w:hint="default"/>
        <w:b w:val="0"/>
        <w:bCs w:val="0"/>
        <w:w w:val="80"/>
        <w:sz w:val="20"/>
        <w:szCs w:val="19"/>
      </w:rPr>
    </w:lvl>
    <w:lvl w:ilvl="1">
      <w:start w:val="1"/>
      <w:numFmt w:val="decimal"/>
      <w:lvlText w:val="%2."/>
      <w:lvlJc w:val="left"/>
      <w:pPr>
        <w:ind w:left="1351" w:hanging="313"/>
      </w:pPr>
      <w:rPr>
        <w:b w:val="0"/>
        <w:bCs w:val="0"/>
        <w:w w:val="76"/>
        <w:sz w:val="20"/>
        <w:szCs w:val="19"/>
      </w:rPr>
    </w:lvl>
    <w:lvl w:ilvl="2">
      <w:start w:val="1"/>
      <w:numFmt w:val="lowerLetter"/>
      <w:lvlText w:val="(%3)"/>
      <w:lvlJc w:val="left"/>
      <w:pPr>
        <w:ind w:left="2087" w:hanging="310"/>
      </w:pPr>
      <w:rPr>
        <w:rFonts w:ascii="Cambria" w:hAnsi="Cambria" w:cs="Cambria"/>
        <w:b w:val="0"/>
        <w:bCs w:val="0"/>
        <w:w w:val="76"/>
        <w:sz w:val="20"/>
        <w:szCs w:val="19"/>
      </w:rPr>
    </w:lvl>
    <w:lvl w:ilvl="3">
      <w:start w:val="1"/>
      <w:numFmt w:val="decimal"/>
      <w:lvlText w:val="(%4)"/>
      <w:lvlJc w:val="left"/>
      <w:pPr>
        <w:ind w:left="1958" w:hanging="317"/>
      </w:pPr>
      <w:rPr>
        <w:rFonts w:ascii="Cambria" w:hAnsi="Cambria" w:cs="Cambria"/>
        <w:b w:val="0"/>
        <w:bCs w:val="0"/>
        <w:w w:val="80"/>
        <w:sz w:val="20"/>
        <w:szCs w:val="19"/>
      </w:rPr>
    </w:lvl>
    <w:lvl w:ilvl="4">
      <w:start w:val="1"/>
      <w:numFmt w:val="lowerRoman"/>
      <w:lvlText w:val="(%5)"/>
      <w:lvlJc w:val="left"/>
      <w:pPr>
        <w:ind w:left="2266" w:hanging="308"/>
      </w:pPr>
      <w:rPr>
        <w:rFonts w:ascii="Cambria" w:hAnsi="Cambria" w:cs="Cambria"/>
        <w:b w:val="0"/>
        <w:bCs w:val="0"/>
        <w:w w:val="74"/>
        <w:sz w:val="20"/>
        <w:szCs w:val="19"/>
      </w:rPr>
    </w:lvl>
    <w:lvl w:ilvl="5">
      <w:numFmt w:val="bullet"/>
      <w:lvlText w:val="•"/>
      <w:lvlJc w:val="left"/>
      <w:pPr>
        <w:ind w:left="1413" w:hanging="308"/>
      </w:pPr>
    </w:lvl>
    <w:lvl w:ilvl="6">
      <w:numFmt w:val="bullet"/>
      <w:lvlText w:val="•"/>
      <w:lvlJc w:val="left"/>
      <w:pPr>
        <w:ind w:left="1413" w:hanging="308"/>
      </w:pPr>
    </w:lvl>
    <w:lvl w:ilvl="7">
      <w:numFmt w:val="bullet"/>
      <w:lvlText w:val="•"/>
      <w:lvlJc w:val="left"/>
      <w:pPr>
        <w:ind w:left="1413" w:hanging="308"/>
      </w:pPr>
    </w:lvl>
    <w:lvl w:ilvl="8">
      <w:numFmt w:val="bullet"/>
      <w:lvlText w:val="•"/>
      <w:lvlJc w:val="left"/>
      <w:pPr>
        <w:ind w:left="1413" w:hanging="308"/>
      </w:pPr>
    </w:lvl>
  </w:abstractNum>
  <w:abstractNum w:abstractNumId="75" w15:restartNumberingAfterBreak="0">
    <w:nsid w:val="64926F70"/>
    <w:multiLevelType w:val="multilevel"/>
    <w:tmpl w:val="291460A2"/>
    <w:lvl w:ilvl="0">
      <w:start w:val="1"/>
      <w:numFmt w:val="lowerLetter"/>
      <w:lvlText w:val="(%1)"/>
      <w:lvlJc w:val="left"/>
      <w:pPr>
        <w:ind w:left="1535" w:hanging="429"/>
      </w:pPr>
      <w:rPr>
        <w:rFonts w:hint="default"/>
        <w:b w:val="0"/>
        <w:w w:val="123"/>
        <w:sz w:val="19"/>
      </w:rPr>
    </w:lvl>
    <w:lvl w:ilvl="1">
      <w:numFmt w:val="bullet"/>
      <w:lvlText w:val="•"/>
      <w:lvlJc w:val="left"/>
      <w:pPr>
        <w:ind w:left="2393" w:hanging="429"/>
      </w:pPr>
    </w:lvl>
    <w:lvl w:ilvl="2">
      <w:numFmt w:val="bullet"/>
      <w:lvlText w:val="•"/>
      <w:lvlJc w:val="left"/>
      <w:pPr>
        <w:ind w:left="3251" w:hanging="429"/>
      </w:pPr>
    </w:lvl>
    <w:lvl w:ilvl="3">
      <w:numFmt w:val="bullet"/>
      <w:lvlText w:val="•"/>
      <w:lvlJc w:val="left"/>
      <w:pPr>
        <w:ind w:left="4109" w:hanging="429"/>
      </w:pPr>
    </w:lvl>
    <w:lvl w:ilvl="4">
      <w:numFmt w:val="bullet"/>
      <w:lvlText w:val="•"/>
      <w:lvlJc w:val="left"/>
      <w:pPr>
        <w:ind w:left="4967" w:hanging="429"/>
      </w:pPr>
    </w:lvl>
    <w:lvl w:ilvl="5">
      <w:numFmt w:val="bullet"/>
      <w:lvlText w:val="•"/>
      <w:lvlJc w:val="left"/>
      <w:pPr>
        <w:ind w:left="5825" w:hanging="429"/>
      </w:pPr>
    </w:lvl>
    <w:lvl w:ilvl="6">
      <w:numFmt w:val="bullet"/>
      <w:lvlText w:val="•"/>
      <w:lvlJc w:val="left"/>
      <w:pPr>
        <w:ind w:left="6683" w:hanging="429"/>
      </w:pPr>
    </w:lvl>
    <w:lvl w:ilvl="7">
      <w:numFmt w:val="bullet"/>
      <w:lvlText w:val="•"/>
      <w:lvlJc w:val="left"/>
      <w:pPr>
        <w:ind w:left="7541" w:hanging="429"/>
      </w:pPr>
    </w:lvl>
    <w:lvl w:ilvl="8">
      <w:numFmt w:val="bullet"/>
      <w:lvlText w:val="•"/>
      <w:lvlJc w:val="left"/>
      <w:pPr>
        <w:ind w:left="8399" w:hanging="429"/>
      </w:pPr>
    </w:lvl>
  </w:abstractNum>
  <w:abstractNum w:abstractNumId="76" w15:restartNumberingAfterBreak="0">
    <w:nsid w:val="64B24EE0"/>
    <w:multiLevelType w:val="multilevel"/>
    <w:tmpl w:val="9B2A358E"/>
    <w:lvl w:ilvl="0">
      <w:start w:val="1"/>
      <w:numFmt w:val="lowerLetter"/>
      <w:lvlText w:val="(%1)"/>
      <w:lvlJc w:val="left"/>
      <w:pPr>
        <w:ind w:left="1369" w:hanging="316"/>
      </w:pPr>
      <w:rPr>
        <w:rFonts w:hint="default"/>
        <w:b w:val="0"/>
        <w:bCs w:val="0"/>
        <w:w w:val="80"/>
        <w:sz w:val="20"/>
        <w:szCs w:val="19"/>
      </w:rPr>
    </w:lvl>
    <w:lvl w:ilvl="1">
      <w:start w:val="1"/>
      <w:numFmt w:val="decimal"/>
      <w:lvlText w:val="%2."/>
      <w:lvlJc w:val="left"/>
      <w:pPr>
        <w:ind w:left="1724" w:hanging="355"/>
      </w:pPr>
      <w:rPr>
        <w:b w:val="0"/>
        <w:bCs w:val="0"/>
        <w:w w:val="74"/>
        <w:sz w:val="20"/>
        <w:szCs w:val="19"/>
      </w:rPr>
    </w:lvl>
    <w:lvl w:ilvl="2">
      <w:start w:val="1"/>
      <w:numFmt w:val="lowerRoman"/>
      <w:lvlText w:val="(%3)"/>
      <w:lvlJc w:val="left"/>
      <w:pPr>
        <w:ind w:left="2065" w:hanging="342"/>
      </w:pPr>
      <w:rPr>
        <w:rFonts w:hint="default"/>
        <w:b w:val="0"/>
        <w:bCs w:val="0"/>
        <w:w w:val="86"/>
        <w:sz w:val="20"/>
        <w:szCs w:val="19"/>
      </w:rPr>
    </w:lvl>
    <w:lvl w:ilvl="3">
      <w:numFmt w:val="bullet"/>
      <w:lvlText w:val="•"/>
      <w:lvlJc w:val="left"/>
      <w:pPr>
        <w:ind w:left="2980" w:hanging="342"/>
      </w:pPr>
    </w:lvl>
    <w:lvl w:ilvl="4">
      <w:numFmt w:val="bullet"/>
      <w:lvlText w:val="•"/>
      <w:lvlJc w:val="left"/>
      <w:pPr>
        <w:ind w:left="3895" w:hanging="342"/>
      </w:pPr>
    </w:lvl>
    <w:lvl w:ilvl="5">
      <w:numFmt w:val="bullet"/>
      <w:lvlText w:val="•"/>
      <w:lvlJc w:val="left"/>
      <w:pPr>
        <w:ind w:left="4810" w:hanging="342"/>
      </w:pPr>
    </w:lvl>
    <w:lvl w:ilvl="6">
      <w:numFmt w:val="bullet"/>
      <w:lvlText w:val="•"/>
      <w:lvlJc w:val="left"/>
      <w:pPr>
        <w:ind w:left="5725" w:hanging="342"/>
      </w:pPr>
    </w:lvl>
    <w:lvl w:ilvl="7">
      <w:numFmt w:val="bullet"/>
      <w:lvlText w:val="•"/>
      <w:lvlJc w:val="left"/>
      <w:pPr>
        <w:ind w:left="6640" w:hanging="342"/>
      </w:pPr>
    </w:lvl>
    <w:lvl w:ilvl="8">
      <w:numFmt w:val="bullet"/>
      <w:lvlText w:val="•"/>
      <w:lvlJc w:val="left"/>
      <w:pPr>
        <w:ind w:left="7555" w:hanging="342"/>
      </w:pPr>
    </w:lvl>
  </w:abstractNum>
  <w:abstractNum w:abstractNumId="77" w15:restartNumberingAfterBreak="0">
    <w:nsid w:val="67601FC2"/>
    <w:multiLevelType w:val="multilevel"/>
    <w:tmpl w:val="F0F203EE"/>
    <w:lvl w:ilvl="0">
      <w:start w:val="1"/>
      <w:numFmt w:val="lowerLetter"/>
      <w:lvlText w:val="(%1)"/>
      <w:lvlJc w:val="left"/>
      <w:pPr>
        <w:ind w:left="1726" w:hanging="310"/>
      </w:pPr>
      <w:rPr>
        <w:rFonts w:hint="default"/>
        <w:b w:val="0"/>
        <w:bCs w:val="0"/>
        <w:w w:val="78"/>
        <w:sz w:val="20"/>
        <w:szCs w:val="19"/>
      </w:rPr>
    </w:lvl>
    <w:lvl w:ilvl="1">
      <w:start w:val="1"/>
      <w:numFmt w:val="decimal"/>
      <w:lvlText w:val="%2."/>
      <w:lvlJc w:val="left"/>
      <w:pPr>
        <w:ind w:left="2384" w:hanging="316"/>
      </w:pPr>
      <w:rPr>
        <w:b w:val="0"/>
        <w:bCs w:val="0"/>
        <w:w w:val="80"/>
        <w:sz w:val="20"/>
        <w:szCs w:val="19"/>
      </w:rPr>
    </w:lvl>
    <w:lvl w:ilvl="2">
      <w:start w:val="1"/>
      <w:numFmt w:val="lowerRoman"/>
      <w:lvlText w:val="(%3)"/>
      <w:lvlJc w:val="left"/>
      <w:pPr>
        <w:ind w:left="2692" w:hanging="309"/>
      </w:pPr>
      <w:rPr>
        <w:rFonts w:ascii="Cambria" w:hAnsi="Cambria" w:cs="Cambria"/>
        <w:b w:val="0"/>
        <w:bCs w:val="0"/>
        <w:w w:val="74"/>
        <w:sz w:val="20"/>
        <w:szCs w:val="19"/>
      </w:rPr>
    </w:lvl>
    <w:lvl w:ilvl="3">
      <w:numFmt w:val="bullet"/>
      <w:lvlText w:val="•"/>
      <w:lvlJc w:val="left"/>
      <w:pPr>
        <w:ind w:left="3656" w:hanging="309"/>
      </w:pPr>
    </w:lvl>
    <w:lvl w:ilvl="4">
      <w:numFmt w:val="bullet"/>
      <w:lvlText w:val="•"/>
      <w:lvlJc w:val="left"/>
      <w:pPr>
        <w:ind w:left="4620" w:hanging="309"/>
      </w:pPr>
    </w:lvl>
    <w:lvl w:ilvl="5">
      <w:numFmt w:val="bullet"/>
      <w:lvlText w:val="•"/>
      <w:lvlJc w:val="left"/>
      <w:pPr>
        <w:ind w:left="5584" w:hanging="309"/>
      </w:pPr>
    </w:lvl>
    <w:lvl w:ilvl="6">
      <w:numFmt w:val="bullet"/>
      <w:lvlText w:val="•"/>
      <w:lvlJc w:val="left"/>
      <w:pPr>
        <w:ind w:left="6548" w:hanging="309"/>
      </w:pPr>
    </w:lvl>
    <w:lvl w:ilvl="7">
      <w:numFmt w:val="bullet"/>
      <w:lvlText w:val="•"/>
      <w:lvlJc w:val="left"/>
      <w:pPr>
        <w:ind w:left="7513" w:hanging="309"/>
      </w:pPr>
    </w:lvl>
    <w:lvl w:ilvl="8">
      <w:numFmt w:val="bullet"/>
      <w:lvlText w:val="•"/>
      <w:lvlJc w:val="left"/>
      <w:pPr>
        <w:ind w:left="8477" w:hanging="309"/>
      </w:pPr>
    </w:lvl>
  </w:abstractNum>
  <w:abstractNum w:abstractNumId="78" w15:restartNumberingAfterBreak="0">
    <w:nsid w:val="6A6025D4"/>
    <w:multiLevelType w:val="multilevel"/>
    <w:tmpl w:val="C926500C"/>
    <w:lvl w:ilvl="0">
      <w:start w:val="1"/>
      <w:numFmt w:val="lowerLetter"/>
      <w:lvlText w:val="(%1)"/>
      <w:lvlJc w:val="left"/>
      <w:pPr>
        <w:ind w:left="1417" w:hanging="310"/>
      </w:pPr>
      <w:rPr>
        <w:rFonts w:ascii="Cambria" w:hAnsi="Cambria" w:cs="Cambria"/>
        <w:b w:val="0"/>
        <w:bCs w:val="0"/>
        <w:w w:val="76"/>
        <w:sz w:val="20"/>
        <w:szCs w:val="19"/>
      </w:rPr>
    </w:lvl>
    <w:lvl w:ilvl="1">
      <w:start w:val="1"/>
      <w:numFmt w:val="decimal"/>
      <w:lvlText w:val="(%2)"/>
      <w:lvlJc w:val="left"/>
      <w:pPr>
        <w:ind w:left="2034" w:hanging="317"/>
      </w:pPr>
      <w:rPr>
        <w:rFonts w:ascii="Cambria" w:hAnsi="Cambria" w:cs="Cambria"/>
        <w:b w:val="0"/>
        <w:bCs w:val="0"/>
        <w:w w:val="80"/>
        <w:sz w:val="20"/>
        <w:szCs w:val="19"/>
      </w:rPr>
    </w:lvl>
    <w:lvl w:ilvl="2">
      <w:numFmt w:val="bullet"/>
      <w:lvlText w:val="•"/>
      <w:lvlJc w:val="left"/>
      <w:pPr>
        <w:ind w:left="2895" w:hanging="317"/>
      </w:pPr>
    </w:lvl>
    <w:lvl w:ilvl="3">
      <w:numFmt w:val="bullet"/>
      <w:lvlText w:val="•"/>
      <w:lvlJc w:val="left"/>
      <w:pPr>
        <w:ind w:left="3757" w:hanging="317"/>
      </w:pPr>
    </w:lvl>
    <w:lvl w:ilvl="4">
      <w:numFmt w:val="bullet"/>
      <w:lvlText w:val="•"/>
      <w:lvlJc w:val="left"/>
      <w:pPr>
        <w:ind w:left="4618" w:hanging="317"/>
      </w:pPr>
    </w:lvl>
    <w:lvl w:ilvl="5">
      <w:numFmt w:val="bullet"/>
      <w:lvlText w:val="•"/>
      <w:lvlJc w:val="left"/>
      <w:pPr>
        <w:ind w:left="5480" w:hanging="317"/>
      </w:pPr>
    </w:lvl>
    <w:lvl w:ilvl="6">
      <w:numFmt w:val="bullet"/>
      <w:lvlText w:val="•"/>
      <w:lvlJc w:val="left"/>
      <w:pPr>
        <w:ind w:left="6341" w:hanging="317"/>
      </w:pPr>
    </w:lvl>
    <w:lvl w:ilvl="7">
      <w:numFmt w:val="bullet"/>
      <w:lvlText w:val="•"/>
      <w:lvlJc w:val="left"/>
      <w:pPr>
        <w:ind w:left="7203" w:hanging="317"/>
      </w:pPr>
    </w:lvl>
    <w:lvl w:ilvl="8">
      <w:numFmt w:val="bullet"/>
      <w:lvlText w:val="•"/>
      <w:lvlJc w:val="left"/>
      <w:pPr>
        <w:ind w:left="8064" w:hanging="317"/>
      </w:pPr>
    </w:lvl>
  </w:abstractNum>
  <w:abstractNum w:abstractNumId="79" w15:restartNumberingAfterBreak="0">
    <w:nsid w:val="6E225D75"/>
    <w:multiLevelType w:val="multilevel"/>
    <w:tmpl w:val="5BC4C430"/>
    <w:lvl w:ilvl="0">
      <w:start w:val="1"/>
      <w:numFmt w:val="lowerLetter"/>
      <w:lvlText w:val="(%1)"/>
      <w:lvlJc w:val="left"/>
      <w:pPr>
        <w:ind w:left="1639" w:hanging="310"/>
      </w:pPr>
      <w:rPr>
        <w:rFonts w:ascii="Cambria" w:hAnsi="Cambria" w:cs="Cambria"/>
        <w:b w:val="0"/>
        <w:bCs w:val="0"/>
        <w:w w:val="76"/>
        <w:sz w:val="20"/>
        <w:szCs w:val="19"/>
      </w:rPr>
    </w:lvl>
    <w:lvl w:ilvl="1">
      <w:start w:val="1"/>
      <w:numFmt w:val="decimal"/>
      <w:lvlText w:val="(%2)"/>
      <w:lvlJc w:val="left"/>
      <w:pPr>
        <w:ind w:left="1955" w:hanging="317"/>
      </w:pPr>
      <w:rPr>
        <w:rFonts w:ascii="Cambria" w:hAnsi="Cambria" w:cs="Cambria"/>
        <w:b w:val="0"/>
        <w:bCs w:val="0"/>
        <w:w w:val="80"/>
        <w:sz w:val="20"/>
        <w:szCs w:val="19"/>
      </w:rPr>
    </w:lvl>
    <w:lvl w:ilvl="2">
      <w:start w:val="1"/>
      <w:numFmt w:val="lowerRoman"/>
      <w:lvlText w:val="(%3)"/>
      <w:lvlJc w:val="left"/>
      <w:pPr>
        <w:ind w:left="2263" w:hanging="308"/>
      </w:pPr>
      <w:rPr>
        <w:rFonts w:ascii="Cambria" w:hAnsi="Cambria" w:cs="Cambria"/>
        <w:b w:val="0"/>
        <w:bCs w:val="0"/>
        <w:w w:val="74"/>
        <w:sz w:val="20"/>
        <w:szCs w:val="19"/>
      </w:rPr>
    </w:lvl>
    <w:lvl w:ilvl="3">
      <w:numFmt w:val="bullet"/>
      <w:lvlText w:val="•"/>
      <w:lvlJc w:val="left"/>
      <w:pPr>
        <w:ind w:left="2075" w:hanging="308"/>
      </w:pPr>
    </w:lvl>
    <w:lvl w:ilvl="4">
      <w:numFmt w:val="bullet"/>
      <w:lvlText w:val="•"/>
      <w:lvlJc w:val="left"/>
      <w:pPr>
        <w:ind w:left="2262" w:hanging="308"/>
      </w:pPr>
    </w:lvl>
    <w:lvl w:ilvl="5">
      <w:numFmt w:val="bullet"/>
      <w:lvlText w:val="•"/>
      <w:lvlJc w:val="left"/>
      <w:pPr>
        <w:ind w:left="2262" w:hanging="308"/>
      </w:pPr>
    </w:lvl>
    <w:lvl w:ilvl="6">
      <w:numFmt w:val="bullet"/>
      <w:lvlText w:val="•"/>
      <w:lvlJc w:val="left"/>
      <w:pPr>
        <w:ind w:left="2263" w:hanging="308"/>
      </w:pPr>
    </w:lvl>
    <w:lvl w:ilvl="7">
      <w:numFmt w:val="bullet"/>
      <w:lvlText w:val="•"/>
      <w:lvlJc w:val="left"/>
      <w:pPr>
        <w:ind w:left="2310" w:hanging="308"/>
      </w:pPr>
    </w:lvl>
    <w:lvl w:ilvl="8">
      <w:numFmt w:val="bullet"/>
      <w:lvlText w:val="•"/>
      <w:lvlJc w:val="left"/>
      <w:pPr>
        <w:ind w:left="2382" w:hanging="308"/>
      </w:pPr>
    </w:lvl>
  </w:abstractNum>
  <w:abstractNum w:abstractNumId="80" w15:restartNumberingAfterBreak="0">
    <w:nsid w:val="700C44D5"/>
    <w:multiLevelType w:val="multilevel"/>
    <w:tmpl w:val="8DCC2CB8"/>
    <w:lvl w:ilvl="0">
      <w:start w:val="1"/>
      <w:numFmt w:val="lowerLetter"/>
      <w:lvlText w:val="(%1)"/>
      <w:lvlJc w:val="left"/>
      <w:pPr>
        <w:ind w:left="1535" w:hanging="429"/>
      </w:pPr>
      <w:rPr>
        <w:rFonts w:hint="default"/>
        <w:b w:val="0"/>
        <w:w w:val="123"/>
        <w:sz w:val="19"/>
      </w:rPr>
    </w:lvl>
    <w:lvl w:ilvl="1">
      <w:numFmt w:val="bullet"/>
      <w:lvlText w:val="•"/>
      <w:lvlJc w:val="left"/>
      <w:pPr>
        <w:ind w:left="2383" w:hanging="429"/>
      </w:pPr>
    </w:lvl>
    <w:lvl w:ilvl="2">
      <w:numFmt w:val="bullet"/>
      <w:lvlText w:val="•"/>
      <w:lvlJc w:val="left"/>
      <w:pPr>
        <w:ind w:left="3230" w:hanging="429"/>
      </w:pPr>
    </w:lvl>
    <w:lvl w:ilvl="3">
      <w:numFmt w:val="bullet"/>
      <w:lvlText w:val="•"/>
      <w:lvlJc w:val="left"/>
      <w:pPr>
        <w:ind w:left="4077" w:hanging="429"/>
      </w:pPr>
    </w:lvl>
    <w:lvl w:ilvl="4">
      <w:numFmt w:val="bullet"/>
      <w:lvlText w:val="•"/>
      <w:lvlJc w:val="left"/>
      <w:pPr>
        <w:ind w:left="4924" w:hanging="429"/>
      </w:pPr>
    </w:lvl>
    <w:lvl w:ilvl="5">
      <w:numFmt w:val="bullet"/>
      <w:lvlText w:val="•"/>
      <w:lvlJc w:val="left"/>
      <w:pPr>
        <w:ind w:left="5771" w:hanging="429"/>
      </w:pPr>
    </w:lvl>
    <w:lvl w:ilvl="6">
      <w:numFmt w:val="bullet"/>
      <w:lvlText w:val="•"/>
      <w:lvlJc w:val="left"/>
      <w:pPr>
        <w:ind w:left="6619" w:hanging="429"/>
      </w:pPr>
    </w:lvl>
    <w:lvl w:ilvl="7">
      <w:numFmt w:val="bullet"/>
      <w:lvlText w:val="•"/>
      <w:lvlJc w:val="left"/>
      <w:pPr>
        <w:ind w:left="7466" w:hanging="429"/>
      </w:pPr>
    </w:lvl>
    <w:lvl w:ilvl="8">
      <w:numFmt w:val="bullet"/>
      <w:lvlText w:val="•"/>
      <w:lvlJc w:val="left"/>
      <w:pPr>
        <w:ind w:left="8313" w:hanging="429"/>
      </w:pPr>
    </w:lvl>
  </w:abstractNum>
  <w:abstractNum w:abstractNumId="81" w15:restartNumberingAfterBreak="0">
    <w:nsid w:val="72EF1105"/>
    <w:multiLevelType w:val="multilevel"/>
    <w:tmpl w:val="779E5DE6"/>
    <w:lvl w:ilvl="0">
      <w:start w:val="1"/>
      <w:numFmt w:val="lowerLetter"/>
      <w:lvlText w:val="(%1)"/>
      <w:lvlJc w:val="left"/>
      <w:pPr>
        <w:ind w:left="1750" w:hanging="310"/>
      </w:pPr>
      <w:rPr>
        <w:rFonts w:ascii="Cambria" w:hAnsi="Cambria" w:cs="Cambria"/>
        <w:b w:val="0"/>
        <w:bCs w:val="0"/>
        <w:w w:val="76"/>
        <w:sz w:val="20"/>
        <w:szCs w:val="19"/>
      </w:rPr>
    </w:lvl>
    <w:lvl w:ilvl="1">
      <w:start w:val="1"/>
      <w:numFmt w:val="decimal"/>
      <w:lvlText w:val="%2."/>
      <w:lvlJc w:val="left"/>
      <w:pPr>
        <w:ind w:left="2066" w:hanging="317"/>
      </w:pPr>
      <w:rPr>
        <w:b w:val="0"/>
        <w:bCs w:val="0"/>
        <w:w w:val="80"/>
        <w:sz w:val="19"/>
        <w:szCs w:val="19"/>
      </w:rPr>
    </w:lvl>
    <w:lvl w:ilvl="2">
      <w:start w:val="1"/>
      <w:numFmt w:val="lowerRoman"/>
      <w:lvlText w:val="(%3)"/>
      <w:lvlJc w:val="left"/>
      <w:pPr>
        <w:ind w:left="2960" w:hanging="317"/>
      </w:pPr>
      <w:rPr>
        <w:rFonts w:hint="default"/>
      </w:rPr>
    </w:lvl>
    <w:lvl w:ilvl="3">
      <w:numFmt w:val="bullet"/>
      <w:lvlText w:val="•"/>
      <w:lvlJc w:val="left"/>
      <w:pPr>
        <w:ind w:left="3855" w:hanging="317"/>
      </w:pPr>
    </w:lvl>
    <w:lvl w:ilvl="4">
      <w:numFmt w:val="bullet"/>
      <w:lvlText w:val="•"/>
      <w:lvlJc w:val="left"/>
      <w:pPr>
        <w:ind w:left="4749" w:hanging="317"/>
      </w:pPr>
    </w:lvl>
    <w:lvl w:ilvl="5">
      <w:numFmt w:val="bullet"/>
      <w:lvlText w:val="•"/>
      <w:lvlJc w:val="left"/>
      <w:pPr>
        <w:ind w:left="5644" w:hanging="317"/>
      </w:pPr>
    </w:lvl>
    <w:lvl w:ilvl="6">
      <w:numFmt w:val="bullet"/>
      <w:lvlText w:val="•"/>
      <w:lvlJc w:val="left"/>
      <w:pPr>
        <w:ind w:left="6538" w:hanging="317"/>
      </w:pPr>
    </w:lvl>
    <w:lvl w:ilvl="7">
      <w:numFmt w:val="bullet"/>
      <w:lvlText w:val="•"/>
      <w:lvlJc w:val="left"/>
      <w:pPr>
        <w:ind w:left="7433" w:hanging="317"/>
      </w:pPr>
    </w:lvl>
    <w:lvl w:ilvl="8">
      <w:numFmt w:val="bullet"/>
      <w:lvlText w:val="•"/>
      <w:lvlJc w:val="left"/>
      <w:pPr>
        <w:ind w:left="8327" w:hanging="317"/>
      </w:pPr>
    </w:lvl>
  </w:abstractNum>
  <w:abstractNum w:abstractNumId="82" w15:restartNumberingAfterBreak="0">
    <w:nsid w:val="75D65F24"/>
    <w:multiLevelType w:val="multilevel"/>
    <w:tmpl w:val="D32CCCBC"/>
    <w:lvl w:ilvl="0">
      <w:start w:val="1"/>
      <w:numFmt w:val="lowerLetter"/>
      <w:lvlText w:val="(%1)"/>
      <w:lvlJc w:val="left"/>
      <w:pPr>
        <w:ind w:left="998" w:hanging="290"/>
      </w:pPr>
      <w:rPr>
        <w:rFonts w:hint="default"/>
        <w:b w:val="0"/>
        <w:bCs w:val="0"/>
        <w:w w:val="78"/>
        <w:sz w:val="17"/>
        <w:szCs w:val="17"/>
      </w:rPr>
    </w:lvl>
    <w:lvl w:ilvl="1">
      <w:start w:val="1"/>
      <w:numFmt w:val="decimal"/>
      <w:lvlText w:val="%2."/>
      <w:lvlJc w:val="left"/>
      <w:pPr>
        <w:ind w:left="1282" w:hanging="284"/>
      </w:pPr>
      <w:rPr>
        <w:b w:val="0"/>
        <w:w w:val="95"/>
        <w:sz w:val="17"/>
      </w:rPr>
    </w:lvl>
    <w:lvl w:ilvl="2">
      <w:numFmt w:val="bullet"/>
      <w:lvlText w:val="•"/>
      <w:lvlJc w:val="left"/>
      <w:pPr>
        <w:ind w:left="2187" w:hanging="284"/>
      </w:pPr>
    </w:lvl>
    <w:lvl w:ilvl="3">
      <w:numFmt w:val="bullet"/>
      <w:lvlText w:val="•"/>
      <w:lvlJc w:val="left"/>
      <w:pPr>
        <w:ind w:left="3091" w:hanging="284"/>
      </w:pPr>
    </w:lvl>
    <w:lvl w:ilvl="4">
      <w:numFmt w:val="bullet"/>
      <w:lvlText w:val="•"/>
      <w:lvlJc w:val="left"/>
      <w:pPr>
        <w:ind w:left="3996" w:hanging="284"/>
      </w:pPr>
    </w:lvl>
    <w:lvl w:ilvl="5">
      <w:numFmt w:val="bullet"/>
      <w:lvlText w:val="•"/>
      <w:lvlJc w:val="left"/>
      <w:pPr>
        <w:ind w:left="4901" w:hanging="284"/>
      </w:pPr>
    </w:lvl>
    <w:lvl w:ilvl="6">
      <w:numFmt w:val="bullet"/>
      <w:lvlText w:val="•"/>
      <w:lvlJc w:val="left"/>
      <w:pPr>
        <w:ind w:left="5806" w:hanging="284"/>
      </w:pPr>
    </w:lvl>
    <w:lvl w:ilvl="7">
      <w:numFmt w:val="bullet"/>
      <w:lvlText w:val="•"/>
      <w:lvlJc w:val="left"/>
      <w:pPr>
        <w:ind w:left="6711" w:hanging="284"/>
      </w:pPr>
    </w:lvl>
    <w:lvl w:ilvl="8">
      <w:numFmt w:val="bullet"/>
      <w:lvlText w:val="•"/>
      <w:lvlJc w:val="left"/>
      <w:pPr>
        <w:ind w:left="7615" w:hanging="284"/>
      </w:pPr>
    </w:lvl>
  </w:abstractNum>
  <w:abstractNum w:abstractNumId="83" w15:restartNumberingAfterBreak="0">
    <w:nsid w:val="79EA4DAC"/>
    <w:multiLevelType w:val="multilevel"/>
    <w:tmpl w:val="000008A1"/>
    <w:lvl w:ilvl="0">
      <w:start w:val="1"/>
      <w:numFmt w:val="lowerLetter"/>
      <w:lvlText w:val="(%1)"/>
      <w:lvlJc w:val="left"/>
      <w:pPr>
        <w:ind w:left="1518" w:hanging="310"/>
      </w:pPr>
      <w:rPr>
        <w:rFonts w:ascii="Cambria" w:hAnsi="Cambria" w:cs="Cambria"/>
        <w:b w:val="0"/>
        <w:bCs w:val="0"/>
        <w:w w:val="76"/>
        <w:sz w:val="19"/>
        <w:szCs w:val="19"/>
      </w:rPr>
    </w:lvl>
    <w:lvl w:ilvl="1">
      <w:start w:val="1"/>
      <w:numFmt w:val="decimal"/>
      <w:lvlText w:val="%2."/>
      <w:lvlJc w:val="left"/>
      <w:pPr>
        <w:ind w:left="1775" w:hanging="258"/>
      </w:pPr>
      <w:rPr>
        <w:rFonts w:ascii="Cambria" w:hAnsi="Cambria" w:cs="Cambria"/>
        <w:b w:val="0"/>
        <w:bCs w:val="0"/>
        <w:w w:val="99"/>
        <w:sz w:val="19"/>
        <w:szCs w:val="19"/>
      </w:rPr>
    </w:lvl>
    <w:lvl w:ilvl="2">
      <w:numFmt w:val="bullet"/>
      <w:lvlText w:val="•"/>
      <w:lvlJc w:val="left"/>
      <w:pPr>
        <w:ind w:left="2577" w:hanging="258"/>
      </w:pPr>
    </w:lvl>
    <w:lvl w:ilvl="3">
      <w:numFmt w:val="bullet"/>
      <w:lvlText w:val="•"/>
      <w:lvlJc w:val="left"/>
      <w:pPr>
        <w:ind w:left="3378" w:hanging="258"/>
      </w:pPr>
    </w:lvl>
    <w:lvl w:ilvl="4">
      <w:numFmt w:val="bullet"/>
      <w:lvlText w:val="•"/>
      <w:lvlJc w:val="left"/>
      <w:pPr>
        <w:ind w:left="4179" w:hanging="258"/>
      </w:pPr>
    </w:lvl>
    <w:lvl w:ilvl="5">
      <w:numFmt w:val="bullet"/>
      <w:lvlText w:val="•"/>
      <w:lvlJc w:val="left"/>
      <w:pPr>
        <w:ind w:left="4980" w:hanging="258"/>
      </w:pPr>
    </w:lvl>
    <w:lvl w:ilvl="6">
      <w:numFmt w:val="bullet"/>
      <w:lvlText w:val="•"/>
      <w:lvlJc w:val="left"/>
      <w:pPr>
        <w:ind w:left="5781" w:hanging="258"/>
      </w:pPr>
    </w:lvl>
    <w:lvl w:ilvl="7">
      <w:numFmt w:val="bullet"/>
      <w:lvlText w:val="•"/>
      <w:lvlJc w:val="left"/>
      <w:pPr>
        <w:ind w:left="6582" w:hanging="258"/>
      </w:pPr>
    </w:lvl>
    <w:lvl w:ilvl="8">
      <w:numFmt w:val="bullet"/>
      <w:lvlText w:val="•"/>
      <w:lvlJc w:val="left"/>
      <w:pPr>
        <w:ind w:left="7383" w:hanging="258"/>
      </w:pPr>
    </w:lvl>
  </w:abstractNum>
  <w:abstractNum w:abstractNumId="84" w15:restartNumberingAfterBreak="0">
    <w:nsid w:val="7B1515A9"/>
    <w:multiLevelType w:val="multilevel"/>
    <w:tmpl w:val="E296547A"/>
    <w:lvl w:ilvl="0">
      <w:start w:val="1"/>
      <w:numFmt w:val="lowerLetter"/>
      <w:lvlText w:val="(%1)"/>
      <w:lvlJc w:val="left"/>
      <w:pPr>
        <w:ind w:left="1417" w:hanging="310"/>
      </w:pPr>
      <w:rPr>
        <w:rFonts w:ascii="Cambria" w:hAnsi="Cambria" w:cs="Cambria"/>
        <w:b w:val="0"/>
        <w:bCs w:val="0"/>
        <w:w w:val="76"/>
        <w:sz w:val="20"/>
        <w:szCs w:val="19"/>
      </w:rPr>
    </w:lvl>
    <w:lvl w:ilvl="1">
      <w:start w:val="1"/>
      <w:numFmt w:val="decimal"/>
      <w:lvlText w:val="%2."/>
      <w:lvlJc w:val="left"/>
      <w:pPr>
        <w:ind w:left="1734" w:hanging="317"/>
      </w:pPr>
      <w:rPr>
        <w:b w:val="0"/>
        <w:bCs w:val="0"/>
        <w:w w:val="80"/>
        <w:sz w:val="20"/>
        <w:szCs w:val="19"/>
      </w:rPr>
    </w:lvl>
    <w:lvl w:ilvl="2">
      <w:start w:val="1"/>
      <w:numFmt w:val="lowerRoman"/>
      <w:lvlText w:val="(%3)"/>
      <w:lvlJc w:val="left"/>
      <w:pPr>
        <w:ind w:left="2041" w:hanging="308"/>
      </w:pPr>
      <w:rPr>
        <w:rFonts w:ascii="Cambria" w:hAnsi="Cambria" w:cs="Cambria"/>
        <w:b w:val="0"/>
        <w:bCs w:val="0"/>
        <w:w w:val="74"/>
        <w:sz w:val="20"/>
        <w:szCs w:val="19"/>
      </w:rPr>
    </w:lvl>
    <w:lvl w:ilvl="3">
      <w:numFmt w:val="bullet"/>
      <w:lvlText w:val="•"/>
      <w:lvlJc w:val="left"/>
      <w:pPr>
        <w:ind w:left="1621" w:hanging="308"/>
      </w:pPr>
    </w:lvl>
    <w:lvl w:ilvl="4">
      <w:numFmt w:val="bullet"/>
      <w:lvlText w:val="•"/>
      <w:lvlJc w:val="left"/>
      <w:pPr>
        <w:ind w:left="1621" w:hanging="308"/>
      </w:pPr>
    </w:lvl>
    <w:lvl w:ilvl="5">
      <w:numFmt w:val="bullet"/>
      <w:lvlText w:val="•"/>
      <w:lvlJc w:val="left"/>
      <w:pPr>
        <w:ind w:left="1669" w:hanging="308"/>
      </w:pPr>
    </w:lvl>
    <w:lvl w:ilvl="6">
      <w:numFmt w:val="bullet"/>
      <w:lvlText w:val="•"/>
      <w:lvlJc w:val="left"/>
      <w:pPr>
        <w:ind w:left="1734" w:hanging="308"/>
      </w:pPr>
    </w:lvl>
    <w:lvl w:ilvl="7">
      <w:numFmt w:val="bullet"/>
      <w:lvlText w:val="•"/>
      <w:lvlJc w:val="left"/>
      <w:pPr>
        <w:ind w:left="2041" w:hanging="308"/>
      </w:pPr>
    </w:lvl>
    <w:lvl w:ilvl="8">
      <w:numFmt w:val="bullet"/>
      <w:lvlText w:val="•"/>
      <w:lvlJc w:val="left"/>
      <w:pPr>
        <w:ind w:left="2088" w:hanging="308"/>
      </w:pPr>
    </w:lvl>
  </w:abstractNum>
  <w:abstractNum w:abstractNumId="85" w15:restartNumberingAfterBreak="0">
    <w:nsid w:val="7C662778"/>
    <w:multiLevelType w:val="multilevel"/>
    <w:tmpl w:val="C926500C"/>
    <w:lvl w:ilvl="0">
      <w:start w:val="1"/>
      <w:numFmt w:val="lowerLetter"/>
      <w:lvlText w:val="(%1)"/>
      <w:lvlJc w:val="left"/>
      <w:pPr>
        <w:ind w:left="1417" w:hanging="310"/>
      </w:pPr>
      <w:rPr>
        <w:rFonts w:ascii="Cambria" w:hAnsi="Cambria" w:cs="Cambria"/>
        <w:b w:val="0"/>
        <w:bCs w:val="0"/>
        <w:w w:val="76"/>
        <w:sz w:val="20"/>
        <w:szCs w:val="19"/>
      </w:rPr>
    </w:lvl>
    <w:lvl w:ilvl="1">
      <w:start w:val="1"/>
      <w:numFmt w:val="decimal"/>
      <w:lvlText w:val="(%2)"/>
      <w:lvlJc w:val="left"/>
      <w:pPr>
        <w:ind w:left="2034" w:hanging="317"/>
      </w:pPr>
      <w:rPr>
        <w:rFonts w:ascii="Cambria" w:hAnsi="Cambria" w:cs="Cambria"/>
        <w:b w:val="0"/>
        <w:bCs w:val="0"/>
        <w:w w:val="80"/>
        <w:sz w:val="20"/>
        <w:szCs w:val="19"/>
      </w:rPr>
    </w:lvl>
    <w:lvl w:ilvl="2">
      <w:numFmt w:val="bullet"/>
      <w:lvlText w:val="•"/>
      <w:lvlJc w:val="left"/>
      <w:pPr>
        <w:ind w:left="2895" w:hanging="317"/>
      </w:pPr>
    </w:lvl>
    <w:lvl w:ilvl="3">
      <w:numFmt w:val="bullet"/>
      <w:lvlText w:val="•"/>
      <w:lvlJc w:val="left"/>
      <w:pPr>
        <w:ind w:left="3757" w:hanging="317"/>
      </w:pPr>
    </w:lvl>
    <w:lvl w:ilvl="4">
      <w:numFmt w:val="bullet"/>
      <w:lvlText w:val="•"/>
      <w:lvlJc w:val="left"/>
      <w:pPr>
        <w:ind w:left="4618" w:hanging="317"/>
      </w:pPr>
    </w:lvl>
    <w:lvl w:ilvl="5">
      <w:numFmt w:val="bullet"/>
      <w:lvlText w:val="•"/>
      <w:lvlJc w:val="left"/>
      <w:pPr>
        <w:ind w:left="5480" w:hanging="317"/>
      </w:pPr>
    </w:lvl>
    <w:lvl w:ilvl="6">
      <w:numFmt w:val="bullet"/>
      <w:lvlText w:val="•"/>
      <w:lvlJc w:val="left"/>
      <w:pPr>
        <w:ind w:left="6341" w:hanging="317"/>
      </w:pPr>
    </w:lvl>
    <w:lvl w:ilvl="7">
      <w:numFmt w:val="bullet"/>
      <w:lvlText w:val="•"/>
      <w:lvlJc w:val="left"/>
      <w:pPr>
        <w:ind w:left="7203" w:hanging="317"/>
      </w:pPr>
    </w:lvl>
    <w:lvl w:ilvl="8">
      <w:numFmt w:val="bullet"/>
      <w:lvlText w:val="•"/>
      <w:lvlJc w:val="left"/>
      <w:pPr>
        <w:ind w:left="8064" w:hanging="317"/>
      </w:pPr>
    </w:lvl>
  </w:abstractNum>
  <w:abstractNum w:abstractNumId="86" w15:restartNumberingAfterBreak="0">
    <w:nsid w:val="7CD9576E"/>
    <w:multiLevelType w:val="multilevel"/>
    <w:tmpl w:val="E7064F6C"/>
    <w:lvl w:ilvl="0">
      <w:start w:val="1"/>
      <w:numFmt w:val="lowerLetter"/>
      <w:lvlText w:val="(%1)"/>
      <w:lvlJc w:val="left"/>
      <w:pPr>
        <w:ind w:left="1535" w:hanging="429"/>
      </w:pPr>
      <w:rPr>
        <w:rFonts w:hint="default"/>
        <w:b w:val="0"/>
        <w:w w:val="123"/>
        <w:sz w:val="19"/>
      </w:rPr>
    </w:lvl>
    <w:lvl w:ilvl="1">
      <w:numFmt w:val="bullet"/>
      <w:lvlText w:val="•"/>
      <w:lvlJc w:val="left"/>
      <w:pPr>
        <w:ind w:left="2383" w:hanging="429"/>
      </w:pPr>
    </w:lvl>
    <w:lvl w:ilvl="2">
      <w:numFmt w:val="bullet"/>
      <w:lvlText w:val="•"/>
      <w:lvlJc w:val="left"/>
      <w:pPr>
        <w:ind w:left="3230" w:hanging="429"/>
      </w:pPr>
    </w:lvl>
    <w:lvl w:ilvl="3">
      <w:numFmt w:val="bullet"/>
      <w:lvlText w:val="•"/>
      <w:lvlJc w:val="left"/>
      <w:pPr>
        <w:ind w:left="4077" w:hanging="429"/>
      </w:pPr>
    </w:lvl>
    <w:lvl w:ilvl="4">
      <w:numFmt w:val="bullet"/>
      <w:lvlText w:val="•"/>
      <w:lvlJc w:val="left"/>
      <w:pPr>
        <w:ind w:left="4924" w:hanging="429"/>
      </w:pPr>
    </w:lvl>
    <w:lvl w:ilvl="5">
      <w:numFmt w:val="bullet"/>
      <w:lvlText w:val="•"/>
      <w:lvlJc w:val="left"/>
      <w:pPr>
        <w:ind w:left="5771" w:hanging="429"/>
      </w:pPr>
    </w:lvl>
    <w:lvl w:ilvl="6">
      <w:numFmt w:val="bullet"/>
      <w:lvlText w:val="•"/>
      <w:lvlJc w:val="left"/>
      <w:pPr>
        <w:ind w:left="6619" w:hanging="429"/>
      </w:pPr>
    </w:lvl>
    <w:lvl w:ilvl="7">
      <w:numFmt w:val="bullet"/>
      <w:lvlText w:val="•"/>
      <w:lvlJc w:val="left"/>
      <w:pPr>
        <w:ind w:left="7466" w:hanging="429"/>
      </w:pPr>
    </w:lvl>
    <w:lvl w:ilvl="8">
      <w:numFmt w:val="bullet"/>
      <w:lvlText w:val="•"/>
      <w:lvlJc w:val="left"/>
      <w:pPr>
        <w:ind w:left="8313" w:hanging="429"/>
      </w:pPr>
    </w:lvl>
  </w:abstractNum>
  <w:num w:numId="1">
    <w:abstractNumId w:val="19"/>
  </w:num>
  <w:num w:numId="2">
    <w:abstractNumId w:val="18"/>
  </w:num>
  <w:num w:numId="3">
    <w:abstractNumId w:val="17"/>
  </w:num>
  <w:num w:numId="4">
    <w:abstractNumId w:val="16"/>
  </w:num>
  <w:num w:numId="5">
    <w:abstractNumId w:val="15"/>
  </w:num>
  <w:num w:numId="6">
    <w:abstractNumId w:val="14"/>
  </w:num>
  <w:num w:numId="7">
    <w:abstractNumId w:val="13"/>
  </w:num>
  <w:num w:numId="8">
    <w:abstractNumId w:val="12"/>
  </w:num>
  <w:num w:numId="9">
    <w:abstractNumId w:val="11"/>
  </w:num>
  <w:num w:numId="10">
    <w:abstractNumId w:val="1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28"/>
  </w:num>
  <w:num w:numId="21">
    <w:abstractNumId w:val="27"/>
  </w:num>
  <w:num w:numId="22">
    <w:abstractNumId w:val="26"/>
  </w:num>
  <w:num w:numId="23">
    <w:abstractNumId w:val="25"/>
  </w:num>
  <w:num w:numId="24">
    <w:abstractNumId w:val="24"/>
  </w:num>
  <w:num w:numId="25">
    <w:abstractNumId w:val="23"/>
  </w:num>
  <w:num w:numId="26">
    <w:abstractNumId w:val="22"/>
  </w:num>
  <w:num w:numId="27">
    <w:abstractNumId w:val="21"/>
  </w:num>
  <w:num w:numId="28">
    <w:abstractNumId w:val="20"/>
  </w:num>
  <w:num w:numId="29">
    <w:abstractNumId w:val="0"/>
  </w:num>
  <w:num w:numId="30">
    <w:abstractNumId w:val="49"/>
  </w:num>
  <w:num w:numId="31">
    <w:abstractNumId w:val="74"/>
  </w:num>
  <w:num w:numId="32">
    <w:abstractNumId w:val="68"/>
  </w:num>
  <w:num w:numId="33">
    <w:abstractNumId w:val="80"/>
  </w:num>
  <w:num w:numId="34">
    <w:abstractNumId w:val="60"/>
  </w:num>
  <w:num w:numId="35">
    <w:abstractNumId w:val="67"/>
  </w:num>
  <w:num w:numId="36">
    <w:abstractNumId w:val="73"/>
  </w:num>
  <w:num w:numId="37">
    <w:abstractNumId w:val="72"/>
  </w:num>
  <w:num w:numId="38">
    <w:abstractNumId w:val="65"/>
  </w:num>
  <w:num w:numId="39">
    <w:abstractNumId w:val="32"/>
  </w:num>
  <w:num w:numId="40">
    <w:abstractNumId w:val="84"/>
  </w:num>
  <w:num w:numId="41">
    <w:abstractNumId w:val="43"/>
  </w:num>
  <w:num w:numId="42">
    <w:abstractNumId w:val="56"/>
  </w:num>
  <w:num w:numId="43">
    <w:abstractNumId w:val="85"/>
  </w:num>
  <w:num w:numId="44">
    <w:abstractNumId w:val="70"/>
  </w:num>
  <w:num w:numId="45">
    <w:abstractNumId w:val="51"/>
  </w:num>
  <w:num w:numId="46">
    <w:abstractNumId w:val="81"/>
  </w:num>
  <w:num w:numId="47">
    <w:abstractNumId w:val="42"/>
  </w:num>
  <w:num w:numId="48">
    <w:abstractNumId w:val="31"/>
  </w:num>
  <w:num w:numId="49">
    <w:abstractNumId w:val="63"/>
  </w:num>
  <w:num w:numId="50">
    <w:abstractNumId w:val="33"/>
  </w:num>
  <w:num w:numId="51">
    <w:abstractNumId w:val="34"/>
  </w:num>
  <w:num w:numId="52">
    <w:abstractNumId w:val="59"/>
  </w:num>
  <w:num w:numId="53">
    <w:abstractNumId w:val="62"/>
  </w:num>
  <w:num w:numId="54">
    <w:abstractNumId w:val="58"/>
  </w:num>
  <w:num w:numId="55">
    <w:abstractNumId w:val="61"/>
  </w:num>
  <w:num w:numId="56">
    <w:abstractNumId w:val="38"/>
  </w:num>
  <w:num w:numId="57">
    <w:abstractNumId w:val="54"/>
  </w:num>
  <w:num w:numId="58">
    <w:abstractNumId w:val="41"/>
  </w:num>
  <w:num w:numId="59">
    <w:abstractNumId w:val="40"/>
  </w:num>
  <w:num w:numId="60">
    <w:abstractNumId w:val="55"/>
  </w:num>
  <w:num w:numId="61">
    <w:abstractNumId w:val="71"/>
  </w:num>
  <w:num w:numId="62">
    <w:abstractNumId w:val="86"/>
  </w:num>
  <w:num w:numId="63">
    <w:abstractNumId w:val="75"/>
  </w:num>
  <w:num w:numId="64">
    <w:abstractNumId w:val="82"/>
  </w:num>
  <w:num w:numId="65">
    <w:abstractNumId w:val="48"/>
  </w:num>
  <w:num w:numId="66">
    <w:abstractNumId w:val="30"/>
  </w:num>
  <w:num w:numId="67">
    <w:abstractNumId w:val="76"/>
  </w:num>
  <w:num w:numId="68">
    <w:abstractNumId w:val="44"/>
  </w:num>
  <w:num w:numId="69">
    <w:abstractNumId w:val="77"/>
  </w:num>
  <w:num w:numId="70">
    <w:abstractNumId w:val="37"/>
  </w:num>
  <w:num w:numId="71">
    <w:abstractNumId w:val="78"/>
  </w:num>
  <w:num w:numId="72">
    <w:abstractNumId w:val="47"/>
  </w:num>
  <w:num w:numId="73">
    <w:abstractNumId w:val="79"/>
  </w:num>
  <w:num w:numId="74">
    <w:abstractNumId w:val="45"/>
  </w:num>
  <w:num w:numId="75">
    <w:abstractNumId w:val="69"/>
  </w:num>
  <w:num w:numId="76">
    <w:abstractNumId w:val="35"/>
  </w:num>
  <w:num w:numId="77">
    <w:abstractNumId w:val="36"/>
  </w:num>
  <w:num w:numId="78">
    <w:abstractNumId w:val="29"/>
  </w:num>
  <w:num w:numId="79">
    <w:abstractNumId w:val="50"/>
  </w:num>
  <w:num w:numId="80">
    <w:abstractNumId w:val="57"/>
  </w:num>
  <w:num w:numId="81">
    <w:abstractNumId w:val="46"/>
  </w:num>
  <w:num w:numId="82">
    <w:abstractNumId w:val="53"/>
  </w:num>
  <w:num w:numId="83">
    <w:abstractNumId w:val="39"/>
  </w:num>
  <w:num w:numId="84">
    <w:abstractNumId w:val="64"/>
  </w:num>
  <w:num w:numId="85">
    <w:abstractNumId w:val="66"/>
  </w:num>
  <w:num w:numId="86">
    <w:abstractNumId w:val="52"/>
  </w:num>
  <w:num w:numId="87">
    <w:abstractNumId w:val="8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3CC"/>
    <w:rsid w:val="000008EA"/>
    <w:rsid w:val="00001D1C"/>
    <w:rsid w:val="00002E73"/>
    <w:rsid w:val="000047B2"/>
    <w:rsid w:val="000077A9"/>
    <w:rsid w:val="00007B95"/>
    <w:rsid w:val="00016673"/>
    <w:rsid w:val="00016B13"/>
    <w:rsid w:val="00017C53"/>
    <w:rsid w:val="00017CED"/>
    <w:rsid w:val="00021781"/>
    <w:rsid w:val="00022D51"/>
    <w:rsid w:val="00027836"/>
    <w:rsid w:val="00027E13"/>
    <w:rsid w:val="00031A0B"/>
    <w:rsid w:val="00031C0B"/>
    <w:rsid w:val="00032576"/>
    <w:rsid w:val="000326ED"/>
    <w:rsid w:val="00032891"/>
    <w:rsid w:val="00033589"/>
    <w:rsid w:val="00033625"/>
    <w:rsid w:val="00042679"/>
    <w:rsid w:val="0004723B"/>
    <w:rsid w:val="00051CA6"/>
    <w:rsid w:val="0005508B"/>
    <w:rsid w:val="000552C3"/>
    <w:rsid w:val="000578FE"/>
    <w:rsid w:val="00057BBA"/>
    <w:rsid w:val="000609AA"/>
    <w:rsid w:val="00061167"/>
    <w:rsid w:val="00061571"/>
    <w:rsid w:val="00062B86"/>
    <w:rsid w:val="00066F1D"/>
    <w:rsid w:val="00067EF1"/>
    <w:rsid w:val="00071E68"/>
    <w:rsid w:val="00074B51"/>
    <w:rsid w:val="00077928"/>
    <w:rsid w:val="000841E6"/>
    <w:rsid w:val="00084AE9"/>
    <w:rsid w:val="00086BF3"/>
    <w:rsid w:val="0009461F"/>
    <w:rsid w:val="00094A90"/>
    <w:rsid w:val="000979FC"/>
    <w:rsid w:val="000A1263"/>
    <w:rsid w:val="000A47B2"/>
    <w:rsid w:val="000B3B2A"/>
    <w:rsid w:val="000C18CE"/>
    <w:rsid w:val="000C29A1"/>
    <w:rsid w:val="000C485A"/>
    <w:rsid w:val="000C6527"/>
    <w:rsid w:val="000C7D46"/>
    <w:rsid w:val="000D170D"/>
    <w:rsid w:val="000D1AE7"/>
    <w:rsid w:val="000D249B"/>
    <w:rsid w:val="000D470C"/>
    <w:rsid w:val="000D5B96"/>
    <w:rsid w:val="000D60F1"/>
    <w:rsid w:val="000D7FC4"/>
    <w:rsid w:val="000E104E"/>
    <w:rsid w:val="000E490E"/>
    <w:rsid w:val="000E4F54"/>
    <w:rsid w:val="000E7F0D"/>
    <w:rsid w:val="000F00A7"/>
    <w:rsid w:val="000F6EE1"/>
    <w:rsid w:val="000F77B0"/>
    <w:rsid w:val="000F7B31"/>
    <w:rsid w:val="0010162B"/>
    <w:rsid w:val="001019C4"/>
    <w:rsid w:val="001020DE"/>
    <w:rsid w:val="0010227F"/>
    <w:rsid w:val="00104D33"/>
    <w:rsid w:val="00105F01"/>
    <w:rsid w:val="00107DCD"/>
    <w:rsid w:val="00112F09"/>
    <w:rsid w:val="001132CD"/>
    <w:rsid w:val="0011695E"/>
    <w:rsid w:val="00120475"/>
    <w:rsid w:val="00124CB3"/>
    <w:rsid w:val="0012717A"/>
    <w:rsid w:val="001275BD"/>
    <w:rsid w:val="00137A36"/>
    <w:rsid w:val="00140B38"/>
    <w:rsid w:val="00140FE8"/>
    <w:rsid w:val="001414EA"/>
    <w:rsid w:val="00144BA2"/>
    <w:rsid w:val="00145204"/>
    <w:rsid w:val="00146BB2"/>
    <w:rsid w:val="001471BF"/>
    <w:rsid w:val="00147651"/>
    <w:rsid w:val="00151571"/>
    <w:rsid w:val="001540BD"/>
    <w:rsid w:val="001551AA"/>
    <w:rsid w:val="00157CBD"/>
    <w:rsid w:val="00161B87"/>
    <w:rsid w:val="0016218D"/>
    <w:rsid w:val="00164799"/>
    <w:rsid w:val="00164AD3"/>
    <w:rsid w:val="00165D1B"/>
    <w:rsid w:val="00165F02"/>
    <w:rsid w:val="001709F0"/>
    <w:rsid w:val="00174E6F"/>
    <w:rsid w:val="0017701B"/>
    <w:rsid w:val="00177520"/>
    <w:rsid w:val="00177C3A"/>
    <w:rsid w:val="0018205D"/>
    <w:rsid w:val="001828C9"/>
    <w:rsid w:val="0018454B"/>
    <w:rsid w:val="0018718F"/>
    <w:rsid w:val="00190A4A"/>
    <w:rsid w:val="001A4E91"/>
    <w:rsid w:val="001B02A9"/>
    <w:rsid w:val="001B7475"/>
    <w:rsid w:val="001C5DE7"/>
    <w:rsid w:val="001C6D62"/>
    <w:rsid w:val="001D1277"/>
    <w:rsid w:val="001D137B"/>
    <w:rsid w:val="001D280D"/>
    <w:rsid w:val="001D2F1A"/>
    <w:rsid w:val="001D4A1E"/>
    <w:rsid w:val="001D6823"/>
    <w:rsid w:val="001D7950"/>
    <w:rsid w:val="001E125A"/>
    <w:rsid w:val="001E1807"/>
    <w:rsid w:val="001E34FD"/>
    <w:rsid w:val="001E47D8"/>
    <w:rsid w:val="001E5258"/>
    <w:rsid w:val="001F0EE5"/>
    <w:rsid w:val="001F3261"/>
    <w:rsid w:val="001F443E"/>
    <w:rsid w:val="001F5A29"/>
    <w:rsid w:val="00201749"/>
    <w:rsid w:val="0020377A"/>
    <w:rsid w:val="0020735B"/>
    <w:rsid w:val="002103AB"/>
    <w:rsid w:val="00211CFB"/>
    <w:rsid w:val="00214E78"/>
    <w:rsid w:val="0021583B"/>
    <w:rsid w:val="00216AA7"/>
    <w:rsid w:val="00216B64"/>
    <w:rsid w:val="00216FB2"/>
    <w:rsid w:val="00217E83"/>
    <w:rsid w:val="0022133A"/>
    <w:rsid w:val="00232BF4"/>
    <w:rsid w:val="0023718E"/>
    <w:rsid w:val="0023769C"/>
    <w:rsid w:val="00243A51"/>
    <w:rsid w:val="00244D73"/>
    <w:rsid w:val="00246262"/>
    <w:rsid w:val="00247AC9"/>
    <w:rsid w:val="0025053E"/>
    <w:rsid w:val="00254071"/>
    <w:rsid w:val="00262421"/>
    <w:rsid w:val="00264E9B"/>
    <w:rsid w:val="00266C56"/>
    <w:rsid w:val="00267223"/>
    <w:rsid w:val="00267818"/>
    <w:rsid w:val="00271A07"/>
    <w:rsid w:val="00280C9E"/>
    <w:rsid w:val="00292E44"/>
    <w:rsid w:val="0029659C"/>
    <w:rsid w:val="00297A2C"/>
    <w:rsid w:val="002A0148"/>
    <w:rsid w:val="002A091F"/>
    <w:rsid w:val="002A1BD7"/>
    <w:rsid w:val="002A2E89"/>
    <w:rsid w:val="002A351E"/>
    <w:rsid w:val="002A44AD"/>
    <w:rsid w:val="002A4B3A"/>
    <w:rsid w:val="002B250B"/>
    <w:rsid w:val="002B4114"/>
    <w:rsid w:val="002B5F37"/>
    <w:rsid w:val="002B6E7C"/>
    <w:rsid w:val="002C40C6"/>
    <w:rsid w:val="002C54DB"/>
    <w:rsid w:val="002C57F8"/>
    <w:rsid w:val="002C590A"/>
    <w:rsid w:val="002C5CA3"/>
    <w:rsid w:val="002C6F77"/>
    <w:rsid w:val="002D498A"/>
    <w:rsid w:val="002D5C76"/>
    <w:rsid w:val="002E1F65"/>
    <w:rsid w:val="002E228C"/>
    <w:rsid w:val="002E37C4"/>
    <w:rsid w:val="002E4767"/>
    <w:rsid w:val="002F559C"/>
    <w:rsid w:val="0030159A"/>
    <w:rsid w:val="003109A4"/>
    <w:rsid w:val="00312BEE"/>
    <w:rsid w:val="003140C1"/>
    <w:rsid w:val="003148AF"/>
    <w:rsid w:val="00317F24"/>
    <w:rsid w:val="00320B01"/>
    <w:rsid w:val="0032240A"/>
    <w:rsid w:val="003232F4"/>
    <w:rsid w:val="0032528A"/>
    <w:rsid w:val="00326698"/>
    <w:rsid w:val="00333495"/>
    <w:rsid w:val="00334160"/>
    <w:rsid w:val="00334402"/>
    <w:rsid w:val="00336011"/>
    <w:rsid w:val="003367B0"/>
    <w:rsid w:val="003404EC"/>
    <w:rsid w:val="0034275B"/>
    <w:rsid w:val="00342CA8"/>
    <w:rsid w:val="00345140"/>
    <w:rsid w:val="003466D0"/>
    <w:rsid w:val="00352B7A"/>
    <w:rsid w:val="00355E88"/>
    <w:rsid w:val="003560D0"/>
    <w:rsid w:val="00357C7B"/>
    <w:rsid w:val="0036177F"/>
    <w:rsid w:val="003618CE"/>
    <w:rsid w:val="00362144"/>
    <w:rsid w:val="003672B8"/>
    <w:rsid w:val="00370BF5"/>
    <w:rsid w:val="00371282"/>
    <w:rsid w:val="0037312D"/>
    <w:rsid w:val="003763D6"/>
    <w:rsid w:val="00377325"/>
    <w:rsid w:val="0039071E"/>
    <w:rsid w:val="0039767F"/>
    <w:rsid w:val="003A0975"/>
    <w:rsid w:val="003A2E28"/>
    <w:rsid w:val="003A59BD"/>
    <w:rsid w:val="003A5DE3"/>
    <w:rsid w:val="003A6DC8"/>
    <w:rsid w:val="003B0146"/>
    <w:rsid w:val="003B16ED"/>
    <w:rsid w:val="003B1BB5"/>
    <w:rsid w:val="003B4C5F"/>
    <w:rsid w:val="003B54F5"/>
    <w:rsid w:val="003B6FF4"/>
    <w:rsid w:val="003C0349"/>
    <w:rsid w:val="003C1A7F"/>
    <w:rsid w:val="003C3373"/>
    <w:rsid w:val="003C41E4"/>
    <w:rsid w:val="003C5A2F"/>
    <w:rsid w:val="003C5E62"/>
    <w:rsid w:val="003D0803"/>
    <w:rsid w:val="003D5D96"/>
    <w:rsid w:val="003D74E1"/>
    <w:rsid w:val="003E1917"/>
    <w:rsid w:val="003E1DB5"/>
    <w:rsid w:val="003E3822"/>
    <w:rsid w:val="003E4845"/>
    <w:rsid w:val="003E5145"/>
    <w:rsid w:val="003E62A4"/>
    <w:rsid w:val="003F1CD5"/>
    <w:rsid w:val="003F2D61"/>
    <w:rsid w:val="003F5095"/>
    <w:rsid w:val="004021FC"/>
    <w:rsid w:val="00402299"/>
    <w:rsid w:val="0040335F"/>
    <w:rsid w:val="0040430F"/>
    <w:rsid w:val="004116FD"/>
    <w:rsid w:val="004123C5"/>
    <w:rsid w:val="00415177"/>
    <w:rsid w:val="00421209"/>
    <w:rsid w:val="00422075"/>
    <w:rsid w:val="00422F59"/>
    <w:rsid w:val="00424050"/>
    <w:rsid w:val="004249AE"/>
    <w:rsid w:val="00424A5C"/>
    <w:rsid w:val="00426550"/>
    <w:rsid w:val="0043387E"/>
    <w:rsid w:val="0043519B"/>
    <w:rsid w:val="00436E2F"/>
    <w:rsid w:val="00436F40"/>
    <w:rsid w:val="00437074"/>
    <w:rsid w:val="00437EC8"/>
    <w:rsid w:val="004446B1"/>
    <w:rsid w:val="00444C75"/>
    <w:rsid w:val="004454FE"/>
    <w:rsid w:val="004455F0"/>
    <w:rsid w:val="004465C0"/>
    <w:rsid w:val="0045143A"/>
    <w:rsid w:val="00451A1A"/>
    <w:rsid w:val="00452CE7"/>
    <w:rsid w:val="00453E23"/>
    <w:rsid w:val="00454A75"/>
    <w:rsid w:val="0045534D"/>
    <w:rsid w:val="004557C9"/>
    <w:rsid w:val="00464210"/>
    <w:rsid w:val="00464624"/>
    <w:rsid w:val="00464EB4"/>
    <w:rsid w:val="00465C80"/>
    <w:rsid w:val="0046762C"/>
    <w:rsid w:val="00470687"/>
    <w:rsid w:val="0047187C"/>
    <w:rsid w:val="00473BB1"/>
    <w:rsid w:val="0047577F"/>
    <w:rsid w:val="00475A70"/>
    <w:rsid w:val="00477D02"/>
    <w:rsid w:val="00482A62"/>
    <w:rsid w:val="00483EC5"/>
    <w:rsid w:val="00485553"/>
    <w:rsid w:val="0048581C"/>
    <w:rsid w:val="00487AB2"/>
    <w:rsid w:val="0049112E"/>
    <w:rsid w:val="0049151E"/>
    <w:rsid w:val="004933AF"/>
    <w:rsid w:val="004950BE"/>
    <w:rsid w:val="00496563"/>
    <w:rsid w:val="004A3BE7"/>
    <w:rsid w:val="004B4174"/>
    <w:rsid w:val="004B7C8A"/>
    <w:rsid w:val="004C2560"/>
    <w:rsid w:val="004C3D43"/>
    <w:rsid w:val="004C4E6C"/>
    <w:rsid w:val="004D08DC"/>
    <w:rsid w:val="004D0F94"/>
    <w:rsid w:val="004D1DDC"/>
    <w:rsid w:val="004D276B"/>
    <w:rsid w:val="004D3B69"/>
    <w:rsid w:val="004D5918"/>
    <w:rsid w:val="004D79AA"/>
    <w:rsid w:val="004E3B1D"/>
    <w:rsid w:val="004E5FDC"/>
    <w:rsid w:val="004E66BB"/>
    <w:rsid w:val="004F1E25"/>
    <w:rsid w:val="004F484F"/>
    <w:rsid w:val="004F649E"/>
    <w:rsid w:val="004F765C"/>
    <w:rsid w:val="005013A7"/>
    <w:rsid w:val="0050291B"/>
    <w:rsid w:val="00502E50"/>
    <w:rsid w:val="005037F8"/>
    <w:rsid w:val="00503B52"/>
    <w:rsid w:val="00504010"/>
    <w:rsid w:val="00505060"/>
    <w:rsid w:val="00505828"/>
    <w:rsid w:val="00505B9D"/>
    <w:rsid w:val="00507BBA"/>
    <w:rsid w:val="00513DD8"/>
    <w:rsid w:val="00513E9F"/>
    <w:rsid w:val="00524AC4"/>
    <w:rsid w:val="005272D2"/>
    <w:rsid w:val="00530043"/>
    <w:rsid w:val="0053036E"/>
    <w:rsid w:val="005347DA"/>
    <w:rsid w:val="00534F09"/>
    <w:rsid w:val="00541C0C"/>
    <w:rsid w:val="00542F5C"/>
    <w:rsid w:val="0054373C"/>
    <w:rsid w:val="005447BD"/>
    <w:rsid w:val="00545E34"/>
    <w:rsid w:val="00545F3A"/>
    <w:rsid w:val="005515AB"/>
    <w:rsid w:val="005534C0"/>
    <w:rsid w:val="00555C07"/>
    <w:rsid w:val="00564DA4"/>
    <w:rsid w:val="0056563C"/>
    <w:rsid w:val="005705CA"/>
    <w:rsid w:val="00572B09"/>
    <w:rsid w:val="0057436C"/>
    <w:rsid w:val="00580284"/>
    <w:rsid w:val="00580D97"/>
    <w:rsid w:val="00581AA4"/>
    <w:rsid w:val="00583CD9"/>
    <w:rsid w:val="0058449D"/>
    <w:rsid w:val="005850F3"/>
    <w:rsid w:val="00590C61"/>
    <w:rsid w:val="00592492"/>
    <w:rsid w:val="005931D3"/>
    <w:rsid w:val="005937CC"/>
    <w:rsid w:val="00593C86"/>
    <w:rsid w:val="005A1DD7"/>
    <w:rsid w:val="005A4CE2"/>
    <w:rsid w:val="005B0184"/>
    <w:rsid w:val="005B0525"/>
    <w:rsid w:val="005B1770"/>
    <w:rsid w:val="005B5D37"/>
    <w:rsid w:val="005B7556"/>
    <w:rsid w:val="005C5012"/>
    <w:rsid w:val="005D1450"/>
    <w:rsid w:val="005D24C8"/>
    <w:rsid w:val="005D49F7"/>
    <w:rsid w:val="005D4A70"/>
    <w:rsid w:val="005D5256"/>
    <w:rsid w:val="005D64DB"/>
    <w:rsid w:val="005E0CA9"/>
    <w:rsid w:val="005E0E39"/>
    <w:rsid w:val="005E3316"/>
    <w:rsid w:val="005E3365"/>
    <w:rsid w:val="005E38CA"/>
    <w:rsid w:val="005E406E"/>
    <w:rsid w:val="005E48A6"/>
    <w:rsid w:val="005E49C1"/>
    <w:rsid w:val="005E4AFF"/>
    <w:rsid w:val="005F0006"/>
    <w:rsid w:val="005F03B1"/>
    <w:rsid w:val="005F2031"/>
    <w:rsid w:val="005F3CE3"/>
    <w:rsid w:val="005F545A"/>
    <w:rsid w:val="00601C2F"/>
    <w:rsid w:val="00607425"/>
    <w:rsid w:val="00607AAA"/>
    <w:rsid w:val="00607D17"/>
    <w:rsid w:val="00610B44"/>
    <w:rsid w:val="006134EF"/>
    <w:rsid w:val="006150C3"/>
    <w:rsid w:val="00626AAC"/>
    <w:rsid w:val="006303DB"/>
    <w:rsid w:val="0063075E"/>
    <w:rsid w:val="006323A4"/>
    <w:rsid w:val="006340A0"/>
    <w:rsid w:val="00635416"/>
    <w:rsid w:val="00635B53"/>
    <w:rsid w:val="00636251"/>
    <w:rsid w:val="0063796E"/>
    <w:rsid w:val="00641650"/>
    <w:rsid w:val="0064208E"/>
    <w:rsid w:val="00642553"/>
    <w:rsid w:val="00642B40"/>
    <w:rsid w:val="0064339B"/>
    <w:rsid w:val="006433B7"/>
    <w:rsid w:val="00643468"/>
    <w:rsid w:val="00643B4F"/>
    <w:rsid w:val="00652289"/>
    <w:rsid w:val="00654703"/>
    <w:rsid w:val="00661FC4"/>
    <w:rsid w:val="006657EC"/>
    <w:rsid w:val="00666FE4"/>
    <w:rsid w:val="00671A64"/>
    <w:rsid w:val="00675E19"/>
    <w:rsid w:val="00680F73"/>
    <w:rsid w:val="00680FF1"/>
    <w:rsid w:val="00685A85"/>
    <w:rsid w:val="0068639E"/>
    <w:rsid w:val="006913CC"/>
    <w:rsid w:val="0069231F"/>
    <w:rsid w:val="00693C98"/>
    <w:rsid w:val="006A01C7"/>
    <w:rsid w:val="006A3713"/>
    <w:rsid w:val="006A7A3B"/>
    <w:rsid w:val="006B510B"/>
    <w:rsid w:val="006C1141"/>
    <w:rsid w:val="006C75E0"/>
    <w:rsid w:val="006D3C43"/>
    <w:rsid w:val="006D4AD2"/>
    <w:rsid w:val="006D5760"/>
    <w:rsid w:val="006D65C6"/>
    <w:rsid w:val="006D6A67"/>
    <w:rsid w:val="006E083B"/>
    <w:rsid w:val="006E24F0"/>
    <w:rsid w:val="006E37E6"/>
    <w:rsid w:val="006E54A0"/>
    <w:rsid w:val="006E6DFA"/>
    <w:rsid w:val="006E741E"/>
    <w:rsid w:val="006F002A"/>
    <w:rsid w:val="006F2FB6"/>
    <w:rsid w:val="006F3293"/>
    <w:rsid w:val="006F4443"/>
    <w:rsid w:val="006F6741"/>
    <w:rsid w:val="006F7206"/>
    <w:rsid w:val="006F72EF"/>
    <w:rsid w:val="0070174E"/>
    <w:rsid w:val="00704F39"/>
    <w:rsid w:val="00706FB2"/>
    <w:rsid w:val="00711FFB"/>
    <w:rsid w:val="007125D3"/>
    <w:rsid w:val="00712BE3"/>
    <w:rsid w:val="00713504"/>
    <w:rsid w:val="007136DC"/>
    <w:rsid w:val="0071700E"/>
    <w:rsid w:val="007179DD"/>
    <w:rsid w:val="007259C7"/>
    <w:rsid w:val="00732B88"/>
    <w:rsid w:val="00733115"/>
    <w:rsid w:val="007350F5"/>
    <w:rsid w:val="00735BC7"/>
    <w:rsid w:val="00741E0D"/>
    <w:rsid w:val="00743EF5"/>
    <w:rsid w:val="007446D7"/>
    <w:rsid w:val="00747DD5"/>
    <w:rsid w:val="0075154E"/>
    <w:rsid w:val="0075357F"/>
    <w:rsid w:val="00756359"/>
    <w:rsid w:val="00757539"/>
    <w:rsid w:val="00757BDE"/>
    <w:rsid w:val="0076145D"/>
    <w:rsid w:val="00761B9F"/>
    <w:rsid w:val="00763808"/>
    <w:rsid w:val="00765054"/>
    <w:rsid w:val="00765730"/>
    <w:rsid w:val="007671C6"/>
    <w:rsid w:val="00767DFE"/>
    <w:rsid w:val="00770161"/>
    <w:rsid w:val="007822D5"/>
    <w:rsid w:val="007854FF"/>
    <w:rsid w:val="0079316C"/>
    <w:rsid w:val="0079558D"/>
    <w:rsid w:val="007A2EC1"/>
    <w:rsid w:val="007A3CAC"/>
    <w:rsid w:val="007A64B9"/>
    <w:rsid w:val="007A7559"/>
    <w:rsid w:val="007A7D9C"/>
    <w:rsid w:val="007B1D26"/>
    <w:rsid w:val="007B3517"/>
    <w:rsid w:val="007B45D0"/>
    <w:rsid w:val="007C146F"/>
    <w:rsid w:val="007C3A92"/>
    <w:rsid w:val="007C46B3"/>
    <w:rsid w:val="007C6F7F"/>
    <w:rsid w:val="007D328F"/>
    <w:rsid w:val="007D36FB"/>
    <w:rsid w:val="007D3E4E"/>
    <w:rsid w:val="007D432F"/>
    <w:rsid w:val="007D51D1"/>
    <w:rsid w:val="007D59D1"/>
    <w:rsid w:val="007D6B4B"/>
    <w:rsid w:val="007E170D"/>
    <w:rsid w:val="007E1D66"/>
    <w:rsid w:val="007E35D8"/>
    <w:rsid w:val="007E7438"/>
    <w:rsid w:val="007E7C20"/>
    <w:rsid w:val="007F5279"/>
    <w:rsid w:val="007F7BA6"/>
    <w:rsid w:val="00801E3C"/>
    <w:rsid w:val="00804213"/>
    <w:rsid w:val="008045B4"/>
    <w:rsid w:val="00804D0D"/>
    <w:rsid w:val="00807776"/>
    <w:rsid w:val="008107B3"/>
    <w:rsid w:val="008116C2"/>
    <w:rsid w:val="0081306E"/>
    <w:rsid w:val="00820387"/>
    <w:rsid w:val="008317B3"/>
    <w:rsid w:val="008321C8"/>
    <w:rsid w:val="00837663"/>
    <w:rsid w:val="0084086D"/>
    <w:rsid w:val="0084280C"/>
    <w:rsid w:val="00847ABB"/>
    <w:rsid w:val="0085067E"/>
    <w:rsid w:val="0085297E"/>
    <w:rsid w:val="008569FA"/>
    <w:rsid w:val="008651BC"/>
    <w:rsid w:val="00871051"/>
    <w:rsid w:val="00873947"/>
    <w:rsid w:val="00876358"/>
    <w:rsid w:val="00882C13"/>
    <w:rsid w:val="00886BA7"/>
    <w:rsid w:val="008873DF"/>
    <w:rsid w:val="0089164C"/>
    <w:rsid w:val="0089402D"/>
    <w:rsid w:val="00894089"/>
    <w:rsid w:val="00894946"/>
    <w:rsid w:val="00895529"/>
    <w:rsid w:val="00895F5F"/>
    <w:rsid w:val="008A0363"/>
    <w:rsid w:val="008A0FFC"/>
    <w:rsid w:val="008A239D"/>
    <w:rsid w:val="008A3C61"/>
    <w:rsid w:val="008A448C"/>
    <w:rsid w:val="008A583D"/>
    <w:rsid w:val="008A6241"/>
    <w:rsid w:val="008B0779"/>
    <w:rsid w:val="008B70B3"/>
    <w:rsid w:val="008C0A13"/>
    <w:rsid w:val="008C1D8B"/>
    <w:rsid w:val="008D0760"/>
    <w:rsid w:val="008D122E"/>
    <w:rsid w:val="008D3946"/>
    <w:rsid w:val="008D4EBF"/>
    <w:rsid w:val="008D6A51"/>
    <w:rsid w:val="008D744A"/>
    <w:rsid w:val="008E1E3E"/>
    <w:rsid w:val="008E44B0"/>
    <w:rsid w:val="008E5F54"/>
    <w:rsid w:val="008E7DFF"/>
    <w:rsid w:val="008F3BB5"/>
    <w:rsid w:val="008F629B"/>
    <w:rsid w:val="008F6934"/>
    <w:rsid w:val="009019BD"/>
    <w:rsid w:val="00904502"/>
    <w:rsid w:val="0090563C"/>
    <w:rsid w:val="009063F5"/>
    <w:rsid w:val="00906C23"/>
    <w:rsid w:val="00906E73"/>
    <w:rsid w:val="00907082"/>
    <w:rsid w:val="00907274"/>
    <w:rsid w:val="00912074"/>
    <w:rsid w:val="0091299A"/>
    <w:rsid w:val="00912B74"/>
    <w:rsid w:val="009178F7"/>
    <w:rsid w:val="00922A9E"/>
    <w:rsid w:val="00924578"/>
    <w:rsid w:val="009263B5"/>
    <w:rsid w:val="009272C7"/>
    <w:rsid w:val="00930992"/>
    <w:rsid w:val="009341A9"/>
    <w:rsid w:val="00937A23"/>
    <w:rsid w:val="00937DC9"/>
    <w:rsid w:val="0094180E"/>
    <w:rsid w:val="009474B5"/>
    <w:rsid w:val="0094764A"/>
    <w:rsid w:val="0095086D"/>
    <w:rsid w:val="00954A30"/>
    <w:rsid w:val="0096010F"/>
    <w:rsid w:val="00960342"/>
    <w:rsid w:val="00961EB5"/>
    <w:rsid w:val="00961EC5"/>
    <w:rsid w:val="009626DD"/>
    <w:rsid w:val="009668C6"/>
    <w:rsid w:val="0097547B"/>
    <w:rsid w:val="00981F3E"/>
    <w:rsid w:val="00982E4F"/>
    <w:rsid w:val="009845A4"/>
    <w:rsid w:val="009855C0"/>
    <w:rsid w:val="00986A3E"/>
    <w:rsid w:val="0099088A"/>
    <w:rsid w:val="00993BA7"/>
    <w:rsid w:val="00996310"/>
    <w:rsid w:val="00997B5D"/>
    <w:rsid w:val="009A03D9"/>
    <w:rsid w:val="009A3B7D"/>
    <w:rsid w:val="009A7DEA"/>
    <w:rsid w:val="009B21AA"/>
    <w:rsid w:val="009B2AE8"/>
    <w:rsid w:val="009B3E85"/>
    <w:rsid w:val="009B59E4"/>
    <w:rsid w:val="009C3453"/>
    <w:rsid w:val="009C3963"/>
    <w:rsid w:val="009C3EF8"/>
    <w:rsid w:val="009C443E"/>
    <w:rsid w:val="009C4916"/>
    <w:rsid w:val="009C74D9"/>
    <w:rsid w:val="009D6BC9"/>
    <w:rsid w:val="009E1E86"/>
    <w:rsid w:val="009E2B41"/>
    <w:rsid w:val="009E53D1"/>
    <w:rsid w:val="009E62DE"/>
    <w:rsid w:val="009F1675"/>
    <w:rsid w:val="009F4450"/>
    <w:rsid w:val="009F4497"/>
    <w:rsid w:val="009F55B6"/>
    <w:rsid w:val="009F57F4"/>
    <w:rsid w:val="009F60CD"/>
    <w:rsid w:val="009F7B41"/>
    <w:rsid w:val="00A00049"/>
    <w:rsid w:val="00A008FC"/>
    <w:rsid w:val="00A0367E"/>
    <w:rsid w:val="00A05063"/>
    <w:rsid w:val="00A05C35"/>
    <w:rsid w:val="00A05C82"/>
    <w:rsid w:val="00A05D5C"/>
    <w:rsid w:val="00A0617B"/>
    <w:rsid w:val="00A115A8"/>
    <w:rsid w:val="00A15327"/>
    <w:rsid w:val="00A162A3"/>
    <w:rsid w:val="00A16513"/>
    <w:rsid w:val="00A1722D"/>
    <w:rsid w:val="00A1784E"/>
    <w:rsid w:val="00A17AE8"/>
    <w:rsid w:val="00A260FB"/>
    <w:rsid w:val="00A304FA"/>
    <w:rsid w:val="00A3088D"/>
    <w:rsid w:val="00A30F8C"/>
    <w:rsid w:val="00A33A65"/>
    <w:rsid w:val="00A3532C"/>
    <w:rsid w:val="00A37E26"/>
    <w:rsid w:val="00A40BAB"/>
    <w:rsid w:val="00A41009"/>
    <w:rsid w:val="00A43511"/>
    <w:rsid w:val="00A4527F"/>
    <w:rsid w:val="00A4705A"/>
    <w:rsid w:val="00A4765A"/>
    <w:rsid w:val="00A52B97"/>
    <w:rsid w:val="00A5359A"/>
    <w:rsid w:val="00A701E3"/>
    <w:rsid w:val="00A72686"/>
    <w:rsid w:val="00A77E48"/>
    <w:rsid w:val="00A80158"/>
    <w:rsid w:val="00A83693"/>
    <w:rsid w:val="00A9189A"/>
    <w:rsid w:val="00A92E25"/>
    <w:rsid w:val="00A940DF"/>
    <w:rsid w:val="00A96E8C"/>
    <w:rsid w:val="00AA117C"/>
    <w:rsid w:val="00AA6529"/>
    <w:rsid w:val="00AB30DB"/>
    <w:rsid w:val="00AB65D8"/>
    <w:rsid w:val="00AB661B"/>
    <w:rsid w:val="00AD3B83"/>
    <w:rsid w:val="00AE123A"/>
    <w:rsid w:val="00AE2AC2"/>
    <w:rsid w:val="00AE61A8"/>
    <w:rsid w:val="00AE67AA"/>
    <w:rsid w:val="00AF2E06"/>
    <w:rsid w:val="00AF4404"/>
    <w:rsid w:val="00AF5512"/>
    <w:rsid w:val="00AF5D37"/>
    <w:rsid w:val="00AF7AE5"/>
    <w:rsid w:val="00B07F0E"/>
    <w:rsid w:val="00B167FF"/>
    <w:rsid w:val="00B224CB"/>
    <w:rsid w:val="00B22D10"/>
    <w:rsid w:val="00B31459"/>
    <w:rsid w:val="00B315F0"/>
    <w:rsid w:val="00B32A0C"/>
    <w:rsid w:val="00B338E6"/>
    <w:rsid w:val="00B35FFF"/>
    <w:rsid w:val="00B43F76"/>
    <w:rsid w:val="00B445D8"/>
    <w:rsid w:val="00B51DFE"/>
    <w:rsid w:val="00B5229E"/>
    <w:rsid w:val="00B52DD9"/>
    <w:rsid w:val="00B53624"/>
    <w:rsid w:val="00B54B90"/>
    <w:rsid w:val="00B571C5"/>
    <w:rsid w:val="00B63114"/>
    <w:rsid w:val="00B63A54"/>
    <w:rsid w:val="00B63B10"/>
    <w:rsid w:val="00B64341"/>
    <w:rsid w:val="00B72472"/>
    <w:rsid w:val="00B7251D"/>
    <w:rsid w:val="00B738E7"/>
    <w:rsid w:val="00B75B5E"/>
    <w:rsid w:val="00B77419"/>
    <w:rsid w:val="00B77931"/>
    <w:rsid w:val="00B80FFA"/>
    <w:rsid w:val="00B827D6"/>
    <w:rsid w:val="00B82A45"/>
    <w:rsid w:val="00B83FA0"/>
    <w:rsid w:val="00B849F3"/>
    <w:rsid w:val="00B8637D"/>
    <w:rsid w:val="00B87083"/>
    <w:rsid w:val="00B87A73"/>
    <w:rsid w:val="00B931F2"/>
    <w:rsid w:val="00B95153"/>
    <w:rsid w:val="00BA1686"/>
    <w:rsid w:val="00BA1BDA"/>
    <w:rsid w:val="00BA2C8D"/>
    <w:rsid w:val="00BA325F"/>
    <w:rsid w:val="00BA5CF0"/>
    <w:rsid w:val="00BA6B93"/>
    <w:rsid w:val="00BB0B6C"/>
    <w:rsid w:val="00BB1B1D"/>
    <w:rsid w:val="00BB2019"/>
    <w:rsid w:val="00BB21BF"/>
    <w:rsid w:val="00BB4F3C"/>
    <w:rsid w:val="00BB7B85"/>
    <w:rsid w:val="00BC13AA"/>
    <w:rsid w:val="00BC3EBD"/>
    <w:rsid w:val="00BC64EB"/>
    <w:rsid w:val="00BC78EB"/>
    <w:rsid w:val="00BD0D87"/>
    <w:rsid w:val="00BD3222"/>
    <w:rsid w:val="00BE08DA"/>
    <w:rsid w:val="00BE2D38"/>
    <w:rsid w:val="00BE4590"/>
    <w:rsid w:val="00BE47A1"/>
    <w:rsid w:val="00BF134E"/>
    <w:rsid w:val="00BF51B5"/>
    <w:rsid w:val="00BF5E90"/>
    <w:rsid w:val="00BF6628"/>
    <w:rsid w:val="00BF6F05"/>
    <w:rsid w:val="00BF714E"/>
    <w:rsid w:val="00BF734D"/>
    <w:rsid w:val="00C0155A"/>
    <w:rsid w:val="00C02D53"/>
    <w:rsid w:val="00C031E0"/>
    <w:rsid w:val="00C11C98"/>
    <w:rsid w:val="00C136A5"/>
    <w:rsid w:val="00C13FAA"/>
    <w:rsid w:val="00C212A6"/>
    <w:rsid w:val="00C230DA"/>
    <w:rsid w:val="00C276C8"/>
    <w:rsid w:val="00C317D5"/>
    <w:rsid w:val="00C33283"/>
    <w:rsid w:val="00C36514"/>
    <w:rsid w:val="00C4357F"/>
    <w:rsid w:val="00C454E7"/>
    <w:rsid w:val="00C47024"/>
    <w:rsid w:val="00C54BD8"/>
    <w:rsid w:val="00C576A9"/>
    <w:rsid w:val="00C577D6"/>
    <w:rsid w:val="00C57F18"/>
    <w:rsid w:val="00C6064A"/>
    <w:rsid w:val="00C61115"/>
    <w:rsid w:val="00C614B4"/>
    <w:rsid w:val="00C6641A"/>
    <w:rsid w:val="00C66631"/>
    <w:rsid w:val="00C71FB2"/>
    <w:rsid w:val="00C774A0"/>
    <w:rsid w:val="00C85589"/>
    <w:rsid w:val="00C86F7C"/>
    <w:rsid w:val="00C90D48"/>
    <w:rsid w:val="00C962B9"/>
    <w:rsid w:val="00C9652E"/>
    <w:rsid w:val="00C96754"/>
    <w:rsid w:val="00CA0539"/>
    <w:rsid w:val="00CA16B2"/>
    <w:rsid w:val="00CA2090"/>
    <w:rsid w:val="00CA2CB6"/>
    <w:rsid w:val="00CA30EE"/>
    <w:rsid w:val="00CA5BBE"/>
    <w:rsid w:val="00CB271B"/>
    <w:rsid w:val="00CB3CE3"/>
    <w:rsid w:val="00CC2298"/>
    <w:rsid w:val="00CC27AD"/>
    <w:rsid w:val="00CC281D"/>
    <w:rsid w:val="00CC292E"/>
    <w:rsid w:val="00CC29B4"/>
    <w:rsid w:val="00CC4327"/>
    <w:rsid w:val="00CC652E"/>
    <w:rsid w:val="00CC7296"/>
    <w:rsid w:val="00CD00C5"/>
    <w:rsid w:val="00CD092B"/>
    <w:rsid w:val="00CD20DD"/>
    <w:rsid w:val="00CD43E7"/>
    <w:rsid w:val="00CD4CEE"/>
    <w:rsid w:val="00CE0B99"/>
    <w:rsid w:val="00CE19F3"/>
    <w:rsid w:val="00CE29A5"/>
    <w:rsid w:val="00CE3E98"/>
    <w:rsid w:val="00CE4328"/>
    <w:rsid w:val="00CE553B"/>
    <w:rsid w:val="00CE5B14"/>
    <w:rsid w:val="00CF2436"/>
    <w:rsid w:val="00CF2444"/>
    <w:rsid w:val="00CF5F56"/>
    <w:rsid w:val="00CF60A9"/>
    <w:rsid w:val="00D0228C"/>
    <w:rsid w:val="00D03783"/>
    <w:rsid w:val="00D04849"/>
    <w:rsid w:val="00D04DA8"/>
    <w:rsid w:val="00D05399"/>
    <w:rsid w:val="00D05B5A"/>
    <w:rsid w:val="00D0629B"/>
    <w:rsid w:val="00D2689B"/>
    <w:rsid w:val="00D2772C"/>
    <w:rsid w:val="00D27E32"/>
    <w:rsid w:val="00D31612"/>
    <w:rsid w:val="00D34C42"/>
    <w:rsid w:val="00D34CD1"/>
    <w:rsid w:val="00D40C9E"/>
    <w:rsid w:val="00D43EC8"/>
    <w:rsid w:val="00D43F97"/>
    <w:rsid w:val="00D44D07"/>
    <w:rsid w:val="00D47AD9"/>
    <w:rsid w:val="00D54A5E"/>
    <w:rsid w:val="00D70579"/>
    <w:rsid w:val="00D72160"/>
    <w:rsid w:val="00D73DC9"/>
    <w:rsid w:val="00D81CD1"/>
    <w:rsid w:val="00D82005"/>
    <w:rsid w:val="00D8310B"/>
    <w:rsid w:val="00D85FD5"/>
    <w:rsid w:val="00D87471"/>
    <w:rsid w:val="00D904B2"/>
    <w:rsid w:val="00D90B6A"/>
    <w:rsid w:val="00D9691F"/>
    <w:rsid w:val="00DA2086"/>
    <w:rsid w:val="00DA356D"/>
    <w:rsid w:val="00DA47B1"/>
    <w:rsid w:val="00DB06AC"/>
    <w:rsid w:val="00DB0F5A"/>
    <w:rsid w:val="00DB102A"/>
    <w:rsid w:val="00DB3F1F"/>
    <w:rsid w:val="00DB73E4"/>
    <w:rsid w:val="00DB7D88"/>
    <w:rsid w:val="00DB7E02"/>
    <w:rsid w:val="00DC0AF4"/>
    <w:rsid w:val="00DC31C0"/>
    <w:rsid w:val="00DC42F4"/>
    <w:rsid w:val="00DC513F"/>
    <w:rsid w:val="00DC561D"/>
    <w:rsid w:val="00DC73A9"/>
    <w:rsid w:val="00DD0836"/>
    <w:rsid w:val="00DD0A9A"/>
    <w:rsid w:val="00DD3220"/>
    <w:rsid w:val="00DD433F"/>
    <w:rsid w:val="00DD532B"/>
    <w:rsid w:val="00DD5AFF"/>
    <w:rsid w:val="00DE11E3"/>
    <w:rsid w:val="00DE1209"/>
    <w:rsid w:val="00DE1F9B"/>
    <w:rsid w:val="00DE7917"/>
    <w:rsid w:val="00DE7B80"/>
    <w:rsid w:val="00DF0485"/>
    <w:rsid w:val="00DF0A91"/>
    <w:rsid w:val="00DF13EF"/>
    <w:rsid w:val="00DF29C9"/>
    <w:rsid w:val="00DF451D"/>
    <w:rsid w:val="00DF5B28"/>
    <w:rsid w:val="00DF648C"/>
    <w:rsid w:val="00DF64C3"/>
    <w:rsid w:val="00DF66C1"/>
    <w:rsid w:val="00DF78FC"/>
    <w:rsid w:val="00E00A8D"/>
    <w:rsid w:val="00E016B4"/>
    <w:rsid w:val="00E01BC8"/>
    <w:rsid w:val="00E042D8"/>
    <w:rsid w:val="00E106C5"/>
    <w:rsid w:val="00E1404F"/>
    <w:rsid w:val="00E156AA"/>
    <w:rsid w:val="00E16176"/>
    <w:rsid w:val="00E16694"/>
    <w:rsid w:val="00E17804"/>
    <w:rsid w:val="00E212BD"/>
    <w:rsid w:val="00E22C01"/>
    <w:rsid w:val="00E23EFA"/>
    <w:rsid w:val="00E26EEB"/>
    <w:rsid w:val="00E3100C"/>
    <w:rsid w:val="00E32014"/>
    <w:rsid w:val="00E32D75"/>
    <w:rsid w:val="00E3449B"/>
    <w:rsid w:val="00E45FC4"/>
    <w:rsid w:val="00E4684C"/>
    <w:rsid w:val="00E51442"/>
    <w:rsid w:val="00E54575"/>
    <w:rsid w:val="00E55098"/>
    <w:rsid w:val="00E56BC8"/>
    <w:rsid w:val="00E56C5B"/>
    <w:rsid w:val="00E604D3"/>
    <w:rsid w:val="00E64DE4"/>
    <w:rsid w:val="00E65B49"/>
    <w:rsid w:val="00E67902"/>
    <w:rsid w:val="00E71EF6"/>
    <w:rsid w:val="00E73920"/>
    <w:rsid w:val="00E74F9E"/>
    <w:rsid w:val="00E76391"/>
    <w:rsid w:val="00E8110F"/>
    <w:rsid w:val="00E81BF9"/>
    <w:rsid w:val="00E836C6"/>
    <w:rsid w:val="00E84440"/>
    <w:rsid w:val="00E867D2"/>
    <w:rsid w:val="00E9121F"/>
    <w:rsid w:val="00E94BB4"/>
    <w:rsid w:val="00E973F0"/>
    <w:rsid w:val="00EA06F6"/>
    <w:rsid w:val="00EA1667"/>
    <w:rsid w:val="00EA3A4F"/>
    <w:rsid w:val="00EA3B25"/>
    <w:rsid w:val="00EA4E41"/>
    <w:rsid w:val="00EA61AC"/>
    <w:rsid w:val="00EB338C"/>
    <w:rsid w:val="00EB3F7A"/>
    <w:rsid w:val="00EC1263"/>
    <w:rsid w:val="00EC1838"/>
    <w:rsid w:val="00EC33C7"/>
    <w:rsid w:val="00EC4199"/>
    <w:rsid w:val="00ED4DFB"/>
    <w:rsid w:val="00EE0825"/>
    <w:rsid w:val="00EE1F9B"/>
    <w:rsid w:val="00EE43C7"/>
    <w:rsid w:val="00EE5BD5"/>
    <w:rsid w:val="00EF1FB7"/>
    <w:rsid w:val="00EF5090"/>
    <w:rsid w:val="00EF5627"/>
    <w:rsid w:val="00EF6998"/>
    <w:rsid w:val="00F017B8"/>
    <w:rsid w:val="00F022ED"/>
    <w:rsid w:val="00F02305"/>
    <w:rsid w:val="00F0356A"/>
    <w:rsid w:val="00F06416"/>
    <w:rsid w:val="00F13331"/>
    <w:rsid w:val="00F17B69"/>
    <w:rsid w:val="00F21DE9"/>
    <w:rsid w:val="00F25D94"/>
    <w:rsid w:val="00F34DBF"/>
    <w:rsid w:val="00F42703"/>
    <w:rsid w:val="00F433B2"/>
    <w:rsid w:val="00F50D46"/>
    <w:rsid w:val="00F62503"/>
    <w:rsid w:val="00F62EE2"/>
    <w:rsid w:val="00F6516D"/>
    <w:rsid w:val="00F70518"/>
    <w:rsid w:val="00F70E01"/>
    <w:rsid w:val="00F77C40"/>
    <w:rsid w:val="00F83134"/>
    <w:rsid w:val="00F92980"/>
    <w:rsid w:val="00F93FD6"/>
    <w:rsid w:val="00F9688C"/>
    <w:rsid w:val="00FA121B"/>
    <w:rsid w:val="00FA197A"/>
    <w:rsid w:val="00FA4F8D"/>
    <w:rsid w:val="00FA5848"/>
    <w:rsid w:val="00FA60C9"/>
    <w:rsid w:val="00FA7C35"/>
    <w:rsid w:val="00FB09A3"/>
    <w:rsid w:val="00FB23CD"/>
    <w:rsid w:val="00FB63D6"/>
    <w:rsid w:val="00FB7956"/>
    <w:rsid w:val="00FC168F"/>
    <w:rsid w:val="00FC47F7"/>
    <w:rsid w:val="00FC5517"/>
    <w:rsid w:val="00FC5CA3"/>
    <w:rsid w:val="00FD1D6E"/>
    <w:rsid w:val="00FD5D20"/>
    <w:rsid w:val="00FE0079"/>
    <w:rsid w:val="00FE1026"/>
    <w:rsid w:val="00FE2AA0"/>
    <w:rsid w:val="00FE7DD0"/>
    <w:rsid w:val="00FF00E8"/>
    <w:rsid w:val="00FF146F"/>
    <w:rsid w:val="00FF2801"/>
    <w:rsid w:val="00FF644B"/>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97DF"/>
  <w15:docId w15:val="{A8F23800-C491-436E-9AED-0B8236D6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A77E48"/>
    <w:pPr>
      <w:widowControl w:val="0"/>
      <w:spacing w:after="0" w:line="240" w:lineRule="auto"/>
      <w:ind w:left="670"/>
      <w:outlineLvl w:val="0"/>
    </w:pPr>
    <w:rPr>
      <w:rFonts w:ascii="Book Antiqua" w:eastAsia="Book Antiqua" w:hAnsi="Book Antiqua"/>
      <w:b/>
      <w:bCs/>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E48"/>
    <w:rPr>
      <w:rFonts w:ascii="Book Antiqua" w:eastAsia="Book Antiqua" w:hAnsi="Book Antiqua"/>
      <w:b/>
      <w:bCs/>
      <w:sz w:val="24"/>
      <w:szCs w:val="24"/>
      <w:lang w:val="sr-Latn-CS"/>
    </w:rPr>
  </w:style>
  <w:style w:type="table" w:styleId="TableGrid">
    <w:name w:val="Table Grid"/>
    <w:basedOn w:val="TableNormal"/>
    <w:uiPriority w:val="39"/>
    <w:rsid w:val="0069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97E"/>
  </w:style>
  <w:style w:type="paragraph" w:styleId="Footer">
    <w:name w:val="footer"/>
    <w:basedOn w:val="Normal"/>
    <w:link w:val="FooterChar"/>
    <w:uiPriority w:val="99"/>
    <w:unhideWhenUsed/>
    <w:rsid w:val="00852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97E"/>
  </w:style>
  <w:style w:type="paragraph" w:styleId="BodyText">
    <w:name w:val="Body Text"/>
    <w:basedOn w:val="Normal"/>
    <w:link w:val="BodyTextChar"/>
    <w:uiPriority w:val="1"/>
    <w:qFormat/>
    <w:rsid w:val="00A77E48"/>
    <w:pPr>
      <w:widowControl w:val="0"/>
      <w:spacing w:after="0" w:line="240" w:lineRule="auto"/>
      <w:ind w:left="118"/>
    </w:pPr>
    <w:rPr>
      <w:rFonts w:ascii="Book Antiqua" w:eastAsia="Book Antiqua" w:hAnsi="Book Antiqua"/>
      <w:sz w:val="24"/>
      <w:szCs w:val="24"/>
      <w:lang w:val="sr-Latn-CS"/>
    </w:rPr>
  </w:style>
  <w:style w:type="character" w:customStyle="1" w:styleId="BodyTextChar">
    <w:name w:val="Body Text Char"/>
    <w:basedOn w:val="DefaultParagraphFont"/>
    <w:link w:val="BodyText"/>
    <w:uiPriority w:val="99"/>
    <w:rsid w:val="00A77E48"/>
    <w:rPr>
      <w:rFonts w:ascii="Book Antiqua" w:eastAsia="Book Antiqua" w:hAnsi="Book Antiqua"/>
      <w:sz w:val="24"/>
      <w:szCs w:val="24"/>
      <w:lang w:val="sr-Latn-CS"/>
    </w:rPr>
  </w:style>
  <w:style w:type="paragraph" w:styleId="ListParagraph">
    <w:name w:val="List Paragraph"/>
    <w:basedOn w:val="Normal"/>
    <w:uiPriority w:val="1"/>
    <w:qFormat/>
    <w:rsid w:val="00A77E48"/>
    <w:pPr>
      <w:widowControl w:val="0"/>
      <w:spacing w:after="0" w:line="240" w:lineRule="auto"/>
    </w:pPr>
    <w:rPr>
      <w:lang w:val="sr-Latn-CS"/>
    </w:rPr>
  </w:style>
  <w:style w:type="paragraph" w:customStyle="1" w:styleId="TableParagraph">
    <w:name w:val="Table Paragraph"/>
    <w:basedOn w:val="Normal"/>
    <w:uiPriority w:val="1"/>
    <w:qFormat/>
    <w:rsid w:val="00A77E48"/>
    <w:pPr>
      <w:widowControl w:val="0"/>
      <w:spacing w:after="0" w:line="240" w:lineRule="auto"/>
    </w:pPr>
    <w:rPr>
      <w:lang w:val="sr-Latn-CS"/>
    </w:rPr>
  </w:style>
  <w:style w:type="character" w:customStyle="1" w:styleId="BalloonTextChar">
    <w:name w:val="Balloon Text Char"/>
    <w:basedOn w:val="DefaultParagraphFont"/>
    <w:link w:val="BalloonText"/>
    <w:uiPriority w:val="99"/>
    <w:semiHidden/>
    <w:rsid w:val="00A77E48"/>
    <w:rPr>
      <w:rFonts w:ascii="Segoe UI" w:hAnsi="Segoe UI" w:cs="Segoe UI"/>
      <w:sz w:val="18"/>
      <w:szCs w:val="18"/>
      <w:lang w:val="sr-Latn-CS"/>
    </w:rPr>
  </w:style>
  <w:style w:type="paragraph" w:styleId="BalloonText">
    <w:name w:val="Balloon Text"/>
    <w:basedOn w:val="Normal"/>
    <w:link w:val="BalloonTextChar"/>
    <w:uiPriority w:val="99"/>
    <w:semiHidden/>
    <w:unhideWhenUsed/>
    <w:rsid w:val="00A77E48"/>
    <w:pPr>
      <w:widowControl w:val="0"/>
      <w:spacing w:after="0" w:line="240" w:lineRule="auto"/>
    </w:pPr>
    <w:rPr>
      <w:rFonts w:ascii="Segoe UI" w:hAnsi="Segoe UI" w:cs="Segoe UI"/>
      <w:sz w:val="18"/>
      <w:szCs w:val="18"/>
      <w:lang w:val="sr-Latn-CS"/>
    </w:rPr>
  </w:style>
  <w:style w:type="paragraph" w:styleId="CommentText">
    <w:name w:val="annotation text"/>
    <w:basedOn w:val="Normal"/>
    <w:link w:val="CommentTextChar"/>
    <w:uiPriority w:val="99"/>
    <w:semiHidden/>
    <w:unhideWhenUsed/>
    <w:rsid w:val="00A77E48"/>
    <w:pPr>
      <w:widowControl w:val="0"/>
      <w:spacing w:after="0" w:line="240" w:lineRule="auto"/>
    </w:pPr>
    <w:rPr>
      <w:sz w:val="20"/>
      <w:szCs w:val="20"/>
      <w:lang w:val="sr-Latn-CS"/>
    </w:rPr>
  </w:style>
  <w:style w:type="character" w:customStyle="1" w:styleId="CommentTextChar">
    <w:name w:val="Comment Text Char"/>
    <w:basedOn w:val="DefaultParagraphFont"/>
    <w:link w:val="CommentText"/>
    <w:uiPriority w:val="99"/>
    <w:semiHidden/>
    <w:rsid w:val="00A77E48"/>
    <w:rPr>
      <w:sz w:val="20"/>
      <w:szCs w:val="20"/>
      <w:lang w:val="sr-Latn-CS"/>
    </w:rPr>
  </w:style>
  <w:style w:type="character" w:customStyle="1" w:styleId="CommentSubjectChar">
    <w:name w:val="Comment Subject Char"/>
    <w:basedOn w:val="CommentTextChar"/>
    <w:link w:val="CommentSubject"/>
    <w:uiPriority w:val="99"/>
    <w:semiHidden/>
    <w:rsid w:val="00A77E48"/>
    <w:rPr>
      <w:b/>
      <w:bCs/>
      <w:sz w:val="20"/>
      <w:szCs w:val="20"/>
      <w:lang w:val="sr-Latn-CS"/>
    </w:rPr>
  </w:style>
  <w:style w:type="paragraph" w:styleId="CommentSubject">
    <w:name w:val="annotation subject"/>
    <w:basedOn w:val="CommentText"/>
    <w:next w:val="CommentText"/>
    <w:link w:val="CommentSubjectChar"/>
    <w:uiPriority w:val="99"/>
    <w:semiHidden/>
    <w:unhideWhenUsed/>
    <w:rsid w:val="00A77E48"/>
    <w:rPr>
      <w:b/>
      <w:bCs/>
    </w:rPr>
  </w:style>
  <w:style w:type="character" w:styleId="CommentReference">
    <w:name w:val="annotation reference"/>
    <w:basedOn w:val="DefaultParagraphFont"/>
    <w:uiPriority w:val="99"/>
    <w:semiHidden/>
    <w:unhideWhenUsed/>
    <w:rsid w:val="00712BE3"/>
    <w:rPr>
      <w:sz w:val="16"/>
      <w:szCs w:val="16"/>
    </w:rPr>
  </w:style>
  <w:style w:type="paragraph" w:styleId="HTMLPreformatted">
    <w:name w:val="HTML Preformatted"/>
    <w:basedOn w:val="Normal"/>
    <w:link w:val="HTMLPreformattedChar"/>
    <w:uiPriority w:val="99"/>
    <w:semiHidden/>
    <w:unhideWhenUsed/>
    <w:rsid w:val="002158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1583B"/>
    <w:rPr>
      <w:rFonts w:ascii="Consolas" w:hAnsi="Consolas"/>
      <w:sz w:val="20"/>
      <w:szCs w:val="20"/>
    </w:rPr>
  </w:style>
  <w:style w:type="paragraph" w:customStyle="1" w:styleId="Default">
    <w:name w:val="Default"/>
    <w:rsid w:val="0023769C"/>
    <w:pPr>
      <w:widowControl w:val="0"/>
      <w:autoSpaceDE w:val="0"/>
      <w:autoSpaceDN w:val="0"/>
      <w:adjustRightInd w:val="0"/>
      <w:spacing w:after="0" w:line="240" w:lineRule="auto"/>
    </w:pPr>
    <w:rPr>
      <w:rFonts w:ascii="Helvetica" w:eastAsia="Times New Roman" w:hAnsi="Helvetica" w:cs="Helvetica"/>
      <w:color w:val="000000"/>
      <w:sz w:val="24"/>
      <w:szCs w:val="24"/>
      <w:lang w:val="en-US"/>
    </w:rPr>
  </w:style>
  <w:style w:type="numbering" w:customStyle="1" w:styleId="NoList1">
    <w:name w:val="No List1"/>
    <w:next w:val="NoList"/>
    <w:uiPriority w:val="99"/>
    <w:semiHidden/>
    <w:unhideWhenUsed/>
    <w:rsid w:val="000A1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7087">
      <w:bodyDiv w:val="1"/>
      <w:marLeft w:val="0"/>
      <w:marRight w:val="0"/>
      <w:marTop w:val="0"/>
      <w:marBottom w:val="0"/>
      <w:divBdr>
        <w:top w:val="none" w:sz="0" w:space="0" w:color="auto"/>
        <w:left w:val="none" w:sz="0" w:space="0" w:color="auto"/>
        <w:bottom w:val="none" w:sz="0" w:space="0" w:color="auto"/>
        <w:right w:val="none" w:sz="0" w:space="0" w:color="auto"/>
      </w:divBdr>
    </w:div>
    <w:div w:id="650869480">
      <w:bodyDiv w:val="1"/>
      <w:marLeft w:val="0"/>
      <w:marRight w:val="0"/>
      <w:marTop w:val="0"/>
      <w:marBottom w:val="0"/>
      <w:divBdr>
        <w:top w:val="none" w:sz="0" w:space="0" w:color="auto"/>
        <w:left w:val="none" w:sz="0" w:space="0" w:color="auto"/>
        <w:bottom w:val="none" w:sz="0" w:space="0" w:color="auto"/>
        <w:right w:val="none" w:sz="0" w:space="0" w:color="auto"/>
      </w:divBdr>
    </w:div>
    <w:div w:id="900486548">
      <w:bodyDiv w:val="1"/>
      <w:marLeft w:val="0"/>
      <w:marRight w:val="0"/>
      <w:marTop w:val="0"/>
      <w:marBottom w:val="0"/>
      <w:divBdr>
        <w:top w:val="none" w:sz="0" w:space="0" w:color="auto"/>
        <w:left w:val="none" w:sz="0" w:space="0" w:color="auto"/>
        <w:bottom w:val="none" w:sz="0" w:space="0" w:color="auto"/>
        <w:right w:val="none" w:sz="0" w:space="0" w:color="auto"/>
      </w:divBdr>
    </w:div>
    <w:div w:id="996491437">
      <w:bodyDiv w:val="1"/>
      <w:marLeft w:val="0"/>
      <w:marRight w:val="0"/>
      <w:marTop w:val="0"/>
      <w:marBottom w:val="0"/>
      <w:divBdr>
        <w:top w:val="none" w:sz="0" w:space="0" w:color="auto"/>
        <w:left w:val="none" w:sz="0" w:space="0" w:color="auto"/>
        <w:bottom w:val="none" w:sz="0" w:space="0" w:color="auto"/>
        <w:right w:val="none" w:sz="0" w:space="0" w:color="auto"/>
      </w:divBdr>
    </w:div>
    <w:div w:id="1297026411">
      <w:bodyDiv w:val="1"/>
      <w:marLeft w:val="0"/>
      <w:marRight w:val="0"/>
      <w:marTop w:val="0"/>
      <w:marBottom w:val="0"/>
      <w:divBdr>
        <w:top w:val="none" w:sz="0" w:space="0" w:color="auto"/>
        <w:left w:val="none" w:sz="0" w:space="0" w:color="auto"/>
        <w:bottom w:val="none" w:sz="0" w:space="0" w:color="auto"/>
        <w:right w:val="none" w:sz="0" w:space="0" w:color="auto"/>
      </w:divBdr>
    </w:div>
    <w:div w:id="181313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8703A-024D-4EA9-A091-F092FF8D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23085</Words>
  <Characters>131587</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Kushtrim Musa</dc:creator>
  <cp:lastModifiedBy>Nora Bakalli</cp:lastModifiedBy>
  <cp:revision>2</cp:revision>
  <cp:lastPrinted>2019-07-05T09:01:00Z</cp:lastPrinted>
  <dcterms:created xsi:type="dcterms:W3CDTF">2023-08-17T07:36:00Z</dcterms:created>
  <dcterms:modified xsi:type="dcterms:W3CDTF">2023-08-17T07:36:00Z</dcterms:modified>
</cp:coreProperties>
</file>