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061ED" w14:textId="77777777" w:rsidR="00E3546C" w:rsidRDefault="00E3546C" w:rsidP="004E4A53">
      <w:pPr>
        <w:spacing w:after="0" w:line="240" w:lineRule="auto"/>
        <w:rPr>
          <w:rFonts w:ascii="Book Antiqua" w:hAnsi="Book Antiqua" w:cs="Arial"/>
          <w:b/>
          <w:sz w:val="24"/>
          <w:szCs w:val="24"/>
        </w:rPr>
      </w:pPr>
    </w:p>
    <w:p w14:paraId="17D97CAB" w14:textId="77777777" w:rsidR="00033C97" w:rsidRDefault="00033C97" w:rsidP="00D42BB9">
      <w:pPr>
        <w:spacing w:after="0" w:line="240" w:lineRule="auto"/>
        <w:jc w:val="center"/>
        <w:rPr>
          <w:rFonts w:ascii="Book Antiqua" w:hAnsi="Book Antiqua" w:cs="Arial"/>
          <w:b/>
          <w:sz w:val="24"/>
          <w:szCs w:val="24"/>
        </w:rPr>
      </w:pPr>
      <w:r w:rsidRPr="008F3AD2">
        <w:rPr>
          <w:rFonts w:ascii="Book Antiqua" w:hAnsi="Book Antiqua" w:cs="Arial"/>
          <w:b/>
          <w:sz w:val="24"/>
          <w:szCs w:val="24"/>
        </w:rPr>
        <w:t>APPLICATION FOR APPROVAL AS A SUPPLIER OF GROUNDHANDLING SERVICES OR A SELF-HANDLER</w:t>
      </w:r>
    </w:p>
    <w:p w14:paraId="0D906F1C" w14:textId="77777777" w:rsidR="00845C10" w:rsidRPr="000462A4" w:rsidRDefault="00845C10" w:rsidP="00D42BB9">
      <w:pPr>
        <w:spacing w:after="0"/>
        <w:jc w:val="center"/>
        <w:rPr>
          <w:rFonts w:ascii="Book Antiqua" w:hAnsi="Book Antiqua" w:cs="Arial"/>
          <w:b/>
          <w:sz w:val="24"/>
          <w:szCs w:val="24"/>
        </w:rPr>
      </w:pPr>
    </w:p>
    <w:p w14:paraId="7903477B" w14:textId="77777777" w:rsidR="00033C97" w:rsidRPr="00936B22" w:rsidRDefault="00033C97" w:rsidP="00787694">
      <w:pPr>
        <w:spacing w:line="240" w:lineRule="auto"/>
        <w:jc w:val="both"/>
        <w:rPr>
          <w:rFonts w:ascii="Book Antiqua" w:hAnsi="Book Antiqua" w:cs="Arial"/>
          <w:b/>
        </w:rPr>
      </w:pPr>
      <w:r w:rsidRPr="00936B22">
        <w:rPr>
          <w:rFonts w:ascii="Book Antiqua" w:hAnsi="Book Antiqua" w:cs="Arial"/>
          <w:b/>
        </w:rPr>
        <w:t xml:space="preserve">The following form shall be completed at the headquarters level of supplier of </w:t>
      </w:r>
      <w:proofErr w:type="spellStart"/>
      <w:r w:rsidRPr="00936B22">
        <w:rPr>
          <w:rFonts w:ascii="Book Antiqua" w:hAnsi="Book Antiqua" w:cs="Arial"/>
          <w:b/>
        </w:rPr>
        <w:t>groundhandling</w:t>
      </w:r>
      <w:proofErr w:type="spellEnd"/>
      <w:r w:rsidRPr="00936B22">
        <w:rPr>
          <w:rFonts w:ascii="Book Antiqua" w:hAnsi="Book Antiqua" w:cs="Arial"/>
          <w:b/>
        </w:rPr>
        <w:t xml:space="preserve"> services or airport users wishing to self-handle.</w:t>
      </w:r>
    </w:p>
    <w:p w14:paraId="0DDA3060" w14:textId="77777777" w:rsidR="00033C97" w:rsidRPr="00936B22" w:rsidRDefault="00033C97" w:rsidP="00033C97">
      <w:pPr>
        <w:jc w:val="both"/>
        <w:rPr>
          <w:rFonts w:ascii="Book Antiqua" w:hAnsi="Book Antiqua" w:cs="Arial"/>
          <w:b/>
        </w:rPr>
      </w:pPr>
      <w:r w:rsidRPr="00936B22">
        <w:rPr>
          <w:rFonts w:ascii="Book Antiqua" w:hAnsi="Book Antiqua" w:cs="Arial"/>
          <w:b/>
        </w:rPr>
        <w:t>Company name: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33C97" w:rsidRPr="00660F0F" w14:paraId="3D570EFE" w14:textId="77777777" w:rsidTr="00E3546C">
        <w:trPr>
          <w:trHeight w:val="323"/>
        </w:trPr>
        <w:tc>
          <w:tcPr>
            <w:tcW w:w="9356" w:type="dxa"/>
          </w:tcPr>
          <w:p w14:paraId="067E7B91" w14:textId="77777777" w:rsidR="00033C97" w:rsidRPr="00660F0F" w:rsidRDefault="00033C97" w:rsidP="00D41E35">
            <w:pPr>
              <w:spacing w:after="0" w:line="240" w:lineRule="auto"/>
              <w:jc w:val="both"/>
              <w:rPr>
                <w:rFonts w:ascii="Book Antiqua" w:hAnsi="Book Antiqua" w:cs="Arial"/>
                <w:b/>
              </w:rPr>
            </w:pPr>
          </w:p>
        </w:tc>
      </w:tr>
    </w:tbl>
    <w:p w14:paraId="4FE6EB48" w14:textId="77777777" w:rsidR="00033C97" w:rsidRPr="00936B22" w:rsidRDefault="00033C97" w:rsidP="00033C97">
      <w:pPr>
        <w:jc w:val="both"/>
        <w:rPr>
          <w:rFonts w:ascii="Book Antiqua" w:hAnsi="Book Antiqua" w:cs="Arial"/>
          <w:i/>
        </w:rPr>
      </w:pPr>
      <w:r w:rsidRPr="00936B22">
        <w:rPr>
          <w:rFonts w:ascii="Book Antiqua" w:hAnsi="Book Antiqua" w:cs="Arial"/>
          <w:i/>
        </w:rPr>
        <w:t>(Please state the legal name of the company. This name will be used on the CAA approval form)</w:t>
      </w:r>
    </w:p>
    <w:p w14:paraId="68DD0E28" w14:textId="77777777" w:rsidR="00033C97" w:rsidRPr="00936B22" w:rsidRDefault="00033C97" w:rsidP="00787694">
      <w:pPr>
        <w:spacing w:line="240" w:lineRule="auto"/>
        <w:jc w:val="both"/>
        <w:rPr>
          <w:rFonts w:ascii="Book Antiqua" w:hAnsi="Book Antiqua" w:cs="Arial"/>
          <w:b/>
        </w:rPr>
      </w:pPr>
      <w:r w:rsidRPr="00936B22">
        <w:rPr>
          <w:rFonts w:ascii="Book Antiqua" w:hAnsi="Book Antiqua" w:cs="Arial"/>
          <w:b/>
        </w:rPr>
        <w:t>Company details: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83"/>
        <w:gridCol w:w="7390"/>
      </w:tblGrid>
      <w:tr w:rsidR="00033C97" w:rsidRPr="00660F0F" w14:paraId="4BF5B3DD" w14:textId="77777777" w:rsidTr="00782AB3">
        <w:trPr>
          <w:trHeight w:val="397"/>
        </w:trPr>
        <w:tc>
          <w:tcPr>
            <w:tcW w:w="1668" w:type="dxa"/>
            <w:tcBorders>
              <w:right w:val="single" w:sz="4" w:space="0" w:color="auto"/>
            </w:tcBorders>
            <w:shd w:val="clear" w:color="auto" w:fill="F2F2F2" w:themeFill="background1" w:themeFillShade="F2"/>
            <w:vAlign w:val="center"/>
          </w:tcPr>
          <w:p w14:paraId="03750F0B"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Street</w:t>
            </w:r>
          </w:p>
        </w:tc>
        <w:tc>
          <w:tcPr>
            <w:tcW w:w="283" w:type="dxa"/>
            <w:tcBorders>
              <w:top w:val="nil"/>
              <w:left w:val="single" w:sz="4" w:space="0" w:color="auto"/>
              <w:bottom w:val="nil"/>
              <w:right w:val="single" w:sz="4" w:space="0" w:color="auto"/>
            </w:tcBorders>
          </w:tcPr>
          <w:p w14:paraId="3CCECBCC"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646D30CA" w14:textId="77777777" w:rsidR="00033C97" w:rsidRPr="00660F0F" w:rsidRDefault="00033C97" w:rsidP="00D41E35">
            <w:pPr>
              <w:spacing w:after="0" w:line="240" w:lineRule="auto"/>
              <w:jc w:val="both"/>
              <w:rPr>
                <w:rFonts w:ascii="Book Antiqua" w:hAnsi="Book Antiqua" w:cs="Arial"/>
              </w:rPr>
            </w:pPr>
          </w:p>
        </w:tc>
      </w:tr>
      <w:tr w:rsidR="00033C97" w:rsidRPr="00660F0F" w14:paraId="75498EAB" w14:textId="77777777" w:rsidTr="00782AB3">
        <w:trPr>
          <w:trHeight w:val="397"/>
        </w:trPr>
        <w:tc>
          <w:tcPr>
            <w:tcW w:w="1668" w:type="dxa"/>
            <w:tcBorders>
              <w:right w:val="single" w:sz="4" w:space="0" w:color="auto"/>
            </w:tcBorders>
            <w:shd w:val="clear" w:color="auto" w:fill="F2F2F2" w:themeFill="background1" w:themeFillShade="F2"/>
            <w:vAlign w:val="center"/>
          </w:tcPr>
          <w:p w14:paraId="2C01F024"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City</w:t>
            </w:r>
          </w:p>
        </w:tc>
        <w:tc>
          <w:tcPr>
            <w:tcW w:w="283" w:type="dxa"/>
            <w:tcBorders>
              <w:top w:val="nil"/>
              <w:left w:val="single" w:sz="4" w:space="0" w:color="auto"/>
              <w:bottom w:val="nil"/>
              <w:right w:val="single" w:sz="4" w:space="0" w:color="auto"/>
            </w:tcBorders>
          </w:tcPr>
          <w:p w14:paraId="61665A29"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2E9DC2DE" w14:textId="77777777" w:rsidR="00033C97" w:rsidRPr="00660F0F" w:rsidRDefault="00033C97" w:rsidP="00D41E35">
            <w:pPr>
              <w:spacing w:after="0" w:line="240" w:lineRule="auto"/>
              <w:jc w:val="both"/>
              <w:rPr>
                <w:rFonts w:ascii="Book Antiqua" w:hAnsi="Book Antiqua" w:cs="Arial"/>
              </w:rPr>
            </w:pPr>
          </w:p>
        </w:tc>
      </w:tr>
      <w:tr w:rsidR="00033C97" w:rsidRPr="00660F0F" w14:paraId="0DDC4C4E" w14:textId="77777777" w:rsidTr="00782AB3">
        <w:trPr>
          <w:trHeight w:val="397"/>
        </w:trPr>
        <w:tc>
          <w:tcPr>
            <w:tcW w:w="1668" w:type="dxa"/>
            <w:tcBorders>
              <w:right w:val="single" w:sz="4" w:space="0" w:color="auto"/>
            </w:tcBorders>
            <w:shd w:val="clear" w:color="auto" w:fill="F2F2F2" w:themeFill="background1" w:themeFillShade="F2"/>
            <w:vAlign w:val="center"/>
          </w:tcPr>
          <w:p w14:paraId="21F33607"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State/Province</w:t>
            </w:r>
          </w:p>
        </w:tc>
        <w:tc>
          <w:tcPr>
            <w:tcW w:w="283" w:type="dxa"/>
            <w:tcBorders>
              <w:top w:val="nil"/>
              <w:left w:val="single" w:sz="4" w:space="0" w:color="auto"/>
              <w:bottom w:val="nil"/>
              <w:right w:val="single" w:sz="4" w:space="0" w:color="auto"/>
            </w:tcBorders>
          </w:tcPr>
          <w:p w14:paraId="0A6C606C"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7ABBB359" w14:textId="77777777" w:rsidR="00033C97" w:rsidRPr="00660F0F" w:rsidRDefault="00033C97" w:rsidP="00D41E35">
            <w:pPr>
              <w:spacing w:after="0" w:line="240" w:lineRule="auto"/>
              <w:jc w:val="both"/>
              <w:rPr>
                <w:rFonts w:ascii="Book Antiqua" w:hAnsi="Book Antiqua" w:cs="Arial"/>
              </w:rPr>
            </w:pPr>
          </w:p>
        </w:tc>
      </w:tr>
      <w:tr w:rsidR="00033C97" w:rsidRPr="00660F0F" w14:paraId="77499BE0" w14:textId="77777777" w:rsidTr="00782AB3">
        <w:trPr>
          <w:trHeight w:val="397"/>
        </w:trPr>
        <w:tc>
          <w:tcPr>
            <w:tcW w:w="1668" w:type="dxa"/>
            <w:tcBorders>
              <w:right w:val="single" w:sz="4" w:space="0" w:color="auto"/>
            </w:tcBorders>
            <w:shd w:val="clear" w:color="auto" w:fill="F2F2F2" w:themeFill="background1" w:themeFillShade="F2"/>
            <w:vAlign w:val="center"/>
          </w:tcPr>
          <w:p w14:paraId="57680043"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Postal Code</w:t>
            </w:r>
          </w:p>
        </w:tc>
        <w:tc>
          <w:tcPr>
            <w:tcW w:w="283" w:type="dxa"/>
            <w:tcBorders>
              <w:top w:val="nil"/>
              <w:left w:val="single" w:sz="4" w:space="0" w:color="auto"/>
              <w:bottom w:val="nil"/>
              <w:right w:val="single" w:sz="4" w:space="0" w:color="auto"/>
            </w:tcBorders>
          </w:tcPr>
          <w:p w14:paraId="4BDEDF75"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402F7288" w14:textId="77777777" w:rsidR="00033C97" w:rsidRPr="00660F0F" w:rsidRDefault="00033C97" w:rsidP="00D41E35">
            <w:pPr>
              <w:spacing w:after="0" w:line="240" w:lineRule="auto"/>
              <w:jc w:val="both"/>
              <w:rPr>
                <w:rFonts w:ascii="Book Antiqua" w:hAnsi="Book Antiqua" w:cs="Arial"/>
              </w:rPr>
            </w:pPr>
          </w:p>
        </w:tc>
      </w:tr>
      <w:tr w:rsidR="00033C97" w:rsidRPr="00660F0F" w14:paraId="060DD0E7" w14:textId="77777777" w:rsidTr="00782AB3">
        <w:trPr>
          <w:trHeight w:val="397"/>
        </w:trPr>
        <w:tc>
          <w:tcPr>
            <w:tcW w:w="1668" w:type="dxa"/>
            <w:tcBorders>
              <w:right w:val="single" w:sz="4" w:space="0" w:color="auto"/>
            </w:tcBorders>
            <w:shd w:val="clear" w:color="auto" w:fill="F2F2F2" w:themeFill="background1" w:themeFillShade="F2"/>
            <w:vAlign w:val="center"/>
          </w:tcPr>
          <w:p w14:paraId="5DEDE3B9"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Country</w:t>
            </w:r>
          </w:p>
        </w:tc>
        <w:tc>
          <w:tcPr>
            <w:tcW w:w="283" w:type="dxa"/>
            <w:tcBorders>
              <w:top w:val="nil"/>
              <w:left w:val="single" w:sz="4" w:space="0" w:color="auto"/>
              <w:bottom w:val="nil"/>
              <w:right w:val="single" w:sz="4" w:space="0" w:color="auto"/>
            </w:tcBorders>
          </w:tcPr>
          <w:p w14:paraId="0A461A16"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3E63645B" w14:textId="77777777" w:rsidR="00033C97" w:rsidRPr="00660F0F" w:rsidRDefault="00033C97" w:rsidP="00D41E35">
            <w:pPr>
              <w:spacing w:after="0" w:line="240" w:lineRule="auto"/>
              <w:jc w:val="both"/>
              <w:rPr>
                <w:rFonts w:ascii="Book Antiqua" w:hAnsi="Book Antiqua" w:cs="Arial"/>
              </w:rPr>
            </w:pPr>
          </w:p>
        </w:tc>
      </w:tr>
      <w:tr w:rsidR="00033C97" w:rsidRPr="00660F0F" w14:paraId="40686479" w14:textId="77777777" w:rsidTr="00782AB3">
        <w:trPr>
          <w:trHeight w:val="397"/>
        </w:trPr>
        <w:tc>
          <w:tcPr>
            <w:tcW w:w="1668" w:type="dxa"/>
            <w:tcBorders>
              <w:right w:val="single" w:sz="4" w:space="0" w:color="auto"/>
            </w:tcBorders>
            <w:shd w:val="clear" w:color="auto" w:fill="F2F2F2" w:themeFill="background1" w:themeFillShade="F2"/>
            <w:vAlign w:val="center"/>
          </w:tcPr>
          <w:p w14:paraId="5B13D93A"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Telephone</w:t>
            </w:r>
          </w:p>
        </w:tc>
        <w:tc>
          <w:tcPr>
            <w:tcW w:w="283" w:type="dxa"/>
            <w:tcBorders>
              <w:top w:val="nil"/>
              <w:left w:val="single" w:sz="4" w:space="0" w:color="auto"/>
              <w:bottom w:val="nil"/>
              <w:right w:val="single" w:sz="4" w:space="0" w:color="auto"/>
            </w:tcBorders>
          </w:tcPr>
          <w:p w14:paraId="23815F76"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35380018" w14:textId="77777777" w:rsidR="00033C97" w:rsidRPr="00660F0F" w:rsidRDefault="00033C97" w:rsidP="00D41E35">
            <w:pPr>
              <w:spacing w:after="0" w:line="240" w:lineRule="auto"/>
              <w:jc w:val="both"/>
              <w:rPr>
                <w:rFonts w:ascii="Book Antiqua" w:hAnsi="Book Antiqua" w:cs="Arial"/>
              </w:rPr>
            </w:pPr>
          </w:p>
        </w:tc>
      </w:tr>
      <w:tr w:rsidR="00033C97" w:rsidRPr="00660F0F" w14:paraId="5EF614F1" w14:textId="77777777" w:rsidTr="00782AB3">
        <w:trPr>
          <w:trHeight w:val="397"/>
        </w:trPr>
        <w:tc>
          <w:tcPr>
            <w:tcW w:w="1668" w:type="dxa"/>
            <w:tcBorders>
              <w:right w:val="single" w:sz="4" w:space="0" w:color="auto"/>
            </w:tcBorders>
            <w:shd w:val="clear" w:color="auto" w:fill="F2F2F2" w:themeFill="background1" w:themeFillShade="F2"/>
            <w:vAlign w:val="center"/>
          </w:tcPr>
          <w:p w14:paraId="7FE341EE"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Fax</w:t>
            </w:r>
          </w:p>
        </w:tc>
        <w:tc>
          <w:tcPr>
            <w:tcW w:w="283" w:type="dxa"/>
            <w:tcBorders>
              <w:top w:val="nil"/>
              <w:left w:val="single" w:sz="4" w:space="0" w:color="auto"/>
              <w:bottom w:val="nil"/>
              <w:right w:val="single" w:sz="4" w:space="0" w:color="auto"/>
            </w:tcBorders>
          </w:tcPr>
          <w:p w14:paraId="4C654EB5"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65894A59" w14:textId="77777777" w:rsidR="00033C97" w:rsidRPr="00660F0F" w:rsidRDefault="00033C97" w:rsidP="00D41E35">
            <w:pPr>
              <w:spacing w:after="0" w:line="240" w:lineRule="auto"/>
              <w:jc w:val="both"/>
              <w:rPr>
                <w:rFonts w:ascii="Book Antiqua" w:hAnsi="Book Antiqua" w:cs="Arial"/>
              </w:rPr>
            </w:pPr>
          </w:p>
        </w:tc>
      </w:tr>
    </w:tbl>
    <w:p w14:paraId="218E4EE0" w14:textId="77777777" w:rsidR="00033C97" w:rsidRPr="00936B22" w:rsidRDefault="00033C97" w:rsidP="003F41EE">
      <w:pPr>
        <w:spacing w:after="0" w:line="240" w:lineRule="auto"/>
        <w:jc w:val="both"/>
        <w:rPr>
          <w:rFonts w:ascii="Book Antiqua" w:hAnsi="Book Antiqua" w:cs="Arial"/>
          <w:b/>
        </w:rPr>
      </w:pPr>
    </w:p>
    <w:p w14:paraId="6B749B5F" w14:textId="77777777" w:rsidR="00033C97" w:rsidRPr="00936B22" w:rsidRDefault="00033C97" w:rsidP="00787694">
      <w:pPr>
        <w:spacing w:line="240" w:lineRule="auto"/>
        <w:jc w:val="both"/>
        <w:rPr>
          <w:rFonts w:ascii="Book Antiqua" w:hAnsi="Book Antiqua" w:cs="Arial"/>
          <w:b/>
        </w:rPr>
      </w:pPr>
      <w:r w:rsidRPr="00936B22">
        <w:rPr>
          <w:rFonts w:ascii="Book Antiqua" w:hAnsi="Book Antiqua" w:cs="Arial"/>
          <w:b/>
        </w:rPr>
        <w:t>Key contact details: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7405"/>
      </w:tblGrid>
      <w:tr w:rsidR="00033C97" w:rsidRPr="00660F0F" w14:paraId="19C39E05" w14:textId="77777777" w:rsidTr="00782AB3">
        <w:trPr>
          <w:trHeight w:val="397"/>
        </w:trPr>
        <w:tc>
          <w:tcPr>
            <w:tcW w:w="1668" w:type="dxa"/>
            <w:tcBorders>
              <w:right w:val="single" w:sz="4" w:space="0" w:color="auto"/>
            </w:tcBorders>
            <w:shd w:val="clear" w:color="auto" w:fill="F2F2F2" w:themeFill="background1" w:themeFillShade="F2"/>
            <w:vAlign w:val="center"/>
          </w:tcPr>
          <w:p w14:paraId="73798DF6"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Name</w:t>
            </w:r>
          </w:p>
        </w:tc>
        <w:tc>
          <w:tcPr>
            <w:tcW w:w="283" w:type="dxa"/>
            <w:tcBorders>
              <w:top w:val="nil"/>
              <w:left w:val="single" w:sz="4" w:space="0" w:color="auto"/>
              <w:bottom w:val="nil"/>
              <w:right w:val="single" w:sz="4" w:space="0" w:color="auto"/>
            </w:tcBorders>
          </w:tcPr>
          <w:p w14:paraId="1947F95A"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7935A338" w14:textId="77777777" w:rsidR="00033C97" w:rsidRPr="00660F0F" w:rsidRDefault="00033C97" w:rsidP="00D41E35">
            <w:pPr>
              <w:spacing w:after="0" w:line="240" w:lineRule="auto"/>
              <w:jc w:val="both"/>
              <w:rPr>
                <w:rFonts w:ascii="Book Antiqua" w:hAnsi="Book Antiqua" w:cs="Arial"/>
              </w:rPr>
            </w:pPr>
          </w:p>
        </w:tc>
      </w:tr>
      <w:tr w:rsidR="00033C97" w:rsidRPr="00660F0F" w14:paraId="0ED76ECA" w14:textId="77777777" w:rsidTr="00782AB3">
        <w:trPr>
          <w:trHeight w:val="397"/>
        </w:trPr>
        <w:tc>
          <w:tcPr>
            <w:tcW w:w="1668" w:type="dxa"/>
            <w:tcBorders>
              <w:right w:val="single" w:sz="4" w:space="0" w:color="auto"/>
            </w:tcBorders>
            <w:shd w:val="clear" w:color="auto" w:fill="F2F2F2" w:themeFill="background1" w:themeFillShade="F2"/>
            <w:vAlign w:val="center"/>
          </w:tcPr>
          <w:p w14:paraId="0091F745"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Title</w:t>
            </w:r>
          </w:p>
        </w:tc>
        <w:tc>
          <w:tcPr>
            <w:tcW w:w="283" w:type="dxa"/>
            <w:tcBorders>
              <w:top w:val="nil"/>
              <w:left w:val="single" w:sz="4" w:space="0" w:color="auto"/>
              <w:bottom w:val="nil"/>
              <w:right w:val="single" w:sz="4" w:space="0" w:color="auto"/>
            </w:tcBorders>
          </w:tcPr>
          <w:p w14:paraId="7AC7B02F"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59BEFC07" w14:textId="77777777" w:rsidR="00033C97" w:rsidRPr="00660F0F" w:rsidRDefault="00033C97" w:rsidP="00D41E35">
            <w:pPr>
              <w:spacing w:after="0" w:line="240" w:lineRule="auto"/>
              <w:jc w:val="both"/>
              <w:rPr>
                <w:rFonts w:ascii="Book Antiqua" w:hAnsi="Book Antiqua" w:cs="Arial"/>
              </w:rPr>
            </w:pPr>
          </w:p>
        </w:tc>
      </w:tr>
      <w:tr w:rsidR="00033C97" w:rsidRPr="00660F0F" w14:paraId="5C589CDD" w14:textId="77777777" w:rsidTr="00782AB3">
        <w:trPr>
          <w:trHeight w:val="397"/>
        </w:trPr>
        <w:tc>
          <w:tcPr>
            <w:tcW w:w="1668" w:type="dxa"/>
            <w:tcBorders>
              <w:right w:val="single" w:sz="4" w:space="0" w:color="auto"/>
            </w:tcBorders>
            <w:shd w:val="clear" w:color="auto" w:fill="F2F2F2" w:themeFill="background1" w:themeFillShade="F2"/>
            <w:vAlign w:val="center"/>
          </w:tcPr>
          <w:p w14:paraId="79C1F17A"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Telephone</w:t>
            </w:r>
          </w:p>
        </w:tc>
        <w:tc>
          <w:tcPr>
            <w:tcW w:w="283" w:type="dxa"/>
            <w:tcBorders>
              <w:top w:val="nil"/>
              <w:left w:val="single" w:sz="4" w:space="0" w:color="auto"/>
              <w:bottom w:val="nil"/>
              <w:right w:val="single" w:sz="4" w:space="0" w:color="auto"/>
            </w:tcBorders>
          </w:tcPr>
          <w:p w14:paraId="2059DB12"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3235FDDC" w14:textId="77777777" w:rsidR="00033C97" w:rsidRPr="00660F0F" w:rsidRDefault="00033C97" w:rsidP="00D41E35">
            <w:pPr>
              <w:spacing w:after="0" w:line="240" w:lineRule="auto"/>
              <w:jc w:val="both"/>
              <w:rPr>
                <w:rFonts w:ascii="Book Antiqua" w:hAnsi="Book Antiqua" w:cs="Arial"/>
              </w:rPr>
            </w:pPr>
          </w:p>
        </w:tc>
      </w:tr>
      <w:tr w:rsidR="00033C97" w:rsidRPr="00660F0F" w14:paraId="651990AA" w14:textId="77777777" w:rsidTr="00782AB3">
        <w:trPr>
          <w:trHeight w:val="397"/>
        </w:trPr>
        <w:tc>
          <w:tcPr>
            <w:tcW w:w="1668" w:type="dxa"/>
            <w:tcBorders>
              <w:right w:val="single" w:sz="4" w:space="0" w:color="auto"/>
            </w:tcBorders>
            <w:shd w:val="clear" w:color="auto" w:fill="F2F2F2" w:themeFill="background1" w:themeFillShade="F2"/>
            <w:vAlign w:val="center"/>
          </w:tcPr>
          <w:p w14:paraId="4E86B01D"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Fax</w:t>
            </w:r>
          </w:p>
        </w:tc>
        <w:tc>
          <w:tcPr>
            <w:tcW w:w="283" w:type="dxa"/>
            <w:tcBorders>
              <w:top w:val="nil"/>
              <w:left w:val="single" w:sz="4" w:space="0" w:color="auto"/>
              <w:bottom w:val="nil"/>
              <w:right w:val="single" w:sz="4" w:space="0" w:color="auto"/>
            </w:tcBorders>
          </w:tcPr>
          <w:p w14:paraId="201F1C9B"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64993881" w14:textId="77777777" w:rsidR="00033C97" w:rsidRPr="00660F0F" w:rsidRDefault="00033C97" w:rsidP="00D41E35">
            <w:pPr>
              <w:spacing w:after="0" w:line="240" w:lineRule="auto"/>
              <w:jc w:val="both"/>
              <w:rPr>
                <w:rFonts w:ascii="Book Antiqua" w:hAnsi="Book Antiqua" w:cs="Arial"/>
              </w:rPr>
            </w:pPr>
          </w:p>
        </w:tc>
      </w:tr>
      <w:tr w:rsidR="00033C97" w:rsidRPr="00660F0F" w14:paraId="716D97BA" w14:textId="77777777" w:rsidTr="00782AB3">
        <w:trPr>
          <w:trHeight w:val="397"/>
        </w:trPr>
        <w:tc>
          <w:tcPr>
            <w:tcW w:w="1668" w:type="dxa"/>
            <w:tcBorders>
              <w:right w:val="single" w:sz="4" w:space="0" w:color="auto"/>
            </w:tcBorders>
            <w:shd w:val="clear" w:color="auto" w:fill="F2F2F2" w:themeFill="background1" w:themeFillShade="F2"/>
            <w:vAlign w:val="center"/>
          </w:tcPr>
          <w:p w14:paraId="20CFC7DD" w14:textId="77777777" w:rsidR="00033C97" w:rsidRPr="00660F0F" w:rsidRDefault="00EF3FEA" w:rsidP="00FA2B9A">
            <w:pPr>
              <w:spacing w:after="0" w:line="240" w:lineRule="auto"/>
              <w:rPr>
                <w:rFonts w:ascii="Book Antiqua" w:hAnsi="Book Antiqua" w:cs="Arial"/>
              </w:rPr>
            </w:pPr>
            <w:r>
              <w:rPr>
                <w:rFonts w:ascii="Book Antiqua" w:hAnsi="Book Antiqua" w:cs="Arial"/>
              </w:rPr>
              <w:t>Mobile phone</w:t>
            </w:r>
          </w:p>
        </w:tc>
        <w:tc>
          <w:tcPr>
            <w:tcW w:w="283" w:type="dxa"/>
            <w:tcBorders>
              <w:top w:val="nil"/>
              <w:left w:val="single" w:sz="4" w:space="0" w:color="auto"/>
              <w:bottom w:val="nil"/>
              <w:right w:val="single" w:sz="4" w:space="0" w:color="auto"/>
            </w:tcBorders>
          </w:tcPr>
          <w:p w14:paraId="5E3337A9"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6DEB2815" w14:textId="77777777" w:rsidR="00033C97" w:rsidRPr="00660F0F" w:rsidRDefault="00033C97" w:rsidP="00D41E35">
            <w:pPr>
              <w:spacing w:after="0" w:line="240" w:lineRule="auto"/>
              <w:jc w:val="both"/>
              <w:rPr>
                <w:rFonts w:ascii="Book Antiqua" w:hAnsi="Book Antiqua" w:cs="Arial"/>
              </w:rPr>
            </w:pPr>
          </w:p>
        </w:tc>
      </w:tr>
      <w:tr w:rsidR="00033C97" w:rsidRPr="00660F0F" w14:paraId="43DE28A1" w14:textId="77777777" w:rsidTr="00782AB3">
        <w:trPr>
          <w:trHeight w:val="397"/>
        </w:trPr>
        <w:tc>
          <w:tcPr>
            <w:tcW w:w="1668" w:type="dxa"/>
            <w:tcBorders>
              <w:right w:val="single" w:sz="4" w:space="0" w:color="auto"/>
            </w:tcBorders>
            <w:shd w:val="clear" w:color="auto" w:fill="F2F2F2" w:themeFill="background1" w:themeFillShade="F2"/>
            <w:vAlign w:val="center"/>
          </w:tcPr>
          <w:p w14:paraId="14629C34" w14:textId="77777777" w:rsidR="00033C97" w:rsidRPr="00660F0F" w:rsidRDefault="00033C97" w:rsidP="00FA2B9A">
            <w:pPr>
              <w:spacing w:after="0" w:line="240" w:lineRule="auto"/>
              <w:rPr>
                <w:rFonts w:ascii="Book Antiqua" w:hAnsi="Book Antiqua" w:cs="Arial"/>
              </w:rPr>
            </w:pPr>
            <w:r w:rsidRPr="00660F0F">
              <w:rPr>
                <w:rFonts w:ascii="Book Antiqua" w:hAnsi="Book Antiqua" w:cs="Arial"/>
              </w:rPr>
              <w:t>Email</w:t>
            </w:r>
          </w:p>
        </w:tc>
        <w:tc>
          <w:tcPr>
            <w:tcW w:w="283" w:type="dxa"/>
            <w:tcBorders>
              <w:top w:val="nil"/>
              <w:left w:val="single" w:sz="4" w:space="0" w:color="auto"/>
              <w:bottom w:val="nil"/>
              <w:right w:val="single" w:sz="4" w:space="0" w:color="auto"/>
            </w:tcBorders>
          </w:tcPr>
          <w:p w14:paraId="260F4471" w14:textId="77777777" w:rsidR="00033C97" w:rsidRPr="00660F0F" w:rsidRDefault="00033C97" w:rsidP="00D41E35">
            <w:pPr>
              <w:spacing w:after="0" w:line="240" w:lineRule="auto"/>
              <w:jc w:val="both"/>
              <w:rPr>
                <w:rFonts w:ascii="Book Antiqua" w:hAnsi="Book Antiqua" w:cs="Arial"/>
              </w:rPr>
            </w:pPr>
          </w:p>
        </w:tc>
        <w:tc>
          <w:tcPr>
            <w:tcW w:w="7405" w:type="dxa"/>
            <w:tcBorders>
              <w:left w:val="single" w:sz="4" w:space="0" w:color="auto"/>
            </w:tcBorders>
          </w:tcPr>
          <w:p w14:paraId="32C17CD1" w14:textId="77777777" w:rsidR="00033C97" w:rsidRPr="00660F0F" w:rsidRDefault="00033C97" w:rsidP="00D41E35">
            <w:pPr>
              <w:spacing w:after="0" w:line="240" w:lineRule="auto"/>
              <w:jc w:val="both"/>
              <w:rPr>
                <w:rFonts w:ascii="Book Antiqua" w:hAnsi="Book Antiqua" w:cs="Arial"/>
              </w:rPr>
            </w:pPr>
          </w:p>
        </w:tc>
      </w:tr>
    </w:tbl>
    <w:p w14:paraId="3CC98600" w14:textId="77777777" w:rsidR="00033C97" w:rsidRPr="00EF3FEA" w:rsidRDefault="00033C97" w:rsidP="009813A6">
      <w:pPr>
        <w:spacing w:after="0"/>
        <w:jc w:val="both"/>
        <w:rPr>
          <w:rFonts w:ascii="Book Antiqua" w:hAnsi="Book Antiqua" w:cs="Arial"/>
          <w:b/>
          <w:sz w:val="12"/>
          <w:szCs w:val="12"/>
        </w:rPr>
      </w:pPr>
    </w:p>
    <w:p w14:paraId="1A267BDA" w14:textId="77777777" w:rsidR="00033C97" w:rsidRPr="00936B22" w:rsidRDefault="00033C97" w:rsidP="00787694">
      <w:pPr>
        <w:spacing w:line="240" w:lineRule="auto"/>
        <w:jc w:val="both"/>
        <w:rPr>
          <w:rFonts w:ascii="Book Antiqua" w:hAnsi="Book Antiqua" w:cs="Arial"/>
          <w:b/>
        </w:rPr>
      </w:pPr>
      <w:r w:rsidRPr="00936B22">
        <w:rPr>
          <w:rFonts w:ascii="Book Antiqua" w:hAnsi="Book Antiqua" w:cs="Arial"/>
          <w:b/>
        </w:rPr>
        <w:t>Ground handling services will be provided by:</w:t>
      </w:r>
      <w:r w:rsidRPr="00936B22">
        <w:rPr>
          <w:rFonts w:ascii="Book Antiqua" w:hAnsi="Book Antiqua" w:cs="Arial"/>
          <w:b/>
        </w:rPr>
        <w:tab/>
      </w:r>
      <w:r w:rsidRPr="00936B22">
        <w:rPr>
          <w:rFonts w:ascii="Book Antiqua" w:hAnsi="Book Antiqua" w:cs="Arial"/>
          <w:b/>
        </w:rPr>
        <w:tab/>
      </w:r>
      <w:r w:rsidRPr="00936B22">
        <w:rPr>
          <w:rFonts w:ascii="Book Antiqua" w:hAnsi="Book Antiqua" w:cs="Arial"/>
          <w:b/>
        </w:rPr>
        <w:tab/>
        <w:t>Approval type: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83"/>
        <w:gridCol w:w="566"/>
        <w:gridCol w:w="1032"/>
        <w:gridCol w:w="1984"/>
        <w:gridCol w:w="283"/>
        <w:gridCol w:w="568"/>
      </w:tblGrid>
      <w:tr w:rsidR="00033C97" w:rsidRPr="00660F0F" w14:paraId="3CCA18DF" w14:textId="77777777" w:rsidTr="00C31360">
        <w:trPr>
          <w:trHeight w:val="440"/>
        </w:trPr>
        <w:tc>
          <w:tcPr>
            <w:tcW w:w="4640" w:type="dxa"/>
            <w:tcBorders>
              <w:right w:val="single" w:sz="4" w:space="0" w:color="auto"/>
            </w:tcBorders>
            <w:vAlign w:val="center"/>
          </w:tcPr>
          <w:p w14:paraId="516A2978" w14:textId="77777777" w:rsidR="00033C97" w:rsidRPr="00660F0F" w:rsidRDefault="00033C97" w:rsidP="00D42BB9">
            <w:pPr>
              <w:spacing w:after="0" w:line="240" w:lineRule="auto"/>
              <w:rPr>
                <w:rFonts w:ascii="Book Antiqua" w:hAnsi="Book Antiqua" w:cs="Arial"/>
              </w:rPr>
            </w:pPr>
            <w:r w:rsidRPr="00660F0F">
              <w:rPr>
                <w:rFonts w:ascii="Book Antiqua" w:hAnsi="Book Antiqua" w:cs="Arial"/>
              </w:rPr>
              <w:t>Managing body of the airport</w:t>
            </w:r>
          </w:p>
        </w:tc>
        <w:tc>
          <w:tcPr>
            <w:tcW w:w="283" w:type="dxa"/>
            <w:tcBorders>
              <w:top w:val="nil"/>
              <w:left w:val="single" w:sz="4" w:space="0" w:color="auto"/>
              <w:bottom w:val="nil"/>
              <w:right w:val="single" w:sz="4" w:space="0" w:color="auto"/>
            </w:tcBorders>
            <w:vAlign w:val="center"/>
          </w:tcPr>
          <w:p w14:paraId="70C5C12C" w14:textId="77777777" w:rsidR="00033C97" w:rsidRPr="00660F0F" w:rsidRDefault="00033C97" w:rsidP="00D42BB9">
            <w:pPr>
              <w:spacing w:after="0" w:line="240" w:lineRule="auto"/>
              <w:rPr>
                <w:rFonts w:ascii="Book Antiqua" w:hAnsi="Book Antiqua" w:cs="Arial"/>
              </w:rPr>
            </w:pPr>
          </w:p>
        </w:tc>
        <w:tc>
          <w:tcPr>
            <w:tcW w:w="566" w:type="dxa"/>
            <w:tcBorders>
              <w:left w:val="single" w:sz="4" w:space="0" w:color="auto"/>
              <w:right w:val="single" w:sz="4" w:space="0" w:color="auto"/>
            </w:tcBorders>
            <w:vAlign w:val="center"/>
          </w:tcPr>
          <w:tbl>
            <w:tblPr>
              <w:tblW w:w="23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644A1B2F" w14:textId="77777777" w:rsidTr="00D41E35">
              <w:tc>
                <w:tcPr>
                  <w:tcW w:w="236" w:type="dxa"/>
                </w:tcPr>
                <w:p w14:paraId="6D90BA5B" w14:textId="77777777" w:rsidR="00033C97" w:rsidRPr="00660F0F" w:rsidRDefault="00033C97" w:rsidP="00D42BB9">
                  <w:pPr>
                    <w:spacing w:after="0" w:line="240" w:lineRule="auto"/>
                    <w:jc w:val="center"/>
                    <w:rPr>
                      <w:rFonts w:ascii="Book Antiqua" w:hAnsi="Book Antiqua" w:cs="Arial"/>
                      <w:b/>
                      <w:sz w:val="16"/>
                      <w:szCs w:val="16"/>
                    </w:rPr>
                  </w:pPr>
                </w:p>
              </w:tc>
            </w:tr>
          </w:tbl>
          <w:p w14:paraId="0A01CA18" w14:textId="77777777" w:rsidR="00033C97" w:rsidRPr="00660F0F" w:rsidRDefault="00033C97" w:rsidP="00D42BB9">
            <w:pPr>
              <w:spacing w:after="0" w:line="240" w:lineRule="auto"/>
              <w:jc w:val="center"/>
              <w:rPr>
                <w:rFonts w:ascii="Book Antiqua" w:hAnsi="Book Antiqua" w:cs="Arial"/>
                <w:sz w:val="24"/>
                <w:szCs w:val="24"/>
              </w:rPr>
            </w:pPr>
          </w:p>
        </w:tc>
        <w:tc>
          <w:tcPr>
            <w:tcW w:w="1032" w:type="dxa"/>
            <w:tcBorders>
              <w:top w:val="nil"/>
              <w:left w:val="single" w:sz="4" w:space="0" w:color="auto"/>
              <w:bottom w:val="nil"/>
              <w:right w:val="single" w:sz="4" w:space="0" w:color="auto"/>
            </w:tcBorders>
            <w:vAlign w:val="center"/>
          </w:tcPr>
          <w:p w14:paraId="01B2C367" w14:textId="77777777" w:rsidR="00033C97" w:rsidRPr="00660F0F" w:rsidRDefault="00033C97" w:rsidP="00D42BB9">
            <w:pPr>
              <w:spacing w:after="0" w:line="240" w:lineRule="auto"/>
              <w:rPr>
                <w:rFonts w:ascii="Book Antiqua" w:hAnsi="Book Antiqua" w:cs="Arial"/>
              </w:rPr>
            </w:pPr>
          </w:p>
        </w:tc>
        <w:tc>
          <w:tcPr>
            <w:tcW w:w="1984" w:type="dxa"/>
            <w:tcBorders>
              <w:left w:val="single" w:sz="4" w:space="0" w:color="auto"/>
              <w:right w:val="single" w:sz="4" w:space="0" w:color="auto"/>
            </w:tcBorders>
            <w:vAlign w:val="center"/>
          </w:tcPr>
          <w:p w14:paraId="41FF013D" w14:textId="77777777" w:rsidR="00033C97" w:rsidRPr="00660F0F" w:rsidRDefault="00033C97" w:rsidP="00D42BB9">
            <w:pPr>
              <w:spacing w:after="0" w:line="240" w:lineRule="auto"/>
              <w:rPr>
                <w:rFonts w:ascii="Book Antiqua" w:hAnsi="Book Antiqua" w:cs="Arial"/>
              </w:rPr>
            </w:pPr>
            <w:r w:rsidRPr="00660F0F">
              <w:rPr>
                <w:rFonts w:ascii="Book Antiqua" w:hAnsi="Book Antiqua" w:cs="Arial"/>
              </w:rPr>
              <w:t>Initial approval</w:t>
            </w:r>
          </w:p>
        </w:tc>
        <w:tc>
          <w:tcPr>
            <w:tcW w:w="283" w:type="dxa"/>
            <w:tcBorders>
              <w:top w:val="nil"/>
              <w:left w:val="single" w:sz="4" w:space="0" w:color="auto"/>
              <w:bottom w:val="nil"/>
              <w:right w:val="single" w:sz="4" w:space="0" w:color="auto"/>
            </w:tcBorders>
            <w:vAlign w:val="center"/>
          </w:tcPr>
          <w:p w14:paraId="6EDF4B30" w14:textId="77777777" w:rsidR="00033C97" w:rsidRPr="00660F0F" w:rsidRDefault="00033C97" w:rsidP="00D42BB9">
            <w:pPr>
              <w:spacing w:after="0" w:line="240" w:lineRule="auto"/>
              <w:rPr>
                <w:rFonts w:ascii="Book Antiqua" w:hAnsi="Book Antiqua" w:cs="Arial"/>
              </w:rPr>
            </w:pPr>
          </w:p>
        </w:tc>
        <w:tc>
          <w:tcPr>
            <w:tcW w:w="568" w:type="dxa"/>
            <w:tcBorders>
              <w:left w:val="single" w:sz="4" w:space="0" w:color="auto"/>
            </w:tcBorders>
            <w:vAlign w:val="center"/>
          </w:tcPr>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33C97" w:rsidRPr="00660F0F" w14:paraId="4DCB3164" w14:textId="77777777" w:rsidTr="00D41E35">
              <w:tc>
                <w:tcPr>
                  <w:tcW w:w="222" w:type="dxa"/>
                </w:tcPr>
                <w:p w14:paraId="075472F7" w14:textId="77777777" w:rsidR="00033C97" w:rsidRPr="00660F0F" w:rsidRDefault="00033C97" w:rsidP="00D42BB9">
                  <w:pPr>
                    <w:spacing w:after="0" w:line="240" w:lineRule="auto"/>
                    <w:jc w:val="center"/>
                    <w:rPr>
                      <w:rFonts w:ascii="Book Antiqua" w:hAnsi="Book Antiqua" w:cs="Arial"/>
                      <w:b/>
                      <w:sz w:val="16"/>
                      <w:szCs w:val="16"/>
                    </w:rPr>
                  </w:pPr>
                </w:p>
              </w:tc>
            </w:tr>
          </w:tbl>
          <w:p w14:paraId="0732A3FF" w14:textId="77777777" w:rsidR="00033C97" w:rsidRPr="00660F0F" w:rsidRDefault="00033C97" w:rsidP="00D42BB9">
            <w:pPr>
              <w:spacing w:after="0" w:line="240" w:lineRule="auto"/>
              <w:jc w:val="center"/>
              <w:rPr>
                <w:rFonts w:ascii="Book Antiqua" w:hAnsi="Book Antiqua" w:cs="Arial"/>
                <w:sz w:val="24"/>
                <w:szCs w:val="24"/>
              </w:rPr>
            </w:pPr>
          </w:p>
        </w:tc>
      </w:tr>
      <w:tr w:rsidR="00033C97" w:rsidRPr="00660F0F" w14:paraId="3242BA73" w14:textId="77777777" w:rsidTr="00C31360">
        <w:trPr>
          <w:trHeight w:val="70"/>
        </w:trPr>
        <w:tc>
          <w:tcPr>
            <w:tcW w:w="4640" w:type="dxa"/>
            <w:tcBorders>
              <w:right w:val="single" w:sz="4" w:space="0" w:color="auto"/>
            </w:tcBorders>
            <w:vAlign w:val="center"/>
          </w:tcPr>
          <w:p w14:paraId="3028F56F" w14:textId="77777777" w:rsidR="00033C97" w:rsidRPr="00660F0F" w:rsidRDefault="00033C97" w:rsidP="00D42BB9">
            <w:pPr>
              <w:spacing w:after="0" w:line="240" w:lineRule="auto"/>
              <w:rPr>
                <w:rFonts w:ascii="Book Antiqua" w:hAnsi="Book Antiqua" w:cs="Arial"/>
              </w:rPr>
            </w:pPr>
            <w:r w:rsidRPr="00660F0F">
              <w:rPr>
                <w:rFonts w:ascii="Book Antiqua" w:hAnsi="Book Antiqua" w:cs="Arial"/>
              </w:rPr>
              <w:t>Airport users wishing to self-handle</w:t>
            </w:r>
          </w:p>
        </w:tc>
        <w:tc>
          <w:tcPr>
            <w:tcW w:w="283" w:type="dxa"/>
            <w:tcBorders>
              <w:top w:val="nil"/>
              <w:left w:val="single" w:sz="4" w:space="0" w:color="auto"/>
              <w:bottom w:val="nil"/>
              <w:right w:val="single" w:sz="4" w:space="0" w:color="auto"/>
            </w:tcBorders>
            <w:vAlign w:val="center"/>
          </w:tcPr>
          <w:p w14:paraId="2E5C75AC" w14:textId="77777777" w:rsidR="00033C97" w:rsidRPr="00660F0F" w:rsidRDefault="00033C97" w:rsidP="00D42BB9">
            <w:pPr>
              <w:spacing w:after="0" w:line="240" w:lineRule="auto"/>
              <w:rPr>
                <w:rFonts w:ascii="Book Antiqua" w:hAnsi="Book Antiqua" w:cs="Arial"/>
              </w:rPr>
            </w:pPr>
          </w:p>
        </w:tc>
        <w:tc>
          <w:tcPr>
            <w:tcW w:w="566" w:type="dxa"/>
            <w:tcBorders>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33C97" w:rsidRPr="00660F0F" w14:paraId="25AF77C9" w14:textId="77777777" w:rsidTr="00782AB3">
              <w:trPr>
                <w:jc w:val="center"/>
              </w:trPr>
              <w:tc>
                <w:tcPr>
                  <w:tcW w:w="222" w:type="dxa"/>
                </w:tcPr>
                <w:p w14:paraId="2C1B12DD" w14:textId="77777777" w:rsidR="00033C97" w:rsidRPr="00660F0F" w:rsidRDefault="00033C97" w:rsidP="00D42BB9">
                  <w:pPr>
                    <w:spacing w:after="0" w:line="240" w:lineRule="auto"/>
                    <w:jc w:val="center"/>
                    <w:rPr>
                      <w:rFonts w:ascii="Book Antiqua" w:hAnsi="Book Antiqua" w:cs="Arial"/>
                      <w:b/>
                      <w:sz w:val="16"/>
                      <w:szCs w:val="16"/>
                    </w:rPr>
                  </w:pPr>
                </w:p>
              </w:tc>
            </w:tr>
          </w:tbl>
          <w:p w14:paraId="57932925" w14:textId="77777777" w:rsidR="00033C97" w:rsidRPr="00660F0F" w:rsidRDefault="00033C97" w:rsidP="00D42BB9">
            <w:pPr>
              <w:spacing w:after="0" w:line="240" w:lineRule="auto"/>
              <w:jc w:val="center"/>
              <w:rPr>
                <w:rFonts w:ascii="Book Antiqua" w:hAnsi="Book Antiqua" w:cs="Arial"/>
                <w:sz w:val="24"/>
                <w:szCs w:val="24"/>
              </w:rPr>
            </w:pPr>
          </w:p>
        </w:tc>
        <w:tc>
          <w:tcPr>
            <w:tcW w:w="1032" w:type="dxa"/>
            <w:tcBorders>
              <w:top w:val="nil"/>
              <w:left w:val="single" w:sz="4" w:space="0" w:color="auto"/>
              <w:bottom w:val="nil"/>
              <w:right w:val="single" w:sz="4" w:space="0" w:color="auto"/>
            </w:tcBorders>
            <w:vAlign w:val="center"/>
          </w:tcPr>
          <w:p w14:paraId="439E4316" w14:textId="77777777" w:rsidR="00033C97" w:rsidRPr="00660F0F" w:rsidRDefault="00033C97" w:rsidP="00D42BB9">
            <w:pPr>
              <w:spacing w:after="0" w:line="240" w:lineRule="auto"/>
              <w:rPr>
                <w:rFonts w:ascii="Book Antiqua" w:hAnsi="Book Antiqua" w:cs="Arial"/>
              </w:rPr>
            </w:pPr>
          </w:p>
        </w:tc>
        <w:tc>
          <w:tcPr>
            <w:tcW w:w="1984" w:type="dxa"/>
            <w:tcBorders>
              <w:left w:val="single" w:sz="4" w:space="0" w:color="auto"/>
              <w:right w:val="single" w:sz="4" w:space="0" w:color="auto"/>
            </w:tcBorders>
            <w:vAlign w:val="center"/>
          </w:tcPr>
          <w:p w14:paraId="29808A3F" w14:textId="77777777" w:rsidR="00033C97" w:rsidRPr="00660F0F" w:rsidRDefault="00033C97" w:rsidP="00D42BB9">
            <w:pPr>
              <w:spacing w:after="0" w:line="240" w:lineRule="auto"/>
              <w:rPr>
                <w:rFonts w:ascii="Book Antiqua" w:hAnsi="Book Antiqua" w:cs="Arial"/>
              </w:rPr>
            </w:pPr>
            <w:r w:rsidRPr="00660F0F">
              <w:rPr>
                <w:rFonts w:ascii="Book Antiqua" w:hAnsi="Book Antiqua" w:cs="Arial"/>
              </w:rPr>
              <w:t>Extension of the approval</w:t>
            </w:r>
          </w:p>
        </w:tc>
        <w:tc>
          <w:tcPr>
            <w:tcW w:w="283" w:type="dxa"/>
            <w:tcBorders>
              <w:top w:val="nil"/>
              <w:left w:val="single" w:sz="4" w:space="0" w:color="auto"/>
              <w:bottom w:val="nil"/>
              <w:right w:val="single" w:sz="4" w:space="0" w:color="auto"/>
            </w:tcBorders>
            <w:vAlign w:val="center"/>
          </w:tcPr>
          <w:p w14:paraId="434451E7" w14:textId="77777777" w:rsidR="00033C97" w:rsidRPr="00660F0F" w:rsidRDefault="00033C97" w:rsidP="00D42BB9">
            <w:pPr>
              <w:spacing w:after="0" w:line="240" w:lineRule="auto"/>
              <w:rPr>
                <w:rFonts w:ascii="Book Antiqua" w:hAnsi="Book Antiqua" w:cs="Arial"/>
              </w:rPr>
            </w:pPr>
          </w:p>
        </w:tc>
        <w:tc>
          <w:tcPr>
            <w:tcW w:w="568" w:type="dxa"/>
            <w:tcBorders>
              <w:left w:val="single" w:sz="4" w:space="0" w:color="auto"/>
            </w:tcBorders>
            <w:vAlign w:val="center"/>
          </w:tcPr>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33C97" w:rsidRPr="00660F0F" w14:paraId="3521280E" w14:textId="77777777" w:rsidTr="00D41E35">
              <w:tc>
                <w:tcPr>
                  <w:tcW w:w="222" w:type="dxa"/>
                </w:tcPr>
                <w:p w14:paraId="2F06DB8B" w14:textId="77777777" w:rsidR="00033C97" w:rsidRPr="00660F0F" w:rsidRDefault="00033C97" w:rsidP="00D42BB9">
                  <w:pPr>
                    <w:spacing w:after="0" w:line="240" w:lineRule="auto"/>
                    <w:jc w:val="center"/>
                    <w:rPr>
                      <w:rFonts w:ascii="Book Antiqua" w:hAnsi="Book Antiqua" w:cs="Arial"/>
                      <w:b/>
                      <w:sz w:val="16"/>
                      <w:szCs w:val="16"/>
                    </w:rPr>
                  </w:pPr>
                </w:p>
              </w:tc>
            </w:tr>
          </w:tbl>
          <w:p w14:paraId="540A82A4" w14:textId="77777777" w:rsidR="00033C97" w:rsidRPr="00660F0F" w:rsidRDefault="00033C97" w:rsidP="00D42BB9">
            <w:pPr>
              <w:spacing w:after="0" w:line="240" w:lineRule="auto"/>
              <w:jc w:val="center"/>
              <w:rPr>
                <w:rFonts w:ascii="Book Antiqua" w:hAnsi="Book Antiqua" w:cs="Arial"/>
                <w:sz w:val="24"/>
                <w:szCs w:val="24"/>
              </w:rPr>
            </w:pPr>
          </w:p>
        </w:tc>
      </w:tr>
      <w:tr w:rsidR="00033C97" w:rsidRPr="00660F0F" w14:paraId="69118F68" w14:textId="77777777" w:rsidTr="00C31360">
        <w:trPr>
          <w:trHeight w:val="70"/>
        </w:trPr>
        <w:tc>
          <w:tcPr>
            <w:tcW w:w="4640" w:type="dxa"/>
            <w:tcBorders>
              <w:bottom w:val="single" w:sz="4" w:space="0" w:color="auto"/>
              <w:right w:val="single" w:sz="4" w:space="0" w:color="auto"/>
            </w:tcBorders>
            <w:vAlign w:val="center"/>
          </w:tcPr>
          <w:p w14:paraId="44F7A4B2" w14:textId="77777777" w:rsidR="00033C97" w:rsidRPr="00660F0F" w:rsidRDefault="00033C97" w:rsidP="00D42BB9">
            <w:pPr>
              <w:spacing w:after="0" w:line="240" w:lineRule="auto"/>
              <w:rPr>
                <w:rFonts w:ascii="Book Antiqua" w:hAnsi="Book Antiqua" w:cs="Arial"/>
              </w:rPr>
            </w:pPr>
            <w:r w:rsidRPr="00660F0F">
              <w:rPr>
                <w:rFonts w:ascii="Book Antiqua" w:hAnsi="Book Antiqua" w:cs="Arial"/>
              </w:rPr>
              <w:t>Other suppliers of ground handling services</w:t>
            </w:r>
          </w:p>
        </w:tc>
        <w:tc>
          <w:tcPr>
            <w:tcW w:w="283" w:type="dxa"/>
            <w:tcBorders>
              <w:top w:val="nil"/>
              <w:left w:val="single" w:sz="4" w:space="0" w:color="auto"/>
              <w:bottom w:val="nil"/>
              <w:right w:val="single" w:sz="4" w:space="0" w:color="auto"/>
            </w:tcBorders>
            <w:vAlign w:val="center"/>
          </w:tcPr>
          <w:p w14:paraId="6B760F1D" w14:textId="77777777" w:rsidR="00033C97" w:rsidRPr="00660F0F" w:rsidRDefault="00033C97" w:rsidP="00D42BB9">
            <w:pPr>
              <w:spacing w:after="0" w:line="240" w:lineRule="auto"/>
              <w:rPr>
                <w:rFonts w:ascii="Book Antiqua" w:hAnsi="Book Antiqua" w:cs="Arial"/>
              </w:rPr>
            </w:pPr>
          </w:p>
        </w:tc>
        <w:tc>
          <w:tcPr>
            <w:tcW w:w="566" w:type="dxa"/>
            <w:tcBorders>
              <w:left w:val="single" w:sz="4" w:space="0" w:color="auto"/>
              <w:bottom w:val="single" w:sz="4" w:space="0" w:color="auto"/>
              <w:right w:val="single" w:sz="4" w:space="0" w:color="auto"/>
            </w:tcBorders>
            <w:vAlign w:val="center"/>
          </w:tcPr>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33C97" w:rsidRPr="00660F0F" w14:paraId="3890B9EE" w14:textId="77777777" w:rsidTr="00D41E35">
              <w:tc>
                <w:tcPr>
                  <w:tcW w:w="222" w:type="dxa"/>
                </w:tcPr>
                <w:p w14:paraId="2B2EAC32" w14:textId="77777777" w:rsidR="00033C97" w:rsidRPr="00660F0F" w:rsidRDefault="00033C97" w:rsidP="00D42BB9">
                  <w:pPr>
                    <w:spacing w:after="0" w:line="240" w:lineRule="auto"/>
                    <w:jc w:val="center"/>
                    <w:rPr>
                      <w:rFonts w:ascii="Book Antiqua" w:hAnsi="Book Antiqua" w:cs="Arial"/>
                      <w:b/>
                      <w:sz w:val="16"/>
                      <w:szCs w:val="16"/>
                    </w:rPr>
                  </w:pPr>
                </w:p>
              </w:tc>
            </w:tr>
          </w:tbl>
          <w:p w14:paraId="2339A90B" w14:textId="77777777" w:rsidR="00033C97" w:rsidRPr="00660F0F" w:rsidRDefault="00033C97" w:rsidP="00D42BB9">
            <w:pPr>
              <w:spacing w:after="0" w:line="240" w:lineRule="auto"/>
              <w:jc w:val="center"/>
              <w:rPr>
                <w:rFonts w:ascii="Book Antiqua" w:hAnsi="Book Antiqua" w:cs="Arial"/>
                <w:sz w:val="24"/>
                <w:szCs w:val="24"/>
              </w:rPr>
            </w:pPr>
          </w:p>
        </w:tc>
        <w:tc>
          <w:tcPr>
            <w:tcW w:w="1032" w:type="dxa"/>
            <w:tcBorders>
              <w:top w:val="nil"/>
              <w:left w:val="single" w:sz="4" w:space="0" w:color="auto"/>
              <w:bottom w:val="nil"/>
              <w:right w:val="single" w:sz="4" w:space="0" w:color="auto"/>
            </w:tcBorders>
            <w:vAlign w:val="center"/>
          </w:tcPr>
          <w:p w14:paraId="7616CCB5" w14:textId="77777777" w:rsidR="00033C97" w:rsidRPr="00660F0F" w:rsidRDefault="00033C97" w:rsidP="00D42BB9">
            <w:pPr>
              <w:spacing w:after="0" w:line="240" w:lineRule="auto"/>
              <w:rPr>
                <w:rFonts w:ascii="Book Antiqua" w:hAnsi="Book Antiqua" w:cs="Arial"/>
              </w:rPr>
            </w:pPr>
          </w:p>
        </w:tc>
        <w:tc>
          <w:tcPr>
            <w:tcW w:w="1984" w:type="dxa"/>
            <w:tcBorders>
              <w:left w:val="single" w:sz="4" w:space="0" w:color="auto"/>
              <w:right w:val="single" w:sz="4" w:space="0" w:color="auto"/>
            </w:tcBorders>
            <w:vAlign w:val="center"/>
          </w:tcPr>
          <w:p w14:paraId="63B8210E" w14:textId="77777777" w:rsidR="00033C97" w:rsidRPr="00660F0F" w:rsidRDefault="00033C97" w:rsidP="00D42BB9">
            <w:pPr>
              <w:spacing w:after="0" w:line="240" w:lineRule="auto"/>
              <w:rPr>
                <w:rFonts w:ascii="Book Antiqua" w:hAnsi="Book Antiqua" w:cs="Arial"/>
              </w:rPr>
            </w:pPr>
            <w:r w:rsidRPr="00660F0F">
              <w:rPr>
                <w:rFonts w:ascii="Book Antiqua" w:hAnsi="Book Antiqua" w:cs="Arial"/>
              </w:rPr>
              <w:t>Amendment of the approval</w:t>
            </w:r>
          </w:p>
        </w:tc>
        <w:tc>
          <w:tcPr>
            <w:tcW w:w="283" w:type="dxa"/>
            <w:tcBorders>
              <w:top w:val="nil"/>
              <w:left w:val="single" w:sz="4" w:space="0" w:color="auto"/>
              <w:bottom w:val="nil"/>
              <w:right w:val="single" w:sz="4" w:space="0" w:color="auto"/>
            </w:tcBorders>
            <w:vAlign w:val="center"/>
          </w:tcPr>
          <w:p w14:paraId="29D9061B" w14:textId="77777777" w:rsidR="00033C97" w:rsidRPr="00660F0F" w:rsidRDefault="00033C97" w:rsidP="00D42BB9">
            <w:pPr>
              <w:spacing w:after="0" w:line="240" w:lineRule="auto"/>
              <w:rPr>
                <w:rFonts w:ascii="Book Antiqua" w:hAnsi="Book Antiqua" w:cs="Arial"/>
              </w:rPr>
            </w:pPr>
          </w:p>
        </w:tc>
        <w:tc>
          <w:tcPr>
            <w:tcW w:w="568" w:type="dxa"/>
            <w:tcBorders>
              <w:left w:val="single" w:sz="4" w:space="0" w:color="auto"/>
            </w:tcBorders>
            <w:vAlign w:val="center"/>
          </w:tcPr>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33C97" w:rsidRPr="00660F0F" w14:paraId="7E885697" w14:textId="77777777" w:rsidTr="00D41E35">
              <w:tc>
                <w:tcPr>
                  <w:tcW w:w="222" w:type="dxa"/>
                </w:tcPr>
                <w:p w14:paraId="05CC027E" w14:textId="77777777" w:rsidR="00033C97" w:rsidRPr="00660F0F" w:rsidRDefault="00033C97" w:rsidP="00D42BB9">
                  <w:pPr>
                    <w:spacing w:after="0" w:line="240" w:lineRule="auto"/>
                    <w:jc w:val="center"/>
                    <w:rPr>
                      <w:rFonts w:ascii="Book Antiqua" w:hAnsi="Book Antiqua" w:cs="Arial"/>
                      <w:b/>
                      <w:sz w:val="16"/>
                      <w:szCs w:val="16"/>
                    </w:rPr>
                  </w:pPr>
                </w:p>
              </w:tc>
            </w:tr>
          </w:tbl>
          <w:p w14:paraId="4F6ECF3F" w14:textId="77777777" w:rsidR="00033C97" w:rsidRPr="00660F0F" w:rsidRDefault="00033C97" w:rsidP="00D42BB9">
            <w:pPr>
              <w:spacing w:after="0" w:line="240" w:lineRule="auto"/>
              <w:jc w:val="center"/>
              <w:rPr>
                <w:rFonts w:ascii="Book Antiqua" w:hAnsi="Book Antiqua" w:cs="Arial"/>
                <w:sz w:val="24"/>
                <w:szCs w:val="24"/>
              </w:rPr>
            </w:pPr>
          </w:p>
        </w:tc>
      </w:tr>
    </w:tbl>
    <w:p w14:paraId="61B77BB8" w14:textId="77777777" w:rsidR="00033C97" w:rsidRPr="003C0C29" w:rsidRDefault="00033C97" w:rsidP="00033C97">
      <w:pPr>
        <w:spacing w:after="0"/>
        <w:jc w:val="both"/>
        <w:rPr>
          <w:rFonts w:ascii="Book Antiqua" w:hAnsi="Book Antiqua" w:cs="Arial"/>
          <w:bCs/>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2727"/>
      </w:tblGrid>
      <w:tr w:rsidR="00033C97" w:rsidRPr="003C0C29" w14:paraId="6793A031" w14:textId="77777777" w:rsidTr="00CE3362">
        <w:trPr>
          <w:trHeight w:val="179"/>
        </w:trPr>
        <w:tc>
          <w:tcPr>
            <w:tcW w:w="2552" w:type="dxa"/>
            <w:shd w:val="clear" w:color="auto" w:fill="F2F2F2" w:themeFill="background1" w:themeFillShade="F2"/>
            <w:vAlign w:val="center"/>
          </w:tcPr>
          <w:p w14:paraId="5712341C" w14:textId="77777777" w:rsidR="00033C97" w:rsidRPr="003C0C29" w:rsidRDefault="00033C97" w:rsidP="00CE3362">
            <w:pPr>
              <w:spacing w:after="0" w:line="240" w:lineRule="auto"/>
              <w:jc w:val="center"/>
              <w:rPr>
                <w:rFonts w:ascii="Book Antiqua" w:hAnsi="Book Antiqua" w:cs="Arial"/>
                <w:bCs/>
              </w:rPr>
            </w:pPr>
            <w:r w:rsidRPr="003C0C29">
              <w:rPr>
                <w:rFonts w:ascii="Book Antiqua" w:hAnsi="Book Antiqua" w:cs="Arial"/>
                <w:bCs/>
              </w:rPr>
              <w:lastRenderedPageBreak/>
              <w:t>Date (</w:t>
            </w:r>
            <w:proofErr w:type="spellStart"/>
            <w:r w:rsidRPr="003C0C29">
              <w:rPr>
                <w:rFonts w:ascii="Book Antiqua" w:hAnsi="Book Antiqua" w:cs="Arial"/>
                <w:bCs/>
              </w:rPr>
              <w:t>dd.mm.yyyy</w:t>
            </w:r>
            <w:proofErr w:type="spellEnd"/>
            <w:r w:rsidRPr="003C0C29">
              <w:rPr>
                <w:rFonts w:ascii="Book Antiqua" w:hAnsi="Book Antiqua" w:cs="Arial"/>
                <w:bCs/>
              </w:rPr>
              <w:t>.)</w:t>
            </w:r>
          </w:p>
        </w:tc>
        <w:tc>
          <w:tcPr>
            <w:tcW w:w="4111" w:type="dxa"/>
            <w:shd w:val="clear" w:color="auto" w:fill="F2F2F2" w:themeFill="background1" w:themeFillShade="F2"/>
          </w:tcPr>
          <w:p w14:paraId="7065F015" w14:textId="77777777" w:rsidR="00033C97" w:rsidRPr="003C0C29" w:rsidRDefault="00033C97" w:rsidP="00D41E35">
            <w:pPr>
              <w:spacing w:after="0" w:line="240" w:lineRule="auto"/>
              <w:jc w:val="center"/>
              <w:rPr>
                <w:rFonts w:ascii="Book Antiqua" w:hAnsi="Book Antiqua" w:cs="Arial"/>
                <w:bCs/>
              </w:rPr>
            </w:pPr>
            <w:r w:rsidRPr="003C0C29">
              <w:rPr>
                <w:rFonts w:ascii="Book Antiqua" w:hAnsi="Book Antiqua" w:cs="Arial"/>
                <w:bCs/>
              </w:rPr>
              <w:t xml:space="preserve">Name </w:t>
            </w:r>
            <w:r w:rsidR="00EF3FEA" w:rsidRPr="003C0C29">
              <w:rPr>
                <w:rFonts w:ascii="Book Antiqua" w:hAnsi="Book Antiqua" w:cs="Arial"/>
                <w:bCs/>
              </w:rPr>
              <w:t xml:space="preserve">and title </w:t>
            </w:r>
            <w:r w:rsidRPr="003C0C29">
              <w:rPr>
                <w:rFonts w:ascii="Book Antiqua" w:hAnsi="Book Antiqua" w:cs="Arial"/>
                <w:bCs/>
              </w:rPr>
              <w:t>of the authorized representative</w:t>
            </w:r>
          </w:p>
        </w:tc>
        <w:tc>
          <w:tcPr>
            <w:tcW w:w="2727" w:type="dxa"/>
            <w:shd w:val="clear" w:color="auto" w:fill="F2F2F2" w:themeFill="background1" w:themeFillShade="F2"/>
            <w:vAlign w:val="center"/>
          </w:tcPr>
          <w:p w14:paraId="11B854A3" w14:textId="77777777" w:rsidR="00033C97" w:rsidRPr="003C0C29" w:rsidRDefault="00033C97" w:rsidP="00D6701B">
            <w:pPr>
              <w:spacing w:after="0" w:line="240" w:lineRule="auto"/>
              <w:jc w:val="center"/>
              <w:rPr>
                <w:rFonts w:ascii="Book Antiqua" w:hAnsi="Book Antiqua" w:cs="Arial"/>
                <w:bCs/>
              </w:rPr>
            </w:pPr>
            <w:r w:rsidRPr="003C0C29">
              <w:rPr>
                <w:rFonts w:ascii="Book Antiqua" w:hAnsi="Book Antiqua" w:cs="Arial"/>
                <w:bCs/>
              </w:rPr>
              <w:t>Signature</w:t>
            </w:r>
          </w:p>
        </w:tc>
      </w:tr>
      <w:tr w:rsidR="00033C97" w:rsidRPr="00660F0F" w14:paraId="100E8011" w14:textId="77777777" w:rsidTr="00EF3FEA">
        <w:trPr>
          <w:trHeight w:val="603"/>
        </w:trPr>
        <w:tc>
          <w:tcPr>
            <w:tcW w:w="2552" w:type="dxa"/>
            <w:vAlign w:val="center"/>
          </w:tcPr>
          <w:p w14:paraId="257573BC" w14:textId="77777777" w:rsidR="00033C97" w:rsidRPr="00660F0F" w:rsidRDefault="00033C97" w:rsidP="00EF3FEA">
            <w:pPr>
              <w:spacing w:after="0" w:line="240" w:lineRule="auto"/>
              <w:rPr>
                <w:rFonts w:ascii="Book Antiqua" w:hAnsi="Book Antiqua" w:cs="Arial"/>
              </w:rPr>
            </w:pPr>
          </w:p>
        </w:tc>
        <w:tc>
          <w:tcPr>
            <w:tcW w:w="4111" w:type="dxa"/>
            <w:vAlign w:val="center"/>
          </w:tcPr>
          <w:p w14:paraId="25E5B769" w14:textId="77777777" w:rsidR="00033C97" w:rsidRPr="00660F0F" w:rsidRDefault="00033C97" w:rsidP="00EF3FEA">
            <w:pPr>
              <w:spacing w:after="0" w:line="240" w:lineRule="auto"/>
              <w:rPr>
                <w:rFonts w:ascii="Book Antiqua" w:hAnsi="Book Antiqua" w:cs="Arial"/>
              </w:rPr>
            </w:pPr>
          </w:p>
        </w:tc>
        <w:tc>
          <w:tcPr>
            <w:tcW w:w="2727" w:type="dxa"/>
          </w:tcPr>
          <w:p w14:paraId="78B9EEE3" w14:textId="77777777" w:rsidR="00033C97" w:rsidRPr="00660F0F" w:rsidRDefault="00033C97" w:rsidP="00D41E35">
            <w:pPr>
              <w:spacing w:after="0" w:line="240" w:lineRule="auto"/>
              <w:jc w:val="both"/>
              <w:rPr>
                <w:rFonts w:ascii="Book Antiqua" w:hAnsi="Book Antiqua" w:cs="Arial"/>
              </w:rPr>
            </w:pPr>
          </w:p>
        </w:tc>
      </w:tr>
    </w:tbl>
    <w:p w14:paraId="1753BA8F" w14:textId="77777777" w:rsidR="004C599D" w:rsidRDefault="004C599D" w:rsidP="004C599D">
      <w:pPr>
        <w:pStyle w:val="ListParagraph"/>
        <w:spacing w:after="0" w:line="240" w:lineRule="auto"/>
        <w:ind w:left="284"/>
        <w:jc w:val="both"/>
        <w:rPr>
          <w:rFonts w:ascii="Book Antiqua" w:hAnsi="Book Antiqua" w:cs="Arial"/>
          <w:b/>
          <w:sz w:val="24"/>
          <w:szCs w:val="24"/>
        </w:rPr>
      </w:pPr>
    </w:p>
    <w:p w14:paraId="0228C423" w14:textId="77777777" w:rsidR="00033C97" w:rsidRDefault="00033C97" w:rsidP="00033C97">
      <w:pPr>
        <w:pStyle w:val="ListParagraph"/>
        <w:numPr>
          <w:ilvl w:val="0"/>
          <w:numId w:val="1"/>
        </w:numPr>
        <w:spacing w:after="0" w:line="240" w:lineRule="auto"/>
        <w:ind w:left="284" w:hanging="284"/>
        <w:jc w:val="both"/>
        <w:rPr>
          <w:rFonts w:ascii="Book Antiqua" w:hAnsi="Book Antiqua" w:cs="Arial"/>
          <w:b/>
          <w:sz w:val="24"/>
          <w:szCs w:val="24"/>
        </w:rPr>
      </w:pPr>
      <w:r w:rsidRPr="000462A4">
        <w:rPr>
          <w:rFonts w:ascii="Book Antiqua" w:hAnsi="Book Antiqua" w:cs="Arial"/>
          <w:b/>
          <w:sz w:val="24"/>
          <w:szCs w:val="24"/>
        </w:rPr>
        <w:t>Location:</w:t>
      </w:r>
    </w:p>
    <w:p w14:paraId="70F9316D" w14:textId="77777777" w:rsidR="00033C97" w:rsidRPr="000462A4" w:rsidRDefault="00033C97" w:rsidP="00033C97">
      <w:pPr>
        <w:pStyle w:val="ListParagraph"/>
        <w:spacing w:after="0" w:line="240" w:lineRule="auto"/>
        <w:ind w:left="284"/>
        <w:jc w:val="both"/>
        <w:rPr>
          <w:rFonts w:ascii="Book Antiqua" w:hAnsi="Book Antiqua" w:cs="Arial"/>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033C97" w:rsidRPr="00660F0F" w14:paraId="69709923" w14:textId="77777777" w:rsidTr="00D41E35">
        <w:trPr>
          <w:trHeight w:val="675"/>
        </w:trPr>
        <w:tc>
          <w:tcPr>
            <w:tcW w:w="5529" w:type="dxa"/>
          </w:tcPr>
          <w:p w14:paraId="22EA2414" w14:textId="77777777" w:rsidR="00033C97" w:rsidRPr="00660F0F" w:rsidRDefault="00033C97" w:rsidP="00D41E35">
            <w:pPr>
              <w:pStyle w:val="ListParagraph"/>
              <w:spacing w:after="0" w:line="240" w:lineRule="auto"/>
              <w:ind w:left="0"/>
              <w:jc w:val="both"/>
              <w:rPr>
                <w:rFonts w:ascii="Book Antiqua" w:hAnsi="Book Antiqua" w:cs="Arial"/>
                <w:sz w:val="24"/>
                <w:szCs w:val="24"/>
              </w:rPr>
            </w:pPr>
            <w:r w:rsidRPr="00660F0F">
              <w:rPr>
                <w:rFonts w:ascii="Book Antiqua" w:hAnsi="Book Antiqua" w:cs="Arial"/>
                <w:sz w:val="24"/>
                <w:szCs w:val="24"/>
              </w:rPr>
              <w:t>Nominate station at which you intend to provide ground handling services</w:t>
            </w:r>
          </w:p>
        </w:tc>
        <w:tc>
          <w:tcPr>
            <w:tcW w:w="3827" w:type="dxa"/>
          </w:tcPr>
          <w:p w14:paraId="0B76D907" w14:textId="77777777" w:rsidR="00033C97" w:rsidRPr="00660F0F" w:rsidRDefault="00033C97" w:rsidP="00D41E35">
            <w:pPr>
              <w:pStyle w:val="ListParagraph"/>
              <w:spacing w:after="0" w:line="240" w:lineRule="auto"/>
              <w:ind w:left="0"/>
              <w:jc w:val="both"/>
              <w:rPr>
                <w:rFonts w:ascii="Book Antiqua" w:hAnsi="Book Antiqua" w:cs="Arial"/>
                <w:sz w:val="24"/>
                <w:szCs w:val="24"/>
              </w:rPr>
            </w:pPr>
          </w:p>
        </w:tc>
      </w:tr>
    </w:tbl>
    <w:p w14:paraId="1FAFCB61" w14:textId="77777777" w:rsidR="00033C97" w:rsidRDefault="00033C97" w:rsidP="00033C97">
      <w:pPr>
        <w:jc w:val="both"/>
        <w:rPr>
          <w:rFonts w:ascii="Book Antiqua" w:hAnsi="Book Antiqua" w:cs="Arial"/>
          <w:b/>
          <w:sz w:val="24"/>
          <w:szCs w:val="24"/>
        </w:rPr>
      </w:pPr>
    </w:p>
    <w:p w14:paraId="73E0D0BD" w14:textId="77777777" w:rsidR="00A10F55" w:rsidRPr="000462A4" w:rsidRDefault="00A10F55" w:rsidP="00033C97">
      <w:pPr>
        <w:jc w:val="both"/>
        <w:rPr>
          <w:rFonts w:ascii="Book Antiqua" w:hAnsi="Book Antiqua" w:cs="Arial"/>
          <w:b/>
          <w:sz w:val="24"/>
          <w:szCs w:val="24"/>
        </w:rPr>
      </w:pPr>
    </w:p>
    <w:p w14:paraId="3619FEC9" w14:textId="77777777" w:rsidR="00033C97" w:rsidRPr="000462A4" w:rsidRDefault="00033C97" w:rsidP="00033C97">
      <w:pPr>
        <w:pStyle w:val="ListParagraph"/>
        <w:numPr>
          <w:ilvl w:val="0"/>
          <w:numId w:val="1"/>
        </w:numPr>
        <w:spacing w:after="0" w:line="240" w:lineRule="auto"/>
        <w:ind w:left="284" w:hanging="284"/>
        <w:jc w:val="both"/>
        <w:rPr>
          <w:rFonts w:ascii="Book Antiqua" w:hAnsi="Book Antiqua" w:cs="Arial"/>
          <w:b/>
          <w:sz w:val="24"/>
          <w:szCs w:val="24"/>
        </w:rPr>
      </w:pPr>
      <w:r w:rsidRPr="000462A4">
        <w:rPr>
          <w:rFonts w:ascii="Book Antiqua" w:hAnsi="Book Antiqua" w:cs="Arial"/>
          <w:b/>
          <w:sz w:val="24"/>
          <w:szCs w:val="24"/>
        </w:rPr>
        <w:t>List of services:</w:t>
      </w:r>
    </w:p>
    <w:p w14:paraId="1E5047DA" w14:textId="77777777" w:rsidR="00033C97" w:rsidRDefault="00033C97" w:rsidP="00033C97">
      <w:pPr>
        <w:pStyle w:val="Heading2"/>
      </w:pPr>
    </w:p>
    <w:p w14:paraId="08E14014" w14:textId="77777777" w:rsidR="00033C97" w:rsidRDefault="00D41E35" w:rsidP="00DB701F">
      <w:pPr>
        <w:pStyle w:val="NoSpacing"/>
        <w:rPr>
          <w:rFonts w:ascii="Book Antiqua" w:hAnsi="Book Antiqua"/>
          <w:sz w:val="24"/>
          <w:szCs w:val="24"/>
          <w:u w:val="single"/>
          <w:lang w:val="en-GB" w:eastAsia="x-none"/>
        </w:rPr>
      </w:pPr>
      <w:r w:rsidRPr="00D41E35">
        <w:rPr>
          <w:rFonts w:ascii="Book Antiqua" w:hAnsi="Book Antiqua"/>
          <w:sz w:val="24"/>
          <w:szCs w:val="24"/>
          <w:u w:val="single"/>
          <w:lang w:val="en-GB" w:eastAsia="x-none"/>
        </w:rPr>
        <w:t>Please indicate the services you wish to provide:</w:t>
      </w:r>
    </w:p>
    <w:p w14:paraId="4463F67D" w14:textId="77777777" w:rsidR="00D41E35" w:rsidRDefault="00D41E35" w:rsidP="00033C97">
      <w:pPr>
        <w:pStyle w:val="NoSpacing"/>
        <w:rPr>
          <w:rFonts w:ascii="Book Antiqua" w:hAnsi="Book Antiqua"/>
          <w:sz w:val="24"/>
          <w:szCs w:val="24"/>
        </w:rPr>
      </w:pPr>
    </w:p>
    <w:tbl>
      <w:tblPr>
        <w:tblW w:w="5247" w:type="pct"/>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86"/>
        <w:gridCol w:w="1275"/>
      </w:tblGrid>
      <w:tr w:rsidR="00D41E35" w:rsidRPr="00CE1DD4" w14:paraId="61471373" w14:textId="77777777" w:rsidTr="00CA4859">
        <w:trPr>
          <w:trHeight w:val="449"/>
        </w:trPr>
        <w:tc>
          <w:tcPr>
            <w:tcW w:w="4326" w:type="pct"/>
          </w:tcPr>
          <w:p w14:paraId="49F3EE3B" w14:textId="77777777" w:rsidR="00D41E35" w:rsidRPr="00CE1DD4" w:rsidRDefault="00D41E35" w:rsidP="00D41E35">
            <w:pPr>
              <w:pStyle w:val="NoSpacing"/>
              <w:rPr>
                <w:rFonts w:ascii="Book Antiqua" w:hAnsi="Book Antiqua"/>
                <w:b/>
                <w:sz w:val="24"/>
                <w:szCs w:val="24"/>
              </w:rPr>
            </w:pPr>
            <w:r w:rsidRPr="00CE1DD4">
              <w:rPr>
                <w:rFonts w:ascii="Book Antiqua" w:hAnsi="Book Antiqua"/>
                <w:b/>
                <w:sz w:val="24"/>
                <w:szCs w:val="24"/>
              </w:rPr>
              <w:t>1. Ground Administration and Supervision</w:t>
            </w:r>
          </w:p>
        </w:tc>
        <w:tc>
          <w:tcPr>
            <w:tcW w:w="674" w:type="pct"/>
          </w:tcPr>
          <w:p w14:paraId="2E071897" w14:textId="77777777" w:rsidR="00D41E35" w:rsidRPr="00CE1DD4" w:rsidRDefault="00D41E35" w:rsidP="00D41E35">
            <w:pPr>
              <w:pStyle w:val="NoSpacing"/>
              <w:rPr>
                <w:rFonts w:ascii="Book Antiqua" w:hAnsi="Book Antiqua"/>
                <w:b/>
                <w:sz w:val="24"/>
                <w:szCs w:val="24"/>
              </w:rPr>
            </w:pPr>
          </w:p>
        </w:tc>
      </w:tr>
      <w:tr w:rsidR="00D41E35" w:rsidRPr="00CE1DD4" w14:paraId="6DEC7FAD" w14:textId="77777777" w:rsidTr="00CA4859">
        <w:tc>
          <w:tcPr>
            <w:tcW w:w="4326" w:type="pct"/>
          </w:tcPr>
          <w:p w14:paraId="7EC1FE43" w14:textId="77777777" w:rsidR="00D41E35" w:rsidRPr="00CE1DD4" w:rsidRDefault="00D41E35" w:rsidP="003578E4">
            <w:pPr>
              <w:pStyle w:val="NoSpacing"/>
              <w:jc w:val="both"/>
              <w:rPr>
                <w:rFonts w:ascii="Book Antiqua" w:hAnsi="Book Antiqua"/>
                <w:sz w:val="24"/>
                <w:szCs w:val="24"/>
              </w:rPr>
            </w:pPr>
            <w:r w:rsidRPr="00CE1DD4">
              <w:rPr>
                <w:rFonts w:ascii="Book Antiqua" w:hAnsi="Book Antiqua"/>
                <w:sz w:val="24"/>
                <w:szCs w:val="24"/>
              </w:rPr>
              <w:t>1.1 Representation and liaison services with local authorities or any other entity, disbursements on behalf of the airport user and provision of office space for its representatives.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1D93A487" w14:textId="77777777" w:rsidTr="00D41E35">
              <w:tc>
                <w:tcPr>
                  <w:tcW w:w="236" w:type="dxa"/>
                </w:tcPr>
                <w:p w14:paraId="73444839" w14:textId="77777777" w:rsidR="00D41E35" w:rsidRPr="00CE1DD4" w:rsidRDefault="00D41E35" w:rsidP="00D41E35">
                  <w:pPr>
                    <w:spacing w:after="0" w:line="240" w:lineRule="auto"/>
                    <w:jc w:val="center"/>
                    <w:rPr>
                      <w:rFonts w:ascii="Book Antiqua" w:hAnsi="Book Antiqua" w:cs="Arial"/>
                      <w:b/>
                      <w:sz w:val="16"/>
                      <w:szCs w:val="16"/>
                    </w:rPr>
                  </w:pPr>
                </w:p>
              </w:tc>
            </w:tr>
          </w:tbl>
          <w:p w14:paraId="441B7F39" w14:textId="77777777" w:rsidR="00D41E35" w:rsidRPr="00CE1DD4" w:rsidRDefault="00D41E35" w:rsidP="00D41E35">
            <w:pPr>
              <w:jc w:val="center"/>
              <w:rPr>
                <w:rFonts w:ascii="Book Antiqua" w:hAnsi="Book Antiqua" w:cs="Arial"/>
                <w:sz w:val="24"/>
                <w:szCs w:val="24"/>
              </w:rPr>
            </w:pPr>
          </w:p>
        </w:tc>
      </w:tr>
      <w:tr w:rsidR="00D41E35" w:rsidRPr="00CE1DD4" w14:paraId="536320A4" w14:textId="77777777" w:rsidTr="00CA4859">
        <w:trPr>
          <w:trHeight w:val="476"/>
        </w:trPr>
        <w:tc>
          <w:tcPr>
            <w:tcW w:w="4326" w:type="pct"/>
          </w:tcPr>
          <w:p w14:paraId="24EB051D" w14:textId="77777777" w:rsidR="00D41E35" w:rsidRPr="00CE1DD4" w:rsidRDefault="00D41E35" w:rsidP="003578E4">
            <w:pPr>
              <w:pStyle w:val="NoSpacing"/>
              <w:jc w:val="both"/>
              <w:rPr>
                <w:rFonts w:ascii="Book Antiqua" w:hAnsi="Book Antiqua"/>
                <w:sz w:val="24"/>
                <w:szCs w:val="24"/>
              </w:rPr>
            </w:pPr>
            <w:r w:rsidRPr="00CE1DD4">
              <w:rPr>
                <w:rFonts w:ascii="Book Antiqua" w:hAnsi="Book Antiqua"/>
                <w:sz w:val="24"/>
                <w:szCs w:val="24"/>
              </w:rPr>
              <w:t>1.2 Load control, messaging and telecommunications.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33CB3BEA" w14:textId="77777777" w:rsidTr="00D41E35">
              <w:tc>
                <w:tcPr>
                  <w:tcW w:w="236" w:type="dxa"/>
                </w:tcPr>
                <w:p w14:paraId="672FE759" w14:textId="77777777" w:rsidR="00D41E35" w:rsidRPr="00CE1DD4" w:rsidRDefault="00D41E35" w:rsidP="00D41E35">
                  <w:pPr>
                    <w:spacing w:after="0" w:line="240" w:lineRule="auto"/>
                    <w:jc w:val="center"/>
                    <w:rPr>
                      <w:rFonts w:ascii="Book Antiqua" w:hAnsi="Book Antiqua" w:cs="Arial"/>
                      <w:b/>
                      <w:sz w:val="16"/>
                      <w:szCs w:val="16"/>
                    </w:rPr>
                  </w:pPr>
                </w:p>
              </w:tc>
            </w:tr>
          </w:tbl>
          <w:p w14:paraId="16C66025" w14:textId="77777777" w:rsidR="00D41E35" w:rsidRPr="00CE1DD4" w:rsidRDefault="00D41E35" w:rsidP="00D41E35">
            <w:pPr>
              <w:jc w:val="center"/>
              <w:rPr>
                <w:rFonts w:ascii="Book Antiqua" w:hAnsi="Book Antiqua" w:cs="Arial"/>
                <w:sz w:val="24"/>
                <w:szCs w:val="24"/>
              </w:rPr>
            </w:pPr>
          </w:p>
        </w:tc>
      </w:tr>
      <w:tr w:rsidR="00D41E35" w:rsidRPr="00CE1DD4" w14:paraId="0ABE2B6A" w14:textId="77777777" w:rsidTr="00CA4859">
        <w:trPr>
          <w:trHeight w:val="440"/>
        </w:trPr>
        <w:tc>
          <w:tcPr>
            <w:tcW w:w="4326" w:type="pct"/>
          </w:tcPr>
          <w:p w14:paraId="1CE80C12" w14:textId="77777777" w:rsidR="00D41E35" w:rsidRPr="00CE1DD4" w:rsidRDefault="00D41E35" w:rsidP="003578E4">
            <w:pPr>
              <w:pStyle w:val="NoSpacing"/>
              <w:jc w:val="both"/>
              <w:rPr>
                <w:rFonts w:ascii="Book Antiqua" w:hAnsi="Book Antiqua"/>
                <w:sz w:val="24"/>
                <w:szCs w:val="24"/>
              </w:rPr>
            </w:pPr>
            <w:r w:rsidRPr="00CE1DD4">
              <w:rPr>
                <w:rFonts w:ascii="Book Antiqua" w:hAnsi="Book Antiqua"/>
                <w:sz w:val="24"/>
                <w:szCs w:val="24"/>
              </w:rPr>
              <w:t>1.3 Handling, storage and administration of unit load devices.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32D0A2DB" w14:textId="77777777" w:rsidTr="00D41E35">
              <w:tc>
                <w:tcPr>
                  <w:tcW w:w="236" w:type="dxa"/>
                </w:tcPr>
                <w:p w14:paraId="0D23D5E0" w14:textId="77777777" w:rsidR="00D41E35" w:rsidRPr="00CE1DD4" w:rsidRDefault="00D41E35" w:rsidP="00D41E35">
                  <w:pPr>
                    <w:spacing w:after="0" w:line="240" w:lineRule="auto"/>
                    <w:jc w:val="center"/>
                    <w:rPr>
                      <w:rFonts w:ascii="Book Antiqua" w:hAnsi="Book Antiqua" w:cs="Arial"/>
                      <w:b/>
                      <w:sz w:val="16"/>
                      <w:szCs w:val="16"/>
                    </w:rPr>
                  </w:pPr>
                </w:p>
              </w:tc>
            </w:tr>
          </w:tbl>
          <w:p w14:paraId="0904730B" w14:textId="77777777" w:rsidR="00D41E35" w:rsidRPr="00CE1DD4" w:rsidRDefault="00D41E35" w:rsidP="00D41E35">
            <w:pPr>
              <w:jc w:val="center"/>
              <w:rPr>
                <w:rFonts w:ascii="Book Antiqua" w:hAnsi="Book Antiqua" w:cs="Arial"/>
                <w:sz w:val="24"/>
                <w:szCs w:val="24"/>
              </w:rPr>
            </w:pPr>
          </w:p>
        </w:tc>
      </w:tr>
      <w:tr w:rsidR="00D41E35" w:rsidRPr="00CE1DD4" w14:paraId="04C9095E" w14:textId="77777777" w:rsidTr="00CA4859">
        <w:tc>
          <w:tcPr>
            <w:tcW w:w="4326" w:type="pct"/>
            <w:tcBorders>
              <w:bottom w:val="single" w:sz="4" w:space="0" w:color="auto"/>
            </w:tcBorders>
          </w:tcPr>
          <w:p w14:paraId="3C9440BF" w14:textId="317E3C50" w:rsidR="00D41E35" w:rsidRPr="00CE1DD4" w:rsidRDefault="00D41E35" w:rsidP="00590135">
            <w:pPr>
              <w:pStyle w:val="NoSpacing"/>
              <w:jc w:val="both"/>
              <w:rPr>
                <w:rFonts w:ascii="Book Antiqua" w:hAnsi="Book Antiqua"/>
                <w:sz w:val="24"/>
                <w:szCs w:val="24"/>
              </w:rPr>
            </w:pPr>
            <w:r w:rsidRPr="00CE1DD4">
              <w:rPr>
                <w:rFonts w:ascii="Book Antiqua" w:hAnsi="Book Antiqua"/>
                <w:sz w:val="24"/>
                <w:szCs w:val="24"/>
              </w:rPr>
              <w:t xml:space="preserve">1.4 Any </w:t>
            </w:r>
            <w:r w:rsidR="00590135">
              <w:rPr>
                <w:rFonts w:ascii="Book Antiqua" w:hAnsi="Book Antiqua"/>
                <w:sz w:val="24"/>
                <w:szCs w:val="24"/>
              </w:rPr>
              <w:t xml:space="preserve">other </w:t>
            </w:r>
            <w:r w:rsidRPr="00CE1DD4">
              <w:rPr>
                <w:rFonts w:ascii="Book Antiqua" w:hAnsi="Book Antiqua"/>
                <w:sz w:val="24"/>
                <w:szCs w:val="24"/>
              </w:rPr>
              <w:t>supervision services before, during or after the flight and any administrative service requested by the airport user</w:t>
            </w:r>
            <w:r w:rsidR="00590135">
              <w:rPr>
                <w:rFonts w:ascii="Book Antiqua" w:hAnsi="Book Antiqua"/>
                <w:sz w:val="24"/>
                <w:szCs w:val="24"/>
              </w:rPr>
              <w:t>.</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66832391" w14:textId="77777777" w:rsidTr="00D41E35">
              <w:tc>
                <w:tcPr>
                  <w:tcW w:w="236" w:type="dxa"/>
                </w:tcPr>
                <w:p w14:paraId="1E84C4EB" w14:textId="77777777" w:rsidR="00D41E35" w:rsidRPr="00CE1DD4" w:rsidRDefault="00D41E35" w:rsidP="00D41E35">
                  <w:pPr>
                    <w:spacing w:after="0" w:line="240" w:lineRule="auto"/>
                    <w:jc w:val="center"/>
                    <w:rPr>
                      <w:rFonts w:ascii="Book Antiqua" w:hAnsi="Book Antiqua" w:cs="Arial"/>
                      <w:b/>
                      <w:sz w:val="16"/>
                      <w:szCs w:val="16"/>
                    </w:rPr>
                  </w:pPr>
                </w:p>
              </w:tc>
            </w:tr>
          </w:tbl>
          <w:p w14:paraId="4FF8545B" w14:textId="77777777" w:rsidR="00D41E35" w:rsidRPr="00CE1DD4" w:rsidRDefault="00D41E35" w:rsidP="00D41E35">
            <w:pPr>
              <w:jc w:val="center"/>
              <w:rPr>
                <w:rFonts w:ascii="Book Antiqua" w:hAnsi="Book Antiqua" w:cs="Arial"/>
                <w:sz w:val="24"/>
                <w:szCs w:val="24"/>
              </w:rPr>
            </w:pPr>
          </w:p>
        </w:tc>
      </w:tr>
      <w:tr w:rsidR="00D41E35" w:rsidRPr="00CE1DD4" w14:paraId="710F5701" w14:textId="77777777" w:rsidTr="00CA4859">
        <w:trPr>
          <w:trHeight w:val="315"/>
        </w:trPr>
        <w:tc>
          <w:tcPr>
            <w:tcW w:w="4326" w:type="pct"/>
            <w:tcBorders>
              <w:top w:val="single" w:sz="4" w:space="0" w:color="auto"/>
            </w:tcBorders>
          </w:tcPr>
          <w:p w14:paraId="2F791A9D" w14:textId="77777777" w:rsidR="00D41E35" w:rsidRPr="00CE1DD4" w:rsidRDefault="00D41E35" w:rsidP="00D41E35">
            <w:pPr>
              <w:pStyle w:val="NoSpacing"/>
              <w:rPr>
                <w:rFonts w:ascii="Book Antiqua" w:hAnsi="Book Antiqua"/>
                <w:b/>
                <w:sz w:val="24"/>
                <w:szCs w:val="24"/>
              </w:rPr>
            </w:pPr>
            <w:r w:rsidRPr="00CE1DD4">
              <w:rPr>
                <w:rFonts w:ascii="Book Antiqua" w:hAnsi="Book Antiqua"/>
                <w:b/>
                <w:sz w:val="24"/>
                <w:szCs w:val="24"/>
              </w:rPr>
              <w:t>2. Passenger Handling</w:t>
            </w:r>
          </w:p>
        </w:tc>
        <w:tc>
          <w:tcPr>
            <w:tcW w:w="674" w:type="pct"/>
            <w:tcBorders>
              <w:top w:val="single" w:sz="4" w:space="0" w:color="auto"/>
            </w:tcBorders>
            <w:vAlign w:val="center"/>
          </w:tcPr>
          <w:p w14:paraId="53FECD1B" w14:textId="77777777" w:rsidR="00D41E35" w:rsidRPr="00CE1DD4" w:rsidRDefault="00D41E35" w:rsidP="00D41E35">
            <w:pPr>
              <w:jc w:val="center"/>
              <w:rPr>
                <w:rFonts w:ascii="Book Antiqua" w:hAnsi="Book Antiqua" w:cs="Arial"/>
                <w:sz w:val="24"/>
                <w:szCs w:val="24"/>
              </w:rPr>
            </w:pPr>
          </w:p>
        </w:tc>
      </w:tr>
      <w:tr w:rsidR="00D41E35" w:rsidRPr="00CE1DD4" w14:paraId="62743E1E" w14:textId="77777777" w:rsidTr="00CA4859">
        <w:tc>
          <w:tcPr>
            <w:tcW w:w="4326" w:type="pct"/>
            <w:tcBorders>
              <w:bottom w:val="single" w:sz="4" w:space="0" w:color="auto"/>
            </w:tcBorders>
          </w:tcPr>
          <w:p w14:paraId="7489A52A" w14:textId="3233E704" w:rsidR="00D41E35" w:rsidRPr="00CE1DD4" w:rsidRDefault="00D41E35" w:rsidP="003578E4">
            <w:pPr>
              <w:pStyle w:val="NoSpacing"/>
              <w:jc w:val="both"/>
              <w:rPr>
                <w:rFonts w:ascii="Book Antiqua" w:hAnsi="Book Antiqua"/>
                <w:sz w:val="24"/>
                <w:szCs w:val="24"/>
              </w:rPr>
            </w:pPr>
            <w:r w:rsidRPr="00CE1DD4">
              <w:rPr>
                <w:rFonts w:ascii="Book Antiqua" w:hAnsi="Book Antiqua"/>
                <w:sz w:val="24"/>
                <w:szCs w:val="24"/>
              </w:rPr>
              <w:t>Any kind of assistance to arriving, departing, transfer or transit passengers including checking tickets and travel documents, registering baggage and carrying it to the sorting area.</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07D5D03D" w14:textId="77777777" w:rsidTr="00D41E35">
              <w:tc>
                <w:tcPr>
                  <w:tcW w:w="236" w:type="dxa"/>
                </w:tcPr>
                <w:p w14:paraId="5F923A5C" w14:textId="77777777" w:rsidR="00D41E35" w:rsidRPr="00CE1DD4" w:rsidRDefault="00D41E35" w:rsidP="00D41E35">
                  <w:pPr>
                    <w:spacing w:after="0" w:line="240" w:lineRule="auto"/>
                    <w:jc w:val="center"/>
                    <w:rPr>
                      <w:rFonts w:ascii="Book Antiqua" w:hAnsi="Book Antiqua" w:cs="Arial"/>
                      <w:b/>
                      <w:sz w:val="16"/>
                      <w:szCs w:val="16"/>
                    </w:rPr>
                  </w:pPr>
                </w:p>
              </w:tc>
            </w:tr>
          </w:tbl>
          <w:p w14:paraId="30A26E75" w14:textId="77777777" w:rsidR="00D41E35" w:rsidRPr="00CE1DD4" w:rsidRDefault="00D41E35" w:rsidP="00D41E35">
            <w:pPr>
              <w:jc w:val="center"/>
              <w:rPr>
                <w:rFonts w:ascii="Book Antiqua" w:hAnsi="Book Antiqua" w:cs="Arial"/>
                <w:sz w:val="24"/>
                <w:szCs w:val="24"/>
              </w:rPr>
            </w:pPr>
          </w:p>
        </w:tc>
      </w:tr>
      <w:tr w:rsidR="00D41E35" w:rsidRPr="00CE1DD4" w14:paraId="15AA0E5B" w14:textId="77777777" w:rsidTr="00CA4859">
        <w:trPr>
          <w:trHeight w:val="476"/>
        </w:trPr>
        <w:tc>
          <w:tcPr>
            <w:tcW w:w="4326" w:type="pct"/>
            <w:tcBorders>
              <w:top w:val="single" w:sz="4" w:space="0" w:color="auto"/>
            </w:tcBorders>
          </w:tcPr>
          <w:p w14:paraId="207FE6E8" w14:textId="77777777" w:rsidR="00D41E35" w:rsidRPr="007B6D49" w:rsidRDefault="00D41E35" w:rsidP="00D41E35">
            <w:pPr>
              <w:pStyle w:val="NoSpacing"/>
              <w:rPr>
                <w:rFonts w:ascii="Book Antiqua" w:hAnsi="Book Antiqua"/>
                <w:b/>
                <w:sz w:val="24"/>
                <w:szCs w:val="24"/>
              </w:rPr>
            </w:pPr>
            <w:r w:rsidRPr="00CE1DD4">
              <w:rPr>
                <w:rFonts w:ascii="Book Antiqua" w:hAnsi="Book Antiqua"/>
                <w:b/>
                <w:sz w:val="24"/>
                <w:szCs w:val="24"/>
              </w:rPr>
              <w:t xml:space="preserve">3. </w:t>
            </w:r>
            <w:r w:rsidRPr="007B6D49">
              <w:rPr>
                <w:rFonts w:ascii="Book Antiqua" w:hAnsi="Book Antiqua"/>
                <w:b/>
                <w:sz w:val="24"/>
                <w:szCs w:val="24"/>
              </w:rPr>
              <w:t>Baggage handling</w:t>
            </w:r>
          </w:p>
        </w:tc>
        <w:tc>
          <w:tcPr>
            <w:tcW w:w="674" w:type="pct"/>
            <w:tcBorders>
              <w:top w:val="single" w:sz="4" w:space="0" w:color="auto"/>
            </w:tcBorders>
            <w:vAlign w:val="center"/>
          </w:tcPr>
          <w:p w14:paraId="65CA1C3C" w14:textId="77777777" w:rsidR="00D41E35" w:rsidRPr="00D51C5E" w:rsidRDefault="00D41E35" w:rsidP="00D41E35">
            <w:pPr>
              <w:spacing w:after="0" w:line="240" w:lineRule="auto"/>
              <w:jc w:val="center"/>
              <w:rPr>
                <w:rFonts w:ascii="Book Antiqua" w:hAnsi="Book Antiqua" w:cs="Arial"/>
                <w:b/>
                <w:sz w:val="16"/>
                <w:szCs w:val="16"/>
                <w:highlight w:val="yellow"/>
              </w:rPr>
            </w:pPr>
          </w:p>
        </w:tc>
      </w:tr>
      <w:tr w:rsidR="00D41E35" w:rsidRPr="00CE1DD4" w14:paraId="74A82953" w14:textId="77777777" w:rsidTr="00CA4859">
        <w:tc>
          <w:tcPr>
            <w:tcW w:w="4326" w:type="pct"/>
            <w:tcBorders>
              <w:bottom w:val="single" w:sz="4" w:space="0" w:color="auto"/>
            </w:tcBorders>
          </w:tcPr>
          <w:p w14:paraId="37F56365" w14:textId="575519B3" w:rsidR="00D41E35" w:rsidRPr="00D51C5E" w:rsidRDefault="00D41E35" w:rsidP="00D92279">
            <w:pPr>
              <w:pStyle w:val="NoSpacing"/>
              <w:jc w:val="both"/>
              <w:rPr>
                <w:rFonts w:ascii="Book Antiqua" w:hAnsi="Book Antiqua"/>
                <w:b/>
                <w:sz w:val="24"/>
                <w:szCs w:val="24"/>
                <w:highlight w:val="yellow"/>
              </w:rPr>
            </w:pPr>
            <w:r w:rsidRPr="003F0DC1">
              <w:rPr>
                <w:rFonts w:ascii="Book Antiqua" w:hAnsi="Book Antiqua"/>
                <w:sz w:val="24"/>
                <w:szCs w:val="24"/>
              </w:rPr>
              <w:t>Handling baggage in the sorting area, sorting it, preparing it for departure, loading it onto and unloading it from the devices designed to move it from the aircraft to the sorting area and vice versa, as well as transporting baggage from the sorting area to the reclaim area.</w:t>
            </w:r>
          </w:p>
        </w:tc>
        <w:tc>
          <w:tcPr>
            <w:tcW w:w="674" w:type="pct"/>
            <w:tcBorders>
              <w:bottom w:val="single" w:sz="4" w:space="0" w:color="auto"/>
            </w:tcBorders>
            <w:vAlign w:val="center"/>
          </w:tcPr>
          <w:p w14:paraId="5BF2E538" w14:textId="77777777" w:rsidR="00D41E35" w:rsidRDefault="00D41E35" w:rsidP="00D41E35"/>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D51C5E" w14:paraId="79502989" w14:textId="77777777" w:rsidTr="00D41E35">
              <w:tc>
                <w:tcPr>
                  <w:tcW w:w="236" w:type="dxa"/>
                </w:tcPr>
                <w:p w14:paraId="105072C8" w14:textId="77777777" w:rsidR="00D41E35" w:rsidRPr="00D51C5E" w:rsidRDefault="00D41E35" w:rsidP="00D41E35">
                  <w:pPr>
                    <w:spacing w:after="0" w:line="240" w:lineRule="auto"/>
                    <w:rPr>
                      <w:rFonts w:ascii="Book Antiqua" w:hAnsi="Book Antiqua" w:cs="Arial"/>
                      <w:b/>
                      <w:sz w:val="16"/>
                      <w:szCs w:val="16"/>
                      <w:highlight w:val="yellow"/>
                    </w:rPr>
                  </w:pPr>
                </w:p>
              </w:tc>
            </w:tr>
          </w:tbl>
          <w:p w14:paraId="13566688" w14:textId="77777777" w:rsidR="00D41E35" w:rsidRPr="00D51C5E" w:rsidRDefault="00D41E35" w:rsidP="00D41E35">
            <w:pPr>
              <w:spacing w:after="0" w:line="240" w:lineRule="auto"/>
              <w:jc w:val="center"/>
              <w:rPr>
                <w:rFonts w:ascii="Book Antiqua" w:hAnsi="Book Antiqua" w:cs="Arial"/>
                <w:b/>
                <w:sz w:val="16"/>
                <w:szCs w:val="16"/>
                <w:highlight w:val="yellow"/>
              </w:rPr>
            </w:pPr>
          </w:p>
        </w:tc>
      </w:tr>
      <w:tr w:rsidR="00D41E35" w:rsidRPr="00CE1DD4" w14:paraId="6C9F6B86" w14:textId="77777777" w:rsidTr="00CA4859">
        <w:trPr>
          <w:trHeight w:val="71"/>
        </w:trPr>
        <w:tc>
          <w:tcPr>
            <w:tcW w:w="4326" w:type="pct"/>
            <w:tcBorders>
              <w:top w:val="single" w:sz="4" w:space="0" w:color="auto"/>
            </w:tcBorders>
          </w:tcPr>
          <w:p w14:paraId="72463EA6" w14:textId="77777777" w:rsidR="00D41E35" w:rsidRPr="00CE1DD4" w:rsidRDefault="00D41E35" w:rsidP="00D41E35">
            <w:pPr>
              <w:pStyle w:val="NoSpacing"/>
              <w:rPr>
                <w:rFonts w:ascii="Book Antiqua" w:hAnsi="Book Antiqua"/>
                <w:b/>
                <w:sz w:val="24"/>
                <w:szCs w:val="24"/>
              </w:rPr>
            </w:pPr>
            <w:r>
              <w:rPr>
                <w:rFonts w:ascii="Book Antiqua" w:hAnsi="Book Antiqua"/>
                <w:b/>
                <w:sz w:val="24"/>
                <w:szCs w:val="24"/>
              </w:rPr>
              <w:t xml:space="preserve">4. </w:t>
            </w:r>
            <w:r w:rsidRPr="00CE1DD4">
              <w:rPr>
                <w:rFonts w:ascii="Book Antiqua" w:hAnsi="Book Antiqua"/>
                <w:b/>
                <w:sz w:val="24"/>
                <w:szCs w:val="24"/>
              </w:rPr>
              <w:t>Freight and Mail Handling</w:t>
            </w:r>
          </w:p>
        </w:tc>
        <w:tc>
          <w:tcPr>
            <w:tcW w:w="674" w:type="pct"/>
            <w:tcBorders>
              <w:top w:val="single" w:sz="4" w:space="0" w:color="auto"/>
            </w:tcBorders>
            <w:vAlign w:val="center"/>
          </w:tcPr>
          <w:p w14:paraId="0BDE5CEB" w14:textId="77777777" w:rsidR="00D41E35" w:rsidRPr="00CE1DD4" w:rsidRDefault="00D41E35" w:rsidP="00D41E35">
            <w:pPr>
              <w:rPr>
                <w:rFonts w:ascii="Book Antiqua" w:hAnsi="Book Antiqua" w:cs="Arial"/>
                <w:sz w:val="24"/>
                <w:szCs w:val="24"/>
              </w:rPr>
            </w:pPr>
          </w:p>
        </w:tc>
      </w:tr>
      <w:tr w:rsidR="00D41E35" w:rsidRPr="00CE1DD4" w14:paraId="25FD7A7C" w14:textId="77777777" w:rsidTr="00CA4859">
        <w:tc>
          <w:tcPr>
            <w:tcW w:w="4326" w:type="pct"/>
          </w:tcPr>
          <w:p w14:paraId="3AECF0D0" w14:textId="7FE64D3F"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4</w:t>
            </w:r>
            <w:r w:rsidRPr="00CE1DD4">
              <w:rPr>
                <w:rFonts w:ascii="Book Antiqua" w:hAnsi="Book Antiqua"/>
                <w:sz w:val="24"/>
                <w:szCs w:val="24"/>
              </w:rPr>
              <w:t xml:space="preserve">.1 For freight: </w:t>
            </w:r>
            <w:r w:rsidR="00590135">
              <w:rPr>
                <w:rFonts w:ascii="Book Antiqua" w:hAnsi="Book Antiqua"/>
                <w:sz w:val="24"/>
                <w:szCs w:val="24"/>
              </w:rPr>
              <w:t xml:space="preserve">Physical </w:t>
            </w:r>
            <w:r w:rsidRPr="00CE1DD4">
              <w:rPr>
                <w:rFonts w:ascii="Book Antiqua" w:hAnsi="Book Antiqua"/>
                <w:sz w:val="24"/>
                <w:szCs w:val="24"/>
              </w:rPr>
              <w:t xml:space="preserve">handling of </w:t>
            </w:r>
            <w:r w:rsidR="00590135">
              <w:rPr>
                <w:rFonts w:ascii="Book Antiqua" w:hAnsi="Book Antiqua"/>
                <w:sz w:val="24"/>
                <w:szCs w:val="24"/>
              </w:rPr>
              <w:t xml:space="preserve">export, transfer and import freight, handling of </w:t>
            </w:r>
            <w:r w:rsidRPr="00CE1DD4">
              <w:rPr>
                <w:rFonts w:ascii="Book Antiqua" w:hAnsi="Book Antiqua"/>
                <w:sz w:val="24"/>
                <w:szCs w:val="24"/>
              </w:rPr>
              <w:t>related documents, customs procedures and implementation of any security procedure agreed between the parties or required in the circumstances.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404AAD8B" w14:textId="77777777" w:rsidTr="00D41E35">
              <w:tc>
                <w:tcPr>
                  <w:tcW w:w="236" w:type="dxa"/>
                </w:tcPr>
                <w:p w14:paraId="2EDF1C3A" w14:textId="77777777" w:rsidR="00D41E35" w:rsidRPr="00CE1DD4" w:rsidRDefault="00D41E35" w:rsidP="00D41E35">
                  <w:pPr>
                    <w:spacing w:after="0" w:line="240" w:lineRule="auto"/>
                    <w:jc w:val="center"/>
                    <w:rPr>
                      <w:rFonts w:ascii="Book Antiqua" w:hAnsi="Book Antiqua" w:cs="Arial"/>
                      <w:b/>
                      <w:sz w:val="16"/>
                      <w:szCs w:val="16"/>
                    </w:rPr>
                  </w:pPr>
                </w:p>
              </w:tc>
            </w:tr>
          </w:tbl>
          <w:p w14:paraId="0BF08A7C" w14:textId="77777777" w:rsidR="00D41E35" w:rsidRPr="00CE1DD4" w:rsidRDefault="00D41E35" w:rsidP="00D41E35">
            <w:pPr>
              <w:jc w:val="center"/>
              <w:rPr>
                <w:rFonts w:ascii="Book Antiqua" w:hAnsi="Book Antiqua" w:cs="Arial"/>
                <w:sz w:val="24"/>
                <w:szCs w:val="24"/>
              </w:rPr>
            </w:pPr>
          </w:p>
        </w:tc>
      </w:tr>
      <w:tr w:rsidR="00D41E35" w:rsidRPr="00CE1DD4" w14:paraId="4D5BA621" w14:textId="77777777" w:rsidTr="00CA4859">
        <w:tc>
          <w:tcPr>
            <w:tcW w:w="4326" w:type="pct"/>
            <w:tcBorders>
              <w:bottom w:val="single" w:sz="4" w:space="0" w:color="auto"/>
            </w:tcBorders>
          </w:tcPr>
          <w:p w14:paraId="0850ACCF" w14:textId="3D285EE8"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4</w:t>
            </w:r>
            <w:r w:rsidRPr="00CE1DD4">
              <w:rPr>
                <w:rFonts w:ascii="Book Antiqua" w:hAnsi="Book Antiqua"/>
                <w:sz w:val="24"/>
                <w:szCs w:val="24"/>
              </w:rPr>
              <w:t xml:space="preserve">.2 For Mail: </w:t>
            </w:r>
            <w:r w:rsidR="00590135">
              <w:rPr>
                <w:rFonts w:ascii="Book Antiqua" w:hAnsi="Book Antiqua"/>
                <w:sz w:val="24"/>
                <w:szCs w:val="24"/>
              </w:rPr>
              <w:t xml:space="preserve">Physical handling of incoming and outgoing mail, </w:t>
            </w:r>
            <w:r w:rsidRPr="00CE1DD4">
              <w:rPr>
                <w:rFonts w:ascii="Book Antiqua" w:hAnsi="Book Antiqua"/>
                <w:sz w:val="24"/>
                <w:szCs w:val="24"/>
              </w:rPr>
              <w:t>handling of related documents and implementation of any security procedure between the parties or required by the circumstances.</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
            </w:tblGrid>
            <w:tr w:rsidR="00D41E35" w:rsidRPr="00CE1DD4" w14:paraId="6249BB68" w14:textId="77777777" w:rsidTr="00CA4859">
              <w:tc>
                <w:tcPr>
                  <w:tcW w:w="236" w:type="dxa"/>
                </w:tcPr>
                <w:p w14:paraId="1A0238CC" w14:textId="77777777" w:rsidR="00D41E35" w:rsidRPr="00CE1DD4" w:rsidRDefault="00D41E35" w:rsidP="00D41E35">
                  <w:pPr>
                    <w:spacing w:after="0" w:line="240" w:lineRule="auto"/>
                    <w:jc w:val="center"/>
                    <w:rPr>
                      <w:rFonts w:ascii="Book Antiqua" w:hAnsi="Book Antiqua" w:cs="Arial"/>
                      <w:b/>
                      <w:sz w:val="16"/>
                      <w:szCs w:val="16"/>
                    </w:rPr>
                  </w:pPr>
                </w:p>
              </w:tc>
            </w:tr>
          </w:tbl>
          <w:p w14:paraId="41A761B1" w14:textId="77777777" w:rsidR="00D41E35" w:rsidRPr="00CE1DD4" w:rsidRDefault="00D41E35" w:rsidP="00D41E35">
            <w:pPr>
              <w:jc w:val="center"/>
              <w:rPr>
                <w:rFonts w:ascii="Book Antiqua" w:hAnsi="Book Antiqua" w:cs="Arial"/>
                <w:sz w:val="24"/>
                <w:szCs w:val="24"/>
              </w:rPr>
            </w:pPr>
          </w:p>
        </w:tc>
      </w:tr>
      <w:tr w:rsidR="00D41E35" w:rsidRPr="00CE1DD4" w14:paraId="2C2D05A3" w14:textId="77777777" w:rsidTr="00CA4859">
        <w:trPr>
          <w:trHeight w:val="485"/>
        </w:trPr>
        <w:tc>
          <w:tcPr>
            <w:tcW w:w="4326" w:type="pct"/>
            <w:tcBorders>
              <w:top w:val="single" w:sz="4" w:space="0" w:color="auto"/>
            </w:tcBorders>
          </w:tcPr>
          <w:p w14:paraId="5001303B" w14:textId="77777777" w:rsidR="00D41E35" w:rsidRPr="00CE1DD4" w:rsidRDefault="00D41E35" w:rsidP="00D41E35">
            <w:pPr>
              <w:pStyle w:val="NoSpacing"/>
              <w:rPr>
                <w:rFonts w:ascii="Book Antiqua" w:hAnsi="Book Antiqua"/>
                <w:b/>
                <w:sz w:val="24"/>
                <w:szCs w:val="24"/>
              </w:rPr>
            </w:pPr>
            <w:r>
              <w:rPr>
                <w:rFonts w:ascii="Book Antiqua" w:hAnsi="Book Antiqua"/>
                <w:b/>
                <w:sz w:val="24"/>
                <w:szCs w:val="24"/>
              </w:rPr>
              <w:lastRenderedPageBreak/>
              <w:t>5</w:t>
            </w:r>
            <w:r w:rsidRPr="00CE1DD4">
              <w:rPr>
                <w:rFonts w:ascii="Book Antiqua" w:hAnsi="Book Antiqua"/>
                <w:b/>
                <w:sz w:val="24"/>
                <w:szCs w:val="24"/>
              </w:rPr>
              <w:t>. Ramp Handling</w:t>
            </w:r>
          </w:p>
        </w:tc>
        <w:tc>
          <w:tcPr>
            <w:tcW w:w="674" w:type="pct"/>
            <w:tcBorders>
              <w:top w:val="single" w:sz="4" w:space="0" w:color="auto"/>
            </w:tcBorders>
            <w:vAlign w:val="center"/>
          </w:tcPr>
          <w:p w14:paraId="58A42505" w14:textId="77777777" w:rsidR="00D41E35" w:rsidRPr="00CE1DD4" w:rsidRDefault="00D41E35" w:rsidP="00D41E35">
            <w:pPr>
              <w:jc w:val="center"/>
              <w:rPr>
                <w:rFonts w:ascii="Book Antiqua" w:hAnsi="Book Antiqua" w:cs="Arial"/>
                <w:sz w:val="24"/>
                <w:szCs w:val="24"/>
              </w:rPr>
            </w:pPr>
          </w:p>
        </w:tc>
      </w:tr>
      <w:tr w:rsidR="00D41E35" w:rsidRPr="00CE1DD4" w14:paraId="4A4EAFCE" w14:textId="77777777" w:rsidTr="00CA4859">
        <w:tc>
          <w:tcPr>
            <w:tcW w:w="4326" w:type="pct"/>
          </w:tcPr>
          <w:p w14:paraId="563E095E" w14:textId="4455FD32" w:rsidR="00D41E35" w:rsidRPr="00CE1DD4" w:rsidRDefault="00D41E35" w:rsidP="00A10F5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.1 Marshalling the aircraft on the ground at arrival and departure</w:t>
            </w:r>
            <w:r w:rsidR="00590135" w:rsidRPr="00590135">
              <w:rPr>
                <w:rFonts w:ascii="Book Antiqua" w:hAnsi="Book Antiqua"/>
                <w:sz w:val="24"/>
                <w:szCs w:val="24"/>
              </w:rPr>
              <w:t>*</w:t>
            </w:r>
            <w:r w:rsidRPr="00CE1DD4">
              <w:rPr>
                <w:rFonts w:ascii="Book Antiqua" w:hAnsi="Book Antiqua"/>
                <w:sz w:val="24"/>
                <w:szCs w:val="24"/>
              </w:rPr>
              <w: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2EE0B34C" w14:textId="77777777" w:rsidTr="00D41E35">
              <w:tc>
                <w:tcPr>
                  <w:tcW w:w="236" w:type="dxa"/>
                </w:tcPr>
                <w:p w14:paraId="24FA3C1C" w14:textId="77777777" w:rsidR="00D41E35" w:rsidRPr="00CE1DD4" w:rsidRDefault="00D41E35" w:rsidP="00D41E35">
                  <w:pPr>
                    <w:spacing w:after="0" w:line="240" w:lineRule="auto"/>
                    <w:jc w:val="center"/>
                    <w:rPr>
                      <w:rFonts w:ascii="Book Antiqua" w:hAnsi="Book Antiqua" w:cs="Arial"/>
                      <w:b/>
                      <w:sz w:val="16"/>
                      <w:szCs w:val="16"/>
                    </w:rPr>
                  </w:pPr>
                </w:p>
              </w:tc>
            </w:tr>
          </w:tbl>
          <w:p w14:paraId="7D4B3C21" w14:textId="77777777" w:rsidR="00D41E35" w:rsidRPr="00CE1DD4" w:rsidRDefault="00D41E35" w:rsidP="00D41E35">
            <w:pPr>
              <w:jc w:val="center"/>
              <w:rPr>
                <w:rFonts w:ascii="Book Antiqua" w:hAnsi="Book Antiqua" w:cs="Arial"/>
                <w:sz w:val="24"/>
                <w:szCs w:val="24"/>
              </w:rPr>
            </w:pPr>
          </w:p>
        </w:tc>
      </w:tr>
      <w:tr w:rsidR="00D41E35" w:rsidRPr="00CE1DD4" w14:paraId="6C2D8D92" w14:textId="77777777" w:rsidTr="00CA4859">
        <w:tc>
          <w:tcPr>
            <w:tcW w:w="4326" w:type="pct"/>
          </w:tcPr>
          <w:p w14:paraId="47BB4861" w14:textId="31DF46D9"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.2 Assistance to aircraft parking and provision of suitable devices</w:t>
            </w:r>
            <w:r w:rsidR="00590135">
              <w:rPr>
                <w:rFonts w:ascii="Book Antiqua" w:hAnsi="Book Antiqua"/>
                <w:sz w:val="24"/>
                <w:szCs w:val="24"/>
              </w:rPr>
              <w:t>*</w:t>
            </w:r>
            <w:r w:rsidRPr="00CE1DD4">
              <w:rPr>
                <w:rFonts w:ascii="Book Antiqua" w:hAnsi="Book Antiqua"/>
                <w:sz w:val="24"/>
                <w:szCs w:val="24"/>
              </w:rPr>
              <w: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51BA7D84" w14:textId="77777777" w:rsidTr="00D41E35">
              <w:tc>
                <w:tcPr>
                  <w:tcW w:w="236" w:type="dxa"/>
                </w:tcPr>
                <w:p w14:paraId="76D48335" w14:textId="77777777" w:rsidR="00D41E35" w:rsidRPr="00CE1DD4" w:rsidRDefault="00D41E35" w:rsidP="00D41E35">
                  <w:pPr>
                    <w:spacing w:after="0" w:line="240" w:lineRule="auto"/>
                    <w:jc w:val="center"/>
                    <w:rPr>
                      <w:rFonts w:ascii="Book Antiqua" w:hAnsi="Book Antiqua" w:cs="Arial"/>
                      <w:b/>
                      <w:sz w:val="16"/>
                      <w:szCs w:val="16"/>
                    </w:rPr>
                  </w:pPr>
                </w:p>
              </w:tc>
            </w:tr>
          </w:tbl>
          <w:p w14:paraId="7A6E1521" w14:textId="77777777" w:rsidR="00D41E35" w:rsidRPr="00CE1DD4" w:rsidRDefault="00D41E35" w:rsidP="00D41E35">
            <w:pPr>
              <w:jc w:val="center"/>
              <w:rPr>
                <w:rFonts w:ascii="Book Antiqua" w:hAnsi="Book Antiqua" w:cs="Arial"/>
                <w:sz w:val="24"/>
                <w:szCs w:val="24"/>
              </w:rPr>
            </w:pPr>
          </w:p>
        </w:tc>
      </w:tr>
      <w:tr w:rsidR="00D41E35" w:rsidRPr="00CE1DD4" w14:paraId="4549EB96" w14:textId="77777777" w:rsidTr="00CA4859">
        <w:tc>
          <w:tcPr>
            <w:tcW w:w="4326" w:type="pct"/>
          </w:tcPr>
          <w:p w14:paraId="2A9CFA2C" w14:textId="5DADCAF2"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.3 Communication between the aircraft and the air-side supplier of services</w:t>
            </w:r>
            <w:r w:rsidR="00590135">
              <w:rPr>
                <w:rFonts w:ascii="Book Antiqua" w:hAnsi="Book Antiqua"/>
                <w:sz w:val="24"/>
                <w:szCs w:val="24"/>
              </w:rPr>
              <w:t>*</w:t>
            </w:r>
            <w:r w:rsidRPr="00CE1DD4">
              <w:rPr>
                <w:rFonts w:ascii="Book Antiqua" w:hAnsi="Book Antiqua"/>
                <w:sz w:val="24"/>
                <w:szCs w:val="24"/>
              </w:rPr>
              <w: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3419C439" w14:textId="77777777" w:rsidTr="00D41E35">
              <w:tc>
                <w:tcPr>
                  <w:tcW w:w="236" w:type="dxa"/>
                </w:tcPr>
                <w:p w14:paraId="6336459F" w14:textId="77777777" w:rsidR="00D41E35" w:rsidRPr="00CE1DD4" w:rsidRDefault="00D41E35" w:rsidP="00D41E35">
                  <w:pPr>
                    <w:spacing w:after="0" w:line="240" w:lineRule="auto"/>
                    <w:jc w:val="center"/>
                    <w:rPr>
                      <w:rFonts w:ascii="Book Antiqua" w:hAnsi="Book Antiqua" w:cs="Arial"/>
                      <w:b/>
                      <w:sz w:val="16"/>
                      <w:szCs w:val="16"/>
                    </w:rPr>
                  </w:pPr>
                </w:p>
              </w:tc>
            </w:tr>
          </w:tbl>
          <w:p w14:paraId="5B8981EB" w14:textId="77777777" w:rsidR="00D41E35" w:rsidRPr="00CE1DD4" w:rsidRDefault="00D41E35" w:rsidP="00D41E35">
            <w:pPr>
              <w:jc w:val="center"/>
              <w:rPr>
                <w:rFonts w:ascii="Book Antiqua" w:hAnsi="Book Antiqua" w:cs="Arial"/>
                <w:sz w:val="24"/>
                <w:szCs w:val="24"/>
              </w:rPr>
            </w:pPr>
          </w:p>
        </w:tc>
      </w:tr>
      <w:tr w:rsidR="00D41E35" w:rsidRPr="00CE1DD4" w14:paraId="0675FF46" w14:textId="77777777" w:rsidTr="00CA4859">
        <w:tc>
          <w:tcPr>
            <w:tcW w:w="4326" w:type="pct"/>
          </w:tcPr>
          <w:p w14:paraId="3FDFC3D1" w14:textId="77777777"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.4 Loading and unloading of the aircraft, including the provision and operation of suitable means, as well as the transport of crew and passengers between the aircraft and the terminal, and baggage transport between the aircraft and the terminal.</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5DCC1B8E" w14:textId="77777777" w:rsidTr="00D41E35">
              <w:tc>
                <w:tcPr>
                  <w:tcW w:w="236" w:type="dxa"/>
                </w:tcPr>
                <w:p w14:paraId="0667F91A" w14:textId="77777777" w:rsidR="00D41E35" w:rsidRPr="00CE1DD4" w:rsidRDefault="00D41E35" w:rsidP="00D41E35">
                  <w:pPr>
                    <w:spacing w:after="0" w:line="240" w:lineRule="auto"/>
                    <w:jc w:val="center"/>
                    <w:rPr>
                      <w:rFonts w:ascii="Book Antiqua" w:hAnsi="Book Antiqua" w:cs="Arial"/>
                      <w:b/>
                      <w:sz w:val="16"/>
                      <w:szCs w:val="16"/>
                    </w:rPr>
                  </w:pPr>
                </w:p>
              </w:tc>
            </w:tr>
          </w:tbl>
          <w:p w14:paraId="7A4A10DE" w14:textId="77777777" w:rsidR="00D41E35" w:rsidRPr="00CE1DD4" w:rsidRDefault="00D41E35" w:rsidP="00D41E35">
            <w:pPr>
              <w:jc w:val="center"/>
              <w:rPr>
                <w:rFonts w:ascii="Book Antiqua" w:hAnsi="Book Antiqua" w:cs="Arial"/>
                <w:sz w:val="24"/>
                <w:szCs w:val="24"/>
              </w:rPr>
            </w:pPr>
          </w:p>
        </w:tc>
      </w:tr>
      <w:tr w:rsidR="00D41E35" w:rsidRPr="00CE1DD4" w14:paraId="064BC0ED" w14:textId="77777777" w:rsidTr="00CA4859">
        <w:tc>
          <w:tcPr>
            <w:tcW w:w="4326" w:type="pct"/>
          </w:tcPr>
          <w:p w14:paraId="77CEE62F" w14:textId="77777777"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.5 Provision and operation of appropriate units for engine starting.</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56E02380" w14:textId="77777777" w:rsidTr="00D41E35">
              <w:tc>
                <w:tcPr>
                  <w:tcW w:w="236" w:type="dxa"/>
                </w:tcPr>
                <w:p w14:paraId="57619D66" w14:textId="77777777" w:rsidR="00D41E35" w:rsidRPr="00CE1DD4" w:rsidRDefault="00D41E35" w:rsidP="00D41E35">
                  <w:pPr>
                    <w:spacing w:after="0" w:line="240" w:lineRule="auto"/>
                    <w:jc w:val="center"/>
                    <w:rPr>
                      <w:rFonts w:ascii="Book Antiqua" w:hAnsi="Book Antiqua" w:cs="Arial"/>
                      <w:b/>
                      <w:sz w:val="16"/>
                      <w:szCs w:val="16"/>
                    </w:rPr>
                  </w:pPr>
                </w:p>
              </w:tc>
            </w:tr>
          </w:tbl>
          <w:p w14:paraId="6FBED058" w14:textId="77777777" w:rsidR="00D41E35" w:rsidRPr="00CE1DD4" w:rsidRDefault="00D41E35" w:rsidP="00D41E35">
            <w:pPr>
              <w:jc w:val="center"/>
              <w:rPr>
                <w:rFonts w:ascii="Book Antiqua" w:hAnsi="Book Antiqua" w:cs="Arial"/>
                <w:sz w:val="24"/>
                <w:szCs w:val="24"/>
              </w:rPr>
            </w:pPr>
          </w:p>
        </w:tc>
      </w:tr>
      <w:tr w:rsidR="00D41E35" w:rsidRPr="00CE1DD4" w14:paraId="7724A22B" w14:textId="77777777" w:rsidTr="00CA4859">
        <w:tc>
          <w:tcPr>
            <w:tcW w:w="4326" w:type="pct"/>
          </w:tcPr>
          <w:p w14:paraId="2334E871" w14:textId="77777777" w:rsidR="00D41E35" w:rsidRPr="00CE1DD4" w:rsidRDefault="00D41E35" w:rsidP="00DD6F2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.6 Moving of the aircraft at arrival and departure, as well as the provision and operation of suitable devices.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274FE861" w14:textId="77777777" w:rsidTr="00D41E35">
              <w:tc>
                <w:tcPr>
                  <w:tcW w:w="236" w:type="dxa"/>
                </w:tcPr>
                <w:p w14:paraId="3FC5EE33" w14:textId="77777777" w:rsidR="00D41E35" w:rsidRPr="00CE1DD4" w:rsidRDefault="00D41E35" w:rsidP="00D41E35">
                  <w:pPr>
                    <w:spacing w:after="0" w:line="240" w:lineRule="auto"/>
                    <w:jc w:val="center"/>
                    <w:rPr>
                      <w:rFonts w:ascii="Book Antiqua" w:hAnsi="Book Antiqua" w:cs="Arial"/>
                      <w:b/>
                      <w:sz w:val="16"/>
                      <w:szCs w:val="16"/>
                    </w:rPr>
                  </w:pPr>
                </w:p>
              </w:tc>
            </w:tr>
          </w:tbl>
          <w:p w14:paraId="3F92A083" w14:textId="77777777" w:rsidR="00D41E35" w:rsidRPr="00CE1DD4" w:rsidRDefault="00D41E35" w:rsidP="00D41E35">
            <w:pPr>
              <w:jc w:val="center"/>
              <w:rPr>
                <w:rFonts w:ascii="Book Antiqua" w:hAnsi="Book Antiqua" w:cs="Arial"/>
                <w:sz w:val="24"/>
                <w:szCs w:val="24"/>
              </w:rPr>
            </w:pPr>
          </w:p>
        </w:tc>
      </w:tr>
      <w:tr w:rsidR="00D41E35" w:rsidRPr="00CE1DD4" w14:paraId="131C276C" w14:textId="77777777" w:rsidTr="00CA4859">
        <w:tc>
          <w:tcPr>
            <w:tcW w:w="4326" w:type="pct"/>
            <w:tcBorders>
              <w:bottom w:val="single" w:sz="4" w:space="0" w:color="auto"/>
            </w:tcBorders>
          </w:tcPr>
          <w:p w14:paraId="6F4F9721" w14:textId="77777777" w:rsidR="00D41E35" w:rsidRDefault="00D41E35" w:rsidP="00DD6F25">
            <w:pPr>
              <w:pStyle w:val="NoSpacing"/>
              <w:jc w:val="both"/>
              <w:rPr>
                <w:rFonts w:ascii="Book Antiqua" w:hAnsi="Book Antiqua"/>
                <w:sz w:val="24"/>
                <w:szCs w:val="24"/>
              </w:rPr>
            </w:pPr>
            <w:r>
              <w:rPr>
                <w:rFonts w:ascii="Book Antiqua" w:hAnsi="Book Antiqua"/>
                <w:sz w:val="24"/>
                <w:szCs w:val="24"/>
              </w:rPr>
              <w:t>5</w:t>
            </w:r>
            <w:r w:rsidRPr="00CE1DD4">
              <w:rPr>
                <w:rFonts w:ascii="Book Antiqua" w:hAnsi="Book Antiqua"/>
                <w:sz w:val="24"/>
                <w:szCs w:val="24"/>
              </w:rPr>
              <w:t>.7 Transport, loading on to and unloading from the aircraft of food and beverages.</w:t>
            </w:r>
          </w:p>
          <w:p w14:paraId="5B65B86F" w14:textId="77777777" w:rsidR="00590135" w:rsidRDefault="00590135" w:rsidP="00DD6F25">
            <w:pPr>
              <w:pStyle w:val="NoSpacing"/>
              <w:jc w:val="both"/>
              <w:rPr>
                <w:rFonts w:ascii="Book Antiqua" w:hAnsi="Book Antiqua"/>
                <w:sz w:val="24"/>
                <w:szCs w:val="24"/>
              </w:rPr>
            </w:pPr>
          </w:p>
          <w:p w14:paraId="536E50FE" w14:textId="19109D7D" w:rsidR="00590135" w:rsidRPr="00D92279" w:rsidRDefault="00590135" w:rsidP="00DD6F25">
            <w:pPr>
              <w:pStyle w:val="NoSpacing"/>
              <w:jc w:val="both"/>
              <w:rPr>
                <w:rFonts w:ascii="Book Antiqua" w:hAnsi="Book Antiqua"/>
                <w:i/>
                <w:sz w:val="24"/>
                <w:szCs w:val="24"/>
              </w:rPr>
            </w:pPr>
            <w:r>
              <w:rPr>
                <w:rFonts w:ascii="Book Antiqua" w:hAnsi="Book Antiqua"/>
                <w:i/>
                <w:sz w:val="24"/>
                <w:szCs w:val="24"/>
              </w:rPr>
              <w:t>*</w:t>
            </w:r>
            <w:r w:rsidRPr="00590135">
              <w:rPr>
                <w:rFonts w:ascii="Book Antiqua" w:hAnsi="Book Antiqua"/>
                <w:i/>
                <w:sz w:val="24"/>
                <w:szCs w:val="24"/>
              </w:rPr>
              <w:t xml:space="preserve"> Provided that these services are not provided by the air traffic service.</w:t>
            </w:r>
          </w:p>
        </w:tc>
        <w:tc>
          <w:tcPr>
            <w:tcW w:w="674" w:type="pct"/>
            <w:tcBorders>
              <w:bottom w:val="single" w:sz="4" w:space="0" w:color="auto"/>
            </w:tcBorders>
            <w:vAlign w:val="center"/>
          </w:tcPr>
          <w:tbl>
            <w:tblPr>
              <w:tblpPr w:leftFromText="180" w:rightFromText="180" w:vertAnchor="page"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590135" w:rsidRPr="00CE1DD4" w14:paraId="7E13B79C" w14:textId="77777777" w:rsidTr="00D92279">
              <w:tc>
                <w:tcPr>
                  <w:tcW w:w="236" w:type="dxa"/>
                </w:tcPr>
                <w:p w14:paraId="25A67643" w14:textId="77777777" w:rsidR="00590135" w:rsidRPr="00CE1DD4" w:rsidRDefault="00590135" w:rsidP="00590135">
                  <w:pPr>
                    <w:spacing w:after="0" w:line="240" w:lineRule="auto"/>
                    <w:jc w:val="center"/>
                    <w:rPr>
                      <w:rFonts w:ascii="Book Antiqua" w:hAnsi="Book Antiqua" w:cs="Arial"/>
                      <w:b/>
                      <w:sz w:val="16"/>
                      <w:szCs w:val="16"/>
                    </w:rPr>
                  </w:pPr>
                </w:p>
              </w:tc>
            </w:tr>
          </w:tbl>
          <w:p w14:paraId="690C2CB6" w14:textId="77777777" w:rsidR="00D41E35" w:rsidRPr="00CE1DD4" w:rsidRDefault="00D41E35" w:rsidP="00D41E35">
            <w:pPr>
              <w:jc w:val="center"/>
              <w:rPr>
                <w:rFonts w:ascii="Book Antiqua" w:hAnsi="Book Antiqua" w:cs="Arial"/>
                <w:sz w:val="24"/>
                <w:szCs w:val="24"/>
              </w:rPr>
            </w:pPr>
          </w:p>
        </w:tc>
      </w:tr>
      <w:tr w:rsidR="00D41E35" w:rsidRPr="00CE1DD4" w14:paraId="2B1C1E69" w14:textId="77777777" w:rsidTr="00CA4859">
        <w:trPr>
          <w:trHeight w:val="413"/>
        </w:trPr>
        <w:tc>
          <w:tcPr>
            <w:tcW w:w="4326" w:type="pct"/>
            <w:tcBorders>
              <w:top w:val="single" w:sz="4" w:space="0" w:color="auto"/>
            </w:tcBorders>
          </w:tcPr>
          <w:p w14:paraId="3A2123E4" w14:textId="77777777" w:rsidR="00D41E35" w:rsidRDefault="00D41E35" w:rsidP="00D41E35">
            <w:pPr>
              <w:pStyle w:val="NoSpacing"/>
              <w:rPr>
                <w:rFonts w:ascii="Book Antiqua" w:hAnsi="Book Antiqua"/>
                <w:b/>
                <w:sz w:val="24"/>
                <w:szCs w:val="24"/>
              </w:rPr>
            </w:pPr>
            <w:r>
              <w:rPr>
                <w:rFonts w:ascii="Book Antiqua" w:hAnsi="Book Antiqua"/>
                <w:b/>
                <w:sz w:val="24"/>
                <w:szCs w:val="24"/>
              </w:rPr>
              <w:t>6</w:t>
            </w:r>
            <w:r w:rsidRPr="00CE1DD4">
              <w:rPr>
                <w:rFonts w:ascii="Book Antiqua" w:hAnsi="Book Antiqua"/>
                <w:b/>
                <w:sz w:val="24"/>
                <w:szCs w:val="24"/>
              </w:rPr>
              <w:t>. Aircraft Services</w:t>
            </w:r>
          </w:p>
        </w:tc>
        <w:tc>
          <w:tcPr>
            <w:tcW w:w="674" w:type="pct"/>
            <w:tcBorders>
              <w:top w:val="single" w:sz="4" w:space="0" w:color="auto"/>
            </w:tcBorders>
            <w:vAlign w:val="center"/>
          </w:tcPr>
          <w:p w14:paraId="246AAA83" w14:textId="77777777" w:rsidR="007D368D" w:rsidRPr="00CE1DD4" w:rsidRDefault="007D368D" w:rsidP="00D41E35">
            <w:pPr>
              <w:spacing w:after="0" w:line="240" w:lineRule="auto"/>
              <w:jc w:val="center"/>
              <w:rPr>
                <w:rFonts w:ascii="Book Antiqua" w:hAnsi="Book Antiqua" w:cs="Arial"/>
                <w:b/>
                <w:sz w:val="16"/>
                <w:szCs w:val="16"/>
              </w:rPr>
            </w:pPr>
          </w:p>
        </w:tc>
      </w:tr>
      <w:tr w:rsidR="00D41E35" w:rsidRPr="00CE1DD4" w14:paraId="0B47D278" w14:textId="77777777" w:rsidTr="00CA4859">
        <w:tc>
          <w:tcPr>
            <w:tcW w:w="4326" w:type="pct"/>
          </w:tcPr>
          <w:p w14:paraId="70C76C2C" w14:textId="77777777" w:rsidR="00D41E35" w:rsidRPr="00CE1DD4" w:rsidRDefault="00D41E35" w:rsidP="007D368D">
            <w:pPr>
              <w:pStyle w:val="NoSpacing"/>
              <w:jc w:val="both"/>
              <w:rPr>
                <w:rFonts w:ascii="Book Antiqua" w:hAnsi="Book Antiqua"/>
                <w:sz w:val="24"/>
                <w:szCs w:val="24"/>
              </w:rPr>
            </w:pPr>
            <w:r>
              <w:rPr>
                <w:rFonts w:ascii="Book Antiqua" w:hAnsi="Book Antiqua"/>
                <w:sz w:val="24"/>
                <w:szCs w:val="24"/>
              </w:rPr>
              <w:t>6</w:t>
            </w:r>
            <w:r w:rsidRPr="00CE1DD4">
              <w:rPr>
                <w:rFonts w:ascii="Book Antiqua" w:hAnsi="Book Antiqua"/>
                <w:sz w:val="24"/>
                <w:szCs w:val="24"/>
              </w:rPr>
              <w:t>.1 External and internal cleaning of the aircraft, and the toilet and water services.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31F8AAE1" w14:textId="77777777" w:rsidTr="00D41E35">
              <w:tc>
                <w:tcPr>
                  <w:tcW w:w="236" w:type="dxa"/>
                </w:tcPr>
                <w:p w14:paraId="2D8DBF82" w14:textId="77777777" w:rsidR="00D41E35" w:rsidRPr="00CE1DD4" w:rsidRDefault="00D41E35" w:rsidP="00D41E35">
                  <w:pPr>
                    <w:spacing w:after="0" w:line="240" w:lineRule="auto"/>
                    <w:jc w:val="center"/>
                    <w:rPr>
                      <w:rFonts w:ascii="Book Antiqua" w:hAnsi="Book Antiqua" w:cs="Arial"/>
                      <w:b/>
                      <w:sz w:val="16"/>
                      <w:szCs w:val="16"/>
                    </w:rPr>
                  </w:pPr>
                </w:p>
              </w:tc>
            </w:tr>
          </w:tbl>
          <w:p w14:paraId="2BC04C9C" w14:textId="77777777" w:rsidR="00D41E35" w:rsidRPr="00CE1DD4" w:rsidRDefault="00D41E35" w:rsidP="00D41E35">
            <w:pPr>
              <w:jc w:val="center"/>
              <w:rPr>
                <w:rFonts w:ascii="Book Antiqua" w:hAnsi="Book Antiqua" w:cs="Arial"/>
                <w:sz w:val="24"/>
                <w:szCs w:val="24"/>
              </w:rPr>
            </w:pPr>
          </w:p>
        </w:tc>
      </w:tr>
      <w:tr w:rsidR="00D41E35" w:rsidRPr="00CE1DD4" w14:paraId="5ADDA368" w14:textId="77777777" w:rsidTr="00CA4859">
        <w:tc>
          <w:tcPr>
            <w:tcW w:w="4326" w:type="pct"/>
          </w:tcPr>
          <w:p w14:paraId="5D61F83E" w14:textId="77777777" w:rsidR="00D41E35" w:rsidRPr="00CE1DD4" w:rsidRDefault="00D41E35" w:rsidP="007D368D">
            <w:pPr>
              <w:pStyle w:val="NoSpacing"/>
              <w:jc w:val="both"/>
              <w:rPr>
                <w:rFonts w:ascii="Book Antiqua" w:hAnsi="Book Antiqua"/>
                <w:sz w:val="24"/>
                <w:szCs w:val="24"/>
              </w:rPr>
            </w:pPr>
            <w:r>
              <w:rPr>
                <w:rFonts w:ascii="Book Antiqua" w:hAnsi="Book Antiqua"/>
                <w:sz w:val="24"/>
                <w:szCs w:val="24"/>
              </w:rPr>
              <w:t>6</w:t>
            </w:r>
            <w:r w:rsidRPr="00CE1DD4">
              <w:rPr>
                <w:rFonts w:ascii="Book Antiqua" w:hAnsi="Book Antiqua"/>
                <w:sz w:val="24"/>
                <w:szCs w:val="24"/>
              </w:rPr>
              <w:t>.2 Cooling and heating of the cabin, the removal of snow and ice, the de-icing of the aircraft.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6E0AD935" w14:textId="77777777" w:rsidTr="00D41E35">
              <w:tc>
                <w:tcPr>
                  <w:tcW w:w="236" w:type="dxa"/>
                </w:tcPr>
                <w:p w14:paraId="127D5AA3" w14:textId="77777777" w:rsidR="00D41E35" w:rsidRPr="00CE1DD4" w:rsidRDefault="00D41E35" w:rsidP="00D41E35">
                  <w:pPr>
                    <w:spacing w:after="0" w:line="240" w:lineRule="auto"/>
                    <w:jc w:val="center"/>
                    <w:rPr>
                      <w:rFonts w:ascii="Book Antiqua" w:hAnsi="Book Antiqua" w:cs="Arial"/>
                      <w:b/>
                      <w:sz w:val="16"/>
                      <w:szCs w:val="16"/>
                    </w:rPr>
                  </w:pPr>
                </w:p>
              </w:tc>
            </w:tr>
          </w:tbl>
          <w:p w14:paraId="313BB6B9" w14:textId="77777777" w:rsidR="00D41E35" w:rsidRPr="00CE1DD4" w:rsidRDefault="00D41E35" w:rsidP="00D41E35">
            <w:pPr>
              <w:jc w:val="center"/>
              <w:rPr>
                <w:rFonts w:ascii="Book Antiqua" w:hAnsi="Book Antiqua" w:cs="Arial"/>
                <w:sz w:val="24"/>
                <w:szCs w:val="24"/>
              </w:rPr>
            </w:pPr>
          </w:p>
        </w:tc>
      </w:tr>
      <w:tr w:rsidR="00D41E35" w:rsidRPr="00CE1DD4" w14:paraId="34121C38" w14:textId="77777777" w:rsidTr="00CA4859">
        <w:trPr>
          <w:trHeight w:val="80"/>
        </w:trPr>
        <w:tc>
          <w:tcPr>
            <w:tcW w:w="4326" w:type="pct"/>
            <w:tcBorders>
              <w:bottom w:val="single" w:sz="4" w:space="0" w:color="auto"/>
            </w:tcBorders>
          </w:tcPr>
          <w:p w14:paraId="03D2C293" w14:textId="77777777" w:rsidR="00D41E35" w:rsidRPr="00CE1DD4" w:rsidRDefault="00D41E35" w:rsidP="007D368D">
            <w:pPr>
              <w:pStyle w:val="NoSpacing"/>
              <w:jc w:val="both"/>
              <w:rPr>
                <w:rFonts w:ascii="Book Antiqua" w:hAnsi="Book Antiqua"/>
                <w:sz w:val="24"/>
                <w:szCs w:val="24"/>
              </w:rPr>
            </w:pPr>
            <w:r>
              <w:rPr>
                <w:rFonts w:ascii="Book Antiqua" w:hAnsi="Book Antiqua"/>
                <w:sz w:val="24"/>
                <w:szCs w:val="24"/>
              </w:rPr>
              <w:t>6</w:t>
            </w:r>
            <w:r w:rsidRPr="00CE1DD4">
              <w:rPr>
                <w:rFonts w:ascii="Book Antiqua" w:hAnsi="Book Antiqua"/>
                <w:sz w:val="24"/>
                <w:szCs w:val="24"/>
              </w:rPr>
              <w:t>.3 Re-arrangement of the cabin with suitable cabin equipment and the storage of this equipment.</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67018E" w14:paraId="73760BEE" w14:textId="77777777" w:rsidTr="00D41E35">
              <w:tc>
                <w:tcPr>
                  <w:tcW w:w="236" w:type="dxa"/>
                </w:tcPr>
                <w:p w14:paraId="477F2332" w14:textId="77777777" w:rsidR="00D41E35" w:rsidRPr="00CE1DD4" w:rsidRDefault="00D41E35" w:rsidP="00D41E35">
                  <w:pPr>
                    <w:spacing w:after="0" w:line="240" w:lineRule="auto"/>
                    <w:jc w:val="center"/>
                    <w:rPr>
                      <w:rFonts w:ascii="Book Antiqua" w:hAnsi="Book Antiqua" w:cs="Arial"/>
                      <w:b/>
                      <w:sz w:val="16"/>
                      <w:szCs w:val="16"/>
                    </w:rPr>
                  </w:pPr>
                </w:p>
              </w:tc>
            </w:tr>
          </w:tbl>
          <w:p w14:paraId="12B49057" w14:textId="77777777" w:rsidR="00D41E35" w:rsidRPr="00CE1DD4" w:rsidRDefault="00D41E35" w:rsidP="00D41E35">
            <w:pPr>
              <w:jc w:val="center"/>
              <w:rPr>
                <w:rFonts w:ascii="Book Antiqua" w:hAnsi="Book Antiqua" w:cs="Arial"/>
                <w:sz w:val="24"/>
                <w:szCs w:val="24"/>
              </w:rPr>
            </w:pPr>
          </w:p>
        </w:tc>
      </w:tr>
      <w:tr w:rsidR="00D41E35" w:rsidRPr="00CE1DD4" w14:paraId="53462DF8" w14:textId="77777777" w:rsidTr="00CA4859">
        <w:trPr>
          <w:trHeight w:val="117"/>
        </w:trPr>
        <w:tc>
          <w:tcPr>
            <w:tcW w:w="4326" w:type="pct"/>
            <w:tcBorders>
              <w:top w:val="single" w:sz="4" w:space="0" w:color="auto"/>
            </w:tcBorders>
          </w:tcPr>
          <w:p w14:paraId="35D1562E" w14:textId="77777777" w:rsidR="00D41E35" w:rsidRPr="00CE1DD4" w:rsidRDefault="00D41E35" w:rsidP="00D41E35">
            <w:pPr>
              <w:pStyle w:val="NoSpacing"/>
              <w:rPr>
                <w:rFonts w:ascii="Book Antiqua" w:hAnsi="Book Antiqua"/>
                <w:b/>
                <w:sz w:val="24"/>
                <w:szCs w:val="24"/>
              </w:rPr>
            </w:pPr>
            <w:r>
              <w:rPr>
                <w:rFonts w:ascii="Book Antiqua" w:hAnsi="Book Antiqua"/>
                <w:b/>
                <w:sz w:val="24"/>
                <w:szCs w:val="24"/>
              </w:rPr>
              <w:t>7</w:t>
            </w:r>
            <w:r w:rsidRPr="00CE1DD4">
              <w:rPr>
                <w:rFonts w:ascii="Book Antiqua" w:hAnsi="Book Antiqua"/>
                <w:b/>
                <w:sz w:val="24"/>
                <w:szCs w:val="24"/>
              </w:rPr>
              <w:t>. Fuel and Oil Handling</w:t>
            </w:r>
          </w:p>
        </w:tc>
        <w:tc>
          <w:tcPr>
            <w:tcW w:w="674" w:type="pct"/>
            <w:tcBorders>
              <w:top w:val="single" w:sz="4" w:space="0" w:color="auto"/>
            </w:tcBorders>
            <w:vAlign w:val="center"/>
          </w:tcPr>
          <w:p w14:paraId="3AE3E147" w14:textId="77777777" w:rsidR="00D41E35" w:rsidRPr="00CE1DD4" w:rsidRDefault="00D41E35" w:rsidP="00D41E35">
            <w:pPr>
              <w:jc w:val="center"/>
              <w:rPr>
                <w:rFonts w:ascii="Book Antiqua" w:hAnsi="Book Antiqua" w:cs="Arial"/>
                <w:sz w:val="24"/>
                <w:szCs w:val="24"/>
              </w:rPr>
            </w:pPr>
          </w:p>
        </w:tc>
      </w:tr>
      <w:tr w:rsidR="00D41E35" w:rsidRPr="00CE1DD4" w14:paraId="390909CB" w14:textId="77777777" w:rsidTr="00CA4859">
        <w:tc>
          <w:tcPr>
            <w:tcW w:w="4326" w:type="pct"/>
          </w:tcPr>
          <w:p w14:paraId="465E6061" w14:textId="76C7C011" w:rsidR="00D41E35" w:rsidRPr="00CE1DD4" w:rsidRDefault="00D41E35" w:rsidP="007D368D">
            <w:pPr>
              <w:pStyle w:val="NoSpacing"/>
              <w:jc w:val="both"/>
              <w:rPr>
                <w:rFonts w:ascii="Book Antiqua" w:hAnsi="Book Antiqua"/>
                <w:sz w:val="24"/>
                <w:szCs w:val="24"/>
              </w:rPr>
            </w:pPr>
            <w:r>
              <w:rPr>
                <w:rFonts w:ascii="Book Antiqua" w:hAnsi="Book Antiqua"/>
                <w:sz w:val="24"/>
                <w:szCs w:val="24"/>
              </w:rPr>
              <w:t>7</w:t>
            </w:r>
            <w:r w:rsidRPr="00CE1DD4">
              <w:rPr>
                <w:rFonts w:ascii="Book Antiqua" w:hAnsi="Book Antiqua"/>
                <w:sz w:val="24"/>
                <w:szCs w:val="24"/>
              </w:rPr>
              <w:t>.1 Organi</w:t>
            </w:r>
            <w:r w:rsidR="00590135">
              <w:rPr>
                <w:rFonts w:ascii="Book Antiqua" w:hAnsi="Book Antiqua"/>
                <w:sz w:val="24"/>
                <w:szCs w:val="24"/>
              </w:rPr>
              <w:t>z</w:t>
            </w:r>
            <w:r w:rsidRPr="00CE1DD4">
              <w:rPr>
                <w:rFonts w:ascii="Book Antiqua" w:hAnsi="Book Antiqua"/>
                <w:sz w:val="24"/>
                <w:szCs w:val="24"/>
              </w:rPr>
              <w:t xml:space="preserve">ation and execution of </w:t>
            </w:r>
            <w:proofErr w:type="spellStart"/>
            <w:r w:rsidRPr="00CE1DD4">
              <w:rPr>
                <w:rFonts w:ascii="Book Antiqua" w:hAnsi="Book Antiqua"/>
                <w:sz w:val="24"/>
                <w:szCs w:val="24"/>
              </w:rPr>
              <w:t>fuelling</w:t>
            </w:r>
            <w:proofErr w:type="spellEnd"/>
            <w:r w:rsidRPr="00CE1DD4">
              <w:rPr>
                <w:rFonts w:ascii="Book Antiqua" w:hAnsi="Book Antiqua"/>
                <w:sz w:val="24"/>
                <w:szCs w:val="24"/>
              </w:rPr>
              <w:t xml:space="preserve"> and </w:t>
            </w:r>
            <w:proofErr w:type="spellStart"/>
            <w:r w:rsidRPr="00CE1DD4">
              <w:rPr>
                <w:rFonts w:ascii="Book Antiqua" w:hAnsi="Book Antiqua"/>
                <w:sz w:val="24"/>
                <w:szCs w:val="24"/>
              </w:rPr>
              <w:t>defuelling</w:t>
            </w:r>
            <w:proofErr w:type="spellEnd"/>
            <w:r w:rsidRPr="00CE1DD4">
              <w:rPr>
                <w:rFonts w:ascii="Book Antiqua" w:hAnsi="Book Antiqua"/>
                <w:sz w:val="24"/>
                <w:szCs w:val="24"/>
              </w:rPr>
              <w:t xml:space="preserve"> operations, including the storage of fuel and the control of the quality and quantity of fuel deliveries.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127FFE80" w14:textId="77777777" w:rsidTr="00D41E35">
              <w:tc>
                <w:tcPr>
                  <w:tcW w:w="236" w:type="dxa"/>
                </w:tcPr>
                <w:p w14:paraId="2DA4488C" w14:textId="77777777" w:rsidR="00D41E35" w:rsidRPr="00CE1DD4" w:rsidRDefault="00D41E35" w:rsidP="00D41E35">
                  <w:pPr>
                    <w:spacing w:after="0" w:line="240" w:lineRule="auto"/>
                    <w:jc w:val="center"/>
                    <w:rPr>
                      <w:rFonts w:ascii="Book Antiqua" w:hAnsi="Book Antiqua" w:cs="Arial"/>
                      <w:b/>
                      <w:sz w:val="16"/>
                      <w:szCs w:val="16"/>
                    </w:rPr>
                  </w:pPr>
                </w:p>
              </w:tc>
            </w:tr>
          </w:tbl>
          <w:p w14:paraId="53532D98" w14:textId="77777777" w:rsidR="00D41E35" w:rsidRPr="00CE1DD4" w:rsidRDefault="00D41E35" w:rsidP="00D41E35">
            <w:pPr>
              <w:jc w:val="center"/>
              <w:rPr>
                <w:rFonts w:ascii="Book Antiqua" w:hAnsi="Book Antiqua" w:cs="Arial"/>
                <w:sz w:val="24"/>
                <w:szCs w:val="24"/>
              </w:rPr>
            </w:pPr>
          </w:p>
        </w:tc>
      </w:tr>
      <w:tr w:rsidR="00D41E35" w:rsidRPr="00CE1DD4" w14:paraId="6B635B51" w14:textId="77777777" w:rsidTr="00CA4859">
        <w:trPr>
          <w:trHeight w:val="530"/>
        </w:trPr>
        <w:tc>
          <w:tcPr>
            <w:tcW w:w="4326" w:type="pct"/>
            <w:tcBorders>
              <w:bottom w:val="single" w:sz="4" w:space="0" w:color="auto"/>
            </w:tcBorders>
          </w:tcPr>
          <w:p w14:paraId="2AC987F7" w14:textId="77777777" w:rsidR="00D41E35" w:rsidRPr="00CE1DD4" w:rsidRDefault="00D41E35" w:rsidP="007D368D">
            <w:pPr>
              <w:pStyle w:val="NoSpacing"/>
              <w:jc w:val="both"/>
              <w:rPr>
                <w:rFonts w:ascii="Book Antiqua" w:hAnsi="Book Antiqua"/>
                <w:sz w:val="24"/>
                <w:szCs w:val="24"/>
              </w:rPr>
            </w:pPr>
            <w:r>
              <w:rPr>
                <w:rFonts w:ascii="Book Antiqua" w:hAnsi="Book Antiqua"/>
                <w:sz w:val="24"/>
                <w:szCs w:val="24"/>
              </w:rPr>
              <w:t>7</w:t>
            </w:r>
            <w:r w:rsidRPr="00CE1DD4">
              <w:rPr>
                <w:rFonts w:ascii="Book Antiqua" w:hAnsi="Book Antiqua"/>
                <w:sz w:val="24"/>
                <w:szCs w:val="24"/>
              </w:rPr>
              <w:t>.2 Replenishing of oil and other fluids.</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79ACA079" w14:textId="77777777" w:rsidTr="00D41E35">
              <w:tc>
                <w:tcPr>
                  <w:tcW w:w="236" w:type="dxa"/>
                </w:tcPr>
                <w:p w14:paraId="1071D2B2" w14:textId="77777777" w:rsidR="00D41E35" w:rsidRPr="00CE1DD4" w:rsidRDefault="00D41E35" w:rsidP="00D41E35">
                  <w:pPr>
                    <w:spacing w:after="0" w:line="240" w:lineRule="auto"/>
                    <w:jc w:val="center"/>
                    <w:rPr>
                      <w:rFonts w:ascii="Book Antiqua" w:hAnsi="Book Antiqua" w:cs="Arial"/>
                      <w:b/>
                      <w:sz w:val="16"/>
                      <w:szCs w:val="16"/>
                    </w:rPr>
                  </w:pPr>
                </w:p>
              </w:tc>
            </w:tr>
          </w:tbl>
          <w:p w14:paraId="6E95296E" w14:textId="77777777" w:rsidR="00D41E35" w:rsidRPr="00CE1DD4" w:rsidRDefault="00D41E35" w:rsidP="00D41E35">
            <w:pPr>
              <w:jc w:val="center"/>
              <w:rPr>
                <w:rFonts w:ascii="Book Antiqua" w:hAnsi="Book Antiqua" w:cs="Arial"/>
                <w:sz w:val="24"/>
                <w:szCs w:val="24"/>
              </w:rPr>
            </w:pPr>
          </w:p>
        </w:tc>
      </w:tr>
      <w:tr w:rsidR="00D41E35" w:rsidRPr="00CE1DD4" w14:paraId="0DADCB5F" w14:textId="77777777" w:rsidTr="00CA4859">
        <w:tc>
          <w:tcPr>
            <w:tcW w:w="4326" w:type="pct"/>
            <w:tcBorders>
              <w:top w:val="single" w:sz="4" w:space="0" w:color="auto"/>
            </w:tcBorders>
          </w:tcPr>
          <w:p w14:paraId="5DB32417" w14:textId="77777777" w:rsidR="00D41E35" w:rsidRPr="00CE1DD4" w:rsidRDefault="00D41E35" w:rsidP="00D41E35">
            <w:pPr>
              <w:pStyle w:val="NoSpacing"/>
              <w:rPr>
                <w:rFonts w:ascii="Book Antiqua" w:hAnsi="Book Antiqua"/>
                <w:b/>
                <w:sz w:val="24"/>
                <w:szCs w:val="24"/>
              </w:rPr>
            </w:pPr>
            <w:r>
              <w:rPr>
                <w:rFonts w:ascii="Book Antiqua" w:hAnsi="Book Antiqua"/>
                <w:b/>
                <w:sz w:val="24"/>
                <w:szCs w:val="24"/>
              </w:rPr>
              <w:t>8</w:t>
            </w:r>
            <w:r w:rsidRPr="00CE1DD4">
              <w:rPr>
                <w:rFonts w:ascii="Book Antiqua" w:hAnsi="Book Antiqua"/>
                <w:b/>
                <w:sz w:val="24"/>
                <w:szCs w:val="24"/>
              </w:rPr>
              <w:t>. Aircraft Maintenance</w:t>
            </w:r>
          </w:p>
        </w:tc>
        <w:tc>
          <w:tcPr>
            <w:tcW w:w="674" w:type="pct"/>
            <w:tcBorders>
              <w:top w:val="single" w:sz="4" w:space="0" w:color="auto"/>
            </w:tcBorders>
            <w:vAlign w:val="center"/>
          </w:tcPr>
          <w:p w14:paraId="3C7C7553" w14:textId="77777777" w:rsidR="00D41E35" w:rsidRPr="00CE1DD4" w:rsidRDefault="00D41E35" w:rsidP="00D41E35">
            <w:pPr>
              <w:jc w:val="center"/>
              <w:rPr>
                <w:rFonts w:ascii="Book Antiqua" w:hAnsi="Book Antiqua" w:cs="Arial"/>
                <w:sz w:val="24"/>
                <w:szCs w:val="24"/>
              </w:rPr>
            </w:pPr>
          </w:p>
        </w:tc>
      </w:tr>
      <w:tr w:rsidR="00D41E35" w:rsidRPr="00CE1DD4" w14:paraId="08F9988F" w14:textId="77777777" w:rsidTr="00CA4859">
        <w:trPr>
          <w:trHeight w:val="145"/>
        </w:trPr>
        <w:tc>
          <w:tcPr>
            <w:tcW w:w="4326" w:type="pct"/>
          </w:tcPr>
          <w:p w14:paraId="5F5FA34C" w14:textId="77777777" w:rsidR="00D41E35" w:rsidRPr="00CE1DD4" w:rsidRDefault="00D41E35" w:rsidP="00D41E35">
            <w:pPr>
              <w:pStyle w:val="NoSpacing"/>
              <w:rPr>
                <w:rFonts w:ascii="Book Antiqua" w:hAnsi="Book Antiqua"/>
                <w:sz w:val="24"/>
                <w:szCs w:val="24"/>
              </w:rPr>
            </w:pPr>
            <w:r>
              <w:rPr>
                <w:rFonts w:ascii="Book Antiqua" w:hAnsi="Book Antiqua"/>
                <w:sz w:val="24"/>
                <w:szCs w:val="24"/>
              </w:rPr>
              <w:t>8</w:t>
            </w:r>
            <w:r w:rsidRPr="00CE1DD4">
              <w:rPr>
                <w:rFonts w:ascii="Book Antiqua" w:hAnsi="Book Antiqua"/>
                <w:sz w:val="24"/>
                <w:szCs w:val="24"/>
              </w:rPr>
              <w:t>.1 Routine maintenance services performed before flight.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29003394" w14:textId="77777777" w:rsidTr="00D41E35">
              <w:tc>
                <w:tcPr>
                  <w:tcW w:w="236" w:type="dxa"/>
                </w:tcPr>
                <w:p w14:paraId="730885C1" w14:textId="77777777" w:rsidR="00D41E35" w:rsidRPr="00CE1DD4" w:rsidRDefault="00D41E35" w:rsidP="00D41E35">
                  <w:pPr>
                    <w:spacing w:after="0" w:line="240" w:lineRule="auto"/>
                    <w:jc w:val="center"/>
                    <w:rPr>
                      <w:rFonts w:ascii="Book Antiqua" w:hAnsi="Book Antiqua" w:cs="Arial"/>
                      <w:b/>
                      <w:sz w:val="16"/>
                      <w:szCs w:val="16"/>
                    </w:rPr>
                  </w:pPr>
                </w:p>
              </w:tc>
            </w:tr>
          </w:tbl>
          <w:p w14:paraId="07C76EFD" w14:textId="77777777" w:rsidR="00D41E35" w:rsidRPr="00CE1DD4" w:rsidRDefault="00D41E35" w:rsidP="00D41E35">
            <w:pPr>
              <w:jc w:val="center"/>
              <w:rPr>
                <w:rFonts w:ascii="Book Antiqua" w:hAnsi="Book Antiqua" w:cs="Arial"/>
                <w:sz w:val="24"/>
                <w:szCs w:val="24"/>
              </w:rPr>
            </w:pPr>
          </w:p>
        </w:tc>
      </w:tr>
      <w:tr w:rsidR="00D41E35" w:rsidRPr="00CE1DD4" w14:paraId="48802434" w14:textId="77777777" w:rsidTr="00CA4859">
        <w:tc>
          <w:tcPr>
            <w:tcW w:w="4326" w:type="pct"/>
          </w:tcPr>
          <w:p w14:paraId="6A5E65B6" w14:textId="77777777" w:rsidR="00D41E35" w:rsidRPr="00CE1DD4" w:rsidRDefault="00D41E35" w:rsidP="00D41E35">
            <w:pPr>
              <w:pStyle w:val="NoSpacing"/>
              <w:rPr>
                <w:rFonts w:ascii="Book Antiqua" w:hAnsi="Book Antiqua"/>
                <w:sz w:val="24"/>
                <w:szCs w:val="24"/>
              </w:rPr>
            </w:pPr>
            <w:r>
              <w:rPr>
                <w:rFonts w:ascii="Book Antiqua" w:hAnsi="Book Antiqua"/>
                <w:sz w:val="24"/>
                <w:szCs w:val="24"/>
              </w:rPr>
              <w:t>8</w:t>
            </w:r>
            <w:r w:rsidRPr="00CE1DD4">
              <w:rPr>
                <w:rFonts w:ascii="Book Antiqua" w:hAnsi="Book Antiqua"/>
                <w:sz w:val="24"/>
                <w:szCs w:val="24"/>
              </w:rPr>
              <w:t>.2 Non-routine maintenance services requested by the airport user.</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005D1287" w14:textId="77777777" w:rsidTr="00D41E35">
              <w:tc>
                <w:tcPr>
                  <w:tcW w:w="236" w:type="dxa"/>
                </w:tcPr>
                <w:p w14:paraId="4270E70F" w14:textId="77777777" w:rsidR="00D41E35" w:rsidRPr="00CE1DD4" w:rsidRDefault="00D41E35" w:rsidP="00D41E35">
                  <w:pPr>
                    <w:spacing w:after="0" w:line="240" w:lineRule="auto"/>
                    <w:jc w:val="center"/>
                    <w:rPr>
                      <w:rFonts w:ascii="Book Antiqua" w:hAnsi="Book Antiqua" w:cs="Arial"/>
                      <w:b/>
                      <w:sz w:val="16"/>
                      <w:szCs w:val="16"/>
                    </w:rPr>
                  </w:pPr>
                </w:p>
              </w:tc>
            </w:tr>
          </w:tbl>
          <w:p w14:paraId="0D9C83FC" w14:textId="77777777" w:rsidR="00D41E35" w:rsidRPr="00CE1DD4" w:rsidRDefault="00D41E35" w:rsidP="00D41E35">
            <w:pPr>
              <w:jc w:val="center"/>
              <w:rPr>
                <w:rFonts w:ascii="Book Antiqua" w:hAnsi="Book Antiqua" w:cs="Arial"/>
                <w:sz w:val="24"/>
                <w:szCs w:val="24"/>
              </w:rPr>
            </w:pPr>
          </w:p>
        </w:tc>
      </w:tr>
      <w:tr w:rsidR="00D41E35" w:rsidRPr="00CE1DD4" w14:paraId="7EDFEDB3" w14:textId="77777777" w:rsidTr="00CA4859">
        <w:tc>
          <w:tcPr>
            <w:tcW w:w="4326" w:type="pct"/>
          </w:tcPr>
          <w:p w14:paraId="76F9B5EF" w14:textId="77777777" w:rsidR="00D41E35" w:rsidRPr="00CE1DD4" w:rsidRDefault="00D41E35" w:rsidP="00D41E35">
            <w:pPr>
              <w:pStyle w:val="NoSpacing"/>
              <w:rPr>
                <w:rFonts w:ascii="Book Antiqua" w:hAnsi="Book Antiqua"/>
                <w:sz w:val="24"/>
                <w:szCs w:val="24"/>
              </w:rPr>
            </w:pPr>
            <w:r>
              <w:rPr>
                <w:rFonts w:ascii="Book Antiqua" w:hAnsi="Book Antiqua"/>
                <w:sz w:val="24"/>
                <w:szCs w:val="24"/>
              </w:rPr>
              <w:t>8</w:t>
            </w:r>
            <w:r w:rsidRPr="00CE1DD4">
              <w:rPr>
                <w:rFonts w:ascii="Book Antiqua" w:hAnsi="Book Antiqua"/>
                <w:sz w:val="24"/>
                <w:szCs w:val="24"/>
              </w:rPr>
              <w:t>.3 Provision and administration of spare parts and suitable equipment.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0C0F7664" w14:textId="77777777" w:rsidTr="00D41E35">
              <w:tc>
                <w:tcPr>
                  <w:tcW w:w="236" w:type="dxa"/>
                </w:tcPr>
                <w:p w14:paraId="64C59C71" w14:textId="77777777" w:rsidR="00D41E35" w:rsidRPr="00CE1DD4" w:rsidRDefault="00D41E35" w:rsidP="00D41E35">
                  <w:pPr>
                    <w:spacing w:after="0" w:line="240" w:lineRule="auto"/>
                    <w:jc w:val="center"/>
                    <w:rPr>
                      <w:rFonts w:ascii="Book Antiqua" w:hAnsi="Book Antiqua" w:cs="Arial"/>
                      <w:b/>
                      <w:sz w:val="16"/>
                      <w:szCs w:val="16"/>
                    </w:rPr>
                  </w:pPr>
                </w:p>
              </w:tc>
            </w:tr>
          </w:tbl>
          <w:p w14:paraId="483D9DEA" w14:textId="77777777" w:rsidR="00D41E35" w:rsidRPr="00CE1DD4" w:rsidRDefault="00D41E35" w:rsidP="00D41E35">
            <w:pPr>
              <w:jc w:val="center"/>
              <w:rPr>
                <w:rFonts w:ascii="Book Antiqua" w:hAnsi="Book Antiqua" w:cs="Arial"/>
                <w:sz w:val="24"/>
                <w:szCs w:val="24"/>
              </w:rPr>
            </w:pPr>
          </w:p>
        </w:tc>
      </w:tr>
      <w:tr w:rsidR="00D41E35" w:rsidRPr="00CE1DD4" w14:paraId="5DC70C76" w14:textId="77777777" w:rsidTr="00CA4859">
        <w:tc>
          <w:tcPr>
            <w:tcW w:w="4326" w:type="pct"/>
            <w:tcBorders>
              <w:bottom w:val="single" w:sz="4" w:space="0" w:color="auto"/>
            </w:tcBorders>
          </w:tcPr>
          <w:p w14:paraId="6FAEE81B" w14:textId="77777777" w:rsidR="00D41E35" w:rsidRPr="00CE1DD4" w:rsidRDefault="00D41E35" w:rsidP="00D41E35">
            <w:pPr>
              <w:pStyle w:val="NoSpacing"/>
              <w:rPr>
                <w:rFonts w:ascii="Book Antiqua" w:hAnsi="Book Antiqua"/>
                <w:sz w:val="24"/>
                <w:szCs w:val="24"/>
              </w:rPr>
            </w:pPr>
            <w:r>
              <w:rPr>
                <w:rFonts w:ascii="Book Antiqua" w:hAnsi="Book Antiqua"/>
                <w:sz w:val="24"/>
                <w:szCs w:val="24"/>
              </w:rPr>
              <w:t>8</w:t>
            </w:r>
            <w:r w:rsidRPr="00CE1DD4">
              <w:rPr>
                <w:rFonts w:ascii="Book Antiqua" w:hAnsi="Book Antiqua"/>
                <w:sz w:val="24"/>
                <w:szCs w:val="24"/>
              </w:rPr>
              <w:t>.4 Request for or reservation of a suitable parking and/or hangar space.</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6077D649" w14:textId="77777777" w:rsidTr="00D41E35">
              <w:tc>
                <w:tcPr>
                  <w:tcW w:w="236" w:type="dxa"/>
                </w:tcPr>
                <w:p w14:paraId="240B4C38" w14:textId="77777777" w:rsidR="00D41E35" w:rsidRPr="00CE1DD4" w:rsidRDefault="00D41E35" w:rsidP="00D41E35">
                  <w:pPr>
                    <w:spacing w:after="0" w:line="240" w:lineRule="auto"/>
                    <w:jc w:val="center"/>
                    <w:rPr>
                      <w:rFonts w:ascii="Book Antiqua" w:hAnsi="Book Antiqua" w:cs="Arial"/>
                      <w:b/>
                      <w:sz w:val="16"/>
                      <w:szCs w:val="16"/>
                    </w:rPr>
                  </w:pPr>
                </w:p>
              </w:tc>
            </w:tr>
          </w:tbl>
          <w:p w14:paraId="70649578" w14:textId="77777777" w:rsidR="00D41E35" w:rsidRPr="00CE1DD4" w:rsidRDefault="00D41E35" w:rsidP="00D41E35">
            <w:pPr>
              <w:jc w:val="center"/>
              <w:rPr>
                <w:rFonts w:ascii="Book Antiqua" w:hAnsi="Book Antiqua" w:cs="Arial"/>
                <w:sz w:val="24"/>
                <w:szCs w:val="24"/>
              </w:rPr>
            </w:pPr>
          </w:p>
        </w:tc>
      </w:tr>
      <w:tr w:rsidR="00D41E35" w:rsidRPr="00CE1DD4" w14:paraId="24FE4946" w14:textId="77777777" w:rsidTr="00CA4859">
        <w:trPr>
          <w:trHeight w:val="70"/>
        </w:trPr>
        <w:tc>
          <w:tcPr>
            <w:tcW w:w="4326" w:type="pct"/>
            <w:tcBorders>
              <w:top w:val="single" w:sz="4" w:space="0" w:color="auto"/>
            </w:tcBorders>
          </w:tcPr>
          <w:p w14:paraId="3835EC0D" w14:textId="77777777" w:rsidR="00D41E35" w:rsidRPr="00CE1DD4" w:rsidRDefault="00D41E35" w:rsidP="00D41E35">
            <w:pPr>
              <w:pStyle w:val="NoSpacing"/>
              <w:rPr>
                <w:rFonts w:ascii="Book Antiqua" w:hAnsi="Book Antiqua"/>
                <w:b/>
                <w:sz w:val="24"/>
                <w:szCs w:val="24"/>
              </w:rPr>
            </w:pPr>
            <w:r>
              <w:rPr>
                <w:rFonts w:ascii="Book Antiqua" w:hAnsi="Book Antiqua"/>
                <w:b/>
                <w:sz w:val="24"/>
                <w:szCs w:val="24"/>
              </w:rPr>
              <w:t>9</w:t>
            </w:r>
            <w:r w:rsidRPr="00CE1DD4">
              <w:rPr>
                <w:rFonts w:ascii="Book Antiqua" w:hAnsi="Book Antiqua"/>
                <w:b/>
                <w:sz w:val="24"/>
                <w:szCs w:val="24"/>
              </w:rPr>
              <w:t>. Flight Operations and Crew Administration</w:t>
            </w:r>
          </w:p>
        </w:tc>
        <w:tc>
          <w:tcPr>
            <w:tcW w:w="674" w:type="pct"/>
            <w:tcBorders>
              <w:top w:val="single" w:sz="4" w:space="0" w:color="auto"/>
            </w:tcBorders>
            <w:vAlign w:val="center"/>
          </w:tcPr>
          <w:p w14:paraId="07AD78C1" w14:textId="77777777" w:rsidR="00D41E35" w:rsidRPr="00CE1DD4" w:rsidRDefault="00D41E35" w:rsidP="00D41E35">
            <w:pPr>
              <w:jc w:val="center"/>
              <w:rPr>
                <w:rFonts w:ascii="Book Antiqua" w:hAnsi="Book Antiqua" w:cs="Arial"/>
                <w:sz w:val="24"/>
                <w:szCs w:val="24"/>
              </w:rPr>
            </w:pPr>
          </w:p>
        </w:tc>
      </w:tr>
      <w:tr w:rsidR="00D41E35" w:rsidRPr="00CE1DD4" w14:paraId="2B6FFDB8" w14:textId="77777777" w:rsidTr="00CA4859">
        <w:tc>
          <w:tcPr>
            <w:tcW w:w="4326" w:type="pct"/>
          </w:tcPr>
          <w:p w14:paraId="4A4DCF02"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9</w:t>
            </w:r>
            <w:r w:rsidRPr="00CE1DD4">
              <w:rPr>
                <w:rFonts w:ascii="Book Antiqua" w:hAnsi="Book Antiqua"/>
                <w:sz w:val="24"/>
                <w:szCs w:val="24"/>
              </w:rPr>
              <w:t>.1 Preparation of the flight at the departure airport or at any other point.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1A613968" w14:textId="77777777" w:rsidTr="00D41E35">
              <w:tc>
                <w:tcPr>
                  <w:tcW w:w="236" w:type="dxa"/>
                </w:tcPr>
                <w:p w14:paraId="260B4BA1" w14:textId="77777777" w:rsidR="00D41E35" w:rsidRPr="00CE1DD4" w:rsidRDefault="00D41E35" w:rsidP="00D41E35">
                  <w:pPr>
                    <w:spacing w:after="0" w:line="240" w:lineRule="auto"/>
                    <w:jc w:val="center"/>
                    <w:rPr>
                      <w:rFonts w:ascii="Book Antiqua" w:hAnsi="Book Antiqua" w:cs="Arial"/>
                      <w:b/>
                      <w:sz w:val="16"/>
                      <w:szCs w:val="16"/>
                    </w:rPr>
                  </w:pPr>
                </w:p>
              </w:tc>
            </w:tr>
          </w:tbl>
          <w:p w14:paraId="1EE3FD0F" w14:textId="77777777" w:rsidR="00D41E35" w:rsidRPr="00CE1DD4" w:rsidRDefault="00D41E35" w:rsidP="00D41E35">
            <w:pPr>
              <w:jc w:val="center"/>
              <w:rPr>
                <w:rFonts w:ascii="Book Antiqua" w:hAnsi="Book Antiqua" w:cs="Arial"/>
                <w:sz w:val="24"/>
                <w:szCs w:val="24"/>
              </w:rPr>
            </w:pPr>
          </w:p>
        </w:tc>
      </w:tr>
      <w:tr w:rsidR="00D41E35" w:rsidRPr="00CE1DD4" w14:paraId="711CC482" w14:textId="77777777" w:rsidTr="00CA4859">
        <w:tc>
          <w:tcPr>
            <w:tcW w:w="4326" w:type="pct"/>
          </w:tcPr>
          <w:p w14:paraId="02654A73"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9</w:t>
            </w:r>
            <w:r w:rsidRPr="00CE1DD4">
              <w:rPr>
                <w:rFonts w:ascii="Book Antiqua" w:hAnsi="Book Antiqua"/>
                <w:sz w:val="24"/>
                <w:szCs w:val="24"/>
              </w:rPr>
              <w:t>.2 In-flight assistance, including re-dispatching</w:t>
            </w:r>
            <w:r w:rsidR="00C157F5">
              <w:rPr>
                <w:rFonts w:ascii="Book Antiqua" w:hAnsi="Book Antiqua"/>
                <w:sz w:val="24"/>
                <w:szCs w:val="24"/>
              </w:rPr>
              <w:t>,</w:t>
            </w:r>
            <w:r w:rsidRPr="00CE1DD4">
              <w:rPr>
                <w:rFonts w:ascii="Book Antiqua" w:hAnsi="Book Antiqua"/>
                <w:sz w:val="24"/>
                <w:szCs w:val="24"/>
              </w:rPr>
              <w:t xml:space="preserve"> if</w:t>
            </w:r>
            <w:r w:rsidR="00C157F5">
              <w:rPr>
                <w:rFonts w:ascii="Book Antiqua" w:hAnsi="Book Antiqua"/>
                <w:sz w:val="24"/>
                <w:szCs w:val="24"/>
              </w:rPr>
              <w:t xml:space="preserve"> </w:t>
            </w:r>
            <w:r w:rsidRPr="00CE1DD4">
              <w:rPr>
                <w:rFonts w:ascii="Book Antiqua" w:hAnsi="Book Antiqua"/>
                <w:sz w:val="24"/>
                <w:szCs w:val="24"/>
              </w:rPr>
              <w:t>needed.</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42F5FAAE" w14:textId="77777777" w:rsidTr="00D41E35">
              <w:tc>
                <w:tcPr>
                  <w:tcW w:w="236" w:type="dxa"/>
                </w:tcPr>
                <w:p w14:paraId="02E5BFA6" w14:textId="77777777" w:rsidR="00D41E35" w:rsidRPr="00CE1DD4" w:rsidRDefault="00D41E35" w:rsidP="00D41E35">
                  <w:pPr>
                    <w:spacing w:after="0" w:line="240" w:lineRule="auto"/>
                    <w:jc w:val="center"/>
                    <w:rPr>
                      <w:rFonts w:ascii="Book Antiqua" w:hAnsi="Book Antiqua" w:cs="Arial"/>
                      <w:b/>
                      <w:sz w:val="16"/>
                      <w:szCs w:val="16"/>
                    </w:rPr>
                  </w:pPr>
                </w:p>
              </w:tc>
            </w:tr>
          </w:tbl>
          <w:p w14:paraId="719EB899" w14:textId="77777777" w:rsidR="00D41E35" w:rsidRPr="00CE1DD4" w:rsidRDefault="00D41E35" w:rsidP="00D41E35">
            <w:pPr>
              <w:jc w:val="center"/>
              <w:rPr>
                <w:rFonts w:ascii="Book Antiqua" w:hAnsi="Book Antiqua" w:cs="Arial"/>
                <w:sz w:val="24"/>
                <w:szCs w:val="24"/>
              </w:rPr>
            </w:pPr>
          </w:p>
        </w:tc>
      </w:tr>
      <w:tr w:rsidR="00D41E35" w:rsidRPr="00CE1DD4" w14:paraId="5DE6A382" w14:textId="77777777" w:rsidTr="00CA4859">
        <w:trPr>
          <w:trHeight w:val="80"/>
        </w:trPr>
        <w:tc>
          <w:tcPr>
            <w:tcW w:w="4326" w:type="pct"/>
          </w:tcPr>
          <w:p w14:paraId="77ABA409"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9</w:t>
            </w:r>
            <w:r w:rsidRPr="00CE1DD4">
              <w:rPr>
                <w:rFonts w:ascii="Book Antiqua" w:hAnsi="Book Antiqua"/>
                <w:sz w:val="24"/>
                <w:szCs w:val="24"/>
              </w:rPr>
              <w:t>.3 Post-flight activities.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1B6B80CF" w14:textId="77777777" w:rsidTr="00D41E35">
              <w:tc>
                <w:tcPr>
                  <w:tcW w:w="236" w:type="dxa"/>
                </w:tcPr>
                <w:p w14:paraId="0EC0F45E" w14:textId="77777777" w:rsidR="00D41E35" w:rsidRPr="00CE1DD4" w:rsidRDefault="00D41E35" w:rsidP="00D41E35">
                  <w:pPr>
                    <w:spacing w:after="0" w:line="240" w:lineRule="auto"/>
                    <w:jc w:val="center"/>
                    <w:rPr>
                      <w:rFonts w:ascii="Book Antiqua" w:hAnsi="Book Antiqua" w:cs="Arial"/>
                      <w:b/>
                      <w:sz w:val="16"/>
                      <w:szCs w:val="16"/>
                    </w:rPr>
                  </w:pPr>
                </w:p>
              </w:tc>
            </w:tr>
          </w:tbl>
          <w:p w14:paraId="063943B1" w14:textId="77777777" w:rsidR="00D41E35" w:rsidRPr="00CE1DD4" w:rsidRDefault="00D41E35" w:rsidP="00D41E35">
            <w:pPr>
              <w:jc w:val="center"/>
              <w:rPr>
                <w:rFonts w:ascii="Book Antiqua" w:hAnsi="Book Antiqua" w:cs="Arial"/>
                <w:sz w:val="24"/>
                <w:szCs w:val="24"/>
              </w:rPr>
            </w:pPr>
          </w:p>
        </w:tc>
      </w:tr>
      <w:tr w:rsidR="00D41E35" w:rsidRPr="00CE1DD4" w14:paraId="2E87E1BD" w14:textId="77777777" w:rsidTr="00CA4859">
        <w:tc>
          <w:tcPr>
            <w:tcW w:w="4326" w:type="pct"/>
            <w:tcBorders>
              <w:bottom w:val="single" w:sz="4" w:space="0" w:color="auto"/>
            </w:tcBorders>
          </w:tcPr>
          <w:p w14:paraId="741B93A1"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9</w:t>
            </w:r>
            <w:r w:rsidRPr="00CE1DD4">
              <w:rPr>
                <w:rFonts w:ascii="Book Antiqua" w:hAnsi="Book Antiqua"/>
                <w:sz w:val="24"/>
                <w:szCs w:val="24"/>
              </w:rPr>
              <w:t>.4 Crew administration.</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2D54DA41" w14:textId="77777777" w:rsidTr="00D41E35">
              <w:tc>
                <w:tcPr>
                  <w:tcW w:w="236" w:type="dxa"/>
                </w:tcPr>
                <w:p w14:paraId="60FB8CC9" w14:textId="77777777" w:rsidR="00D41E35" w:rsidRPr="00CE1DD4" w:rsidRDefault="00D41E35" w:rsidP="00D41E35">
                  <w:pPr>
                    <w:spacing w:after="0" w:line="240" w:lineRule="auto"/>
                    <w:jc w:val="center"/>
                    <w:rPr>
                      <w:rFonts w:ascii="Book Antiqua" w:hAnsi="Book Antiqua" w:cs="Arial"/>
                      <w:b/>
                      <w:sz w:val="16"/>
                      <w:szCs w:val="16"/>
                    </w:rPr>
                  </w:pPr>
                </w:p>
              </w:tc>
            </w:tr>
          </w:tbl>
          <w:p w14:paraId="2B45C449" w14:textId="77777777" w:rsidR="00D41E35" w:rsidRPr="00CE1DD4" w:rsidRDefault="00D41E35" w:rsidP="00D41E35">
            <w:pPr>
              <w:jc w:val="center"/>
              <w:rPr>
                <w:rFonts w:ascii="Book Antiqua" w:hAnsi="Book Antiqua" w:cs="Arial"/>
                <w:sz w:val="24"/>
                <w:szCs w:val="24"/>
              </w:rPr>
            </w:pPr>
          </w:p>
        </w:tc>
      </w:tr>
      <w:tr w:rsidR="00D41E35" w:rsidRPr="00CE1DD4" w14:paraId="078165F2" w14:textId="77777777" w:rsidTr="00CA4859">
        <w:tc>
          <w:tcPr>
            <w:tcW w:w="4326" w:type="pct"/>
            <w:tcBorders>
              <w:top w:val="single" w:sz="4" w:space="0" w:color="auto"/>
            </w:tcBorders>
          </w:tcPr>
          <w:p w14:paraId="2DEBD27F" w14:textId="77777777" w:rsidR="00D41E35" w:rsidRPr="00CE1DD4" w:rsidRDefault="00D41E35" w:rsidP="00C157F5">
            <w:pPr>
              <w:pStyle w:val="NoSpacing"/>
              <w:jc w:val="both"/>
              <w:rPr>
                <w:rFonts w:ascii="Book Antiqua" w:hAnsi="Book Antiqua"/>
                <w:b/>
                <w:sz w:val="24"/>
                <w:szCs w:val="24"/>
              </w:rPr>
            </w:pPr>
            <w:r>
              <w:rPr>
                <w:rFonts w:ascii="Book Antiqua" w:hAnsi="Book Antiqua"/>
                <w:b/>
                <w:sz w:val="24"/>
                <w:szCs w:val="24"/>
              </w:rPr>
              <w:t>10</w:t>
            </w:r>
            <w:r w:rsidRPr="00CE1DD4">
              <w:rPr>
                <w:rFonts w:ascii="Book Antiqua" w:hAnsi="Book Antiqua"/>
                <w:b/>
                <w:sz w:val="24"/>
                <w:szCs w:val="24"/>
              </w:rPr>
              <w:t>. Surface Transport</w:t>
            </w:r>
          </w:p>
        </w:tc>
        <w:tc>
          <w:tcPr>
            <w:tcW w:w="674" w:type="pct"/>
            <w:tcBorders>
              <w:top w:val="single" w:sz="4" w:space="0" w:color="auto"/>
            </w:tcBorders>
            <w:vAlign w:val="center"/>
          </w:tcPr>
          <w:p w14:paraId="4AF72CE0" w14:textId="77777777" w:rsidR="00D41E35" w:rsidRPr="00CE1DD4" w:rsidRDefault="00D41E35" w:rsidP="00D41E35">
            <w:pPr>
              <w:jc w:val="center"/>
              <w:rPr>
                <w:rFonts w:ascii="Book Antiqua" w:hAnsi="Book Antiqua" w:cs="Arial"/>
                <w:sz w:val="24"/>
                <w:szCs w:val="24"/>
              </w:rPr>
            </w:pPr>
          </w:p>
        </w:tc>
      </w:tr>
      <w:tr w:rsidR="00D41E35" w:rsidRPr="00CE1DD4" w14:paraId="278C7584" w14:textId="77777777" w:rsidTr="00CA4859">
        <w:tc>
          <w:tcPr>
            <w:tcW w:w="4326" w:type="pct"/>
          </w:tcPr>
          <w:p w14:paraId="0A309CDB" w14:textId="6820366C"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10</w:t>
            </w:r>
            <w:r w:rsidRPr="00CE1DD4">
              <w:rPr>
                <w:rFonts w:ascii="Book Antiqua" w:hAnsi="Book Antiqua"/>
                <w:sz w:val="24"/>
                <w:szCs w:val="24"/>
              </w:rPr>
              <w:t xml:space="preserve">.1 </w:t>
            </w:r>
            <w:r w:rsidR="00A10F55" w:rsidRPr="00CE1DD4">
              <w:rPr>
                <w:rFonts w:ascii="Book Antiqua" w:hAnsi="Book Antiqua"/>
                <w:sz w:val="24"/>
                <w:szCs w:val="24"/>
              </w:rPr>
              <w:t>Organization</w:t>
            </w:r>
            <w:r w:rsidRPr="00CE1DD4">
              <w:rPr>
                <w:rFonts w:ascii="Book Antiqua" w:hAnsi="Book Antiqua"/>
                <w:sz w:val="24"/>
                <w:szCs w:val="24"/>
              </w:rPr>
              <w:t xml:space="preserve"> and execution of crew, passenger, baggage, freight and mail transport between different terminals of the same airport, but </w:t>
            </w:r>
            <w:r w:rsidRPr="00CE1DD4">
              <w:rPr>
                <w:rFonts w:ascii="Book Antiqua" w:hAnsi="Book Antiqua"/>
                <w:sz w:val="24"/>
                <w:szCs w:val="24"/>
              </w:rPr>
              <w:lastRenderedPageBreak/>
              <w:t>excluding the same</w:t>
            </w:r>
            <w:r w:rsidR="00C157F5">
              <w:rPr>
                <w:rFonts w:ascii="Book Antiqua" w:hAnsi="Book Antiqua"/>
                <w:sz w:val="24"/>
                <w:szCs w:val="24"/>
              </w:rPr>
              <w:t xml:space="preserve"> </w:t>
            </w:r>
            <w:r w:rsidRPr="00CE1DD4">
              <w:rPr>
                <w:rFonts w:ascii="Book Antiqua" w:hAnsi="Book Antiqua"/>
                <w:sz w:val="24"/>
                <w:szCs w:val="24"/>
              </w:rPr>
              <w:t>transport between the aircraft and any other point within the perimeter of the same airport.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029AE43B" w14:textId="77777777" w:rsidTr="00D41E35">
              <w:tc>
                <w:tcPr>
                  <w:tcW w:w="236" w:type="dxa"/>
                </w:tcPr>
                <w:p w14:paraId="05FE29EC" w14:textId="77777777" w:rsidR="00D41E35" w:rsidRPr="00CE1DD4" w:rsidRDefault="00D41E35" w:rsidP="00D41E35">
                  <w:pPr>
                    <w:spacing w:after="0" w:line="240" w:lineRule="auto"/>
                    <w:jc w:val="center"/>
                    <w:rPr>
                      <w:rFonts w:ascii="Book Antiqua" w:hAnsi="Book Antiqua" w:cs="Arial"/>
                      <w:b/>
                      <w:sz w:val="16"/>
                      <w:szCs w:val="16"/>
                    </w:rPr>
                  </w:pPr>
                </w:p>
              </w:tc>
            </w:tr>
          </w:tbl>
          <w:p w14:paraId="0B326655" w14:textId="77777777" w:rsidR="00D41E35" w:rsidRPr="00CE1DD4" w:rsidRDefault="00D41E35" w:rsidP="00D41E35">
            <w:pPr>
              <w:jc w:val="center"/>
              <w:rPr>
                <w:rFonts w:ascii="Book Antiqua" w:hAnsi="Book Antiqua" w:cs="Arial"/>
                <w:sz w:val="24"/>
                <w:szCs w:val="24"/>
              </w:rPr>
            </w:pPr>
          </w:p>
        </w:tc>
      </w:tr>
      <w:tr w:rsidR="00D41E35" w:rsidRPr="00CE1DD4" w14:paraId="5E89D6B2" w14:textId="77777777" w:rsidTr="00CA4859">
        <w:tc>
          <w:tcPr>
            <w:tcW w:w="4326" w:type="pct"/>
            <w:tcBorders>
              <w:bottom w:val="single" w:sz="4" w:space="0" w:color="auto"/>
            </w:tcBorders>
          </w:tcPr>
          <w:p w14:paraId="528520FC" w14:textId="36D4BCF4" w:rsidR="00D41E35" w:rsidRPr="00CE1DD4" w:rsidRDefault="00D41E35" w:rsidP="00C157F5">
            <w:pPr>
              <w:pStyle w:val="NoSpacing"/>
              <w:jc w:val="both"/>
              <w:rPr>
                <w:rFonts w:ascii="Book Antiqua" w:hAnsi="Book Antiqua"/>
                <w:sz w:val="24"/>
                <w:szCs w:val="24"/>
              </w:rPr>
            </w:pPr>
            <w:r>
              <w:rPr>
                <w:rFonts w:ascii="Book Antiqua" w:hAnsi="Book Antiqua"/>
                <w:sz w:val="24"/>
                <w:szCs w:val="24"/>
              </w:rPr>
              <w:lastRenderedPageBreak/>
              <w:t>10</w:t>
            </w:r>
            <w:r w:rsidRPr="00CE1DD4">
              <w:rPr>
                <w:rFonts w:ascii="Book Antiqua" w:hAnsi="Book Antiqua"/>
                <w:sz w:val="24"/>
                <w:szCs w:val="24"/>
              </w:rPr>
              <w:t xml:space="preserve">.2 </w:t>
            </w:r>
            <w:r w:rsidR="00A10F55" w:rsidRPr="00CE1DD4">
              <w:rPr>
                <w:rFonts w:ascii="Book Antiqua" w:hAnsi="Book Antiqua"/>
                <w:sz w:val="24"/>
                <w:szCs w:val="24"/>
              </w:rPr>
              <w:t>Organization</w:t>
            </w:r>
            <w:r w:rsidRPr="00CE1DD4">
              <w:rPr>
                <w:rFonts w:ascii="Book Antiqua" w:hAnsi="Book Antiqua"/>
                <w:sz w:val="24"/>
                <w:szCs w:val="24"/>
              </w:rPr>
              <w:t xml:space="preserve"> and execution of</w:t>
            </w:r>
            <w:r w:rsidR="00A10F55">
              <w:rPr>
                <w:rFonts w:ascii="Book Antiqua" w:hAnsi="Book Antiqua"/>
                <w:sz w:val="24"/>
                <w:szCs w:val="24"/>
              </w:rPr>
              <w:t xml:space="preserve"> any</w:t>
            </w:r>
            <w:r w:rsidRPr="00CE1DD4">
              <w:rPr>
                <w:rFonts w:ascii="Book Antiqua" w:hAnsi="Book Antiqua"/>
                <w:sz w:val="24"/>
                <w:szCs w:val="24"/>
              </w:rPr>
              <w:t xml:space="preserve"> special transport requested by the airport user.</w:t>
            </w:r>
          </w:p>
        </w:tc>
        <w:tc>
          <w:tcPr>
            <w:tcW w:w="674" w:type="pct"/>
            <w:tcBorders>
              <w:bottom w:val="single" w:sz="4" w:space="0" w:color="auto"/>
            </w:tcBorders>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731F5EAB" w14:textId="77777777" w:rsidTr="00D41E35">
              <w:tc>
                <w:tcPr>
                  <w:tcW w:w="236" w:type="dxa"/>
                </w:tcPr>
                <w:p w14:paraId="584F3E8C" w14:textId="77777777" w:rsidR="00D41E35" w:rsidRPr="00CE1DD4" w:rsidRDefault="00D41E35" w:rsidP="00D41E35">
                  <w:pPr>
                    <w:spacing w:after="0" w:line="240" w:lineRule="auto"/>
                    <w:jc w:val="center"/>
                    <w:rPr>
                      <w:rFonts w:ascii="Book Antiqua" w:hAnsi="Book Antiqua" w:cs="Arial"/>
                      <w:b/>
                      <w:sz w:val="16"/>
                      <w:szCs w:val="16"/>
                    </w:rPr>
                  </w:pPr>
                </w:p>
              </w:tc>
            </w:tr>
          </w:tbl>
          <w:p w14:paraId="157FAFD9" w14:textId="77777777" w:rsidR="00D41E35" w:rsidRPr="00CE1DD4" w:rsidRDefault="00D41E35" w:rsidP="00D41E35">
            <w:pPr>
              <w:jc w:val="center"/>
              <w:rPr>
                <w:rFonts w:ascii="Book Antiqua" w:hAnsi="Book Antiqua" w:cs="Arial"/>
                <w:sz w:val="24"/>
                <w:szCs w:val="24"/>
              </w:rPr>
            </w:pPr>
          </w:p>
        </w:tc>
      </w:tr>
      <w:tr w:rsidR="00D41E35" w:rsidRPr="00CE1DD4" w14:paraId="11208AF7" w14:textId="77777777" w:rsidTr="00CA4859">
        <w:trPr>
          <w:trHeight w:val="70"/>
        </w:trPr>
        <w:tc>
          <w:tcPr>
            <w:tcW w:w="4326" w:type="pct"/>
            <w:tcBorders>
              <w:top w:val="single" w:sz="4" w:space="0" w:color="auto"/>
            </w:tcBorders>
          </w:tcPr>
          <w:p w14:paraId="68FE53B6" w14:textId="77777777" w:rsidR="00D41E35" w:rsidRPr="00CE1DD4" w:rsidRDefault="00D41E35" w:rsidP="00C157F5">
            <w:pPr>
              <w:pStyle w:val="NoSpacing"/>
              <w:jc w:val="both"/>
              <w:rPr>
                <w:rFonts w:ascii="Book Antiqua" w:hAnsi="Book Antiqua"/>
                <w:b/>
                <w:sz w:val="24"/>
                <w:szCs w:val="24"/>
              </w:rPr>
            </w:pPr>
            <w:r>
              <w:rPr>
                <w:rFonts w:ascii="Book Antiqua" w:hAnsi="Book Antiqua"/>
                <w:b/>
                <w:sz w:val="24"/>
                <w:szCs w:val="24"/>
              </w:rPr>
              <w:t>11</w:t>
            </w:r>
            <w:r w:rsidRPr="00CE1DD4">
              <w:rPr>
                <w:rFonts w:ascii="Book Antiqua" w:hAnsi="Book Antiqua"/>
                <w:b/>
                <w:sz w:val="24"/>
                <w:szCs w:val="24"/>
              </w:rPr>
              <w:t>. Catering Services</w:t>
            </w:r>
          </w:p>
        </w:tc>
        <w:tc>
          <w:tcPr>
            <w:tcW w:w="674" w:type="pct"/>
            <w:tcBorders>
              <w:top w:val="single" w:sz="4" w:space="0" w:color="auto"/>
            </w:tcBorders>
            <w:vAlign w:val="center"/>
          </w:tcPr>
          <w:p w14:paraId="7FDE6047" w14:textId="77777777" w:rsidR="00D41E35" w:rsidRPr="00CE1DD4" w:rsidRDefault="00D41E35" w:rsidP="00D41E35">
            <w:pPr>
              <w:jc w:val="center"/>
              <w:rPr>
                <w:rFonts w:ascii="Book Antiqua" w:hAnsi="Book Antiqua" w:cs="Arial"/>
                <w:sz w:val="24"/>
                <w:szCs w:val="24"/>
              </w:rPr>
            </w:pPr>
          </w:p>
        </w:tc>
      </w:tr>
      <w:tr w:rsidR="00D41E35" w:rsidRPr="00CE1DD4" w14:paraId="5CDDBA60" w14:textId="77777777" w:rsidTr="00CA4859">
        <w:tc>
          <w:tcPr>
            <w:tcW w:w="4326" w:type="pct"/>
          </w:tcPr>
          <w:p w14:paraId="287FF348"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11</w:t>
            </w:r>
            <w:r w:rsidRPr="00CE1DD4">
              <w:rPr>
                <w:rFonts w:ascii="Book Antiqua" w:hAnsi="Book Antiqua"/>
                <w:sz w:val="24"/>
                <w:szCs w:val="24"/>
              </w:rPr>
              <w:t>.1 Liaison with suppliers and administrative</w:t>
            </w:r>
            <w:r w:rsidR="00C157F5">
              <w:rPr>
                <w:rFonts w:ascii="Book Antiqua" w:hAnsi="Book Antiqua"/>
                <w:sz w:val="24"/>
                <w:szCs w:val="24"/>
              </w:rPr>
              <w:t xml:space="preserve"> </w:t>
            </w:r>
            <w:r w:rsidRPr="00CE1DD4">
              <w:rPr>
                <w:rFonts w:ascii="Book Antiqua" w:hAnsi="Book Antiqua"/>
                <w:sz w:val="24"/>
                <w:szCs w:val="24"/>
              </w:rPr>
              <w:t>management.</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04D52A71" w14:textId="77777777" w:rsidTr="00D41E35">
              <w:tc>
                <w:tcPr>
                  <w:tcW w:w="236" w:type="dxa"/>
                </w:tcPr>
                <w:p w14:paraId="4FA4EAEB" w14:textId="77777777" w:rsidR="00D41E35" w:rsidRPr="00CE1DD4" w:rsidRDefault="00D41E35" w:rsidP="00D41E35">
                  <w:pPr>
                    <w:spacing w:after="0" w:line="240" w:lineRule="auto"/>
                    <w:jc w:val="center"/>
                    <w:rPr>
                      <w:rFonts w:ascii="Book Antiqua" w:hAnsi="Book Antiqua" w:cs="Arial"/>
                      <w:b/>
                      <w:sz w:val="16"/>
                      <w:szCs w:val="16"/>
                    </w:rPr>
                  </w:pPr>
                </w:p>
              </w:tc>
            </w:tr>
          </w:tbl>
          <w:p w14:paraId="00C9E834" w14:textId="77777777" w:rsidR="00D41E35" w:rsidRPr="00CE1DD4" w:rsidRDefault="00D41E35" w:rsidP="00D41E35">
            <w:pPr>
              <w:jc w:val="center"/>
              <w:rPr>
                <w:rFonts w:ascii="Book Antiqua" w:hAnsi="Book Antiqua" w:cs="Arial"/>
                <w:sz w:val="24"/>
                <w:szCs w:val="24"/>
              </w:rPr>
            </w:pPr>
          </w:p>
        </w:tc>
      </w:tr>
      <w:tr w:rsidR="00D41E35" w:rsidRPr="00CE1DD4" w14:paraId="1EEFC006" w14:textId="77777777" w:rsidTr="00CA4859">
        <w:tc>
          <w:tcPr>
            <w:tcW w:w="4326" w:type="pct"/>
          </w:tcPr>
          <w:p w14:paraId="4143EA84"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11</w:t>
            </w:r>
            <w:r w:rsidRPr="00CE1DD4">
              <w:rPr>
                <w:rFonts w:ascii="Book Antiqua" w:hAnsi="Book Antiqua"/>
                <w:sz w:val="24"/>
                <w:szCs w:val="24"/>
              </w:rPr>
              <w:t>.2 Storage of food and beverages and of the</w:t>
            </w:r>
            <w:r w:rsidR="00C157F5">
              <w:rPr>
                <w:rFonts w:ascii="Book Antiqua" w:hAnsi="Book Antiqua"/>
                <w:sz w:val="24"/>
                <w:szCs w:val="24"/>
              </w:rPr>
              <w:t xml:space="preserve"> </w:t>
            </w:r>
            <w:r w:rsidRPr="00CE1DD4">
              <w:rPr>
                <w:rFonts w:ascii="Book Antiqua" w:hAnsi="Book Antiqua"/>
                <w:sz w:val="24"/>
                <w:szCs w:val="24"/>
              </w:rPr>
              <w:t>equipment needed for their preparation.</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42FB3735" w14:textId="77777777" w:rsidTr="00D41E35">
              <w:tc>
                <w:tcPr>
                  <w:tcW w:w="236" w:type="dxa"/>
                </w:tcPr>
                <w:p w14:paraId="65888FA2" w14:textId="77777777" w:rsidR="00D41E35" w:rsidRPr="00CE1DD4" w:rsidRDefault="00D41E35" w:rsidP="00D41E35">
                  <w:pPr>
                    <w:spacing w:after="0" w:line="240" w:lineRule="auto"/>
                    <w:jc w:val="center"/>
                    <w:rPr>
                      <w:rFonts w:ascii="Book Antiqua" w:hAnsi="Book Antiqua" w:cs="Arial"/>
                      <w:b/>
                      <w:sz w:val="16"/>
                      <w:szCs w:val="16"/>
                    </w:rPr>
                  </w:pPr>
                </w:p>
              </w:tc>
            </w:tr>
          </w:tbl>
          <w:p w14:paraId="3A81C1AC" w14:textId="77777777" w:rsidR="00D41E35" w:rsidRPr="00CE1DD4" w:rsidRDefault="00D41E35" w:rsidP="00D41E35">
            <w:pPr>
              <w:jc w:val="center"/>
              <w:rPr>
                <w:rFonts w:ascii="Book Antiqua" w:hAnsi="Book Antiqua" w:cs="Arial"/>
                <w:sz w:val="24"/>
                <w:szCs w:val="24"/>
              </w:rPr>
            </w:pPr>
          </w:p>
        </w:tc>
      </w:tr>
      <w:tr w:rsidR="00D41E35" w:rsidRPr="00CE1DD4" w14:paraId="6E690CDE" w14:textId="77777777" w:rsidTr="00CA4859">
        <w:tc>
          <w:tcPr>
            <w:tcW w:w="4326" w:type="pct"/>
          </w:tcPr>
          <w:p w14:paraId="6EA6662A" w14:textId="1A61AFD0" w:rsidR="00D41E35" w:rsidRPr="00CE1DD4" w:rsidRDefault="00D41E35" w:rsidP="00E50564">
            <w:pPr>
              <w:pStyle w:val="NoSpacing"/>
              <w:jc w:val="both"/>
              <w:rPr>
                <w:rFonts w:ascii="Book Antiqua" w:hAnsi="Book Antiqua"/>
                <w:sz w:val="24"/>
                <w:szCs w:val="24"/>
              </w:rPr>
            </w:pPr>
            <w:r>
              <w:rPr>
                <w:rFonts w:ascii="Book Antiqua" w:hAnsi="Book Antiqua"/>
                <w:sz w:val="24"/>
                <w:szCs w:val="24"/>
              </w:rPr>
              <w:t>11</w:t>
            </w:r>
            <w:r w:rsidRPr="00CE1DD4">
              <w:rPr>
                <w:rFonts w:ascii="Book Antiqua" w:hAnsi="Book Antiqua"/>
                <w:sz w:val="24"/>
                <w:szCs w:val="24"/>
              </w:rPr>
              <w:t>.3 Cleaning of equipment required.</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22E90D99" w14:textId="77777777" w:rsidTr="00D41E35">
              <w:tc>
                <w:tcPr>
                  <w:tcW w:w="236" w:type="dxa"/>
                </w:tcPr>
                <w:p w14:paraId="00AA5E1C" w14:textId="77777777" w:rsidR="00D41E35" w:rsidRPr="00CE1DD4" w:rsidRDefault="00D41E35" w:rsidP="00D41E35">
                  <w:pPr>
                    <w:spacing w:after="0" w:line="240" w:lineRule="auto"/>
                    <w:jc w:val="center"/>
                    <w:rPr>
                      <w:rFonts w:ascii="Book Antiqua" w:hAnsi="Book Antiqua" w:cs="Arial"/>
                      <w:b/>
                      <w:sz w:val="16"/>
                      <w:szCs w:val="16"/>
                    </w:rPr>
                  </w:pPr>
                </w:p>
              </w:tc>
            </w:tr>
          </w:tbl>
          <w:p w14:paraId="61BB6D9D" w14:textId="77777777" w:rsidR="00D41E35" w:rsidRPr="00CE1DD4" w:rsidRDefault="00D41E35" w:rsidP="00D41E35">
            <w:pPr>
              <w:jc w:val="center"/>
              <w:rPr>
                <w:rFonts w:ascii="Book Antiqua" w:hAnsi="Book Antiqua" w:cs="Arial"/>
                <w:sz w:val="24"/>
                <w:szCs w:val="24"/>
              </w:rPr>
            </w:pPr>
          </w:p>
        </w:tc>
      </w:tr>
      <w:tr w:rsidR="00D41E35" w:rsidRPr="00CE1DD4" w14:paraId="1D781641" w14:textId="77777777" w:rsidTr="00CA4859">
        <w:trPr>
          <w:trHeight w:val="80"/>
        </w:trPr>
        <w:tc>
          <w:tcPr>
            <w:tcW w:w="4326" w:type="pct"/>
          </w:tcPr>
          <w:p w14:paraId="4F1F874D" w14:textId="77777777" w:rsidR="00D41E35" w:rsidRPr="00CE1DD4" w:rsidRDefault="00D41E35" w:rsidP="00C157F5">
            <w:pPr>
              <w:pStyle w:val="NoSpacing"/>
              <w:jc w:val="both"/>
              <w:rPr>
                <w:rFonts w:ascii="Book Antiqua" w:hAnsi="Book Antiqua"/>
                <w:sz w:val="24"/>
                <w:szCs w:val="24"/>
              </w:rPr>
            </w:pPr>
            <w:r>
              <w:rPr>
                <w:rFonts w:ascii="Book Antiqua" w:hAnsi="Book Antiqua"/>
                <w:sz w:val="24"/>
                <w:szCs w:val="24"/>
              </w:rPr>
              <w:t>11</w:t>
            </w:r>
            <w:r w:rsidRPr="00CE1DD4">
              <w:rPr>
                <w:rFonts w:ascii="Book Antiqua" w:hAnsi="Book Antiqua"/>
                <w:sz w:val="24"/>
                <w:szCs w:val="24"/>
              </w:rPr>
              <w:t>.4 Preparation and delivery of equipment as well as of bar and food supplies.</w:t>
            </w:r>
          </w:p>
        </w:tc>
        <w:tc>
          <w:tcPr>
            <w:tcW w:w="674" w:type="pct"/>
            <w:vAlign w:val="center"/>
          </w:tcPr>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41E35" w:rsidRPr="00CE1DD4" w14:paraId="304B7D10" w14:textId="77777777" w:rsidTr="00D41E35">
              <w:tc>
                <w:tcPr>
                  <w:tcW w:w="236" w:type="dxa"/>
                </w:tcPr>
                <w:p w14:paraId="0796691F" w14:textId="77777777" w:rsidR="00D41E35" w:rsidRPr="00CE1DD4" w:rsidRDefault="00D41E35" w:rsidP="00D41E35">
                  <w:pPr>
                    <w:spacing w:after="0" w:line="240" w:lineRule="auto"/>
                    <w:jc w:val="center"/>
                    <w:rPr>
                      <w:rFonts w:ascii="Book Antiqua" w:hAnsi="Book Antiqua" w:cs="Arial"/>
                      <w:b/>
                      <w:sz w:val="16"/>
                      <w:szCs w:val="16"/>
                    </w:rPr>
                  </w:pPr>
                </w:p>
              </w:tc>
            </w:tr>
          </w:tbl>
          <w:p w14:paraId="5B09AE7F" w14:textId="77777777" w:rsidR="00D41E35" w:rsidRPr="00CE1DD4" w:rsidRDefault="00D41E35" w:rsidP="00D41E35">
            <w:pPr>
              <w:jc w:val="center"/>
              <w:rPr>
                <w:rFonts w:ascii="Book Antiqua" w:hAnsi="Book Antiqua" w:cs="Arial"/>
                <w:sz w:val="24"/>
                <w:szCs w:val="24"/>
              </w:rPr>
            </w:pPr>
          </w:p>
        </w:tc>
      </w:tr>
    </w:tbl>
    <w:p w14:paraId="22FA8678" w14:textId="77777777" w:rsidR="00D8217A" w:rsidRDefault="00D8217A" w:rsidP="00D8217A">
      <w:pPr>
        <w:pStyle w:val="NoSpacing"/>
        <w:rPr>
          <w:rFonts w:ascii="Book Antiqua" w:hAnsi="Book Antiqua"/>
          <w:i/>
          <w:sz w:val="24"/>
          <w:szCs w:val="24"/>
        </w:rPr>
      </w:pPr>
    </w:p>
    <w:p w14:paraId="00056EAF" w14:textId="77777777" w:rsidR="004C599D" w:rsidRPr="0070614B" w:rsidRDefault="004C599D" w:rsidP="00D8217A">
      <w:pPr>
        <w:pStyle w:val="NoSpacing"/>
        <w:rPr>
          <w:rFonts w:ascii="Book Antiqua" w:hAnsi="Book Antiqua"/>
          <w:i/>
          <w:sz w:val="24"/>
          <w:szCs w:val="24"/>
        </w:rPr>
      </w:pPr>
    </w:p>
    <w:p w14:paraId="6B73CED1" w14:textId="77777777" w:rsidR="00414670" w:rsidRPr="00CE1DD4" w:rsidRDefault="00414670" w:rsidP="00414670">
      <w:pPr>
        <w:pStyle w:val="ListParagraph"/>
        <w:numPr>
          <w:ilvl w:val="0"/>
          <w:numId w:val="1"/>
        </w:numPr>
        <w:spacing w:after="0" w:line="240" w:lineRule="auto"/>
        <w:ind w:left="284" w:hanging="284"/>
        <w:jc w:val="both"/>
        <w:rPr>
          <w:rFonts w:ascii="Book Antiqua" w:hAnsi="Book Antiqua" w:cs="Arial"/>
          <w:b/>
          <w:sz w:val="24"/>
          <w:szCs w:val="24"/>
        </w:rPr>
      </w:pPr>
      <w:r w:rsidRPr="00CE1DD4">
        <w:rPr>
          <w:rFonts w:ascii="Book Antiqua" w:hAnsi="Book Antiqua" w:cs="Arial"/>
          <w:b/>
          <w:sz w:val="24"/>
          <w:szCs w:val="24"/>
        </w:rPr>
        <w:t>Business registration:</w:t>
      </w:r>
    </w:p>
    <w:p w14:paraId="54D21E50" w14:textId="77777777" w:rsidR="00414670" w:rsidRDefault="00414670" w:rsidP="00414670">
      <w:pPr>
        <w:pStyle w:val="ListParagraph"/>
        <w:spacing w:after="0" w:line="240" w:lineRule="auto"/>
        <w:ind w:left="284"/>
        <w:jc w:val="both"/>
        <w:rPr>
          <w:rFonts w:ascii="Book Antiqua" w:hAnsi="Book Antiqua" w:cs="Arial"/>
          <w:b/>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76"/>
        <w:gridCol w:w="1336"/>
        <w:gridCol w:w="1039"/>
      </w:tblGrid>
      <w:tr w:rsidR="00414670" w:rsidRPr="00CE1DD4" w14:paraId="25599572" w14:textId="77777777" w:rsidTr="007F58C6">
        <w:tc>
          <w:tcPr>
            <w:tcW w:w="5727" w:type="dxa"/>
            <w:shd w:val="clear" w:color="auto" w:fill="F2F2F2" w:themeFill="background1" w:themeFillShade="F2"/>
            <w:vAlign w:val="center"/>
          </w:tcPr>
          <w:p w14:paraId="1BE1CA8A" w14:textId="77777777" w:rsidR="00414670" w:rsidRPr="003C0C29" w:rsidRDefault="00414670" w:rsidP="004E4A53">
            <w:pPr>
              <w:spacing w:after="0" w:line="240" w:lineRule="auto"/>
              <w:jc w:val="center"/>
              <w:rPr>
                <w:rFonts w:ascii="Book Antiqua" w:hAnsi="Book Antiqua" w:cs="Arial"/>
                <w:sz w:val="24"/>
                <w:szCs w:val="24"/>
              </w:rPr>
            </w:pPr>
            <w:r w:rsidRPr="003C0C29">
              <w:rPr>
                <w:rFonts w:ascii="Book Antiqua" w:hAnsi="Book Antiqua" w:cs="Arial"/>
                <w:sz w:val="24"/>
                <w:szCs w:val="24"/>
              </w:rPr>
              <w:t>Evidence</w:t>
            </w:r>
          </w:p>
        </w:tc>
        <w:tc>
          <w:tcPr>
            <w:tcW w:w="1376" w:type="dxa"/>
            <w:shd w:val="clear" w:color="auto" w:fill="F2F2F2" w:themeFill="background1" w:themeFillShade="F2"/>
            <w:vAlign w:val="center"/>
          </w:tcPr>
          <w:p w14:paraId="4023E40E" w14:textId="77777777" w:rsidR="00414670" w:rsidRPr="003C0C29" w:rsidRDefault="00414670" w:rsidP="004E4A53">
            <w:pPr>
              <w:spacing w:after="0" w:line="240" w:lineRule="auto"/>
              <w:jc w:val="center"/>
              <w:rPr>
                <w:rFonts w:ascii="Book Antiqua" w:hAnsi="Book Antiqua" w:cs="Arial"/>
                <w:sz w:val="24"/>
                <w:szCs w:val="24"/>
              </w:rPr>
            </w:pPr>
            <w:r w:rsidRPr="003C0C29">
              <w:rPr>
                <w:rFonts w:ascii="Book Antiqua" w:hAnsi="Book Antiqua" w:cs="Arial"/>
                <w:sz w:val="24"/>
                <w:szCs w:val="24"/>
              </w:rPr>
              <w:t>Submitted</w:t>
            </w:r>
          </w:p>
        </w:tc>
        <w:tc>
          <w:tcPr>
            <w:tcW w:w="1336" w:type="dxa"/>
            <w:shd w:val="clear" w:color="auto" w:fill="F2F2F2" w:themeFill="background1" w:themeFillShade="F2"/>
            <w:vAlign w:val="center"/>
          </w:tcPr>
          <w:p w14:paraId="3BF0B159" w14:textId="77777777" w:rsidR="00414670" w:rsidRPr="003C0C29" w:rsidRDefault="00414670" w:rsidP="004E4A53">
            <w:pPr>
              <w:spacing w:after="0" w:line="240" w:lineRule="auto"/>
              <w:jc w:val="center"/>
              <w:rPr>
                <w:rFonts w:ascii="Book Antiqua" w:hAnsi="Book Antiqua" w:cs="Arial"/>
                <w:sz w:val="24"/>
                <w:szCs w:val="24"/>
              </w:rPr>
            </w:pPr>
            <w:r w:rsidRPr="003C0C29">
              <w:rPr>
                <w:rFonts w:ascii="Book Antiqua" w:hAnsi="Book Antiqua" w:cs="Arial"/>
                <w:sz w:val="24"/>
                <w:szCs w:val="24"/>
              </w:rPr>
              <w:t>Not submitted</w:t>
            </w:r>
          </w:p>
        </w:tc>
        <w:tc>
          <w:tcPr>
            <w:tcW w:w="1039" w:type="dxa"/>
            <w:shd w:val="clear" w:color="auto" w:fill="F2F2F2" w:themeFill="background1" w:themeFillShade="F2"/>
            <w:vAlign w:val="center"/>
          </w:tcPr>
          <w:p w14:paraId="1BD06905" w14:textId="77777777" w:rsidR="00414670" w:rsidRPr="003C0C29" w:rsidRDefault="00414670" w:rsidP="004E4A53">
            <w:pPr>
              <w:spacing w:after="0" w:line="240" w:lineRule="auto"/>
              <w:jc w:val="center"/>
              <w:rPr>
                <w:rFonts w:ascii="Book Antiqua" w:hAnsi="Book Antiqua" w:cs="Arial"/>
                <w:sz w:val="24"/>
                <w:szCs w:val="24"/>
              </w:rPr>
            </w:pPr>
            <w:r w:rsidRPr="003C0C29">
              <w:rPr>
                <w:rFonts w:ascii="Book Antiqua" w:hAnsi="Book Antiqua" w:cs="Arial"/>
                <w:sz w:val="24"/>
                <w:szCs w:val="24"/>
              </w:rPr>
              <w:t>N/A</w:t>
            </w:r>
          </w:p>
        </w:tc>
      </w:tr>
      <w:tr w:rsidR="00414670" w:rsidRPr="00CE1DD4" w14:paraId="07D60AF0" w14:textId="77777777" w:rsidTr="00F002AC">
        <w:tc>
          <w:tcPr>
            <w:tcW w:w="5727" w:type="dxa"/>
          </w:tcPr>
          <w:p w14:paraId="78C70BD4" w14:textId="77777777" w:rsidR="00414670" w:rsidRPr="00CE1DD4" w:rsidRDefault="00414670" w:rsidP="004E4A53">
            <w:pPr>
              <w:spacing w:after="0" w:line="240" w:lineRule="auto"/>
              <w:jc w:val="both"/>
              <w:rPr>
                <w:rFonts w:ascii="Book Antiqua" w:hAnsi="Book Antiqua" w:cs="Arial"/>
                <w:sz w:val="24"/>
                <w:szCs w:val="24"/>
              </w:rPr>
            </w:pPr>
            <w:r w:rsidRPr="00CE1DD4">
              <w:rPr>
                <w:rFonts w:ascii="Book Antiqua" w:hAnsi="Book Antiqua" w:cs="Arial"/>
                <w:sz w:val="24"/>
                <w:szCs w:val="24"/>
              </w:rPr>
              <w:t>Certificate of business registration issued by Kosovo authority</w:t>
            </w:r>
          </w:p>
        </w:tc>
        <w:tc>
          <w:tcPr>
            <w:tcW w:w="1376"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14670" w:rsidRPr="00CE1DD4" w14:paraId="1C64E570" w14:textId="77777777" w:rsidTr="004E4A53">
              <w:tc>
                <w:tcPr>
                  <w:tcW w:w="236" w:type="dxa"/>
                </w:tcPr>
                <w:p w14:paraId="071DC6EB" w14:textId="77777777" w:rsidR="00414670" w:rsidRPr="00CE1DD4" w:rsidRDefault="00414670" w:rsidP="004E4A53">
                  <w:pPr>
                    <w:spacing w:after="0" w:line="240" w:lineRule="auto"/>
                    <w:jc w:val="center"/>
                    <w:rPr>
                      <w:rFonts w:ascii="Book Antiqua" w:hAnsi="Book Antiqua" w:cs="Arial"/>
                      <w:b/>
                      <w:sz w:val="16"/>
                      <w:szCs w:val="16"/>
                    </w:rPr>
                  </w:pPr>
                </w:p>
              </w:tc>
            </w:tr>
          </w:tbl>
          <w:p w14:paraId="65C2B8C6" w14:textId="77777777" w:rsidR="00414670" w:rsidRPr="00CE1DD4" w:rsidRDefault="00414670" w:rsidP="004E4A53">
            <w:pPr>
              <w:spacing w:after="0" w:line="240" w:lineRule="auto"/>
              <w:jc w:val="center"/>
              <w:rPr>
                <w:rFonts w:ascii="Book Antiqua" w:hAnsi="Book Antiqua" w:cs="Arial"/>
                <w:sz w:val="24"/>
                <w:szCs w:val="24"/>
              </w:rPr>
            </w:pPr>
          </w:p>
        </w:tc>
        <w:tc>
          <w:tcPr>
            <w:tcW w:w="1336"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14670" w:rsidRPr="00CE1DD4" w14:paraId="3E7EA1E7" w14:textId="77777777" w:rsidTr="004E4A53">
              <w:tc>
                <w:tcPr>
                  <w:tcW w:w="236" w:type="dxa"/>
                </w:tcPr>
                <w:p w14:paraId="7A3781E2" w14:textId="77777777" w:rsidR="00414670" w:rsidRPr="00CE1DD4" w:rsidRDefault="00414670" w:rsidP="004E4A53">
                  <w:pPr>
                    <w:spacing w:after="0" w:line="240" w:lineRule="auto"/>
                    <w:jc w:val="center"/>
                    <w:rPr>
                      <w:rFonts w:ascii="Book Antiqua" w:hAnsi="Book Antiqua" w:cs="Arial"/>
                      <w:b/>
                      <w:sz w:val="16"/>
                      <w:szCs w:val="16"/>
                    </w:rPr>
                  </w:pPr>
                </w:p>
              </w:tc>
            </w:tr>
          </w:tbl>
          <w:p w14:paraId="1B15FCDA" w14:textId="77777777" w:rsidR="00414670" w:rsidRPr="00CE1DD4" w:rsidRDefault="00414670" w:rsidP="004E4A53">
            <w:pPr>
              <w:spacing w:after="0" w:line="240" w:lineRule="auto"/>
              <w:jc w:val="center"/>
              <w:rPr>
                <w:rFonts w:ascii="Book Antiqua" w:hAnsi="Book Antiqua" w:cs="Arial"/>
                <w:sz w:val="24"/>
                <w:szCs w:val="24"/>
              </w:rPr>
            </w:pPr>
          </w:p>
        </w:tc>
        <w:tc>
          <w:tcPr>
            <w:tcW w:w="1039"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14670" w:rsidRPr="00CE1DD4" w14:paraId="3C379F63" w14:textId="77777777" w:rsidTr="004E4A53">
              <w:tc>
                <w:tcPr>
                  <w:tcW w:w="236" w:type="dxa"/>
                </w:tcPr>
                <w:p w14:paraId="3591FA2F" w14:textId="77777777" w:rsidR="00414670" w:rsidRPr="00CE1DD4" w:rsidRDefault="00414670" w:rsidP="004E4A53">
                  <w:pPr>
                    <w:spacing w:after="0" w:line="240" w:lineRule="auto"/>
                    <w:jc w:val="center"/>
                    <w:rPr>
                      <w:rFonts w:ascii="Book Antiqua" w:hAnsi="Book Antiqua" w:cs="Arial"/>
                      <w:b/>
                      <w:sz w:val="16"/>
                      <w:szCs w:val="16"/>
                    </w:rPr>
                  </w:pPr>
                </w:p>
              </w:tc>
            </w:tr>
          </w:tbl>
          <w:p w14:paraId="3CEA694A" w14:textId="77777777" w:rsidR="00414670" w:rsidRPr="00CE1DD4" w:rsidRDefault="00414670" w:rsidP="004E4A53">
            <w:pPr>
              <w:spacing w:after="0" w:line="240" w:lineRule="auto"/>
              <w:jc w:val="center"/>
              <w:rPr>
                <w:rFonts w:ascii="Book Antiqua" w:hAnsi="Book Antiqua" w:cs="Arial"/>
                <w:sz w:val="24"/>
                <w:szCs w:val="24"/>
              </w:rPr>
            </w:pPr>
          </w:p>
        </w:tc>
      </w:tr>
    </w:tbl>
    <w:p w14:paraId="396E3E81" w14:textId="77777777" w:rsidR="00414670" w:rsidRDefault="00414670" w:rsidP="00414670">
      <w:pPr>
        <w:pStyle w:val="ListParagraph"/>
        <w:spacing w:after="0" w:line="240" w:lineRule="auto"/>
        <w:ind w:left="284"/>
        <w:jc w:val="both"/>
        <w:rPr>
          <w:rFonts w:ascii="Book Antiqua" w:hAnsi="Book Antiqua" w:cs="Arial"/>
          <w:b/>
          <w:sz w:val="24"/>
          <w:szCs w:val="24"/>
        </w:rPr>
      </w:pPr>
    </w:p>
    <w:p w14:paraId="12B4D29B" w14:textId="77777777" w:rsidR="00A10F55" w:rsidRDefault="00A10F55" w:rsidP="00414670">
      <w:pPr>
        <w:pStyle w:val="ListParagraph"/>
        <w:spacing w:after="0" w:line="240" w:lineRule="auto"/>
        <w:ind w:left="284"/>
        <w:jc w:val="both"/>
        <w:rPr>
          <w:rFonts w:ascii="Book Antiqua" w:hAnsi="Book Antiqua" w:cs="Arial"/>
          <w:b/>
          <w:sz w:val="24"/>
          <w:szCs w:val="24"/>
        </w:rPr>
      </w:pPr>
    </w:p>
    <w:p w14:paraId="55609FDF" w14:textId="77777777" w:rsidR="00033C97" w:rsidRPr="000462A4" w:rsidRDefault="00033C97" w:rsidP="00033C97">
      <w:pPr>
        <w:pStyle w:val="ListParagraph"/>
        <w:numPr>
          <w:ilvl w:val="0"/>
          <w:numId w:val="1"/>
        </w:numPr>
        <w:spacing w:after="0" w:line="240" w:lineRule="auto"/>
        <w:ind w:left="284" w:hanging="284"/>
        <w:jc w:val="both"/>
        <w:rPr>
          <w:rFonts w:ascii="Book Antiqua" w:hAnsi="Book Antiqua" w:cs="Arial"/>
          <w:b/>
          <w:sz w:val="24"/>
          <w:szCs w:val="24"/>
        </w:rPr>
      </w:pPr>
      <w:r w:rsidRPr="000462A4">
        <w:rPr>
          <w:rFonts w:ascii="Book Antiqua" w:hAnsi="Book Antiqua" w:cs="Arial"/>
          <w:b/>
          <w:sz w:val="24"/>
          <w:szCs w:val="24"/>
        </w:rPr>
        <w:t>Financial capability:</w:t>
      </w:r>
    </w:p>
    <w:p w14:paraId="76E21303" w14:textId="77777777" w:rsidR="00033C97" w:rsidRPr="000462A4" w:rsidRDefault="00033C97" w:rsidP="000926FA">
      <w:pPr>
        <w:spacing w:after="0"/>
        <w:rPr>
          <w:rFonts w:ascii="Book Antiqua" w:hAnsi="Book Antiqua" w:cs="Arial"/>
          <w:sz w:val="24"/>
          <w:szCs w:val="24"/>
        </w:rPr>
      </w:pPr>
    </w:p>
    <w:p w14:paraId="5A005499" w14:textId="77777777" w:rsidR="00033C97" w:rsidRDefault="00033C97" w:rsidP="00033C97">
      <w:pPr>
        <w:pStyle w:val="ListParagraph"/>
        <w:numPr>
          <w:ilvl w:val="0"/>
          <w:numId w:val="2"/>
        </w:numPr>
        <w:spacing w:after="0" w:line="240" w:lineRule="auto"/>
        <w:jc w:val="both"/>
        <w:rPr>
          <w:rFonts w:ascii="Book Antiqua" w:hAnsi="Book Antiqua" w:cs="Arial"/>
          <w:sz w:val="24"/>
          <w:szCs w:val="24"/>
        </w:rPr>
      </w:pPr>
      <w:r w:rsidRPr="000462A4">
        <w:rPr>
          <w:rFonts w:ascii="Book Antiqua" w:hAnsi="Book Antiqua" w:cs="Arial"/>
          <w:sz w:val="24"/>
          <w:szCs w:val="24"/>
        </w:rPr>
        <w:t xml:space="preserve">suppliers of </w:t>
      </w:r>
      <w:proofErr w:type="spellStart"/>
      <w:r w:rsidRPr="000462A4">
        <w:rPr>
          <w:rFonts w:ascii="Book Antiqua" w:hAnsi="Book Antiqua" w:cs="Arial"/>
          <w:sz w:val="24"/>
          <w:szCs w:val="24"/>
        </w:rPr>
        <w:t>groundhandling</w:t>
      </w:r>
      <w:proofErr w:type="spellEnd"/>
      <w:r w:rsidRPr="000462A4">
        <w:rPr>
          <w:rFonts w:ascii="Book Antiqua" w:hAnsi="Book Antiqua" w:cs="Arial"/>
          <w:sz w:val="24"/>
          <w:szCs w:val="24"/>
        </w:rPr>
        <w:t xml:space="preserve"> should submit</w:t>
      </w:r>
      <w:r>
        <w:rPr>
          <w:rFonts w:ascii="Book Antiqua" w:hAnsi="Book Antiqua" w:cs="Arial"/>
          <w:sz w:val="24"/>
          <w:szCs w:val="24"/>
        </w:rPr>
        <w:t xml:space="preserve"> evidence</w:t>
      </w:r>
      <w:r w:rsidRPr="000462A4">
        <w:rPr>
          <w:rFonts w:ascii="Book Antiqua" w:hAnsi="Book Antiqua" w:cs="Arial"/>
          <w:sz w:val="24"/>
          <w:szCs w:val="24"/>
        </w:rPr>
        <w:t>:</w:t>
      </w:r>
    </w:p>
    <w:p w14:paraId="17AA8176" w14:textId="77777777" w:rsidR="00A10F55" w:rsidRDefault="00A10F55" w:rsidP="00D92279">
      <w:pPr>
        <w:pStyle w:val="ListParagraph"/>
        <w:spacing w:after="0" w:line="240" w:lineRule="auto"/>
        <w:ind w:left="990"/>
        <w:jc w:val="both"/>
        <w:rPr>
          <w:rFonts w:ascii="Book Antiqua" w:hAnsi="Book Antiqua"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76"/>
        <w:gridCol w:w="1336"/>
        <w:gridCol w:w="1025"/>
      </w:tblGrid>
      <w:tr w:rsidR="007F58C6" w:rsidRPr="00660F0F" w14:paraId="643D9AEA" w14:textId="77777777" w:rsidTr="004E4A53">
        <w:tc>
          <w:tcPr>
            <w:tcW w:w="5727" w:type="dxa"/>
            <w:shd w:val="clear" w:color="auto" w:fill="F2F2F2" w:themeFill="background1" w:themeFillShade="F2"/>
            <w:vAlign w:val="center"/>
          </w:tcPr>
          <w:p w14:paraId="59BA4AD2" w14:textId="77777777" w:rsidR="007F58C6" w:rsidRPr="003C0C29" w:rsidRDefault="007F58C6" w:rsidP="004E4A53">
            <w:pPr>
              <w:spacing w:after="0" w:line="240" w:lineRule="auto"/>
              <w:jc w:val="center"/>
              <w:rPr>
                <w:rFonts w:ascii="Book Antiqua" w:hAnsi="Book Antiqua" w:cs="Arial"/>
                <w:bCs/>
                <w:sz w:val="24"/>
                <w:szCs w:val="24"/>
              </w:rPr>
            </w:pPr>
            <w:r w:rsidRPr="003C0C29">
              <w:rPr>
                <w:rFonts w:ascii="Book Antiqua" w:hAnsi="Book Antiqua" w:cs="Arial"/>
                <w:bCs/>
                <w:sz w:val="24"/>
                <w:szCs w:val="24"/>
              </w:rPr>
              <w:t>Evidence</w:t>
            </w:r>
          </w:p>
        </w:tc>
        <w:tc>
          <w:tcPr>
            <w:tcW w:w="1376" w:type="dxa"/>
            <w:shd w:val="clear" w:color="auto" w:fill="F2F2F2" w:themeFill="background1" w:themeFillShade="F2"/>
            <w:vAlign w:val="center"/>
          </w:tcPr>
          <w:p w14:paraId="5AD540F1" w14:textId="77777777" w:rsidR="007F58C6" w:rsidRPr="003C0C29" w:rsidRDefault="007F58C6" w:rsidP="004E4A53">
            <w:pPr>
              <w:spacing w:after="0" w:line="240" w:lineRule="auto"/>
              <w:jc w:val="center"/>
              <w:rPr>
                <w:rFonts w:ascii="Book Antiqua" w:hAnsi="Book Antiqua" w:cs="Arial"/>
                <w:bCs/>
                <w:sz w:val="24"/>
                <w:szCs w:val="24"/>
              </w:rPr>
            </w:pPr>
            <w:r w:rsidRPr="003C0C29">
              <w:rPr>
                <w:rFonts w:ascii="Book Antiqua" w:hAnsi="Book Antiqua" w:cs="Arial"/>
                <w:bCs/>
                <w:sz w:val="24"/>
                <w:szCs w:val="24"/>
              </w:rPr>
              <w:t>Submitted</w:t>
            </w:r>
          </w:p>
        </w:tc>
        <w:tc>
          <w:tcPr>
            <w:tcW w:w="1336" w:type="dxa"/>
            <w:shd w:val="clear" w:color="auto" w:fill="F2F2F2" w:themeFill="background1" w:themeFillShade="F2"/>
            <w:vAlign w:val="center"/>
          </w:tcPr>
          <w:p w14:paraId="4229318C" w14:textId="77777777" w:rsidR="007F58C6" w:rsidRPr="003C0C29" w:rsidRDefault="007F58C6" w:rsidP="004E4A53">
            <w:pPr>
              <w:spacing w:after="0" w:line="240" w:lineRule="auto"/>
              <w:jc w:val="center"/>
              <w:rPr>
                <w:rFonts w:ascii="Book Antiqua" w:hAnsi="Book Antiqua" w:cs="Arial"/>
                <w:bCs/>
                <w:sz w:val="24"/>
                <w:szCs w:val="24"/>
              </w:rPr>
            </w:pPr>
            <w:r w:rsidRPr="003C0C29">
              <w:rPr>
                <w:rFonts w:ascii="Book Antiqua" w:hAnsi="Book Antiqua" w:cs="Arial"/>
                <w:bCs/>
                <w:sz w:val="24"/>
                <w:szCs w:val="24"/>
              </w:rPr>
              <w:t>Not submitted</w:t>
            </w:r>
          </w:p>
        </w:tc>
        <w:tc>
          <w:tcPr>
            <w:tcW w:w="1025" w:type="dxa"/>
            <w:shd w:val="clear" w:color="auto" w:fill="F2F2F2" w:themeFill="background1" w:themeFillShade="F2"/>
            <w:vAlign w:val="center"/>
          </w:tcPr>
          <w:p w14:paraId="415E9316" w14:textId="77777777" w:rsidR="007F58C6" w:rsidRPr="003C0C29" w:rsidRDefault="007F58C6" w:rsidP="004E4A53">
            <w:pPr>
              <w:spacing w:after="0" w:line="240" w:lineRule="auto"/>
              <w:jc w:val="center"/>
              <w:rPr>
                <w:rFonts w:ascii="Book Antiqua" w:hAnsi="Book Antiqua" w:cs="Arial"/>
                <w:bCs/>
                <w:sz w:val="24"/>
                <w:szCs w:val="24"/>
              </w:rPr>
            </w:pPr>
            <w:r w:rsidRPr="003C0C29">
              <w:rPr>
                <w:rFonts w:ascii="Book Antiqua" w:hAnsi="Book Antiqua" w:cs="Arial"/>
                <w:bCs/>
                <w:sz w:val="24"/>
                <w:szCs w:val="24"/>
              </w:rPr>
              <w:t>N/A</w:t>
            </w:r>
          </w:p>
        </w:tc>
      </w:tr>
      <w:tr w:rsidR="007F58C6" w:rsidRPr="00660F0F" w14:paraId="31D764C9" w14:textId="77777777" w:rsidTr="004E4A53">
        <w:tc>
          <w:tcPr>
            <w:tcW w:w="5727" w:type="dxa"/>
          </w:tcPr>
          <w:p w14:paraId="2A6D00BD" w14:textId="77777777" w:rsidR="007F58C6" w:rsidRPr="00660F0F" w:rsidRDefault="007F58C6" w:rsidP="004E4A53">
            <w:pPr>
              <w:spacing w:after="0" w:line="240" w:lineRule="auto"/>
              <w:jc w:val="both"/>
              <w:rPr>
                <w:rFonts w:ascii="Book Antiqua" w:hAnsi="Book Antiqua" w:cs="Arial"/>
                <w:sz w:val="24"/>
                <w:szCs w:val="24"/>
              </w:rPr>
            </w:pPr>
            <w:r w:rsidRPr="00CE1DD4">
              <w:rPr>
                <w:rFonts w:ascii="Book Antiqua" w:hAnsi="Book Antiqua" w:cs="Arial"/>
                <w:sz w:val="24"/>
                <w:szCs w:val="24"/>
              </w:rPr>
              <w:t>Audited annual financial statements for the two most recent financial years</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5D0149E1" w14:textId="77777777" w:rsidTr="004E4A53">
              <w:trPr>
                <w:jc w:val="center"/>
              </w:trPr>
              <w:tc>
                <w:tcPr>
                  <w:tcW w:w="236" w:type="dxa"/>
                </w:tcPr>
                <w:p w14:paraId="32C2248F" w14:textId="77777777" w:rsidR="007F58C6" w:rsidRPr="00660F0F" w:rsidRDefault="007F58C6" w:rsidP="004E4A53">
                  <w:pPr>
                    <w:spacing w:after="0" w:line="240" w:lineRule="auto"/>
                    <w:jc w:val="center"/>
                    <w:rPr>
                      <w:rFonts w:ascii="Book Antiqua" w:hAnsi="Book Antiqua" w:cs="Arial"/>
                      <w:b/>
                      <w:sz w:val="16"/>
                      <w:szCs w:val="16"/>
                    </w:rPr>
                  </w:pPr>
                </w:p>
              </w:tc>
            </w:tr>
          </w:tbl>
          <w:p w14:paraId="157C24F7" w14:textId="77777777" w:rsidR="007F58C6" w:rsidRPr="00660F0F" w:rsidRDefault="007F58C6" w:rsidP="004E4A53">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4228F616" w14:textId="77777777" w:rsidTr="004E4A53">
              <w:trPr>
                <w:jc w:val="center"/>
              </w:trPr>
              <w:tc>
                <w:tcPr>
                  <w:tcW w:w="236" w:type="dxa"/>
                </w:tcPr>
                <w:p w14:paraId="56A2E49B" w14:textId="77777777" w:rsidR="007F58C6" w:rsidRPr="00660F0F" w:rsidRDefault="007F58C6" w:rsidP="004E4A53">
                  <w:pPr>
                    <w:spacing w:after="0" w:line="240" w:lineRule="auto"/>
                    <w:jc w:val="center"/>
                    <w:rPr>
                      <w:rFonts w:ascii="Book Antiqua" w:hAnsi="Book Antiqua" w:cs="Arial"/>
                      <w:b/>
                      <w:sz w:val="16"/>
                      <w:szCs w:val="16"/>
                    </w:rPr>
                  </w:pPr>
                </w:p>
              </w:tc>
            </w:tr>
          </w:tbl>
          <w:p w14:paraId="3875736C" w14:textId="77777777" w:rsidR="007F58C6" w:rsidRPr="00660F0F" w:rsidRDefault="007F58C6" w:rsidP="004E4A53">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1B1BBA0F" w14:textId="77777777" w:rsidTr="004E4A53">
              <w:tc>
                <w:tcPr>
                  <w:tcW w:w="236" w:type="dxa"/>
                </w:tcPr>
                <w:p w14:paraId="0CD9D060" w14:textId="77777777" w:rsidR="007F58C6" w:rsidRPr="00660F0F" w:rsidRDefault="007F58C6" w:rsidP="004E4A53">
                  <w:pPr>
                    <w:spacing w:after="0" w:line="240" w:lineRule="auto"/>
                    <w:jc w:val="center"/>
                    <w:rPr>
                      <w:rFonts w:ascii="Book Antiqua" w:hAnsi="Book Antiqua" w:cs="Arial"/>
                      <w:b/>
                      <w:sz w:val="16"/>
                      <w:szCs w:val="16"/>
                    </w:rPr>
                  </w:pPr>
                </w:p>
              </w:tc>
            </w:tr>
          </w:tbl>
          <w:p w14:paraId="11BD9A5C" w14:textId="77777777" w:rsidR="007F58C6" w:rsidRPr="00660F0F" w:rsidRDefault="007F58C6" w:rsidP="004E4A53">
            <w:pPr>
              <w:spacing w:after="0" w:line="240" w:lineRule="auto"/>
              <w:jc w:val="center"/>
              <w:rPr>
                <w:rFonts w:ascii="Book Antiqua" w:hAnsi="Book Antiqua" w:cs="Arial"/>
                <w:sz w:val="24"/>
                <w:szCs w:val="24"/>
              </w:rPr>
            </w:pPr>
          </w:p>
        </w:tc>
      </w:tr>
      <w:tr w:rsidR="007F58C6" w:rsidRPr="00660F0F" w14:paraId="00FEEAC4" w14:textId="77777777" w:rsidTr="004E4A53">
        <w:tc>
          <w:tcPr>
            <w:tcW w:w="5727" w:type="dxa"/>
          </w:tcPr>
          <w:p w14:paraId="2F4230B0" w14:textId="1F340F10" w:rsidR="007F58C6" w:rsidRPr="00660F0F" w:rsidRDefault="007F58C6" w:rsidP="004E4A53">
            <w:pPr>
              <w:spacing w:after="0" w:line="240" w:lineRule="auto"/>
              <w:jc w:val="both"/>
              <w:rPr>
                <w:rFonts w:ascii="Book Antiqua" w:hAnsi="Book Antiqua" w:cs="Arial"/>
                <w:sz w:val="24"/>
                <w:szCs w:val="24"/>
              </w:rPr>
            </w:pPr>
            <w:r w:rsidRPr="007F58C6">
              <w:rPr>
                <w:rFonts w:ascii="Book Antiqua" w:hAnsi="Book Antiqua" w:cs="Arial"/>
                <w:sz w:val="24"/>
                <w:szCs w:val="24"/>
              </w:rPr>
              <w:t>Statement from the auditor on the fulfillment of the requirement deriving from Article 4 of CAA Regulation no. 4/2011</w:t>
            </w:r>
            <w:r w:rsidR="00C610DA">
              <w:rPr>
                <w:rFonts w:ascii="Book Antiqua" w:hAnsi="Book Antiqua" w:cs="Arial"/>
                <w:sz w:val="24"/>
                <w:szCs w:val="24"/>
              </w:rPr>
              <w:t>, as amended</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1059CAB9" w14:textId="77777777" w:rsidTr="004E4A53">
              <w:trPr>
                <w:jc w:val="center"/>
              </w:trPr>
              <w:tc>
                <w:tcPr>
                  <w:tcW w:w="236" w:type="dxa"/>
                </w:tcPr>
                <w:p w14:paraId="19529639" w14:textId="77777777" w:rsidR="007F58C6" w:rsidRPr="00660F0F" w:rsidRDefault="007F58C6" w:rsidP="004E4A53">
                  <w:pPr>
                    <w:spacing w:after="0" w:line="240" w:lineRule="auto"/>
                    <w:jc w:val="center"/>
                    <w:rPr>
                      <w:rFonts w:ascii="Book Antiqua" w:hAnsi="Book Antiqua" w:cs="Arial"/>
                      <w:b/>
                      <w:sz w:val="16"/>
                      <w:szCs w:val="16"/>
                    </w:rPr>
                  </w:pPr>
                </w:p>
              </w:tc>
            </w:tr>
          </w:tbl>
          <w:p w14:paraId="5FC2CFA8" w14:textId="77777777" w:rsidR="007F58C6" w:rsidRPr="00660F0F" w:rsidRDefault="007F58C6" w:rsidP="004E4A53">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118467DC" w14:textId="77777777" w:rsidTr="004E4A53">
              <w:trPr>
                <w:jc w:val="center"/>
              </w:trPr>
              <w:tc>
                <w:tcPr>
                  <w:tcW w:w="236" w:type="dxa"/>
                </w:tcPr>
                <w:p w14:paraId="4FA53F90" w14:textId="77777777" w:rsidR="007F58C6" w:rsidRPr="00660F0F" w:rsidRDefault="007F58C6" w:rsidP="004E4A53">
                  <w:pPr>
                    <w:spacing w:after="0" w:line="240" w:lineRule="auto"/>
                    <w:jc w:val="center"/>
                    <w:rPr>
                      <w:rFonts w:ascii="Book Antiqua" w:hAnsi="Book Antiqua" w:cs="Arial"/>
                      <w:b/>
                      <w:sz w:val="16"/>
                      <w:szCs w:val="16"/>
                    </w:rPr>
                  </w:pPr>
                </w:p>
              </w:tc>
            </w:tr>
          </w:tbl>
          <w:p w14:paraId="1F910FA8" w14:textId="77777777" w:rsidR="007F58C6" w:rsidRPr="00660F0F" w:rsidRDefault="007F58C6" w:rsidP="004E4A53">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2BA136CD" w14:textId="77777777" w:rsidTr="004E4A53">
              <w:tc>
                <w:tcPr>
                  <w:tcW w:w="236" w:type="dxa"/>
                </w:tcPr>
                <w:p w14:paraId="1B12645E" w14:textId="77777777" w:rsidR="007F58C6" w:rsidRPr="00660F0F" w:rsidRDefault="007F58C6" w:rsidP="004E4A53">
                  <w:pPr>
                    <w:spacing w:after="0" w:line="240" w:lineRule="auto"/>
                    <w:jc w:val="center"/>
                    <w:rPr>
                      <w:rFonts w:ascii="Book Antiqua" w:hAnsi="Book Antiqua" w:cs="Arial"/>
                      <w:b/>
                      <w:sz w:val="16"/>
                      <w:szCs w:val="16"/>
                    </w:rPr>
                  </w:pPr>
                </w:p>
              </w:tc>
            </w:tr>
          </w:tbl>
          <w:p w14:paraId="62C02957" w14:textId="77777777" w:rsidR="007F58C6" w:rsidRPr="00660F0F" w:rsidRDefault="007F58C6" w:rsidP="004E4A53">
            <w:pPr>
              <w:spacing w:after="0" w:line="240" w:lineRule="auto"/>
              <w:jc w:val="center"/>
              <w:rPr>
                <w:rFonts w:ascii="Book Antiqua" w:hAnsi="Book Antiqua" w:cs="Arial"/>
                <w:sz w:val="24"/>
                <w:szCs w:val="24"/>
              </w:rPr>
            </w:pPr>
          </w:p>
        </w:tc>
      </w:tr>
      <w:tr w:rsidR="007F58C6" w:rsidRPr="00660F0F" w14:paraId="145AA275" w14:textId="77777777" w:rsidTr="004E4A53">
        <w:tc>
          <w:tcPr>
            <w:tcW w:w="5727" w:type="dxa"/>
          </w:tcPr>
          <w:p w14:paraId="4E8113DB" w14:textId="77777777" w:rsidR="007F58C6" w:rsidRPr="007F58C6" w:rsidRDefault="007F58C6" w:rsidP="007F58C6">
            <w:pPr>
              <w:spacing w:after="0" w:line="240" w:lineRule="auto"/>
              <w:jc w:val="both"/>
              <w:rPr>
                <w:rFonts w:ascii="Book Antiqua" w:hAnsi="Book Antiqua" w:cs="Arial"/>
                <w:sz w:val="24"/>
                <w:szCs w:val="24"/>
              </w:rPr>
            </w:pPr>
            <w:r w:rsidRPr="00CE1DD4">
              <w:rPr>
                <w:rFonts w:ascii="Book Antiqua" w:hAnsi="Book Antiqua" w:cs="Arial"/>
                <w:sz w:val="24"/>
                <w:szCs w:val="24"/>
              </w:rPr>
              <w:t>The last quarterly financ</w:t>
            </w:r>
            <w:r>
              <w:rPr>
                <w:rFonts w:ascii="Book Antiqua" w:hAnsi="Book Antiqua" w:cs="Arial"/>
                <w:sz w:val="24"/>
                <w:szCs w:val="24"/>
              </w:rPr>
              <w:t>ial reports on business results</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5C3DBE28" w14:textId="77777777" w:rsidTr="004E4A53">
              <w:trPr>
                <w:jc w:val="center"/>
              </w:trPr>
              <w:tc>
                <w:tcPr>
                  <w:tcW w:w="236" w:type="dxa"/>
                </w:tcPr>
                <w:p w14:paraId="48E38A4E" w14:textId="77777777" w:rsidR="007F58C6" w:rsidRPr="00660F0F" w:rsidRDefault="007F58C6" w:rsidP="007F58C6">
                  <w:pPr>
                    <w:spacing w:after="0" w:line="240" w:lineRule="auto"/>
                    <w:jc w:val="center"/>
                    <w:rPr>
                      <w:rFonts w:ascii="Book Antiqua" w:hAnsi="Book Antiqua" w:cs="Arial"/>
                      <w:b/>
                      <w:sz w:val="16"/>
                      <w:szCs w:val="16"/>
                    </w:rPr>
                  </w:pPr>
                </w:p>
              </w:tc>
            </w:tr>
          </w:tbl>
          <w:p w14:paraId="47B4ECFB" w14:textId="77777777" w:rsidR="007F58C6" w:rsidRPr="00660F0F" w:rsidRDefault="007F58C6" w:rsidP="007F58C6">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6E86F124" w14:textId="77777777" w:rsidTr="004E4A53">
              <w:trPr>
                <w:jc w:val="center"/>
              </w:trPr>
              <w:tc>
                <w:tcPr>
                  <w:tcW w:w="236" w:type="dxa"/>
                </w:tcPr>
                <w:p w14:paraId="02F43AF8" w14:textId="77777777" w:rsidR="007F58C6" w:rsidRPr="00660F0F" w:rsidRDefault="007F58C6" w:rsidP="007F58C6">
                  <w:pPr>
                    <w:spacing w:after="0" w:line="240" w:lineRule="auto"/>
                    <w:jc w:val="center"/>
                    <w:rPr>
                      <w:rFonts w:ascii="Book Antiqua" w:hAnsi="Book Antiqua" w:cs="Arial"/>
                      <w:b/>
                      <w:sz w:val="16"/>
                      <w:szCs w:val="16"/>
                    </w:rPr>
                  </w:pPr>
                </w:p>
              </w:tc>
            </w:tr>
          </w:tbl>
          <w:p w14:paraId="49DDE2FF" w14:textId="77777777" w:rsidR="007F58C6" w:rsidRPr="00660F0F" w:rsidRDefault="007F58C6" w:rsidP="007F58C6">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7F58C6" w:rsidRPr="00660F0F" w14:paraId="00050603" w14:textId="77777777" w:rsidTr="004E4A53">
              <w:tc>
                <w:tcPr>
                  <w:tcW w:w="236" w:type="dxa"/>
                </w:tcPr>
                <w:p w14:paraId="605A3736" w14:textId="77777777" w:rsidR="007F58C6" w:rsidRPr="00660F0F" w:rsidRDefault="007F58C6" w:rsidP="007F58C6">
                  <w:pPr>
                    <w:spacing w:after="0" w:line="240" w:lineRule="auto"/>
                    <w:jc w:val="center"/>
                    <w:rPr>
                      <w:rFonts w:ascii="Book Antiqua" w:hAnsi="Book Antiqua" w:cs="Arial"/>
                      <w:b/>
                      <w:sz w:val="16"/>
                      <w:szCs w:val="16"/>
                    </w:rPr>
                  </w:pPr>
                </w:p>
              </w:tc>
            </w:tr>
          </w:tbl>
          <w:p w14:paraId="5BC44A13" w14:textId="77777777" w:rsidR="007F58C6" w:rsidRPr="00660F0F" w:rsidRDefault="007F58C6" w:rsidP="007F58C6">
            <w:pPr>
              <w:spacing w:after="0" w:line="240" w:lineRule="auto"/>
              <w:jc w:val="center"/>
              <w:rPr>
                <w:rFonts w:ascii="Book Antiqua" w:hAnsi="Book Antiqua" w:cs="Arial"/>
                <w:sz w:val="24"/>
                <w:szCs w:val="24"/>
              </w:rPr>
            </w:pPr>
          </w:p>
        </w:tc>
      </w:tr>
      <w:tr w:rsidR="004610C1" w:rsidRPr="00660F0F" w14:paraId="216CBE06" w14:textId="77777777" w:rsidTr="004E4A53">
        <w:tc>
          <w:tcPr>
            <w:tcW w:w="5727" w:type="dxa"/>
          </w:tcPr>
          <w:p w14:paraId="0F8C81E2" w14:textId="00C9E800" w:rsidR="004610C1" w:rsidRPr="00CE1DD4" w:rsidRDefault="004610C1" w:rsidP="004610C1">
            <w:pPr>
              <w:spacing w:after="0" w:line="240" w:lineRule="auto"/>
              <w:jc w:val="both"/>
              <w:rPr>
                <w:rFonts w:ascii="Book Antiqua" w:hAnsi="Book Antiqua" w:cs="Arial"/>
                <w:sz w:val="24"/>
                <w:szCs w:val="24"/>
              </w:rPr>
            </w:pPr>
            <w:r>
              <w:rPr>
                <w:rFonts w:ascii="Book Antiqua" w:hAnsi="Book Antiqua" w:cs="Arial"/>
                <w:sz w:val="24"/>
                <w:szCs w:val="24"/>
              </w:rPr>
              <w:t>Annual business plan for the next three years</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3F6119E2" w14:textId="77777777" w:rsidTr="004E4A53">
              <w:trPr>
                <w:jc w:val="center"/>
              </w:trPr>
              <w:tc>
                <w:tcPr>
                  <w:tcW w:w="236" w:type="dxa"/>
                </w:tcPr>
                <w:p w14:paraId="1E1C5121" w14:textId="77777777" w:rsidR="004610C1" w:rsidRPr="00660F0F" w:rsidRDefault="004610C1" w:rsidP="004610C1">
                  <w:pPr>
                    <w:spacing w:after="0" w:line="240" w:lineRule="auto"/>
                    <w:jc w:val="center"/>
                    <w:rPr>
                      <w:rFonts w:ascii="Book Antiqua" w:hAnsi="Book Antiqua" w:cs="Arial"/>
                      <w:b/>
                      <w:sz w:val="16"/>
                      <w:szCs w:val="16"/>
                    </w:rPr>
                  </w:pPr>
                </w:p>
              </w:tc>
            </w:tr>
          </w:tbl>
          <w:p w14:paraId="1C5F721A" w14:textId="77777777" w:rsidR="004610C1" w:rsidRPr="00660F0F" w:rsidRDefault="004610C1" w:rsidP="004610C1">
            <w:pPr>
              <w:spacing w:after="0" w:line="240" w:lineRule="auto"/>
              <w:jc w:val="center"/>
              <w:rPr>
                <w:rFonts w:ascii="Book Antiqua" w:hAnsi="Book Antiqua" w:cs="Arial"/>
                <w:b/>
                <w:sz w:val="16"/>
                <w:szCs w:val="16"/>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02B1DA7D" w14:textId="77777777" w:rsidTr="004E4A53">
              <w:trPr>
                <w:jc w:val="center"/>
              </w:trPr>
              <w:tc>
                <w:tcPr>
                  <w:tcW w:w="236" w:type="dxa"/>
                </w:tcPr>
                <w:p w14:paraId="0B2AC41A" w14:textId="77777777" w:rsidR="004610C1" w:rsidRPr="00660F0F" w:rsidRDefault="004610C1" w:rsidP="004610C1">
                  <w:pPr>
                    <w:spacing w:after="0" w:line="240" w:lineRule="auto"/>
                    <w:jc w:val="center"/>
                    <w:rPr>
                      <w:rFonts w:ascii="Book Antiqua" w:hAnsi="Book Antiqua" w:cs="Arial"/>
                      <w:b/>
                      <w:sz w:val="16"/>
                      <w:szCs w:val="16"/>
                    </w:rPr>
                  </w:pPr>
                </w:p>
              </w:tc>
            </w:tr>
          </w:tbl>
          <w:p w14:paraId="14A90F5D" w14:textId="77777777" w:rsidR="004610C1" w:rsidRPr="00660F0F" w:rsidRDefault="004610C1" w:rsidP="004610C1">
            <w:pPr>
              <w:spacing w:after="0" w:line="240" w:lineRule="auto"/>
              <w:jc w:val="center"/>
              <w:rPr>
                <w:rFonts w:ascii="Book Antiqua" w:hAnsi="Book Antiqua" w:cs="Arial"/>
                <w:b/>
                <w:sz w:val="16"/>
                <w:szCs w:val="16"/>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2F958C62" w14:textId="77777777" w:rsidTr="004E4A53">
              <w:tc>
                <w:tcPr>
                  <w:tcW w:w="236" w:type="dxa"/>
                </w:tcPr>
                <w:p w14:paraId="7C1793FF" w14:textId="77777777" w:rsidR="004610C1" w:rsidRPr="00660F0F" w:rsidRDefault="004610C1" w:rsidP="004610C1">
                  <w:pPr>
                    <w:spacing w:after="0" w:line="240" w:lineRule="auto"/>
                    <w:jc w:val="center"/>
                    <w:rPr>
                      <w:rFonts w:ascii="Book Antiqua" w:hAnsi="Book Antiqua" w:cs="Arial"/>
                      <w:b/>
                      <w:sz w:val="16"/>
                      <w:szCs w:val="16"/>
                    </w:rPr>
                  </w:pPr>
                </w:p>
              </w:tc>
            </w:tr>
          </w:tbl>
          <w:p w14:paraId="34BF13F0" w14:textId="77777777" w:rsidR="004610C1" w:rsidRPr="00660F0F" w:rsidRDefault="004610C1" w:rsidP="004610C1">
            <w:pPr>
              <w:spacing w:after="0" w:line="240" w:lineRule="auto"/>
              <w:jc w:val="center"/>
              <w:rPr>
                <w:rFonts w:ascii="Book Antiqua" w:hAnsi="Book Antiqua" w:cs="Arial"/>
                <w:b/>
                <w:sz w:val="16"/>
                <w:szCs w:val="16"/>
              </w:rPr>
            </w:pPr>
          </w:p>
        </w:tc>
      </w:tr>
      <w:tr w:rsidR="004610C1" w:rsidRPr="00660F0F" w14:paraId="4558F55E" w14:textId="77777777" w:rsidTr="004E4A53">
        <w:tc>
          <w:tcPr>
            <w:tcW w:w="5727" w:type="dxa"/>
          </w:tcPr>
          <w:p w14:paraId="21DE6014" w14:textId="3CA9FC94" w:rsidR="004610C1" w:rsidRPr="00CE1DD4" w:rsidRDefault="004610C1" w:rsidP="004610C1">
            <w:pPr>
              <w:spacing w:after="0" w:line="240" w:lineRule="auto"/>
              <w:jc w:val="both"/>
              <w:rPr>
                <w:rFonts w:ascii="Book Antiqua" w:hAnsi="Book Antiqua" w:cs="Arial"/>
                <w:sz w:val="24"/>
                <w:szCs w:val="24"/>
              </w:rPr>
            </w:pPr>
            <w:r>
              <w:rPr>
                <w:rFonts w:ascii="Book Antiqua" w:hAnsi="Book Antiqua" w:cs="Arial"/>
                <w:sz w:val="24"/>
                <w:szCs w:val="24"/>
              </w:rPr>
              <w:t>The investment report and investment plan for current and next three years</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4B8C7D2E" w14:textId="77777777" w:rsidTr="004E4A53">
              <w:trPr>
                <w:jc w:val="center"/>
              </w:trPr>
              <w:tc>
                <w:tcPr>
                  <w:tcW w:w="236" w:type="dxa"/>
                </w:tcPr>
                <w:p w14:paraId="3E5B31A6" w14:textId="77777777" w:rsidR="004610C1" w:rsidRPr="00660F0F" w:rsidRDefault="004610C1" w:rsidP="004610C1">
                  <w:pPr>
                    <w:spacing w:after="0" w:line="240" w:lineRule="auto"/>
                    <w:jc w:val="center"/>
                    <w:rPr>
                      <w:rFonts w:ascii="Book Antiqua" w:hAnsi="Book Antiqua" w:cs="Arial"/>
                      <w:b/>
                      <w:sz w:val="16"/>
                      <w:szCs w:val="16"/>
                    </w:rPr>
                  </w:pPr>
                </w:p>
              </w:tc>
            </w:tr>
          </w:tbl>
          <w:p w14:paraId="6B189D27" w14:textId="77777777" w:rsidR="004610C1" w:rsidRPr="00660F0F" w:rsidRDefault="004610C1" w:rsidP="004610C1">
            <w:pPr>
              <w:spacing w:after="0" w:line="240" w:lineRule="auto"/>
              <w:jc w:val="center"/>
              <w:rPr>
                <w:rFonts w:ascii="Book Antiqua" w:hAnsi="Book Antiqua" w:cs="Arial"/>
                <w:b/>
                <w:sz w:val="16"/>
                <w:szCs w:val="16"/>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29F6F678" w14:textId="77777777" w:rsidTr="004E4A53">
              <w:trPr>
                <w:jc w:val="center"/>
              </w:trPr>
              <w:tc>
                <w:tcPr>
                  <w:tcW w:w="236" w:type="dxa"/>
                </w:tcPr>
                <w:p w14:paraId="67AB1950" w14:textId="77777777" w:rsidR="004610C1" w:rsidRPr="00660F0F" w:rsidRDefault="004610C1" w:rsidP="004610C1">
                  <w:pPr>
                    <w:spacing w:after="0" w:line="240" w:lineRule="auto"/>
                    <w:jc w:val="center"/>
                    <w:rPr>
                      <w:rFonts w:ascii="Book Antiqua" w:hAnsi="Book Antiqua" w:cs="Arial"/>
                      <w:b/>
                      <w:sz w:val="16"/>
                      <w:szCs w:val="16"/>
                    </w:rPr>
                  </w:pPr>
                </w:p>
              </w:tc>
            </w:tr>
          </w:tbl>
          <w:p w14:paraId="2A51E2B8" w14:textId="77777777" w:rsidR="004610C1" w:rsidRPr="00660F0F" w:rsidRDefault="004610C1" w:rsidP="004610C1">
            <w:pPr>
              <w:spacing w:after="0" w:line="240" w:lineRule="auto"/>
              <w:jc w:val="center"/>
              <w:rPr>
                <w:rFonts w:ascii="Book Antiqua" w:hAnsi="Book Antiqua" w:cs="Arial"/>
                <w:b/>
                <w:sz w:val="16"/>
                <w:szCs w:val="16"/>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55FEA2D4" w14:textId="77777777" w:rsidTr="004E4A53">
              <w:tc>
                <w:tcPr>
                  <w:tcW w:w="236" w:type="dxa"/>
                </w:tcPr>
                <w:p w14:paraId="025A1C5C" w14:textId="77777777" w:rsidR="004610C1" w:rsidRPr="00660F0F" w:rsidRDefault="004610C1" w:rsidP="004610C1">
                  <w:pPr>
                    <w:spacing w:after="0" w:line="240" w:lineRule="auto"/>
                    <w:jc w:val="center"/>
                    <w:rPr>
                      <w:rFonts w:ascii="Book Antiqua" w:hAnsi="Book Antiqua" w:cs="Arial"/>
                      <w:b/>
                      <w:sz w:val="16"/>
                      <w:szCs w:val="16"/>
                    </w:rPr>
                  </w:pPr>
                </w:p>
              </w:tc>
            </w:tr>
          </w:tbl>
          <w:p w14:paraId="227388EF" w14:textId="77777777" w:rsidR="004610C1" w:rsidRPr="00660F0F" w:rsidRDefault="004610C1" w:rsidP="004610C1">
            <w:pPr>
              <w:spacing w:after="0" w:line="240" w:lineRule="auto"/>
              <w:jc w:val="center"/>
              <w:rPr>
                <w:rFonts w:ascii="Book Antiqua" w:hAnsi="Book Antiqua" w:cs="Arial"/>
                <w:b/>
                <w:sz w:val="16"/>
                <w:szCs w:val="16"/>
              </w:rPr>
            </w:pPr>
          </w:p>
        </w:tc>
      </w:tr>
      <w:tr w:rsidR="004610C1" w:rsidRPr="00660F0F" w14:paraId="6F47A5CE" w14:textId="77777777" w:rsidTr="004E4A53">
        <w:tc>
          <w:tcPr>
            <w:tcW w:w="5727" w:type="dxa"/>
          </w:tcPr>
          <w:p w14:paraId="741724E3" w14:textId="77777777" w:rsidR="004610C1" w:rsidRPr="00CE1DD4" w:rsidRDefault="004610C1" w:rsidP="004610C1">
            <w:pPr>
              <w:spacing w:after="0" w:line="240" w:lineRule="auto"/>
              <w:jc w:val="both"/>
              <w:rPr>
                <w:rFonts w:ascii="Book Antiqua" w:hAnsi="Book Antiqua" w:cs="Arial"/>
                <w:sz w:val="24"/>
                <w:szCs w:val="24"/>
              </w:rPr>
            </w:pPr>
            <w:r w:rsidRPr="00CE1DD4">
              <w:rPr>
                <w:rFonts w:ascii="Book Antiqua" w:hAnsi="Book Antiqua" w:cs="Arial"/>
                <w:sz w:val="24"/>
                <w:szCs w:val="24"/>
              </w:rPr>
              <w:t xml:space="preserve">Creditworthiness and solvency information </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0D306E45" w14:textId="77777777" w:rsidTr="004E4A53">
              <w:trPr>
                <w:jc w:val="center"/>
              </w:trPr>
              <w:tc>
                <w:tcPr>
                  <w:tcW w:w="236" w:type="dxa"/>
                </w:tcPr>
                <w:p w14:paraId="36EF161F" w14:textId="77777777" w:rsidR="004610C1" w:rsidRPr="00660F0F" w:rsidRDefault="004610C1" w:rsidP="004610C1">
                  <w:pPr>
                    <w:spacing w:after="0" w:line="240" w:lineRule="auto"/>
                    <w:jc w:val="center"/>
                    <w:rPr>
                      <w:rFonts w:ascii="Book Antiqua" w:hAnsi="Book Antiqua" w:cs="Arial"/>
                      <w:b/>
                      <w:sz w:val="16"/>
                      <w:szCs w:val="16"/>
                    </w:rPr>
                  </w:pPr>
                </w:p>
              </w:tc>
            </w:tr>
          </w:tbl>
          <w:p w14:paraId="1602F9BA" w14:textId="77777777" w:rsidR="004610C1" w:rsidRPr="00660F0F" w:rsidRDefault="004610C1" w:rsidP="004610C1">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4143F4F6" w14:textId="77777777" w:rsidTr="004E4A53">
              <w:trPr>
                <w:jc w:val="center"/>
              </w:trPr>
              <w:tc>
                <w:tcPr>
                  <w:tcW w:w="236" w:type="dxa"/>
                </w:tcPr>
                <w:p w14:paraId="0B3311F1" w14:textId="77777777" w:rsidR="004610C1" w:rsidRPr="00660F0F" w:rsidRDefault="004610C1" w:rsidP="004610C1">
                  <w:pPr>
                    <w:spacing w:after="0" w:line="240" w:lineRule="auto"/>
                    <w:jc w:val="center"/>
                    <w:rPr>
                      <w:rFonts w:ascii="Book Antiqua" w:hAnsi="Book Antiqua" w:cs="Arial"/>
                      <w:b/>
                      <w:sz w:val="16"/>
                      <w:szCs w:val="16"/>
                    </w:rPr>
                  </w:pPr>
                </w:p>
              </w:tc>
            </w:tr>
          </w:tbl>
          <w:p w14:paraId="671953DC" w14:textId="77777777" w:rsidR="004610C1" w:rsidRPr="00660F0F" w:rsidRDefault="004610C1" w:rsidP="004610C1">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5FA9C133" w14:textId="77777777" w:rsidTr="004E4A53">
              <w:tc>
                <w:tcPr>
                  <w:tcW w:w="236" w:type="dxa"/>
                </w:tcPr>
                <w:p w14:paraId="51B31E99" w14:textId="77777777" w:rsidR="004610C1" w:rsidRPr="00660F0F" w:rsidRDefault="004610C1" w:rsidP="004610C1">
                  <w:pPr>
                    <w:spacing w:after="0" w:line="240" w:lineRule="auto"/>
                    <w:jc w:val="center"/>
                    <w:rPr>
                      <w:rFonts w:ascii="Book Antiqua" w:hAnsi="Book Antiqua" w:cs="Arial"/>
                      <w:b/>
                      <w:sz w:val="16"/>
                      <w:szCs w:val="16"/>
                    </w:rPr>
                  </w:pPr>
                </w:p>
              </w:tc>
            </w:tr>
          </w:tbl>
          <w:p w14:paraId="0E65B7C4" w14:textId="77777777" w:rsidR="004610C1" w:rsidRPr="00660F0F" w:rsidRDefault="004610C1" w:rsidP="004610C1">
            <w:pPr>
              <w:spacing w:after="0" w:line="240" w:lineRule="auto"/>
              <w:jc w:val="center"/>
              <w:rPr>
                <w:rFonts w:ascii="Book Antiqua" w:hAnsi="Book Antiqua" w:cs="Arial"/>
                <w:sz w:val="24"/>
                <w:szCs w:val="24"/>
              </w:rPr>
            </w:pPr>
          </w:p>
        </w:tc>
      </w:tr>
      <w:tr w:rsidR="004610C1" w:rsidRPr="00660F0F" w14:paraId="5B43FA17" w14:textId="77777777" w:rsidTr="004E4A53">
        <w:tc>
          <w:tcPr>
            <w:tcW w:w="5727" w:type="dxa"/>
          </w:tcPr>
          <w:p w14:paraId="2AB0B43E" w14:textId="77777777" w:rsidR="004610C1" w:rsidRPr="007F58C6" w:rsidRDefault="004610C1" w:rsidP="004610C1">
            <w:pPr>
              <w:spacing w:after="0" w:line="240" w:lineRule="auto"/>
              <w:jc w:val="both"/>
              <w:rPr>
                <w:rFonts w:ascii="Book Antiqua" w:hAnsi="Book Antiqua" w:cs="Arial"/>
                <w:sz w:val="24"/>
                <w:szCs w:val="24"/>
              </w:rPr>
            </w:pPr>
            <w:r w:rsidRPr="00B90F76">
              <w:rPr>
                <w:rFonts w:ascii="Book Antiqua" w:hAnsi="Book Antiqua" w:cs="Arial"/>
                <w:sz w:val="24"/>
                <w:szCs w:val="24"/>
              </w:rPr>
              <w:t>Tax compliance evidence</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7DA9D149" w14:textId="77777777" w:rsidTr="004E4A53">
              <w:trPr>
                <w:jc w:val="center"/>
              </w:trPr>
              <w:tc>
                <w:tcPr>
                  <w:tcW w:w="236" w:type="dxa"/>
                </w:tcPr>
                <w:p w14:paraId="57FF7149" w14:textId="77777777" w:rsidR="004610C1" w:rsidRPr="00660F0F" w:rsidRDefault="004610C1" w:rsidP="004610C1">
                  <w:pPr>
                    <w:spacing w:after="0" w:line="240" w:lineRule="auto"/>
                    <w:jc w:val="center"/>
                    <w:rPr>
                      <w:rFonts w:ascii="Book Antiqua" w:hAnsi="Book Antiqua" w:cs="Arial"/>
                      <w:b/>
                      <w:sz w:val="16"/>
                      <w:szCs w:val="16"/>
                    </w:rPr>
                  </w:pPr>
                </w:p>
              </w:tc>
            </w:tr>
          </w:tbl>
          <w:p w14:paraId="76CEE091" w14:textId="77777777" w:rsidR="004610C1" w:rsidRPr="00660F0F" w:rsidRDefault="004610C1" w:rsidP="004610C1">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406FCFEB" w14:textId="77777777" w:rsidTr="004E4A53">
              <w:trPr>
                <w:jc w:val="center"/>
              </w:trPr>
              <w:tc>
                <w:tcPr>
                  <w:tcW w:w="236" w:type="dxa"/>
                </w:tcPr>
                <w:p w14:paraId="798A0F09" w14:textId="77777777" w:rsidR="004610C1" w:rsidRPr="00660F0F" w:rsidRDefault="004610C1" w:rsidP="004610C1">
                  <w:pPr>
                    <w:spacing w:after="0" w:line="240" w:lineRule="auto"/>
                    <w:jc w:val="center"/>
                    <w:rPr>
                      <w:rFonts w:ascii="Book Antiqua" w:hAnsi="Book Antiqua" w:cs="Arial"/>
                      <w:b/>
                      <w:sz w:val="16"/>
                      <w:szCs w:val="16"/>
                    </w:rPr>
                  </w:pPr>
                </w:p>
              </w:tc>
            </w:tr>
          </w:tbl>
          <w:p w14:paraId="1C8849C2" w14:textId="77777777" w:rsidR="004610C1" w:rsidRPr="00660F0F" w:rsidRDefault="004610C1" w:rsidP="004610C1">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4610C1" w:rsidRPr="00660F0F" w14:paraId="29D2952F" w14:textId="77777777" w:rsidTr="004E4A53">
              <w:tc>
                <w:tcPr>
                  <w:tcW w:w="236" w:type="dxa"/>
                </w:tcPr>
                <w:p w14:paraId="338253B8" w14:textId="77777777" w:rsidR="004610C1" w:rsidRPr="00660F0F" w:rsidRDefault="004610C1" w:rsidP="004610C1">
                  <w:pPr>
                    <w:spacing w:after="0" w:line="240" w:lineRule="auto"/>
                    <w:jc w:val="center"/>
                    <w:rPr>
                      <w:rFonts w:ascii="Book Antiqua" w:hAnsi="Book Antiqua" w:cs="Arial"/>
                      <w:b/>
                      <w:sz w:val="16"/>
                      <w:szCs w:val="16"/>
                    </w:rPr>
                  </w:pPr>
                </w:p>
              </w:tc>
            </w:tr>
          </w:tbl>
          <w:p w14:paraId="0EB1EFAA" w14:textId="77777777" w:rsidR="004610C1" w:rsidRPr="00660F0F" w:rsidRDefault="004610C1" w:rsidP="004610C1">
            <w:pPr>
              <w:spacing w:after="0" w:line="240" w:lineRule="auto"/>
              <w:jc w:val="center"/>
              <w:rPr>
                <w:rFonts w:ascii="Book Antiqua" w:hAnsi="Book Antiqua" w:cs="Arial"/>
                <w:sz w:val="24"/>
                <w:szCs w:val="24"/>
              </w:rPr>
            </w:pPr>
          </w:p>
        </w:tc>
      </w:tr>
    </w:tbl>
    <w:p w14:paraId="59DE1A12" w14:textId="77777777" w:rsidR="007F58C6" w:rsidRDefault="007F58C6" w:rsidP="002407EC">
      <w:pPr>
        <w:pStyle w:val="ListParagraph"/>
        <w:spacing w:after="0" w:line="240" w:lineRule="auto"/>
        <w:jc w:val="both"/>
        <w:rPr>
          <w:rFonts w:ascii="Book Antiqua" w:hAnsi="Book Antiqua" w:cs="Arial"/>
          <w:sz w:val="24"/>
          <w:szCs w:val="24"/>
        </w:rPr>
      </w:pPr>
    </w:p>
    <w:p w14:paraId="389B1CF3" w14:textId="77777777" w:rsidR="00033C97" w:rsidRDefault="00033C97" w:rsidP="00033C97">
      <w:pPr>
        <w:pStyle w:val="ListParagraph"/>
        <w:numPr>
          <w:ilvl w:val="0"/>
          <w:numId w:val="2"/>
        </w:numPr>
        <w:spacing w:after="0" w:line="240" w:lineRule="auto"/>
        <w:jc w:val="both"/>
        <w:rPr>
          <w:rFonts w:ascii="Book Antiqua" w:hAnsi="Book Antiqua" w:cs="Arial"/>
          <w:sz w:val="24"/>
          <w:szCs w:val="24"/>
        </w:rPr>
      </w:pPr>
      <w:r w:rsidRPr="000462A4">
        <w:rPr>
          <w:rFonts w:ascii="Book Antiqua" w:hAnsi="Book Antiqua" w:cs="Arial"/>
          <w:sz w:val="24"/>
          <w:szCs w:val="24"/>
        </w:rPr>
        <w:t>Airport users wishing to self-handle should submit:</w:t>
      </w:r>
    </w:p>
    <w:p w14:paraId="03353FA6" w14:textId="77777777" w:rsidR="00A10F55" w:rsidRDefault="00A10F55" w:rsidP="00D92279">
      <w:pPr>
        <w:pStyle w:val="ListParagraph"/>
        <w:spacing w:after="0" w:line="240" w:lineRule="auto"/>
        <w:ind w:left="990"/>
        <w:jc w:val="both"/>
        <w:rPr>
          <w:rFonts w:ascii="Book Antiqua" w:hAnsi="Book Antiqua"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76"/>
        <w:gridCol w:w="1336"/>
        <w:gridCol w:w="1025"/>
      </w:tblGrid>
      <w:tr w:rsidR="00033C97" w:rsidRPr="00660F0F" w14:paraId="019152B6" w14:textId="77777777" w:rsidTr="005F6498">
        <w:tc>
          <w:tcPr>
            <w:tcW w:w="5727" w:type="dxa"/>
            <w:shd w:val="clear" w:color="auto" w:fill="F2F2F2" w:themeFill="background1" w:themeFillShade="F2"/>
            <w:vAlign w:val="center"/>
          </w:tcPr>
          <w:p w14:paraId="31B26C25" w14:textId="77777777" w:rsidR="00033C97" w:rsidRPr="003C0C29" w:rsidRDefault="00033C97" w:rsidP="00D41E35">
            <w:pPr>
              <w:spacing w:after="0" w:line="240" w:lineRule="auto"/>
              <w:jc w:val="center"/>
              <w:rPr>
                <w:rFonts w:ascii="Book Antiqua" w:hAnsi="Book Antiqua" w:cs="Arial"/>
                <w:bCs/>
                <w:sz w:val="24"/>
                <w:szCs w:val="24"/>
              </w:rPr>
            </w:pPr>
            <w:r w:rsidRPr="003C0C29">
              <w:rPr>
                <w:rFonts w:ascii="Book Antiqua" w:hAnsi="Book Antiqua" w:cs="Arial"/>
                <w:bCs/>
                <w:sz w:val="24"/>
                <w:szCs w:val="24"/>
              </w:rPr>
              <w:t>Evidence</w:t>
            </w:r>
          </w:p>
        </w:tc>
        <w:tc>
          <w:tcPr>
            <w:tcW w:w="1376" w:type="dxa"/>
            <w:shd w:val="clear" w:color="auto" w:fill="F2F2F2" w:themeFill="background1" w:themeFillShade="F2"/>
            <w:vAlign w:val="center"/>
          </w:tcPr>
          <w:p w14:paraId="24EBA76D" w14:textId="77777777" w:rsidR="00033C97" w:rsidRPr="003C0C29" w:rsidRDefault="00033C97" w:rsidP="00D41E35">
            <w:pPr>
              <w:spacing w:after="0" w:line="240" w:lineRule="auto"/>
              <w:jc w:val="center"/>
              <w:rPr>
                <w:rFonts w:ascii="Book Antiqua" w:hAnsi="Book Antiqua" w:cs="Arial"/>
                <w:bCs/>
                <w:sz w:val="24"/>
                <w:szCs w:val="24"/>
              </w:rPr>
            </w:pPr>
            <w:r w:rsidRPr="003C0C29">
              <w:rPr>
                <w:rFonts w:ascii="Book Antiqua" w:hAnsi="Book Antiqua" w:cs="Arial"/>
                <w:bCs/>
                <w:sz w:val="24"/>
                <w:szCs w:val="24"/>
              </w:rPr>
              <w:t>Submitted</w:t>
            </w:r>
          </w:p>
        </w:tc>
        <w:tc>
          <w:tcPr>
            <w:tcW w:w="1336" w:type="dxa"/>
            <w:shd w:val="clear" w:color="auto" w:fill="F2F2F2" w:themeFill="background1" w:themeFillShade="F2"/>
            <w:vAlign w:val="center"/>
          </w:tcPr>
          <w:p w14:paraId="7F82CE38" w14:textId="77777777" w:rsidR="00033C97" w:rsidRPr="003C0C29" w:rsidRDefault="00033C97" w:rsidP="00D41E35">
            <w:pPr>
              <w:spacing w:after="0" w:line="240" w:lineRule="auto"/>
              <w:jc w:val="center"/>
              <w:rPr>
                <w:rFonts w:ascii="Book Antiqua" w:hAnsi="Book Antiqua" w:cs="Arial"/>
                <w:bCs/>
                <w:sz w:val="24"/>
                <w:szCs w:val="24"/>
              </w:rPr>
            </w:pPr>
            <w:r w:rsidRPr="003C0C29">
              <w:rPr>
                <w:rFonts w:ascii="Book Antiqua" w:hAnsi="Book Antiqua" w:cs="Arial"/>
                <w:bCs/>
                <w:sz w:val="24"/>
                <w:szCs w:val="24"/>
              </w:rPr>
              <w:t>Not submitted</w:t>
            </w:r>
          </w:p>
        </w:tc>
        <w:tc>
          <w:tcPr>
            <w:tcW w:w="1025" w:type="dxa"/>
            <w:shd w:val="clear" w:color="auto" w:fill="F2F2F2" w:themeFill="background1" w:themeFillShade="F2"/>
            <w:vAlign w:val="center"/>
          </w:tcPr>
          <w:p w14:paraId="582E4170" w14:textId="77777777" w:rsidR="00033C97" w:rsidRPr="003C0C29" w:rsidRDefault="00033C97" w:rsidP="00D41E35">
            <w:pPr>
              <w:spacing w:after="0" w:line="240" w:lineRule="auto"/>
              <w:jc w:val="center"/>
              <w:rPr>
                <w:rFonts w:ascii="Book Antiqua" w:hAnsi="Book Antiqua" w:cs="Arial"/>
                <w:bCs/>
                <w:sz w:val="24"/>
                <w:szCs w:val="24"/>
              </w:rPr>
            </w:pPr>
            <w:r w:rsidRPr="003C0C29">
              <w:rPr>
                <w:rFonts w:ascii="Book Antiqua" w:hAnsi="Book Antiqua" w:cs="Arial"/>
                <w:bCs/>
                <w:sz w:val="24"/>
                <w:szCs w:val="24"/>
              </w:rPr>
              <w:t>N/A</w:t>
            </w:r>
          </w:p>
        </w:tc>
      </w:tr>
      <w:tr w:rsidR="00033C97" w:rsidRPr="00660F0F" w14:paraId="53788F5A" w14:textId="77777777" w:rsidTr="00BC74BE">
        <w:tc>
          <w:tcPr>
            <w:tcW w:w="5727" w:type="dxa"/>
          </w:tcPr>
          <w:p w14:paraId="3F1ECE9C" w14:textId="77777777" w:rsidR="00033C97" w:rsidRPr="00660F0F" w:rsidRDefault="001863DE" w:rsidP="00D41E35">
            <w:pPr>
              <w:spacing w:after="0" w:line="240" w:lineRule="auto"/>
              <w:jc w:val="both"/>
              <w:rPr>
                <w:rFonts w:ascii="Book Antiqua" w:hAnsi="Book Antiqua" w:cs="Arial"/>
                <w:sz w:val="24"/>
                <w:szCs w:val="24"/>
              </w:rPr>
            </w:pPr>
            <w:r>
              <w:rPr>
                <w:rFonts w:ascii="Book Antiqua" w:hAnsi="Book Antiqua" w:cs="Arial"/>
                <w:sz w:val="24"/>
                <w:szCs w:val="24"/>
              </w:rPr>
              <w:t>V</w:t>
            </w:r>
            <w:r w:rsidR="00033C97" w:rsidRPr="00660F0F">
              <w:rPr>
                <w:rFonts w:ascii="Book Antiqua" w:hAnsi="Book Antiqua" w:cs="Arial"/>
                <w:sz w:val="24"/>
                <w:szCs w:val="24"/>
              </w:rPr>
              <w:t>alid operating license (if applicable)</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543A309C" w14:textId="77777777" w:rsidTr="00D8612B">
              <w:trPr>
                <w:jc w:val="center"/>
              </w:trPr>
              <w:tc>
                <w:tcPr>
                  <w:tcW w:w="236" w:type="dxa"/>
                </w:tcPr>
                <w:p w14:paraId="1BE8FCE2" w14:textId="77777777" w:rsidR="00033C97" w:rsidRPr="00660F0F" w:rsidRDefault="00033C97" w:rsidP="00D41E35">
                  <w:pPr>
                    <w:spacing w:after="0" w:line="240" w:lineRule="auto"/>
                    <w:jc w:val="center"/>
                    <w:rPr>
                      <w:rFonts w:ascii="Book Antiqua" w:hAnsi="Book Antiqua" w:cs="Arial"/>
                      <w:b/>
                      <w:sz w:val="16"/>
                      <w:szCs w:val="16"/>
                    </w:rPr>
                  </w:pPr>
                </w:p>
              </w:tc>
            </w:tr>
          </w:tbl>
          <w:p w14:paraId="5767A796" w14:textId="77777777" w:rsidR="00033C97" w:rsidRPr="00660F0F" w:rsidRDefault="00033C97" w:rsidP="00D41E35">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791F02FE" w14:textId="77777777" w:rsidTr="00D8612B">
              <w:trPr>
                <w:jc w:val="center"/>
              </w:trPr>
              <w:tc>
                <w:tcPr>
                  <w:tcW w:w="236" w:type="dxa"/>
                </w:tcPr>
                <w:p w14:paraId="3E951A4E" w14:textId="77777777" w:rsidR="00033C97" w:rsidRPr="00660F0F" w:rsidRDefault="00033C97" w:rsidP="00D41E35">
                  <w:pPr>
                    <w:spacing w:after="0" w:line="240" w:lineRule="auto"/>
                    <w:jc w:val="center"/>
                    <w:rPr>
                      <w:rFonts w:ascii="Book Antiqua" w:hAnsi="Book Antiqua" w:cs="Arial"/>
                      <w:b/>
                      <w:sz w:val="16"/>
                      <w:szCs w:val="16"/>
                    </w:rPr>
                  </w:pPr>
                </w:p>
              </w:tc>
            </w:tr>
          </w:tbl>
          <w:p w14:paraId="35C2B040" w14:textId="77777777" w:rsidR="00033C97" w:rsidRPr="00660F0F" w:rsidRDefault="00033C97" w:rsidP="00D41E35">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0A05B2CE" w14:textId="77777777" w:rsidTr="00D41E35">
              <w:tc>
                <w:tcPr>
                  <w:tcW w:w="236" w:type="dxa"/>
                </w:tcPr>
                <w:p w14:paraId="08F06956" w14:textId="77777777" w:rsidR="00033C97" w:rsidRPr="00660F0F" w:rsidRDefault="00033C97" w:rsidP="00D41E35">
                  <w:pPr>
                    <w:spacing w:after="0" w:line="240" w:lineRule="auto"/>
                    <w:jc w:val="center"/>
                    <w:rPr>
                      <w:rFonts w:ascii="Book Antiqua" w:hAnsi="Book Antiqua" w:cs="Arial"/>
                      <w:b/>
                      <w:sz w:val="16"/>
                      <w:szCs w:val="16"/>
                    </w:rPr>
                  </w:pPr>
                </w:p>
              </w:tc>
            </w:tr>
          </w:tbl>
          <w:p w14:paraId="17A942E8" w14:textId="77777777" w:rsidR="00033C97" w:rsidRPr="00660F0F" w:rsidRDefault="00033C97" w:rsidP="00D41E35">
            <w:pPr>
              <w:spacing w:after="0" w:line="240" w:lineRule="auto"/>
              <w:jc w:val="center"/>
              <w:rPr>
                <w:rFonts w:ascii="Book Antiqua" w:hAnsi="Book Antiqua" w:cs="Arial"/>
                <w:sz w:val="24"/>
                <w:szCs w:val="24"/>
              </w:rPr>
            </w:pPr>
          </w:p>
        </w:tc>
      </w:tr>
    </w:tbl>
    <w:p w14:paraId="53205E10" w14:textId="77777777" w:rsidR="00033C97" w:rsidRDefault="00033C97" w:rsidP="00033C97">
      <w:pPr>
        <w:jc w:val="both"/>
        <w:rPr>
          <w:rFonts w:ascii="Book Antiqua" w:hAnsi="Book Antiqua" w:cs="Arial"/>
          <w:sz w:val="24"/>
          <w:szCs w:val="24"/>
        </w:rPr>
      </w:pPr>
    </w:p>
    <w:p w14:paraId="3E00462C" w14:textId="77777777" w:rsidR="00A10F55" w:rsidRDefault="00A10F55" w:rsidP="00033C97">
      <w:pPr>
        <w:jc w:val="both"/>
        <w:rPr>
          <w:rFonts w:ascii="Book Antiqua" w:hAnsi="Book Antiqua" w:cs="Arial"/>
          <w:sz w:val="24"/>
          <w:szCs w:val="24"/>
        </w:rPr>
      </w:pPr>
    </w:p>
    <w:p w14:paraId="1BC57B02" w14:textId="77777777" w:rsidR="00033C97" w:rsidRPr="000462A4" w:rsidRDefault="00033C97" w:rsidP="00033C97">
      <w:pPr>
        <w:pStyle w:val="ListParagraph"/>
        <w:numPr>
          <w:ilvl w:val="0"/>
          <w:numId w:val="1"/>
        </w:numPr>
        <w:spacing w:after="0" w:line="240" w:lineRule="auto"/>
        <w:ind w:left="284" w:hanging="284"/>
        <w:jc w:val="both"/>
        <w:rPr>
          <w:rFonts w:ascii="Book Antiqua" w:hAnsi="Book Antiqua" w:cs="Arial"/>
          <w:b/>
          <w:sz w:val="24"/>
          <w:szCs w:val="24"/>
        </w:rPr>
      </w:pPr>
      <w:r w:rsidRPr="000462A4">
        <w:rPr>
          <w:rFonts w:ascii="Book Antiqua" w:hAnsi="Book Antiqua" w:cs="Arial"/>
          <w:b/>
          <w:sz w:val="24"/>
          <w:szCs w:val="24"/>
        </w:rPr>
        <w:t>Insurance liability:</w:t>
      </w:r>
    </w:p>
    <w:p w14:paraId="020CC47C" w14:textId="77777777" w:rsidR="00033C97" w:rsidRPr="000462A4" w:rsidRDefault="00033C97" w:rsidP="00033C97">
      <w:pPr>
        <w:pStyle w:val="ListParagraph"/>
        <w:ind w:left="284"/>
        <w:jc w:val="both"/>
        <w:rPr>
          <w:rFonts w:ascii="Book Antiqua" w:hAnsi="Book Antiqua" w:cs="Arial"/>
          <w:b/>
          <w:sz w:val="24"/>
          <w:szCs w:val="24"/>
        </w:rPr>
      </w:pPr>
    </w:p>
    <w:p w14:paraId="3EDA8AD6" w14:textId="1F5B419B" w:rsidR="00033C97" w:rsidRDefault="00033C97" w:rsidP="00033C97">
      <w:pPr>
        <w:pStyle w:val="ListParagraph"/>
        <w:numPr>
          <w:ilvl w:val="0"/>
          <w:numId w:val="3"/>
        </w:numPr>
        <w:spacing w:after="0" w:line="240" w:lineRule="auto"/>
        <w:ind w:left="709"/>
        <w:jc w:val="both"/>
        <w:rPr>
          <w:rFonts w:ascii="Book Antiqua" w:hAnsi="Book Antiqua" w:cs="Arial"/>
          <w:sz w:val="24"/>
          <w:szCs w:val="24"/>
        </w:rPr>
      </w:pPr>
      <w:r w:rsidRPr="000462A4">
        <w:rPr>
          <w:rFonts w:ascii="Book Antiqua" w:hAnsi="Book Antiqua" w:cs="Arial"/>
          <w:sz w:val="24"/>
          <w:szCs w:val="24"/>
        </w:rPr>
        <w:t xml:space="preserve">suppliers of </w:t>
      </w:r>
      <w:proofErr w:type="spellStart"/>
      <w:r w:rsidRPr="000462A4">
        <w:rPr>
          <w:rFonts w:ascii="Book Antiqua" w:hAnsi="Book Antiqua" w:cs="Arial"/>
          <w:sz w:val="24"/>
          <w:szCs w:val="24"/>
        </w:rPr>
        <w:t>groundhandling</w:t>
      </w:r>
      <w:proofErr w:type="spellEnd"/>
      <w:r w:rsidRPr="000462A4">
        <w:rPr>
          <w:rFonts w:ascii="Book Antiqua" w:hAnsi="Book Antiqua" w:cs="Arial"/>
          <w:sz w:val="24"/>
          <w:szCs w:val="24"/>
        </w:rPr>
        <w:t xml:space="preserve"> should submit</w:t>
      </w:r>
      <w:r w:rsidR="00CD736F">
        <w:rPr>
          <w:rFonts w:ascii="Book Antiqua" w:hAnsi="Book Antiqua"/>
          <w:sz w:val="24"/>
          <w:szCs w:val="24"/>
        </w:rPr>
        <w:t>*</w:t>
      </w:r>
      <w:r w:rsidRPr="000462A4">
        <w:rPr>
          <w:rFonts w:ascii="Book Antiqua" w:hAnsi="Book Antiqua" w:cs="Arial"/>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118"/>
        <w:gridCol w:w="1843"/>
      </w:tblGrid>
      <w:tr w:rsidR="00033C97" w:rsidRPr="008F6852" w14:paraId="6CFF8E01" w14:textId="77777777" w:rsidTr="005F6498">
        <w:tc>
          <w:tcPr>
            <w:tcW w:w="4503" w:type="dxa"/>
            <w:shd w:val="clear" w:color="auto" w:fill="F2F2F2" w:themeFill="background1" w:themeFillShade="F2"/>
            <w:vAlign w:val="center"/>
          </w:tcPr>
          <w:p w14:paraId="610CF9A7" w14:textId="77777777" w:rsidR="00033C97" w:rsidRPr="003C0C29" w:rsidRDefault="00033C97" w:rsidP="00BC74BE">
            <w:pPr>
              <w:spacing w:after="0" w:line="240" w:lineRule="auto"/>
              <w:jc w:val="center"/>
              <w:rPr>
                <w:rFonts w:ascii="Book Antiqua" w:hAnsi="Book Antiqua" w:cs="Arial"/>
                <w:bCs/>
                <w:sz w:val="24"/>
                <w:szCs w:val="24"/>
              </w:rPr>
            </w:pPr>
            <w:r w:rsidRPr="003C0C29">
              <w:rPr>
                <w:rFonts w:ascii="Book Antiqua" w:hAnsi="Book Antiqua" w:cs="Arial"/>
                <w:bCs/>
                <w:sz w:val="24"/>
                <w:szCs w:val="24"/>
              </w:rPr>
              <w:t>Location of services provided</w:t>
            </w:r>
          </w:p>
        </w:tc>
        <w:tc>
          <w:tcPr>
            <w:tcW w:w="3118" w:type="dxa"/>
            <w:shd w:val="clear" w:color="auto" w:fill="F2F2F2" w:themeFill="background1" w:themeFillShade="F2"/>
          </w:tcPr>
          <w:p w14:paraId="49D25834" w14:textId="77777777" w:rsidR="00033C97" w:rsidRPr="003C0C29" w:rsidRDefault="00033C97" w:rsidP="00BC74BE">
            <w:pPr>
              <w:spacing w:after="0" w:line="240" w:lineRule="auto"/>
              <w:jc w:val="center"/>
              <w:rPr>
                <w:rFonts w:ascii="Book Antiqua" w:hAnsi="Book Antiqua" w:cs="Arial"/>
                <w:bCs/>
                <w:sz w:val="24"/>
                <w:szCs w:val="24"/>
              </w:rPr>
            </w:pPr>
            <w:r w:rsidRPr="003C0C29">
              <w:rPr>
                <w:rFonts w:ascii="Book Antiqua" w:hAnsi="Book Antiqua" w:cs="Arial"/>
                <w:bCs/>
                <w:sz w:val="24"/>
                <w:szCs w:val="24"/>
              </w:rPr>
              <w:t>Minimum insurance requirement</w:t>
            </w:r>
          </w:p>
        </w:tc>
        <w:tc>
          <w:tcPr>
            <w:tcW w:w="1843" w:type="dxa"/>
            <w:shd w:val="clear" w:color="auto" w:fill="F2F2F2" w:themeFill="background1" w:themeFillShade="F2"/>
            <w:vAlign w:val="center"/>
          </w:tcPr>
          <w:p w14:paraId="258EA93F" w14:textId="77777777" w:rsidR="00033C97" w:rsidRPr="003C0C29" w:rsidRDefault="00033C97" w:rsidP="00BC74BE">
            <w:pPr>
              <w:spacing w:after="0" w:line="240" w:lineRule="auto"/>
              <w:jc w:val="center"/>
              <w:rPr>
                <w:rFonts w:ascii="Book Antiqua" w:hAnsi="Book Antiqua" w:cs="Arial"/>
                <w:bCs/>
                <w:sz w:val="24"/>
                <w:szCs w:val="24"/>
              </w:rPr>
            </w:pPr>
            <w:r w:rsidRPr="003C0C29">
              <w:rPr>
                <w:rFonts w:ascii="Book Antiqua" w:hAnsi="Book Antiqua" w:cs="Arial"/>
                <w:bCs/>
                <w:sz w:val="24"/>
                <w:szCs w:val="24"/>
              </w:rPr>
              <w:t>Evidence</w:t>
            </w:r>
          </w:p>
        </w:tc>
      </w:tr>
      <w:tr w:rsidR="00033C97" w:rsidRPr="008F6852" w14:paraId="38BD6BC6" w14:textId="77777777" w:rsidTr="00616235">
        <w:tc>
          <w:tcPr>
            <w:tcW w:w="4503" w:type="dxa"/>
            <w:vAlign w:val="center"/>
          </w:tcPr>
          <w:p w14:paraId="22F7BE71" w14:textId="77777777" w:rsidR="00033C97" w:rsidRPr="008F6852" w:rsidRDefault="00033C97" w:rsidP="00D41E35">
            <w:pPr>
              <w:spacing w:after="0" w:line="240" w:lineRule="auto"/>
              <w:rPr>
                <w:rFonts w:ascii="Book Antiqua" w:hAnsi="Book Antiqua" w:cs="Arial"/>
                <w:sz w:val="24"/>
                <w:szCs w:val="24"/>
              </w:rPr>
            </w:pPr>
            <w:r>
              <w:rPr>
                <w:rFonts w:ascii="Book Antiqua" w:hAnsi="Book Antiqua" w:cs="Arial"/>
                <w:sz w:val="24"/>
                <w:szCs w:val="24"/>
              </w:rPr>
              <w:t>Provision of</w:t>
            </w:r>
            <w:r w:rsidRPr="008F6852">
              <w:rPr>
                <w:rFonts w:ascii="Book Antiqua" w:hAnsi="Book Antiqua" w:cs="Arial"/>
                <w:sz w:val="24"/>
                <w:szCs w:val="24"/>
              </w:rPr>
              <w:t xml:space="preserve"> </w:t>
            </w:r>
            <w:proofErr w:type="spellStart"/>
            <w:r w:rsidRPr="008F6852">
              <w:rPr>
                <w:rFonts w:ascii="Book Antiqua" w:hAnsi="Book Antiqua" w:cs="Arial"/>
                <w:sz w:val="24"/>
                <w:szCs w:val="24"/>
              </w:rPr>
              <w:t>groundhandling</w:t>
            </w:r>
            <w:proofErr w:type="spellEnd"/>
            <w:r w:rsidRPr="008F6852">
              <w:rPr>
                <w:rFonts w:ascii="Book Antiqua" w:hAnsi="Book Antiqua" w:cs="Arial"/>
                <w:sz w:val="24"/>
                <w:szCs w:val="24"/>
              </w:rPr>
              <w:t xml:space="preserve"> services on the landside </w:t>
            </w:r>
          </w:p>
        </w:tc>
        <w:tc>
          <w:tcPr>
            <w:tcW w:w="3118" w:type="dxa"/>
          </w:tcPr>
          <w:p w14:paraId="1551B51E" w14:textId="77777777" w:rsidR="00033C97" w:rsidRPr="008F6852" w:rsidRDefault="00033C97" w:rsidP="00D41E35">
            <w:pPr>
              <w:spacing w:after="0" w:line="240" w:lineRule="auto"/>
              <w:rPr>
                <w:rFonts w:ascii="Book Antiqua" w:hAnsi="Book Antiqua" w:cs="Arial"/>
                <w:sz w:val="24"/>
                <w:szCs w:val="24"/>
              </w:rPr>
            </w:pPr>
            <w:r>
              <w:rPr>
                <w:rFonts w:ascii="Book Antiqua" w:hAnsi="Book Antiqua" w:cs="Arial"/>
                <w:sz w:val="24"/>
                <w:szCs w:val="24"/>
              </w:rPr>
              <w:t>M</w:t>
            </w:r>
            <w:r w:rsidRPr="008F6852">
              <w:rPr>
                <w:rFonts w:ascii="Book Antiqua" w:hAnsi="Book Antiqua" w:cs="Arial"/>
                <w:sz w:val="24"/>
                <w:szCs w:val="24"/>
              </w:rPr>
              <w:t>inimum 2.5 million Euro</w:t>
            </w:r>
          </w:p>
        </w:tc>
        <w:tc>
          <w:tcPr>
            <w:tcW w:w="1843"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8F6852" w14:paraId="1A4C0781" w14:textId="77777777" w:rsidTr="00BC74BE">
              <w:trPr>
                <w:jc w:val="center"/>
              </w:trPr>
              <w:tc>
                <w:tcPr>
                  <w:tcW w:w="236" w:type="dxa"/>
                </w:tcPr>
                <w:p w14:paraId="7A9DFEFC" w14:textId="77777777" w:rsidR="00033C97" w:rsidRPr="008F6852" w:rsidRDefault="00033C97" w:rsidP="00D41E35">
                  <w:pPr>
                    <w:spacing w:after="0" w:line="240" w:lineRule="auto"/>
                    <w:jc w:val="center"/>
                    <w:rPr>
                      <w:rFonts w:ascii="Book Antiqua" w:hAnsi="Book Antiqua" w:cs="Arial"/>
                      <w:b/>
                      <w:sz w:val="16"/>
                      <w:szCs w:val="16"/>
                    </w:rPr>
                  </w:pPr>
                </w:p>
              </w:tc>
            </w:tr>
          </w:tbl>
          <w:p w14:paraId="71C8A060" w14:textId="77777777" w:rsidR="00033C97" w:rsidRPr="008F6852" w:rsidRDefault="00033C97" w:rsidP="00D41E35">
            <w:pPr>
              <w:spacing w:after="0" w:line="240" w:lineRule="auto"/>
              <w:jc w:val="center"/>
              <w:rPr>
                <w:rFonts w:ascii="Book Antiqua" w:hAnsi="Book Antiqua" w:cs="Arial"/>
                <w:sz w:val="24"/>
                <w:szCs w:val="24"/>
              </w:rPr>
            </w:pPr>
          </w:p>
        </w:tc>
      </w:tr>
      <w:tr w:rsidR="00033C97" w:rsidRPr="008F6852" w14:paraId="3403A53D" w14:textId="77777777" w:rsidTr="00616235">
        <w:tc>
          <w:tcPr>
            <w:tcW w:w="4503" w:type="dxa"/>
          </w:tcPr>
          <w:p w14:paraId="55DC7028" w14:textId="77777777" w:rsidR="00033C97" w:rsidRPr="008F6852" w:rsidRDefault="00033C97" w:rsidP="00D41E35">
            <w:pPr>
              <w:spacing w:after="0" w:line="240" w:lineRule="auto"/>
              <w:jc w:val="both"/>
              <w:rPr>
                <w:rFonts w:ascii="Book Antiqua" w:hAnsi="Book Antiqua" w:cs="Arial"/>
                <w:sz w:val="24"/>
                <w:szCs w:val="24"/>
              </w:rPr>
            </w:pPr>
            <w:r>
              <w:rPr>
                <w:rFonts w:ascii="Book Antiqua" w:hAnsi="Book Antiqua" w:cs="Arial"/>
                <w:sz w:val="24"/>
                <w:szCs w:val="24"/>
              </w:rPr>
              <w:t>Provision of the</w:t>
            </w:r>
            <w:r w:rsidRPr="008F6852">
              <w:rPr>
                <w:rFonts w:ascii="Book Antiqua" w:hAnsi="Book Antiqua" w:cs="Arial"/>
                <w:sz w:val="24"/>
                <w:szCs w:val="24"/>
              </w:rPr>
              <w:t xml:space="preserve"> </w:t>
            </w:r>
            <w:proofErr w:type="spellStart"/>
            <w:r w:rsidRPr="008F6852">
              <w:rPr>
                <w:rFonts w:ascii="Book Antiqua" w:hAnsi="Book Antiqua" w:cs="Arial"/>
                <w:sz w:val="24"/>
                <w:szCs w:val="24"/>
              </w:rPr>
              <w:t>groundhandling</w:t>
            </w:r>
            <w:proofErr w:type="spellEnd"/>
            <w:r w:rsidRPr="008F6852">
              <w:rPr>
                <w:rFonts w:ascii="Book Antiqua" w:hAnsi="Book Antiqua" w:cs="Arial"/>
                <w:sz w:val="24"/>
                <w:szCs w:val="24"/>
              </w:rPr>
              <w:t xml:space="preserve"> services on the airside</w:t>
            </w:r>
          </w:p>
        </w:tc>
        <w:tc>
          <w:tcPr>
            <w:tcW w:w="3118" w:type="dxa"/>
          </w:tcPr>
          <w:p w14:paraId="04C79796" w14:textId="77777777" w:rsidR="00033C97" w:rsidRPr="008F6852" w:rsidRDefault="00033C97" w:rsidP="00D41E35">
            <w:pPr>
              <w:spacing w:after="0" w:line="240" w:lineRule="auto"/>
              <w:rPr>
                <w:rFonts w:ascii="Book Antiqua" w:hAnsi="Book Antiqua" w:cs="Arial"/>
                <w:sz w:val="24"/>
                <w:szCs w:val="24"/>
              </w:rPr>
            </w:pPr>
            <w:r>
              <w:rPr>
                <w:rFonts w:ascii="Book Antiqua" w:hAnsi="Book Antiqua" w:cs="Arial"/>
                <w:sz w:val="24"/>
                <w:szCs w:val="24"/>
              </w:rPr>
              <w:t>M</w:t>
            </w:r>
            <w:r w:rsidRPr="008F6852">
              <w:rPr>
                <w:rFonts w:ascii="Book Antiqua" w:hAnsi="Book Antiqua" w:cs="Arial"/>
                <w:sz w:val="24"/>
                <w:szCs w:val="24"/>
              </w:rPr>
              <w:t>inimum 50 million Euro</w:t>
            </w:r>
          </w:p>
        </w:tc>
        <w:tc>
          <w:tcPr>
            <w:tcW w:w="1843"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8F6852" w14:paraId="71E3BA44" w14:textId="77777777" w:rsidTr="00BC74BE">
              <w:trPr>
                <w:jc w:val="center"/>
              </w:trPr>
              <w:tc>
                <w:tcPr>
                  <w:tcW w:w="236" w:type="dxa"/>
                </w:tcPr>
                <w:p w14:paraId="780EFBED" w14:textId="77777777" w:rsidR="00033C97" w:rsidRPr="008F6852" w:rsidRDefault="00033C97" w:rsidP="00D41E35">
                  <w:pPr>
                    <w:spacing w:after="0" w:line="240" w:lineRule="auto"/>
                    <w:jc w:val="center"/>
                    <w:rPr>
                      <w:rFonts w:ascii="Book Antiqua" w:hAnsi="Book Antiqua" w:cs="Arial"/>
                      <w:b/>
                      <w:sz w:val="16"/>
                      <w:szCs w:val="16"/>
                    </w:rPr>
                  </w:pPr>
                </w:p>
              </w:tc>
            </w:tr>
          </w:tbl>
          <w:p w14:paraId="486DB69E" w14:textId="77777777" w:rsidR="00033C97" w:rsidRPr="008F6852" w:rsidRDefault="00033C97" w:rsidP="00D41E35">
            <w:pPr>
              <w:spacing w:after="0" w:line="240" w:lineRule="auto"/>
              <w:jc w:val="center"/>
              <w:rPr>
                <w:rFonts w:ascii="Book Antiqua" w:hAnsi="Book Antiqua" w:cs="Arial"/>
                <w:sz w:val="24"/>
                <w:szCs w:val="24"/>
              </w:rPr>
            </w:pPr>
          </w:p>
        </w:tc>
      </w:tr>
      <w:tr w:rsidR="00033C97" w:rsidRPr="008F6852" w14:paraId="2B20BB34" w14:textId="77777777" w:rsidTr="00616235">
        <w:tc>
          <w:tcPr>
            <w:tcW w:w="4503" w:type="dxa"/>
          </w:tcPr>
          <w:p w14:paraId="0AE6E6D6" w14:textId="77777777" w:rsidR="00033C97" w:rsidRPr="008F6852" w:rsidRDefault="00033C97" w:rsidP="00D41E35">
            <w:pPr>
              <w:spacing w:after="0" w:line="240" w:lineRule="auto"/>
              <w:jc w:val="both"/>
              <w:rPr>
                <w:rFonts w:ascii="Book Antiqua" w:hAnsi="Book Antiqua" w:cs="Arial"/>
                <w:sz w:val="24"/>
                <w:szCs w:val="24"/>
              </w:rPr>
            </w:pPr>
            <w:r>
              <w:rPr>
                <w:rFonts w:ascii="Book Antiqua" w:hAnsi="Book Antiqua" w:cs="Arial"/>
                <w:sz w:val="24"/>
                <w:szCs w:val="24"/>
              </w:rPr>
              <w:t xml:space="preserve">Provision of </w:t>
            </w:r>
            <w:r w:rsidRPr="008F6852">
              <w:rPr>
                <w:rFonts w:ascii="Book Antiqua" w:hAnsi="Book Antiqua" w:cs="Arial"/>
                <w:sz w:val="24"/>
                <w:szCs w:val="24"/>
              </w:rPr>
              <w:t>fuel and oil handling services</w:t>
            </w:r>
          </w:p>
        </w:tc>
        <w:tc>
          <w:tcPr>
            <w:tcW w:w="3118" w:type="dxa"/>
          </w:tcPr>
          <w:p w14:paraId="573252C4" w14:textId="77777777" w:rsidR="00033C97" w:rsidRPr="008F6852" w:rsidRDefault="00033C97" w:rsidP="00D41E35">
            <w:pPr>
              <w:spacing w:after="0" w:line="240" w:lineRule="auto"/>
              <w:rPr>
                <w:rFonts w:ascii="Book Antiqua" w:hAnsi="Book Antiqua" w:cs="Arial"/>
                <w:sz w:val="24"/>
                <w:szCs w:val="24"/>
              </w:rPr>
            </w:pPr>
            <w:r>
              <w:rPr>
                <w:rFonts w:ascii="Book Antiqua" w:hAnsi="Book Antiqua" w:cs="Arial"/>
                <w:sz w:val="24"/>
                <w:szCs w:val="24"/>
              </w:rPr>
              <w:t>M</w:t>
            </w:r>
            <w:r w:rsidRPr="008F6852">
              <w:rPr>
                <w:rFonts w:ascii="Book Antiqua" w:hAnsi="Book Antiqua" w:cs="Arial"/>
                <w:sz w:val="24"/>
                <w:szCs w:val="24"/>
              </w:rPr>
              <w:t xml:space="preserve">inimum </w:t>
            </w:r>
            <w:r>
              <w:rPr>
                <w:rFonts w:ascii="Book Antiqua" w:hAnsi="Book Antiqua" w:cs="Arial"/>
                <w:sz w:val="24"/>
                <w:szCs w:val="24"/>
              </w:rPr>
              <w:t>250</w:t>
            </w:r>
            <w:r w:rsidRPr="008F6852">
              <w:rPr>
                <w:rFonts w:ascii="Book Antiqua" w:hAnsi="Book Antiqua" w:cs="Arial"/>
                <w:sz w:val="24"/>
                <w:szCs w:val="24"/>
              </w:rPr>
              <w:t xml:space="preserve"> million Euro</w:t>
            </w:r>
          </w:p>
        </w:tc>
        <w:tc>
          <w:tcPr>
            <w:tcW w:w="1843"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8F6852" w14:paraId="0CE9C081" w14:textId="77777777" w:rsidTr="00BC74BE">
              <w:trPr>
                <w:jc w:val="center"/>
              </w:trPr>
              <w:tc>
                <w:tcPr>
                  <w:tcW w:w="236" w:type="dxa"/>
                </w:tcPr>
                <w:p w14:paraId="409E1DCB" w14:textId="77777777" w:rsidR="00033C97" w:rsidRPr="008F6852" w:rsidRDefault="00033C97" w:rsidP="00D41E35">
                  <w:pPr>
                    <w:spacing w:after="0" w:line="240" w:lineRule="auto"/>
                    <w:jc w:val="center"/>
                    <w:rPr>
                      <w:rFonts w:ascii="Book Antiqua" w:hAnsi="Book Antiqua" w:cs="Arial"/>
                      <w:b/>
                      <w:sz w:val="16"/>
                      <w:szCs w:val="16"/>
                    </w:rPr>
                  </w:pPr>
                </w:p>
              </w:tc>
            </w:tr>
          </w:tbl>
          <w:p w14:paraId="7E8ABA79" w14:textId="77777777" w:rsidR="00033C97" w:rsidRPr="008F6852" w:rsidRDefault="00033C97" w:rsidP="00D41E35">
            <w:pPr>
              <w:spacing w:after="0" w:line="240" w:lineRule="auto"/>
              <w:jc w:val="center"/>
              <w:rPr>
                <w:rFonts w:ascii="Book Antiqua" w:hAnsi="Book Antiqua" w:cs="Arial"/>
                <w:sz w:val="24"/>
                <w:szCs w:val="24"/>
              </w:rPr>
            </w:pPr>
          </w:p>
        </w:tc>
      </w:tr>
    </w:tbl>
    <w:p w14:paraId="21BA8E7D" w14:textId="6E121E7F" w:rsidR="00DB701F" w:rsidRDefault="00CD736F" w:rsidP="00033C97">
      <w:pPr>
        <w:pStyle w:val="ListParagraph"/>
        <w:ind w:left="709"/>
        <w:jc w:val="both"/>
        <w:rPr>
          <w:rFonts w:ascii="Book Antiqua" w:hAnsi="Book Antiqua"/>
          <w:sz w:val="24"/>
          <w:szCs w:val="24"/>
        </w:rPr>
      </w:pPr>
      <w:r w:rsidRPr="000F5A6C">
        <w:rPr>
          <w:rFonts w:ascii="Book Antiqua" w:hAnsi="Book Antiqua"/>
          <w:sz w:val="24"/>
          <w:szCs w:val="24"/>
        </w:rPr>
        <w:t xml:space="preserve">*  </w:t>
      </w:r>
      <w:r w:rsidRPr="000F5A6C">
        <w:rPr>
          <w:rFonts w:ascii="Book Antiqua" w:hAnsi="Book Antiqua"/>
        </w:rPr>
        <w:t>to be provided in case the applicant has market access before applying for approval</w:t>
      </w:r>
      <w:r w:rsidR="00EB6C6B" w:rsidRPr="000F5A6C">
        <w:rPr>
          <w:rFonts w:ascii="Book Antiqua" w:hAnsi="Book Antiqua"/>
        </w:rPr>
        <w:t xml:space="preserve">. Whenever the applicant obtains market access it </w:t>
      </w:r>
      <w:r w:rsidR="000F5A6C">
        <w:rPr>
          <w:rFonts w:ascii="Book Antiqua" w:hAnsi="Book Antiqua"/>
        </w:rPr>
        <w:t>shall</w:t>
      </w:r>
      <w:r w:rsidR="00EB6C6B" w:rsidRPr="000F5A6C">
        <w:rPr>
          <w:rFonts w:ascii="Book Antiqua" w:hAnsi="Book Antiqua"/>
        </w:rPr>
        <w:t xml:space="preserve"> present the adequate insurance policies.</w:t>
      </w:r>
      <w:r w:rsidR="00EB6C6B">
        <w:rPr>
          <w:rFonts w:ascii="Book Antiqua" w:hAnsi="Book Antiqua"/>
          <w:sz w:val="24"/>
          <w:szCs w:val="24"/>
        </w:rPr>
        <w:t xml:space="preserve"> </w:t>
      </w:r>
    </w:p>
    <w:p w14:paraId="10E3632C" w14:textId="77777777" w:rsidR="00841EBB" w:rsidRPr="000462A4" w:rsidRDefault="00841EBB" w:rsidP="00033C97">
      <w:pPr>
        <w:pStyle w:val="ListParagraph"/>
        <w:ind w:left="709"/>
        <w:jc w:val="both"/>
        <w:rPr>
          <w:rFonts w:ascii="Book Antiqua" w:hAnsi="Book Antiqua" w:cs="Arial"/>
          <w:sz w:val="24"/>
          <w:szCs w:val="24"/>
        </w:rPr>
      </w:pPr>
    </w:p>
    <w:p w14:paraId="0CF907A9" w14:textId="77777777" w:rsidR="00033C97" w:rsidRDefault="00033C97" w:rsidP="00033C97">
      <w:pPr>
        <w:pStyle w:val="ListParagraph"/>
        <w:numPr>
          <w:ilvl w:val="0"/>
          <w:numId w:val="3"/>
        </w:numPr>
        <w:spacing w:after="0" w:line="240" w:lineRule="auto"/>
        <w:ind w:left="709"/>
        <w:jc w:val="both"/>
        <w:rPr>
          <w:rFonts w:ascii="Book Antiqua" w:hAnsi="Book Antiqua" w:cs="Arial"/>
          <w:sz w:val="24"/>
          <w:szCs w:val="24"/>
        </w:rPr>
      </w:pPr>
      <w:r w:rsidRPr="000462A4">
        <w:rPr>
          <w:rFonts w:ascii="Book Antiqua" w:hAnsi="Book Antiqua" w:cs="Arial"/>
          <w:sz w:val="24"/>
          <w:szCs w:val="24"/>
        </w:rPr>
        <w:t>Airport users wishing to self-handle</w:t>
      </w:r>
      <w:r>
        <w:rPr>
          <w:rFonts w:ascii="Book Antiqua" w:hAnsi="Book Antiqua" w:cs="Arial"/>
          <w:sz w:val="24"/>
          <w:szCs w:val="24"/>
        </w:rPr>
        <w:t xml:space="preserve"> should</w:t>
      </w:r>
      <w:r w:rsidRPr="000462A4">
        <w:rPr>
          <w:rFonts w:ascii="Book Antiqua" w:hAnsi="Book Antiqua" w:cs="Arial"/>
          <w:sz w:val="24"/>
          <w:szCs w:val="24"/>
        </w:rPr>
        <w:t xml:space="preserve"> submit: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8"/>
        <w:gridCol w:w="1376"/>
        <w:gridCol w:w="1400"/>
      </w:tblGrid>
      <w:tr w:rsidR="00033C97" w:rsidRPr="00660F0F" w14:paraId="33B7C1AD" w14:textId="77777777" w:rsidTr="005F6498">
        <w:tc>
          <w:tcPr>
            <w:tcW w:w="6688" w:type="dxa"/>
            <w:shd w:val="clear" w:color="auto" w:fill="F2F2F2" w:themeFill="background1" w:themeFillShade="F2"/>
            <w:vAlign w:val="center"/>
          </w:tcPr>
          <w:p w14:paraId="48A7A55A" w14:textId="77777777" w:rsidR="00033C97" w:rsidRPr="00DB701F" w:rsidRDefault="00033C97" w:rsidP="00D41E35">
            <w:pPr>
              <w:spacing w:after="0" w:line="240" w:lineRule="auto"/>
              <w:jc w:val="center"/>
              <w:rPr>
                <w:rFonts w:ascii="Book Antiqua" w:hAnsi="Book Antiqua" w:cs="Arial"/>
                <w:bCs/>
                <w:sz w:val="24"/>
                <w:szCs w:val="24"/>
              </w:rPr>
            </w:pPr>
            <w:r w:rsidRPr="00DB701F">
              <w:rPr>
                <w:rFonts w:ascii="Book Antiqua" w:hAnsi="Book Antiqua" w:cs="Arial"/>
                <w:bCs/>
                <w:sz w:val="24"/>
                <w:szCs w:val="24"/>
              </w:rPr>
              <w:t>Evidence</w:t>
            </w:r>
          </w:p>
        </w:tc>
        <w:tc>
          <w:tcPr>
            <w:tcW w:w="1376" w:type="dxa"/>
            <w:shd w:val="clear" w:color="auto" w:fill="F2F2F2" w:themeFill="background1" w:themeFillShade="F2"/>
            <w:vAlign w:val="center"/>
          </w:tcPr>
          <w:p w14:paraId="627F480F" w14:textId="77777777" w:rsidR="00033C97" w:rsidRPr="00DB701F" w:rsidRDefault="00033C97" w:rsidP="00D41E35">
            <w:pPr>
              <w:spacing w:after="0" w:line="240" w:lineRule="auto"/>
              <w:jc w:val="center"/>
              <w:rPr>
                <w:rFonts w:ascii="Book Antiqua" w:hAnsi="Book Antiqua" w:cs="Arial"/>
                <w:bCs/>
                <w:sz w:val="24"/>
                <w:szCs w:val="24"/>
              </w:rPr>
            </w:pPr>
            <w:r w:rsidRPr="00DB701F">
              <w:rPr>
                <w:rFonts w:ascii="Book Antiqua" w:hAnsi="Book Antiqua" w:cs="Arial"/>
                <w:bCs/>
                <w:sz w:val="24"/>
                <w:szCs w:val="24"/>
              </w:rPr>
              <w:t>Submitted</w:t>
            </w:r>
          </w:p>
        </w:tc>
        <w:tc>
          <w:tcPr>
            <w:tcW w:w="1400" w:type="dxa"/>
            <w:shd w:val="clear" w:color="auto" w:fill="F2F2F2" w:themeFill="background1" w:themeFillShade="F2"/>
            <w:vAlign w:val="center"/>
          </w:tcPr>
          <w:p w14:paraId="47FC4389" w14:textId="77777777" w:rsidR="00033C97" w:rsidRPr="00DB701F" w:rsidRDefault="00033C97" w:rsidP="00D41E35">
            <w:pPr>
              <w:spacing w:after="0" w:line="240" w:lineRule="auto"/>
              <w:jc w:val="center"/>
              <w:rPr>
                <w:rFonts w:ascii="Book Antiqua" w:hAnsi="Book Antiqua" w:cs="Arial"/>
                <w:bCs/>
                <w:sz w:val="24"/>
                <w:szCs w:val="24"/>
              </w:rPr>
            </w:pPr>
            <w:r w:rsidRPr="00DB701F">
              <w:rPr>
                <w:rFonts w:ascii="Book Antiqua" w:hAnsi="Book Antiqua" w:cs="Arial"/>
                <w:bCs/>
                <w:sz w:val="24"/>
                <w:szCs w:val="24"/>
              </w:rPr>
              <w:t>Not submitted</w:t>
            </w:r>
          </w:p>
        </w:tc>
      </w:tr>
      <w:tr w:rsidR="00033C97" w:rsidRPr="00660F0F" w14:paraId="1521D350" w14:textId="77777777" w:rsidTr="006F7A61">
        <w:trPr>
          <w:trHeight w:val="395"/>
        </w:trPr>
        <w:tc>
          <w:tcPr>
            <w:tcW w:w="6688" w:type="dxa"/>
          </w:tcPr>
          <w:p w14:paraId="2B8DDAB2" w14:textId="77777777" w:rsidR="00033C97" w:rsidRPr="00660F0F" w:rsidRDefault="00033C97" w:rsidP="00D41E35">
            <w:pPr>
              <w:spacing w:after="0" w:line="240" w:lineRule="auto"/>
              <w:jc w:val="both"/>
              <w:rPr>
                <w:rFonts w:ascii="Book Antiqua" w:hAnsi="Book Antiqua" w:cs="Arial"/>
                <w:sz w:val="24"/>
                <w:szCs w:val="24"/>
              </w:rPr>
            </w:pPr>
            <w:r w:rsidRPr="00660F0F">
              <w:rPr>
                <w:rFonts w:ascii="Book Antiqua" w:hAnsi="Book Antiqua" w:cs="Arial"/>
                <w:sz w:val="24"/>
                <w:szCs w:val="24"/>
              </w:rPr>
              <w:t>Corporate insurance policy</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033C97" w:rsidRPr="00660F0F" w14:paraId="68A39F2E" w14:textId="77777777" w:rsidTr="006F7A61">
              <w:trPr>
                <w:jc w:val="center"/>
              </w:trPr>
              <w:tc>
                <w:tcPr>
                  <w:tcW w:w="236" w:type="dxa"/>
                </w:tcPr>
                <w:p w14:paraId="7C0BB820" w14:textId="77777777" w:rsidR="00033C97" w:rsidRPr="00660F0F" w:rsidRDefault="00033C97" w:rsidP="00D41E35">
                  <w:pPr>
                    <w:spacing w:after="0" w:line="240" w:lineRule="auto"/>
                    <w:jc w:val="center"/>
                    <w:rPr>
                      <w:rFonts w:ascii="Book Antiqua" w:hAnsi="Book Antiqua" w:cs="Arial"/>
                      <w:b/>
                      <w:sz w:val="16"/>
                      <w:szCs w:val="16"/>
                    </w:rPr>
                  </w:pPr>
                </w:p>
              </w:tc>
            </w:tr>
          </w:tbl>
          <w:p w14:paraId="681E95C7" w14:textId="77777777" w:rsidR="00033C97" w:rsidRPr="00660F0F" w:rsidRDefault="00033C97" w:rsidP="00D41E35">
            <w:pPr>
              <w:spacing w:after="0" w:line="240" w:lineRule="auto"/>
              <w:jc w:val="center"/>
              <w:rPr>
                <w:rFonts w:ascii="Book Antiqua" w:hAnsi="Book Antiqua" w:cs="Arial"/>
                <w:sz w:val="24"/>
                <w:szCs w:val="24"/>
              </w:rPr>
            </w:pPr>
          </w:p>
        </w:tc>
        <w:tc>
          <w:tcPr>
            <w:tcW w:w="140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033C97" w:rsidRPr="00660F0F" w14:paraId="52E40C0F" w14:textId="77777777" w:rsidTr="006F7A61">
              <w:trPr>
                <w:jc w:val="center"/>
              </w:trPr>
              <w:tc>
                <w:tcPr>
                  <w:tcW w:w="236" w:type="dxa"/>
                </w:tcPr>
                <w:p w14:paraId="7864ECF9" w14:textId="77777777" w:rsidR="00033C97" w:rsidRPr="00660F0F" w:rsidRDefault="00033C97" w:rsidP="00D41E35">
                  <w:pPr>
                    <w:spacing w:after="0" w:line="240" w:lineRule="auto"/>
                    <w:jc w:val="center"/>
                    <w:rPr>
                      <w:rFonts w:ascii="Book Antiqua" w:hAnsi="Book Antiqua" w:cs="Arial"/>
                      <w:b/>
                      <w:sz w:val="16"/>
                      <w:szCs w:val="16"/>
                    </w:rPr>
                  </w:pPr>
                </w:p>
              </w:tc>
            </w:tr>
          </w:tbl>
          <w:p w14:paraId="11AF822E" w14:textId="77777777" w:rsidR="00033C97" w:rsidRPr="00660F0F" w:rsidRDefault="00033C97" w:rsidP="00D41E35">
            <w:pPr>
              <w:spacing w:after="0" w:line="240" w:lineRule="auto"/>
              <w:jc w:val="center"/>
              <w:rPr>
                <w:rFonts w:ascii="Book Antiqua" w:hAnsi="Book Antiqua" w:cs="Arial"/>
                <w:sz w:val="24"/>
                <w:szCs w:val="24"/>
              </w:rPr>
            </w:pPr>
          </w:p>
        </w:tc>
      </w:tr>
    </w:tbl>
    <w:p w14:paraId="4DB46B2B" w14:textId="77777777" w:rsidR="001863DE" w:rsidRPr="000462A4" w:rsidRDefault="001863DE" w:rsidP="00033C97">
      <w:pPr>
        <w:jc w:val="both"/>
        <w:rPr>
          <w:rFonts w:ascii="Book Antiqua" w:hAnsi="Book Antiqua" w:cs="Arial"/>
          <w:sz w:val="24"/>
          <w:szCs w:val="24"/>
        </w:rPr>
      </w:pPr>
    </w:p>
    <w:p w14:paraId="1D8038EC" w14:textId="789564FF" w:rsidR="00033C97" w:rsidRPr="000462A4" w:rsidRDefault="00033C97" w:rsidP="00033C97">
      <w:pPr>
        <w:pStyle w:val="ListParagraph"/>
        <w:numPr>
          <w:ilvl w:val="0"/>
          <w:numId w:val="1"/>
        </w:numPr>
        <w:spacing w:after="0" w:line="240" w:lineRule="auto"/>
        <w:ind w:left="284" w:hanging="284"/>
        <w:jc w:val="both"/>
        <w:rPr>
          <w:rFonts w:ascii="Book Antiqua" w:hAnsi="Book Antiqua" w:cs="Arial"/>
          <w:b/>
          <w:sz w:val="24"/>
          <w:szCs w:val="24"/>
        </w:rPr>
      </w:pPr>
      <w:r w:rsidRPr="000462A4">
        <w:rPr>
          <w:rFonts w:ascii="Book Antiqua" w:hAnsi="Book Antiqua" w:cs="Arial"/>
          <w:b/>
          <w:sz w:val="24"/>
          <w:szCs w:val="24"/>
        </w:rPr>
        <w:t>Company</w:t>
      </w:r>
      <w:r w:rsidR="00C96663">
        <w:rPr>
          <w:rFonts w:ascii="Book Antiqua" w:hAnsi="Book Antiqua" w:cs="Arial"/>
          <w:b/>
          <w:sz w:val="24"/>
          <w:szCs w:val="24"/>
        </w:rPr>
        <w:t xml:space="preserve"> </w:t>
      </w:r>
      <w:proofErr w:type="gramStart"/>
      <w:r w:rsidR="00C96663">
        <w:rPr>
          <w:rFonts w:ascii="Book Antiqua" w:hAnsi="Book Antiqua" w:cs="Arial"/>
          <w:b/>
          <w:sz w:val="24"/>
          <w:szCs w:val="24"/>
        </w:rPr>
        <w:t xml:space="preserve">operations </w:t>
      </w:r>
      <w:r w:rsidRPr="000462A4">
        <w:rPr>
          <w:rFonts w:ascii="Book Antiqua" w:hAnsi="Book Antiqua" w:cs="Arial"/>
          <w:b/>
          <w:sz w:val="24"/>
          <w:szCs w:val="24"/>
        </w:rPr>
        <w:t xml:space="preserve"> manual</w:t>
      </w:r>
      <w:proofErr w:type="gramEnd"/>
      <w:r w:rsidRPr="000462A4">
        <w:rPr>
          <w:rFonts w:ascii="Book Antiqua" w:hAnsi="Book Antiqua" w:cs="Arial"/>
          <w:b/>
          <w:sz w:val="24"/>
          <w:szCs w:val="24"/>
        </w:rPr>
        <w:t>:</w:t>
      </w:r>
    </w:p>
    <w:p w14:paraId="5B148994" w14:textId="67E18097" w:rsidR="00033C97" w:rsidRPr="000462A4" w:rsidRDefault="00033C97" w:rsidP="00033C97">
      <w:pPr>
        <w:pStyle w:val="ListParagraph"/>
        <w:numPr>
          <w:ilvl w:val="0"/>
          <w:numId w:val="4"/>
        </w:numPr>
        <w:spacing w:after="0" w:line="240" w:lineRule="auto"/>
        <w:jc w:val="both"/>
        <w:rPr>
          <w:rFonts w:ascii="Book Antiqua" w:hAnsi="Book Antiqua" w:cs="Arial"/>
          <w:sz w:val="24"/>
          <w:szCs w:val="24"/>
        </w:rPr>
      </w:pPr>
      <w:r w:rsidRPr="000462A4">
        <w:rPr>
          <w:rFonts w:ascii="Book Antiqua" w:hAnsi="Book Antiqua" w:cs="Arial"/>
          <w:sz w:val="24"/>
          <w:szCs w:val="24"/>
        </w:rPr>
        <w:t>Please enclose adequate</w:t>
      </w:r>
      <w:r w:rsidR="003C77FE">
        <w:rPr>
          <w:rFonts w:ascii="Book Antiqua" w:hAnsi="Book Antiqua" w:cs="Arial"/>
          <w:sz w:val="24"/>
          <w:szCs w:val="24"/>
        </w:rPr>
        <w:t xml:space="preserve"> </w:t>
      </w:r>
      <w:r w:rsidR="00C96663">
        <w:rPr>
          <w:rFonts w:ascii="Book Antiqua" w:hAnsi="Book Antiqua" w:cs="Arial"/>
          <w:sz w:val="24"/>
          <w:szCs w:val="24"/>
        </w:rPr>
        <w:t>operations manual</w:t>
      </w:r>
      <w:r w:rsidRPr="000462A4">
        <w:rPr>
          <w:rFonts w:ascii="Book Antiqua" w:hAnsi="Book Antiqua" w:cs="Arial"/>
          <w:sz w:val="24"/>
          <w:szCs w:val="24"/>
        </w:rPr>
        <w:t xml:space="preserve"> containing:</w:t>
      </w:r>
    </w:p>
    <w:p w14:paraId="3DEED66C" w14:textId="77777777"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organizational chart</w:t>
      </w:r>
    </w:p>
    <w:p w14:paraId="0EA4B70B" w14:textId="77777777"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list of management personnel</w:t>
      </w:r>
      <w:r w:rsidR="00E95EF5">
        <w:rPr>
          <w:rFonts w:ascii="Book Antiqua" w:hAnsi="Book Antiqua" w:cs="Arial"/>
          <w:sz w:val="24"/>
          <w:szCs w:val="24"/>
        </w:rPr>
        <w:t xml:space="preserve"> and CV</w:t>
      </w:r>
    </w:p>
    <w:p w14:paraId="600ED140" w14:textId="77777777"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description of respon</w:t>
      </w:r>
      <w:r>
        <w:rPr>
          <w:rFonts w:ascii="Book Antiqua" w:hAnsi="Book Antiqua" w:cs="Arial"/>
          <w:sz w:val="24"/>
          <w:szCs w:val="24"/>
        </w:rPr>
        <w:t>si</w:t>
      </w:r>
      <w:r w:rsidRPr="000462A4">
        <w:rPr>
          <w:rFonts w:ascii="Book Antiqua" w:hAnsi="Book Antiqua" w:cs="Arial"/>
          <w:sz w:val="24"/>
          <w:szCs w:val="24"/>
        </w:rPr>
        <w:t>bilities and duties</w:t>
      </w:r>
    </w:p>
    <w:p w14:paraId="337E5D31" w14:textId="5E6A392E" w:rsidR="00033C97" w:rsidRPr="000462A4" w:rsidRDefault="003C77FE" w:rsidP="00033C97">
      <w:pPr>
        <w:pStyle w:val="ListParagraph"/>
        <w:numPr>
          <w:ilvl w:val="1"/>
          <w:numId w:val="4"/>
        </w:numPr>
        <w:spacing w:after="0" w:line="240" w:lineRule="auto"/>
        <w:jc w:val="both"/>
        <w:rPr>
          <w:rFonts w:ascii="Book Antiqua" w:hAnsi="Book Antiqua" w:cs="Arial"/>
          <w:sz w:val="24"/>
          <w:szCs w:val="24"/>
        </w:rPr>
      </w:pPr>
      <w:r>
        <w:rPr>
          <w:rFonts w:ascii="Book Antiqua" w:hAnsi="Book Antiqua" w:cs="Arial"/>
          <w:sz w:val="24"/>
          <w:szCs w:val="24"/>
        </w:rPr>
        <w:t xml:space="preserve">list of </w:t>
      </w:r>
      <w:r w:rsidR="00033C97" w:rsidRPr="000462A4">
        <w:rPr>
          <w:rFonts w:ascii="Book Antiqua" w:hAnsi="Book Antiqua" w:cs="Arial"/>
          <w:sz w:val="24"/>
          <w:szCs w:val="24"/>
        </w:rPr>
        <w:t>equipment in use</w:t>
      </w:r>
    </w:p>
    <w:p w14:paraId="11C9EB95" w14:textId="77777777"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qualification requirements for personnel</w:t>
      </w:r>
    </w:p>
    <w:p w14:paraId="0A5F7140" w14:textId="77777777"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corresponding training requirements and training plan</w:t>
      </w:r>
    </w:p>
    <w:p w14:paraId="0A88479F" w14:textId="510F1F42"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safety</w:t>
      </w:r>
      <w:r w:rsidR="003C77FE">
        <w:rPr>
          <w:rFonts w:ascii="Book Antiqua" w:hAnsi="Book Antiqua" w:cs="Arial"/>
          <w:sz w:val="24"/>
          <w:szCs w:val="24"/>
        </w:rPr>
        <w:t xml:space="preserve"> and quality</w:t>
      </w:r>
      <w:r w:rsidRPr="000462A4">
        <w:rPr>
          <w:rFonts w:ascii="Book Antiqua" w:hAnsi="Book Antiqua" w:cs="Arial"/>
          <w:sz w:val="24"/>
          <w:szCs w:val="24"/>
        </w:rPr>
        <w:t xml:space="preserve"> management procedures</w:t>
      </w:r>
    </w:p>
    <w:p w14:paraId="2930480D" w14:textId="77777777" w:rsidR="00033C97" w:rsidRPr="000462A4"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standard handling procedures</w:t>
      </w:r>
    </w:p>
    <w:p w14:paraId="3C48D16C" w14:textId="77777777" w:rsidR="00033C97" w:rsidRDefault="00033C97" w:rsidP="00033C97">
      <w:pPr>
        <w:pStyle w:val="ListParagraph"/>
        <w:numPr>
          <w:ilvl w:val="1"/>
          <w:numId w:val="4"/>
        </w:numPr>
        <w:spacing w:after="0" w:line="240" w:lineRule="auto"/>
        <w:jc w:val="both"/>
        <w:rPr>
          <w:rFonts w:ascii="Book Antiqua" w:hAnsi="Book Antiqua" w:cs="Arial"/>
          <w:sz w:val="24"/>
          <w:szCs w:val="24"/>
        </w:rPr>
      </w:pPr>
      <w:r w:rsidRPr="000462A4">
        <w:rPr>
          <w:rFonts w:ascii="Book Antiqua" w:hAnsi="Book Antiqua" w:cs="Arial"/>
          <w:sz w:val="24"/>
          <w:szCs w:val="24"/>
        </w:rPr>
        <w:t>specific handling procedures related to specific operators-customers</w:t>
      </w:r>
    </w:p>
    <w:p w14:paraId="3FC0A622" w14:textId="085575FD" w:rsidR="002021F3" w:rsidRDefault="002021F3" w:rsidP="00033C97">
      <w:pPr>
        <w:pStyle w:val="ListParagraph"/>
        <w:numPr>
          <w:ilvl w:val="1"/>
          <w:numId w:val="4"/>
        </w:numPr>
        <w:spacing w:after="0" w:line="240" w:lineRule="auto"/>
        <w:jc w:val="both"/>
        <w:rPr>
          <w:rFonts w:ascii="Book Antiqua" w:hAnsi="Book Antiqua" w:cs="Arial"/>
          <w:sz w:val="24"/>
          <w:szCs w:val="24"/>
        </w:rPr>
      </w:pPr>
      <w:r>
        <w:rPr>
          <w:rFonts w:ascii="Book Antiqua" w:hAnsi="Book Antiqua" w:cs="Arial"/>
          <w:sz w:val="24"/>
          <w:szCs w:val="24"/>
        </w:rPr>
        <w:t>procedures for emergency situations on aerodromes</w:t>
      </w:r>
    </w:p>
    <w:p w14:paraId="5ABAC1E0" w14:textId="30A289DE" w:rsidR="002021F3" w:rsidRPr="00D92279" w:rsidRDefault="00382AE4" w:rsidP="002021F3">
      <w:pPr>
        <w:pStyle w:val="ListParagraph"/>
        <w:numPr>
          <w:ilvl w:val="1"/>
          <w:numId w:val="4"/>
        </w:numPr>
        <w:spacing w:after="0" w:line="240" w:lineRule="auto"/>
        <w:jc w:val="both"/>
        <w:rPr>
          <w:rFonts w:ascii="Book Antiqua" w:hAnsi="Book Antiqua" w:cs="Arial"/>
          <w:sz w:val="24"/>
          <w:szCs w:val="24"/>
        </w:rPr>
      </w:pPr>
      <w:r w:rsidRPr="002021F3">
        <w:rPr>
          <w:rFonts w:ascii="Book Antiqua" w:hAnsi="Book Antiqua" w:cs="Arial"/>
          <w:sz w:val="24"/>
          <w:szCs w:val="24"/>
        </w:rPr>
        <w:t>Security</w:t>
      </w:r>
      <w:r w:rsidR="002021F3" w:rsidRPr="002021F3">
        <w:rPr>
          <w:rFonts w:ascii="Book Antiqua" w:hAnsi="Book Antiqua" w:cs="Arial"/>
          <w:sz w:val="24"/>
          <w:szCs w:val="24"/>
        </w:rPr>
        <w:t xml:space="preserve"> measures.</w:t>
      </w:r>
    </w:p>
    <w:p w14:paraId="5096E6A3" w14:textId="77777777" w:rsidR="00033C97" w:rsidRPr="000462A4" w:rsidRDefault="00033C97" w:rsidP="00033C97">
      <w:pPr>
        <w:pStyle w:val="ListParagraph"/>
        <w:ind w:left="1440"/>
        <w:jc w:val="both"/>
        <w:rPr>
          <w:rFonts w:ascii="Book Antiqua" w:hAnsi="Book Antiqua" w:cs="Arial"/>
          <w:sz w:val="24"/>
          <w:szCs w:val="24"/>
        </w:rPr>
      </w:pPr>
    </w:p>
    <w:p w14:paraId="481AE337" w14:textId="77777777" w:rsidR="00033C97" w:rsidRPr="000462A4" w:rsidRDefault="00033C97" w:rsidP="00033C97">
      <w:pPr>
        <w:pStyle w:val="ListParagraph"/>
        <w:numPr>
          <w:ilvl w:val="0"/>
          <w:numId w:val="4"/>
        </w:numPr>
        <w:spacing w:after="0" w:line="240" w:lineRule="auto"/>
        <w:jc w:val="both"/>
        <w:rPr>
          <w:rFonts w:ascii="Book Antiqua" w:hAnsi="Book Antiqua" w:cs="Arial"/>
          <w:sz w:val="24"/>
          <w:szCs w:val="24"/>
        </w:rPr>
      </w:pPr>
      <w:r>
        <w:rPr>
          <w:rFonts w:ascii="Book Antiqua" w:hAnsi="Book Antiqua" w:cs="Arial"/>
          <w:sz w:val="24"/>
          <w:szCs w:val="24"/>
        </w:rPr>
        <w:t xml:space="preserve">Please enclose </w:t>
      </w:r>
      <w:r w:rsidRPr="000462A4">
        <w:rPr>
          <w:rFonts w:ascii="Book Antiqua" w:hAnsi="Book Antiqua" w:cs="Arial"/>
          <w:sz w:val="24"/>
          <w:szCs w:val="24"/>
        </w:rPr>
        <w:t>any additional supporting documents, including company presentations, etc.</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1376"/>
        <w:gridCol w:w="1336"/>
      </w:tblGrid>
      <w:tr w:rsidR="00033C97" w:rsidRPr="00660F0F" w14:paraId="2773E1DF" w14:textId="77777777" w:rsidTr="00DB701F">
        <w:tc>
          <w:tcPr>
            <w:tcW w:w="6688" w:type="dxa"/>
            <w:shd w:val="clear" w:color="auto" w:fill="F2F2F2" w:themeFill="background1" w:themeFillShade="F2"/>
            <w:vAlign w:val="center"/>
          </w:tcPr>
          <w:p w14:paraId="4A8B9351" w14:textId="77777777" w:rsidR="00033C97" w:rsidRPr="00DB701F" w:rsidRDefault="00033C97" w:rsidP="00D41E35">
            <w:pPr>
              <w:spacing w:after="0" w:line="240" w:lineRule="auto"/>
              <w:jc w:val="center"/>
              <w:rPr>
                <w:rFonts w:ascii="Book Antiqua" w:hAnsi="Book Antiqua" w:cs="Arial"/>
                <w:bCs/>
                <w:sz w:val="24"/>
                <w:szCs w:val="24"/>
              </w:rPr>
            </w:pPr>
            <w:r w:rsidRPr="00DB701F">
              <w:rPr>
                <w:rFonts w:ascii="Book Antiqua" w:hAnsi="Book Antiqua" w:cs="Arial"/>
                <w:bCs/>
                <w:sz w:val="24"/>
                <w:szCs w:val="24"/>
              </w:rPr>
              <w:t>Evidence</w:t>
            </w:r>
          </w:p>
        </w:tc>
        <w:tc>
          <w:tcPr>
            <w:tcW w:w="1376" w:type="dxa"/>
            <w:shd w:val="clear" w:color="auto" w:fill="F2F2F2" w:themeFill="background1" w:themeFillShade="F2"/>
            <w:vAlign w:val="center"/>
          </w:tcPr>
          <w:p w14:paraId="679F5833" w14:textId="77777777" w:rsidR="00033C97" w:rsidRPr="00DB701F" w:rsidRDefault="00033C97" w:rsidP="003D1934">
            <w:pPr>
              <w:spacing w:after="0" w:line="240" w:lineRule="auto"/>
              <w:jc w:val="center"/>
              <w:rPr>
                <w:rFonts w:ascii="Book Antiqua" w:hAnsi="Book Antiqua" w:cs="Arial"/>
                <w:bCs/>
                <w:sz w:val="24"/>
                <w:szCs w:val="24"/>
              </w:rPr>
            </w:pPr>
            <w:r w:rsidRPr="00DB701F">
              <w:rPr>
                <w:rFonts w:ascii="Book Antiqua" w:hAnsi="Book Antiqua" w:cs="Arial"/>
                <w:bCs/>
                <w:sz w:val="24"/>
                <w:szCs w:val="24"/>
              </w:rPr>
              <w:t>Submitted</w:t>
            </w:r>
          </w:p>
        </w:tc>
        <w:tc>
          <w:tcPr>
            <w:tcW w:w="1336" w:type="dxa"/>
            <w:shd w:val="clear" w:color="auto" w:fill="F2F2F2" w:themeFill="background1" w:themeFillShade="F2"/>
            <w:vAlign w:val="center"/>
          </w:tcPr>
          <w:p w14:paraId="67078B32" w14:textId="77777777" w:rsidR="00033C97" w:rsidRPr="00DB701F" w:rsidRDefault="00033C97" w:rsidP="00D41E35">
            <w:pPr>
              <w:spacing w:after="0" w:line="240" w:lineRule="auto"/>
              <w:jc w:val="center"/>
              <w:rPr>
                <w:rFonts w:ascii="Book Antiqua" w:hAnsi="Book Antiqua" w:cs="Arial"/>
                <w:bCs/>
                <w:sz w:val="24"/>
                <w:szCs w:val="24"/>
              </w:rPr>
            </w:pPr>
            <w:r w:rsidRPr="00DB701F">
              <w:rPr>
                <w:rFonts w:ascii="Book Antiqua" w:hAnsi="Book Antiqua" w:cs="Arial"/>
                <w:bCs/>
                <w:sz w:val="24"/>
                <w:szCs w:val="24"/>
              </w:rPr>
              <w:t>Not submitted</w:t>
            </w:r>
          </w:p>
        </w:tc>
      </w:tr>
      <w:tr w:rsidR="00033C97" w:rsidRPr="00660F0F" w14:paraId="2644FCBE" w14:textId="77777777" w:rsidTr="00DB701F">
        <w:trPr>
          <w:trHeight w:val="397"/>
        </w:trPr>
        <w:tc>
          <w:tcPr>
            <w:tcW w:w="6688" w:type="dxa"/>
          </w:tcPr>
          <w:p w14:paraId="23ACE049" w14:textId="77777777" w:rsidR="00033C97" w:rsidRPr="00660F0F" w:rsidRDefault="00033C97" w:rsidP="00D41E35">
            <w:pPr>
              <w:spacing w:after="0" w:line="240" w:lineRule="auto"/>
              <w:jc w:val="both"/>
              <w:rPr>
                <w:rFonts w:ascii="Book Antiqua" w:hAnsi="Book Antiqua" w:cs="Arial"/>
                <w:sz w:val="24"/>
                <w:szCs w:val="24"/>
              </w:rPr>
            </w:pP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3B75A405" w14:textId="77777777" w:rsidTr="0077566E">
              <w:trPr>
                <w:jc w:val="center"/>
              </w:trPr>
              <w:tc>
                <w:tcPr>
                  <w:tcW w:w="236" w:type="dxa"/>
                </w:tcPr>
                <w:p w14:paraId="3A2513CE" w14:textId="77777777" w:rsidR="00033C97" w:rsidRPr="00660F0F" w:rsidRDefault="00033C97" w:rsidP="00D41E35">
                  <w:pPr>
                    <w:spacing w:after="0" w:line="240" w:lineRule="auto"/>
                    <w:jc w:val="center"/>
                    <w:rPr>
                      <w:rFonts w:ascii="Book Antiqua" w:hAnsi="Book Antiqua" w:cs="Arial"/>
                      <w:b/>
                      <w:sz w:val="16"/>
                      <w:szCs w:val="16"/>
                    </w:rPr>
                  </w:pPr>
                </w:p>
              </w:tc>
            </w:tr>
          </w:tbl>
          <w:p w14:paraId="2B223A05" w14:textId="77777777" w:rsidR="00033C97" w:rsidRPr="00660F0F" w:rsidRDefault="00033C97" w:rsidP="00D41E35">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5B19ADBD" w14:textId="77777777" w:rsidTr="0077566E">
              <w:trPr>
                <w:jc w:val="center"/>
              </w:trPr>
              <w:tc>
                <w:tcPr>
                  <w:tcW w:w="236" w:type="dxa"/>
                </w:tcPr>
                <w:p w14:paraId="5B18A25D" w14:textId="77777777" w:rsidR="00033C97" w:rsidRPr="00660F0F" w:rsidRDefault="00033C97" w:rsidP="00D41E35">
                  <w:pPr>
                    <w:spacing w:after="0" w:line="240" w:lineRule="auto"/>
                    <w:jc w:val="center"/>
                    <w:rPr>
                      <w:rFonts w:ascii="Book Antiqua" w:hAnsi="Book Antiqua" w:cs="Arial"/>
                      <w:b/>
                      <w:sz w:val="16"/>
                      <w:szCs w:val="16"/>
                    </w:rPr>
                  </w:pPr>
                </w:p>
              </w:tc>
            </w:tr>
          </w:tbl>
          <w:p w14:paraId="032B1158" w14:textId="77777777" w:rsidR="00033C97" w:rsidRPr="00660F0F" w:rsidRDefault="00033C97" w:rsidP="00D41E35">
            <w:pPr>
              <w:spacing w:after="0" w:line="240" w:lineRule="auto"/>
              <w:jc w:val="center"/>
              <w:rPr>
                <w:rFonts w:ascii="Book Antiqua" w:hAnsi="Book Antiqua" w:cs="Arial"/>
                <w:sz w:val="24"/>
                <w:szCs w:val="24"/>
              </w:rPr>
            </w:pPr>
          </w:p>
        </w:tc>
      </w:tr>
      <w:tr w:rsidR="00033C97" w:rsidRPr="00660F0F" w14:paraId="5D6EA6B5" w14:textId="77777777" w:rsidTr="00DB701F">
        <w:trPr>
          <w:trHeight w:val="397"/>
        </w:trPr>
        <w:tc>
          <w:tcPr>
            <w:tcW w:w="6688" w:type="dxa"/>
          </w:tcPr>
          <w:p w14:paraId="3FA0B91A" w14:textId="77777777" w:rsidR="00033C97" w:rsidRPr="00660F0F" w:rsidRDefault="00033C97" w:rsidP="00D41E35">
            <w:pPr>
              <w:spacing w:after="0" w:line="240" w:lineRule="auto"/>
              <w:jc w:val="both"/>
              <w:rPr>
                <w:rFonts w:ascii="Book Antiqua" w:hAnsi="Book Antiqua" w:cs="Arial"/>
                <w:sz w:val="24"/>
                <w:szCs w:val="24"/>
              </w:rPr>
            </w:pP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1061B0CD" w14:textId="77777777" w:rsidTr="0077566E">
              <w:trPr>
                <w:jc w:val="center"/>
              </w:trPr>
              <w:tc>
                <w:tcPr>
                  <w:tcW w:w="236" w:type="dxa"/>
                </w:tcPr>
                <w:p w14:paraId="13E9EE25" w14:textId="77777777" w:rsidR="00033C97" w:rsidRPr="00660F0F" w:rsidRDefault="00033C97" w:rsidP="00D41E35">
                  <w:pPr>
                    <w:spacing w:after="0" w:line="240" w:lineRule="auto"/>
                    <w:jc w:val="center"/>
                    <w:rPr>
                      <w:rFonts w:ascii="Book Antiqua" w:hAnsi="Book Antiqua" w:cs="Arial"/>
                      <w:b/>
                      <w:sz w:val="16"/>
                      <w:szCs w:val="16"/>
                    </w:rPr>
                  </w:pPr>
                </w:p>
              </w:tc>
            </w:tr>
          </w:tbl>
          <w:p w14:paraId="0EC85429" w14:textId="77777777" w:rsidR="00033C97" w:rsidRPr="00660F0F" w:rsidRDefault="00033C97" w:rsidP="00D41E35">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69B92109" w14:textId="77777777" w:rsidTr="0077566E">
              <w:trPr>
                <w:jc w:val="center"/>
              </w:trPr>
              <w:tc>
                <w:tcPr>
                  <w:tcW w:w="236" w:type="dxa"/>
                </w:tcPr>
                <w:p w14:paraId="36515866" w14:textId="77777777" w:rsidR="00033C97" w:rsidRPr="00660F0F" w:rsidRDefault="00033C97" w:rsidP="00D41E35">
                  <w:pPr>
                    <w:spacing w:after="0" w:line="240" w:lineRule="auto"/>
                    <w:jc w:val="center"/>
                    <w:rPr>
                      <w:rFonts w:ascii="Book Antiqua" w:hAnsi="Book Antiqua" w:cs="Arial"/>
                      <w:b/>
                      <w:sz w:val="16"/>
                      <w:szCs w:val="16"/>
                    </w:rPr>
                  </w:pPr>
                </w:p>
              </w:tc>
            </w:tr>
          </w:tbl>
          <w:p w14:paraId="7E354A41" w14:textId="77777777" w:rsidR="00033C97" w:rsidRPr="00660F0F" w:rsidRDefault="00033C97" w:rsidP="00D41E35">
            <w:pPr>
              <w:spacing w:after="0" w:line="240" w:lineRule="auto"/>
              <w:jc w:val="center"/>
              <w:rPr>
                <w:rFonts w:ascii="Book Antiqua" w:hAnsi="Book Antiqua" w:cs="Arial"/>
                <w:sz w:val="24"/>
                <w:szCs w:val="24"/>
              </w:rPr>
            </w:pPr>
          </w:p>
        </w:tc>
      </w:tr>
      <w:tr w:rsidR="00033C97" w:rsidRPr="00660F0F" w14:paraId="035D6702" w14:textId="77777777" w:rsidTr="00DB701F">
        <w:trPr>
          <w:trHeight w:val="397"/>
        </w:trPr>
        <w:tc>
          <w:tcPr>
            <w:tcW w:w="6688" w:type="dxa"/>
          </w:tcPr>
          <w:p w14:paraId="78FE5AC5" w14:textId="77777777" w:rsidR="00033C97" w:rsidRPr="00660F0F" w:rsidRDefault="00033C97" w:rsidP="00D41E35">
            <w:pPr>
              <w:spacing w:after="0" w:line="240" w:lineRule="auto"/>
              <w:jc w:val="both"/>
              <w:rPr>
                <w:rFonts w:ascii="Book Antiqua" w:hAnsi="Book Antiqua" w:cs="Arial"/>
                <w:sz w:val="24"/>
                <w:szCs w:val="24"/>
              </w:rPr>
            </w:pP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3927DF61" w14:textId="77777777" w:rsidTr="001675D0">
              <w:trPr>
                <w:jc w:val="center"/>
              </w:trPr>
              <w:tc>
                <w:tcPr>
                  <w:tcW w:w="236" w:type="dxa"/>
                  <w:tcBorders>
                    <w:bottom w:val="single" w:sz="4" w:space="0" w:color="auto"/>
                  </w:tcBorders>
                </w:tcPr>
                <w:p w14:paraId="50ED42C8" w14:textId="77777777" w:rsidR="00033C97" w:rsidRPr="00660F0F" w:rsidRDefault="00033C97" w:rsidP="0077566E">
                  <w:pPr>
                    <w:spacing w:after="0" w:line="240" w:lineRule="auto"/>
                    <w:jc w:val="center"/>
                    <w:rPr>
                      <w:rFonts w:ascii="Book Antiqua" w:hAnsi="Book Antiqua" w:cs="Arial"/>
                      <w:b/>
                      <w:sz w:val="16"/>
                      <w:szCs w:val="16"/>
                    </w:rPr>
                  </w:pPr>
                </w:p>
              </w:tc>
            </w:tr>
          </w:tbl>
          <w:p w14:paraId="49B15538" w14:textId="77777777" w:rsidR="00033C97" w:rsidRPr="00660F0F" w:rsidRDefault="00033C97" w:rsidP="0077566E">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4B83652D" w14:textId="77777777" w:rsidTr="0077566E">
              <w:trPr>
                <w:jc w:val="center"/>
              </w:trPr>
              <w:tc>
                <w:tcPr>
                  <w:tcW w:w="236" w:type="dxa"/>
                </w:tcPr>
                <w:p w14:paraId="331F1C09" w14:textId="77777777" w:rsidR="00033C97" w:rsidRPr="00660F0F" w:rsidRDefault="00033C97" w:rsidP="00D41E35">
                  <w:pPr>
                    <w:spacing w:after="0" w:line="240" w:lineRule="auto"/>
                    <w:jc w:val="center"/>
                    <w:rPr>
                      <w:rFonts w:ascii="Book Antiqua" w:hAnsi="Book Antiqua" w:cs="Arial"/>
                      <w:b/>
                      <w:sz w:val="16"/>
                      <w:szCs w:val="16"/>
                    </w:rPr>
                  </w:pPr>
                </w:p>
              </w:tc>
            </w:tr>
          </w:tbl>
          <w:p w14:paraId="0ACD5C5F" w14:textId="77777777" w:rsidR="00033C97" w:rsidRPr="00660F0F" w:rsidRDefault="00033C97" w:rsidP="00D41E35">
            <w:pPr>
              <w:spacing w:after="0" w:line="240" w:lineRule="auto"/>
              <w:jc w:val="center"/>
              <w:rPr>
                <w:rFonts w:ascii="Book Antiqua" w:hAnsi="Book Antiqua" w:cs="Arial"/>
                <w:sz w:val="24"/>
                <w:szCs w:val="24"/>
              </w:rPr>
            </w:pPr>
          </w:p>
        </w:tc>
      </w:tr>
      <w:tr w:rsidR="00033C97" w:rsidRPr="00660F0F" w14:paraId="5AF274B5" w14:textId="77777777" w:rsidTr="00DB701F">
        <w:trPr>
          <w:trHeight w:val="397"/>
        </w:trPr>
        <w:tc>
          <w:tcPr>
            <w:tcW w:w="6688" w:type="dxa"/>
          </w:tcPr>
          <w:p w14:paraId="31455793" w14:textId="77777777" w:rsidR="00033C97" w:rsidRPr="00660F0F" w:rsidRDefault="00033C97" w:rsidP="00D41E35">
            <w:pPr>
              <w:spacing w:after="0" w:line="240" w:lineRule="auto"/>
              <w:jc w:val="both"/>
              <w:rPr>
                <w:rFonts w:ascii="Book Antiqua" w:hAnsi="Book Antiqua" w:cs="Arial"/>
                <w:sz w:val="24"/>
                <w:szCs w:val="24"/>
              </w:rPr>
            </w:pP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6936BD59" w14:textId="77777777" w:rsidTr="0077566E">
              <w:trPr>
                <w:jc w:val="center"/>
              </w:trPr>
              <w:tc>
                <w:tcPr>
                  <w:tcW w:w="236" w:type="dxa"/>
                </w:tcPr>
                <w:p w14:paraId="4C3D5D72" w14:textId="77777777" w:rsidR="00033C97" w:rsidRPr="00660F0F" w:rsidRDefault="00033C97" w:rsidP="00D41E35">
                  <w:pPr>
                    <w:spacing w:after="0" w:line="240" w:lineRule="auto"/>
                    <w:jc w:val="center"/>
                    <w:rPr>
                      <w:rFonts w:ascii="Book Antiqua" w:hAnsi="Book Antiqua" w:cs="Arial"/>
                      <w:b/>
                      <w:sz w:val="16"/>
                      <w:szCs w:val="16"/>
                    </w:rPr>
                  </w:pPr>
                </w:p>
              </w:tc>
            </w:tr>
          </w:tbl>
          <w:p w14:paraId="740ADE7D" w14:textId="77777777" w:rsidR="00033C97" w:rsidRPr="00660F0F" w:rsidRDefault="00033C97" w:rsidP="00D41E35">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6E09EABB" w14:textId="77777777" w:rsidTr="0077566E">
              <w:trPr>
                <w:jc w:val="center"/>
              </w:trPr>
              <w:tc>
                <w:tcPr>
                  <w:tcW w:w="236" w:type="dxa"/>
                </w:tcPr>
                <w:p w14:paraId="60065579" w14:textId="77777777" w:rsidR="00033C97" w:rsidRPr="00660F0F" w:rsidRDefault="00033C97" w:rsidP="00D41E35">
                  <w:pPr>
                    <w:spacing w:after="0" w:line="240" w:lineRule="auto"/>
                    <w:jc w:val="center"/>
                    <w:rPr>
                      <w:rFonts w:ascii="Book Antiqua" w:hAnsi="Book Antiqua" w:cs="Arial"/>
                      <w:b/>
                      <w:sz w:val="16"/>
                      <w:szCs w:val="16"/>
                    </w:rPr>
                  </w:pPr>
                </w:p>
              </w:tc>
            </w:tr>
          </w:tbl>
          <w:p w14:paraId="0D7EF7BB" w14:textId="77777777" w:rsidR="00033C97" w:rsidRPr="00660F0F" w:rsidRDefault="00033C97" w:rsidP="00D41E35">
            <w:pPr>
              <w:spacing w:after="0" w:line="240" w:lineRule="auto"/>
              <w:jc w:val="center"/>
              <w:rPr>
                <w:rFonts w:ascii="Book Antiqua" w:hAnsi="Book Antiqua" w:cs="Arial"/>
                <w:sz w:val="24"/>
                <w:szCs w:val="24"/>
              </w:rPr>
            </w:pPr>
          </w:p>
        </w:tc>
      </w:tr>
      <w:tr w:rsidR="00033C97" w:rsidRPr="00660F0F" w14:paraId="46FF79DA" w14:textId="77777777" w:rsidTr="00DB701F">
        <w:trPr>
          <w:trHeight w:val="397"/>
        </w:trPr>
        <w:tc>
          <w:tcPr>
            <w:tcW w:w="6688" w:type="dxa"/>
          </w:tcPr>
          <w:p w14:paraId="2274314D" w14:textId="77777777" w:rsidR="00033C97" w:rsidRPr="00660F0F" w:rsidRDefault="00033C97" w:rsidP="00D41E35">
            <w:pPr>
              <w:spacing w:after="0" w:line="240" w:lineRule="auto"/>
              <w:jc w:val="both"/>
              <w:rPr>
                <w:rFonts w:ascii="Book Antiqua" w:hAnsi="Book Antiqua" w:cs="Arial"/>
                <w:sz w:val="24"/>
                <w:szCs w:val="24"/>
              </w:rPr>
            </w:pP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7397CA76" w14:textId="77777777" w:rsidTr="0077566E">
              <w:trPr>
                <w:jc w:val="center"/>
              </w:trPr>
              <w:tc>
                <w:tcPr>
                  <w:tcW w:w="236" w:type="dxa"/>
                </w:tcPr>
                <w:p w14:paraId="5E941FE0" w14:textId="77777777" w:rsidR="00033C97" w:rsidRPr="00660F0F" w:rsidRDefault="00033C97" w:rsidP="00D41E35">
                  <w:pPr>
                    <w:spacing w:after="0" w:line="240" w:lineRule="auto"/>
                    <w:jc w:val="center"/>
                    <w:rPr>
                      <w:rFonts w:ascii="Book Antiqua" w:hAnsi="Book Antiqua" w:cs="Arial"/>
                      <w:b/>
                      <w:sz w:val="16"/>
                      <w:szCs w:val="16"/>
                    </w:rPr>
                  </w:pPr>
                </w:p>
              </w:tc>
            </w:tr>
          </w:tbl>
          <w:p w14:paraId="213EF4E6" w14:textId="77777777" w:rsidR="00033C97" w:rsidRPr="00660F0F" w:rsidRDefault="00033C97" w:rsidP="00D41E35">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1EF896FE" w14:textId="77777777" w:rsidTr="0077566E">
              <w:trPr>
                <w:jc w:val="center"/>
              </w:trPr>
              <w:tc>
                <w:tcPr>
                  <w:tcW w:w="236" w:type="dxa"/>
                </w:tcPr>
                <w:p w14:paraId="0745E1EB" w14:textId="77777777" w:rsidR="00033C97" w:rsidRPr="00660F0F" w:rsidRDefault="00033C97" w:rsidP="00D41E35">
                  <w:pPr>
                    <w:spacing w:after="0" w:line="240" w:lineRule="auto"/>
                    <w:jc w:val="center"/>
                    <w:rPr>
                      <w:rFonts w:ascii="Book Antiqua" w:hAnsi="Book Antiqua" w:cs="Arial"/>
                      <w:b/>
                      <w:sz w:val="16"/>
                      <w:szCs w:val="16"/>
                    </w:rPr>
                  </w:pPr>
                </w:p>
              </w:tc>
            </w:tr>
          </w:tbl>
          <w:p w14:paraId="41C53E9A" w14:textId="77777777" w:rsidR="00033C97" w:rsidRPr="00660F0F" w:rsidRDefault="00033C97" w:rsidP="00D41E35">
            <w:pPr>
              <w:spacing w:after="0" w:line="240" w:lineRule="auto"/>
              <w:jc w:val="center"/>
              <w:rPr>
                <w:rFonts w:ascii="Book Antiqua" w:hAnsi="Book Antiqua" w:cs="Arial"/>
                <w:sz w:val="24"/>
                <w:szCs w:val="24"/>
              </w:rPr>
            </w:pPr>
          </w:p>
        </w:tc>
      </w:tr>
      <w:tr w:rsidR="00033C97" w:rsidRPr="00660F0F" w14:paraId="6BA9E388" w14:textId="77777777" w:rsidTr="00DB701F">
        <w:trPr>
          <w:trHeight w:val="397"/>
        </w:trPr>
        <w:tc>
          <w:tcPr>
            <w:tcW w:w="6688" w:type="dxa"/>
          </w:tcPr>
          <w:p w14:paraId="51F28D37" w14:textId="77777777" w:rsidR="00033C97" w:rsidRPr="00660F0F" w:rsidRDefault="00033C97" w:rsidP="00D41E35">
            <w:pPr>
              <w:spacing w:after="0" w:line="240" w:lineRule="auto"/>
              <w:jc w:val="both"/>
              <w:rPr>
                <w:rFonts w:ascii="Book Antiqua" w:hAnsi="Book Antiqua" w:cs="Arial"/>
                <w:sz w:val="24"/>
                <w:szCs w:val="24"/>
              </w:rPr>
            </w:pP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316FE6F4" w14:textId="77777777" w:rsidTr="0077566E">
              <w:trPr>
                <w:jc w:val="center"/>
              </w:trPr>
              <w:tc>
                <w:tcPr>
                  <w:tcW w:w="236" w:type="dxa"/>
                </w:tcPr>
                <w:p w14:paraId="61205BD5" w14:textId="77777777" w:rsidR="00033C97" w:rsidRPr="00660F0F" w:rsidRDefault="00033C97" w:rsidP="00D41E35">
                  <w:pPr>
                    <w:spacing w:after="0" w:line="240" w:lineRule="auto"/>
                    <w:jc w:val="center"/>
                    <w:rPr>
                      <w:rFonts w:ascii="Book Antiqua" w:hAnsi="Book Antiqua" w:cs="Arial"/>
                      <w:b/>
                      <w:sz w:val="16"/>
                      <w:szCs w:val="16"/>
                    </w:rPr>
                  </w:pPr>
                </w:p>
              </w:tc>
            </w:tr>
          </w:tbl>
          <w:p w14:paraId="2CFBD9B0" w14:textId="77777777" w:rsidR="00033C97" w:rsidRPr="00660F0F" w:rsidRDefault="00033C97" w:rsidP="00D41E35">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33C97" w:rsidRPr="00660F0F" w14:paraId="6DD67362" w14:textId="77777777" w:rsidTr="0077566E">
              <w:trPr>
                <w:jc w:val="center"/>
              </w:trPr>
              <w:tc>
                <w:tcPr>
                  <w:tcW w:w="236" w:type="dxa"/>
                </w:tcPr>
                <w:p w14:paraId="54DAED82" w14:textId="77777777" w:rsidR="00033C97" w:rsidRPr="00660F0F" w:rsidRDefault="00033C97" w:rsidP="00D41E35">
                  <w:pPr>
                    <w:spacing w:after="0" w:line="240" w:lineRule="auto"/>
                    <w:jc w:val="center"/>
                    <w:rPr>
                      <w:rFonts w:ascii="Book Antiqua" w:hAnsi="Book Antiqua" w:cs="Arial"/>
                      <w:b/>
                      <w:sz w:val="16"/>
                      <w:szCs w:val="16"/>
                    </w:rPr>
                  </w:pPr>
                </w:p>
              </w:tc>
            </w:tr>
          </w:tbl>
          <w:p w14:paraId="57156AAA" w14:textId="77777777" w:rsidR="00033C97" w:rsidRPr="00660F0F" w:rsidRDefault="00033C97" w:rsidP="00D41E35">
            <w:pPr>
              <w:spacing w:after="0" w:line="240" w:lineRule="auto"/>
              <w:jc w:val="center"/>
              <w:rPr>
                <w:rFonts w:ascii="Book Antiqua" w:hAnsi="Book Antiqua" w:cs="Arial"/>
                <w:sz w:val="24"/>
                <w:szCs w:val="24"/>
              </w:rPr>
            </w:pPr>
          </w:p>
        </w:tc>
      </w:tr>
    </w:tbl>
    <w:p w14:paraId="6F8AC832" w14:textId="77777777" w:rsidR="00033C97" w:rsidRDefault="00033C97" w:rsidP="00033C97">
      <w:pPr>
        <w:jc w:val="both"/>
        <w:rPr>
          <w:rFonts w:ascii="Book Antiqua" w:hAnsi="Book Antiqua" w:cs="Arial"/>
          <w:sz w:val="24"/>
          <w:szCs w:val="24"/>
        </w:rPr>
      </w:pPr>
    </w:p>
    <w:p w14:paraId="3A2F26AB" w14:textId="77777777" w:rsidR="00D32B7D" w:rsidRDefault="00E145B2" w:rsidP="00E145B2">
      <w:pPr>
        <w:pStyle w:val="ListParagraph"/>
        <w:numPr>
          <w:ilvl w:val="0"/>
          <w:numId w:val="1"/>
        </w:numPr>
        <w:ind w:left="360"/>
        <w:jc w:val="both"/>
        <w:rPr>
          <w:rFonts w:ascii="Book Antiqua" w:hAnsi="Book Antiqua" w:cs="Arial"/>
          <w:b/>
          <w:sz w:val="24"/>
          <w:szCs w:val="24"/>
        </w:rPr>
      </w:pPr>
      <w:r w:rsidRPr="00E145B2">
        <w:rPr>
          <w:rFonts w:ascii="Book Antiqua" w:hAnsi="Book Antiqua" w:cs="Arial"/>
          <w:b/>
          <w:sz w:val="24"/>
          <w:szCs w:val="24"/>
        </w:rPr>
        <w:t>Where the applicant has previous experience in operating as supplier of ground handling services or as self-handling in an ECAA state, it shall: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76"/>
        <w:gridCol w:w="1336"/>
        <w:gridCol w:w="1025"/>
      </w:tblGrid>
      <w:tr w:rsidR="00E145B2" w:rsidRPr="00660F0F" w14:paraId="754D6505" w14:textId="77777777" w:rsidTr="004E4A53">
        <w:tc>
          <w:tcPr>
            <w:tcW w:w="5727" w:type="dxa"/>
            <w:shd w:val="clear" w:color="auto" w:fill="F2F2F2" w:themeFill="background1" w:themeFillShade="F2"/>
            <w:vAlign w:val="center"/>
          </w:tcPr>
          <w:p w14:paraId="3DEB3561" w14:textId="77777777" w:rsidR="00E145B2" w:rsidRPr="00DB701F" w:rsidRDefault="00E145B2"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Evidence</w:t>
            </w:r>
          </w:p>
        </w:tc>
        <w:tc>
          <w:tcPr>
            <w:tcW w:w="1376" w:type="dxa"/>
            <w:shd w:val="clear" w:color="auto" w:fill="F2F2F2" w:themeFill="background1" w:themeFillShade="F2"/>
            <w:vAlign w:val="center"/>
          </w:tcPr>
          <w:p w14:paraId="036B9A1E" w14:textId="77777777" w:rsidR="00E145B2" w:rsidRPr="00DB701F" w:rsidRDefault="00E145B2"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Submitted</w:t>
            </w:r>
          </w:p>
        </w:tc>
        <w:tc>
          <w:tcPr>
            <w:tcW w:w="1336" w:type="dxa"/>
            <w:shd w:val="clear" w:color="auto" w:fill="F2F2F2" w:themeFill="background1" w:themeFillShade="F2"/>
            <w:vAlign w:val="center"/>
          </w:tcPr>
          <w:p w14:paraId="52041623" w14:textId="77777777" w:rsidR="00E145B2" w:rsidRPr="00DB701F" w:rsidRDefault="00E145B2"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Not submitted</w:t>
            </w:r>
          </w:p>
        </w:tc>
        <w:tc>
          <w:tcPr>
            <w:tcW w:w="1025" w:type="dxa"/>
            <w:shd w:val="clear" w:color="auto" w:fill="F2F2F2" w:themeFill="background1" w:themeFillShade="F2"/>
            <w:vAlign w:val="center"/>
          </w:tcPr>
          <w:p w14:paraId="01D2211F" w14:textId="77777777" w:rsidR="00E145B2" w:rsidRPr="00DB701F" w:rsidRDefault="00E145B2"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N/A</w:t>
            </w:r>
          </w:p>
        </w:tc>
      </w:tr>
      <w:tr w:rsidR="00E145B2" w:rsidRPr="00660F0F" w14:paraId="6C153DD0" w14:textId="77777777" w:rsidTr="004E4A53">
        <w:tc>
          <w:tcPr>
            <w:tcW w:w="5727" w:type="dxa"/>
          </w:tcPr>
          <w:p w14:paraId="35296AF4" w14:textId="77777777" w:rsidR="00E145B2" w:rsidRPr="00660F0F" w:rsidRDefault="00E145B2" w:rsidP="004E4A53">
            <w:pPr>
              <w:spacing w:after="0" w:line="240" w:lineRule="auto"/>
              <w:jc w:val="both"/>
              <w:rPr>
                <w:rFonts w:ascii="Book Antiqua" w:hAnsi="Book Antiqua" w:cs="Arial"/>
                <w:sz w:val="24"/>
                <w:szCs w:val="24"/>
              </w:rPr>
            </w:pPr>
            <w:r w:rsidRPr="00E145B2">
              <w:rPr>
                <w:rFonts w:ascii="Book Antiqua" w:hAnsi="Book Antiqua" w:cs="Arial"/>
                <w:sz w:val="24"/>
                <w:szCs w:val="24"/>
              </w:rPr>
              <w:t>Specify the State/s and airport/s involved indicating whether the applicant holds or has held approval or authorization from the competent national authorities of such State/s</w:t>
            </w:r>
            <w:r w:rsidR="00DE6FC7">
              <w:rPr>
                <w:rFonts w:ascii="Book Antiqua" w:hAnsi="Book Antiqua" w:cs="Arial"/>
                <w:sz w:val="24"/>
                <w:szCs w:val="24"/>
              </w:rPr>
              <w:t>.</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E145B2" w:rsidRPr="00660F0F" w14:paraId="36B7D1D3" w14:textId="77777777" w:rsidTr="004E4A53">
              <w:trPr>
                <w:jc w:val="center"/>
              </w:trPr>
              <w:tc>
                <w:tcPr>
                  <w:tcW w:w="236" w:type="dxa"/>
                </w:tcPr>
                <w:p w14:paraId="10F8E00B" w14:textId="77777777" w:rsidR="00E145B2" w:rsidRPr="00660F0F" w:rsidRDefault="00E145B2" w:rsidP="004E4A53">
                  <w:pPr>
                    <w:spacing w:after="0" w:line="240" w:lineRule="auto"/>
                    <w:jc w:val="center"/>
                    <w:rPr>
                      <w:rFonts w:ascii="Book Antiqua" w:hAnsi="Book Antiqua" w:cs="Arial"/>
                      <w:b/>
                      <w:sz w:val="16"/>
                      <w:szCs w:val="16"/>
                    </w:rPr>
                  </w:pPr>
                </w:p>
              </w:tc>
            </w:tr>
          </w:tbl>
          <w:p w14:paraId="44F95E99" w14:textId="77777777" w:rsidR="00E145B2" w:rsidRPr="00660F0F" w:rsidRDefault="00E145B2" w:rsidP="004E4A53">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E145B2" w:rsidRPr="00660F0F" w14:paraId="2B4734DD" w14:textId="77777777" w:rsidTr="004E4A53">
              <w:trPr>
                <w:jc w:val="center"/>
              </w:trPr>
              <w:tc>
                <w:tcPr>
                  <w:tcW w:w="236" w:type="dxa"/>
                </w:tcPr>
                <w:p w14:paraId="2DAEF058" w14:textId="77777777" w:rsidR="00E145B2" w:rsidRPr="00660F0F" w:rsidRDefault="00E145B2" w:rsidP="004E4A53">
                  <w:pPr>
                    <w:spacing w:after="0" w:line="240" w:lineRule="auto"/>
                    <w:jc w:val="center"/>
                    <w:rPr>
                      <w:rFonts w:ascii="Book Antiqua" w:hAnsi="Book Antiqua" w:cs="Arial"/>
                      <w:b/>
                      <w:sz w:val="16"/>
                      <w:szCs w:val="16"/>
                    </w:rPr>
                  </w:pPr>
                </w:p>
              </w:tc>
            </w:tr>
          </w:tbl>
          <w:p w14:paraId="65C3D468" w14:textId="77777777" w:rsidR="00E145B2" w:rsidRPr="00660F0F" w:rsidRDefault="00E145B2" w:rsidP="004E4A53">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E145B2" w:rsidRPr="00660F0F" w14:paraId="53AB6742" w14:textId="77777777" w:rsidTr="004E4A53">
              <w:tc>
                <w:tcPr>
                  <w:tcW w:w="236" w:type="dxa"/>
                </w:tcPr>
                <w:p w14:paraId="24B8769F" w14:textId="77777777" w:rsidR="00E145B2" w:rsidRPr="00660F0F" w:rsidRDefault="00E145B2" w:rsidP="004E4A53">
                  <w:pPr>
                    <w:spacing w:after="0" w:line="240" w:lineRule="auto"/>
                    <w:jc w:val="center"/>
                    <w:rPr>
                      <w:rFonts w:ascii="Book Antiqua" w:hAnsi="Book Antiqua" w:cs="Arial"/>
                      <w:b/>
                      <w:sz w:val="16"/>
                      <w:szCs w:val="16"/>
                    </w:rPr>
                  </w:pPr>
                </w:p>
              </w:tc>
            </w:tr>
          </w:tbl>
          <w:p w14:paraId="71A54356" w14:textId="77777777" w:rsidR="00E145B2" w:rsidRPr="00660F0F" w:rsidRDefault="00E145B2" w:rsidP="004E4A53">
            <w:pPr>
              <w:spacing w:after="0" w:line="240" w:lineRule="auto"/>
              <w:jc w:val="center"/>
              <w:rPr>
                <w:rFonts w:ascii="Book Antiqua" w:hAnsi="Book Antiqua" w:cs="Arial"/>
                <w:sz w:val="24"/>
                <w:szCs w:val="24"/>
              </w:rPr>
            </w:pPr>
          </w:p>
        </w:tc>
      </w:tr>
      <w:tr w:rsidR="00DE6FC7" w:rsidRPr="00660F0F" w14:paraId="6AEECAF2" w14:textId="77777777" w:rsidTr="004E4A53">
        <w:tc>
          <w:tcPr>
            <w:tcW w:w="5727" w:type="dxa"/>
          </w:tcPr>
          <w:p w14:paraId="05F15345" w14:textId="77777777" w:rsidR="00DE6FC7" w:rsidRPr="00E145B2" w:rsidRDefault="00DE6FC7" w:rsidP="00DE6FC7">
            <w:pPr>
              <w:spacing w:after="0" w:line="240" w:lineRule="auto"/>
              <w:jc w:val="both"/>
              <w:rPr>
                <w:rFonts w:ascii="Book Antiqua" w:hAnsi="Book Antiqua" w:cs="Arial"/>
                <w:sz w:val="24"/>
                <w:szCs w:val="24"/>
              </w:rPr>
            </w:pPr>
            <w:r w:rsidRPr="00DE6FC7">
              <w:rPr>
                <w:rFonts w:ascii="Book Antiqua" w:hAnsi="Book Antiqua" w:cs="Arial"/>
                <w:sz w:val="24"/>
                <w:szCs w:val="24"/>
              </w:rPr>
              <w:t>Specify the type of ground handling activities and length of time such activities were engaged in</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20A368D3" w14:textId="77777777" w:rsidTr="004E4A53">
              <w:trPr>
                <w:jc w:val="center"/>
              </w:trPr>
              <w:tc>
                <w:tcPr>
                  <w:tcW w:w="236" w:type="dxa"/>
                </w:tcPr>
                <w:p w14:paraId="1614378A" w14:textId="77777777" w:rsidR="00DE6FC7" w:rsidRPr="00660F0F" w:rsidRDefault="00DE6FC7" w:rsidP="00DE6FC7">
                  <w:pPr>
                    <w:spacing w:after="0" w:line="240" w:lineRule="auto"/>
                    <w:jc w:val="center"/>
                    <w:rPr>
                      <w:rFonts w:ascii="Book Antiqua" w:hAnsi="Book Antiqua" w:cs="Arial"/>
                      <w:b/>
                      <w:sz w:val="16"/>
                      <w:szCs w:val="16"/>
                    </w:rPr>
                  </w:pPr>
                </w:p>
              </w:tc>
            </w:tr>
          </w:tbl>
          <w:p w14:paraId="37F92944" w14:textId="77777777" w:rsidR="00DE6FC7" w:rsidRPr="00660F0F" w:rsidRDefault="00DE6FC7" w:rsidP="00DE6FC7">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57E2FBB2" w14:textId="77777777" w:rsidTr="004E4A53">
              <w:trPr>
                <w:jc w:val="center"/>
              </w:trPr>
              <w:tc>
                <w:tcPr>
                  <w:tcW w:w="236" w:type="dxa"/>
                </w:tcPr>
                <w:p w14:paraId="6CB0DB89" w14:textId="77777777" w:rsidR="00DE6FC7" w:rsidRPr="00660F0F" w:rsidRDefault="00DE6FC7" w:rsidP="00DE6FC7">
                  <w:pPr>
                    <w:spacing w:after="0" w:line="240" w:lineRule="auto"/>
                    <w:jc w:val="center"/>
                    <w:rPr>
                      <w:rFonts w:ascii="Book Antiqua" w:hAnsi="Book Antiqua" w:cs="Arial"/>
                      <w:b/>
                      <w:sz w:val="16"/>
                      <w:szCs w:val="16"/>
                    </w:rPr>
                  </w:pPr>
                </w:p>
              </w:tc>
            </w:tr>
          </w:tbl>
          <w:p w14:paraId="39DECF47" w14:textId="77777777" w:rsidR="00DE6FC7" w:rsidRPr="00660F0F" w:rsidRDefault="00DE6FC7" w:rsidP="00DE6FC7">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508E968C" w14:textId="77777777" w:rsidTr="004E4A53">
              <w:tc>
                <w:tcPr>
                  <w:tcW w:w="236" w:type="dxa"/>
                </w:tcPr>
                <w:p w14:paraId="33C2BB0C" w14:textId="77777777" w:rsidR="00DE6FC7" w:rsidRPr="00660F0F" w:rsidRDefault="00DE6FC7" w:rsidP="00DE6FC7">
                  <w:pPr>
                    <w:spacing w:after="0" w:line="240" w:lineRule="auto"/>
                    <w:jc w:val="center"/>
                    <w:rPr>
                      <w:rFonts w:ascii="Book Antiqua" w:hAnsi="Book Antiqua" w:cs="Arial"/>
                      <w:b/>
                      <w:sz w:val="16"/>
                      <w:szCs w:val="16"/>
                    </w:rPr>
                  </w:pPr>
                </w:p>
              </w:tc>
            </w:tr>
          </w:tbl>
          <w:p w14:paraId="093254E0" w14:textId="77777777" w:rsidR="00DE6FC7" w:rsidRPr="00660F0F" w:rsidRDefault="00DE6FC7" w:rsidP="00DE6FC7">
            <w:pPr>
              <w:spacing w:after="0" w:line="240" w:lineRule="auto"/>
              <w:jc w:val="center"/>
              <w:rPr>
                <w:rFonts w:ascii="Book Antiqua" w:hAnsi="Book Antiqua" w:cs="Arial"/>
                <w:sz w:val="24"/>
                <w:szCs w:val="24"/>
              </w:rPr>
            </w:pPr>
          </w:p>
        </w:tc>
      </w:tr>
      <w:tr w:rsidR="00DE6FC7" w:rsidRPr="00660F0F" w14:paraId="222667AA" w14:textId="77777777" w:rsidTr="004E4A53">
        <w:tc>
          <w:tcPr>
            <w:tcW w:w="5727" w:type="dxa"/>
          </w:tcPr>
          <w:p w14:paraId="65ECA13E" w14:textId="77777777" w:rsidR="00DE6FC7" w:rsidRPr="00E145B2" w:rsidRDefault="00DE6FC7" w:rsidP="00DE6FC7">
            <w:pPr>
              <w:spacing w:after="0" w:line="240" w:lineRule="auto"/>
              <w:jc w:val="both"/>
              <w:rPr>
                <w:rFonts w:ascii="Book Antiqua" w:hAnsi="Book Antiqua" w:cs="Arial"/>
                <w:sz w:val="24"/>
                <w:szCs w:val="24"/>
              </w:rPr>
            </w:pPr>
            <w:r w:rsidRPr="00DE6FC7">
              <w:rPr>
                <w:rFonts w:ascii="Book Antiqua" w:hAnsi="Book Antiqua" w:cs="Arial"/>
                <w:sz w:val="24"/>
                <w:szCs w:val="24"/>
              </w:rPr>
              <w:t>Submit copy of the Approval or any other evidence of experience</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19CDFD48" w14:textId="77777777" w:rsidTr="004E4A53">
              <w:trPr>
                <w:jc w:val="center"/>
              </w:trPr>
              <w:tc>
                <w:tcPr>
                  <w:tcW w:w="236" w:type="dxa"/>
                </w:tcPr>
                <w:p w14:paraId="41F2C720" w14:textId="77777777" w:rsidR="00DE6FC7" w:rsidRPr="00660F0F" w:rsidRDefault="00DE6FC7" w:rsidP="00DE6FC7">
                  <w:pPr>
                    <w:spacing w:after="0" w:line="240" w:lineRule="auto"/>
                    <w:jc w:val="center"/>
                    <w:rPr>
                      <w:rFonts w:ascii="Book Antiqua" w:hAnsi="Book Antiqua" w:cs="Arial"/>
                      <w:b/>
                      <w:sz w:val="16"/>
                      <w:szCs w:val="16"/>
                    </w:rPr>
                  </w:pPr>
                </w:p>
              </w:tc>
            </w:tr>
          </w:tbl>
          <w:p w14:paraId="0E7A60CA" w14:textId="77777777" w:rsidR="00DE6FC7" w:rsidRPr="00660F0F" w:rsidRDefault="00DE6FC7" w:rsidP="00DE6FC7">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351E7899" w14:textId="77777777" w:rsidTr="004E4A53">
              <w:trPr>
                <w:jc w:val="center"/>
              </w:trPr>
              <w:tc>
                <w:tcPr>
                  <w:tcW w:w="236" w:type="dxa"/>
                </w:tcPr>
                <w:p w14:paraId="07DFF09D" w14:textId="77777777" w:rsidR="00DE6FC7" w:rsidRPr="00660F0F" w:rsidRDefault="00DE6FC7" w:rsidP="00DE6FC7">
                  <w:pPr>
                    <w:spacing w:after="0" w:line="240" w:lineRule="auto"/>
                    <w:jc w:val="center"/>
                    <w:rPr>
                      <w:rFonts w:ascii="Book Antiqua" w:hAnsi="Book Antiqua" w:cs="Arial"/>
                      <w:b/>
                      <w:sz w:val="16"/>
                      <w:szCs w:val="16"/>
                    </w:rPr>
                  </w:pPr>
                </w:p>
              </w:tc>
            </w:tr>
          </w:tbl>
          <w:p w14:paraId="6D055CF2" w14:textId="77777777" w:rsidR="00DE6FC7" w:rsidRPr="00660F0F" w:rsidRDefault="00DE6FC7" w:rsidP="00DE6FC7">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7CFF8E5A" w14:textId="77777777" w:rsidTr="004E4A53">
              <w:tc>
                <w:tcPr>
                  <w:tcW w:w="236" w:type="dxa"/>
                </w:tcPr>
                <w:p w14:paraId="01CBA82E" w14:textId="77777777" w:rsidR="00DE6FC7" w:rsidRPr="00660F0F" w:rsidRDefault="00DE6FC7" w:rsidP="00DE6FC7">
                  <w:pPr>
                    <w:spacing w:after="0" w:line="240" w:lineRule="auto"/>
                    <w:jc w:val="center"/>
                    <w:rPr>
                      <w:rFonts w:ascii="Book Antiqua" w:hAnsi="Book Antiqua" w:cs="Arial"/>
                      <w:b/>
                      <w:sz w:val="16"/>
                      <w:szCs w:val="16"/>
                    </w:rPr>
                  </w:pPr>
                </w:p>
              </w:tc>
            </w:tr>
          </w:tbl>
          <w:p w14:paraId="730501E3" w14:textId="77777777" w:rsidR="00DE6FC7" w:rsidRPr="00660F0F" w:rsidRDefault="00DE6FC7" w:rsidP="00DE6FC7">
            <w:pPr>
              <w:spacing w:after="0" w:line="240" w:lineRule="auto"/>
              <w:jc w:val="center"/>
              <w:rPr>
                <w:rFonts w:ascii="Book Antiqua" w:hAnsi="Book Antiqua" w:cs="Arial"/>
                <w:sz w:val="24"/>
                <w:szCs w:val="24"/>
              </w:rPr>
            </w:pPr>
          </w:p>
        </w:tc>
      </w:tr>
    </w:tbl>
    <w:p w14:paraId="3663A486" w14:textId="77777777" w:rsidR="00E145B2" w:rsidRDefault="00E145B2" w:rsidP="00E145B2">
      <w:pPr>
        <w:jc w:val="both"/>
        <w:rPr>
          <w:rFonts w:ascii="Book Antiqua" w:hAnsi="Book Antiqua" w:cs="Arial"/>
          <w:b/>
          <w:sz w:val="24"/>
          <w:szCs w:val="24"/>
        </w:rPr>
      </w:pPr>
    </w:p>
    <w:p w14:paraId="27AB7243" w14:textId="77777777" w:rsidR="00DE6FC7" w:rsidRPr="00DE6FC7" w:rsidRDefault="00DE6FC7" w:rsidP="00DE6FC7">
      <w:pPr>
        <w:pStyle w:val="ListParagraph"/>
        <w:numPr>
          <w:ilvl w:val="0"/>
          <w:numId w:val="1"/>
        </w:numPr>
        <w:ind w:left="360"/>
        <w:rPr>
          <w:rFonts w:ascii="Book Antiqua" w:hAnsi="Book Antiqua" w:cs="Arial"/>
          <w:b/>
          <w:sz w:val="24"/>
          <w:szCs w:val="24"/>
        </w:rPr>
      </w:pPr>
      <w:r w:rsidRPr="00DE6FC7">
        <w:rPr>
          <w:rFonts w:ascii="Book Antiqua" w:hAnsi="Book Antiqua" w:cs="Arial"/>
          <w:b/>
          <w:sz w:val="24"/>
          <w:szCs w:val="24"/>
        </w:rPr>
        <w:t xml:space="preserve">Other requirements for fuel and oil handling service providers: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76"/>
        <w:gridCol w:w="1336"/>
        <w:gridCol w:w="1025"/>
      </w:tblGrid>
      <w:tr w:rsidR="00DE6FC7" w:rsidRPr="00660F0F" w14:paraId="27B4BF70" w14:textId="77777777" w:rsidTr="004E4A53">
        <w:tc>
          <w:tcPr>
            <w:tcW w:w="5727" w:type="dxa"/>
            <w:shd w:val="clear" w:color="auto" w:fill="F2F2F2" w:themeFill="background1" w:themeFillShade="F2"/>
            <w:vAlign w:val="center"/>
          </w:tcPr>
          <w:p w14:paraId="774B360D" w14:textId="77777777" w:rsidR="00DE6FC7" w:rsidRPr="00DB701F" w:rsidRDefault="00DE6FC7"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Evidence</w:t>
            </w:r>
          </w:p>
        </w:tc>
        <w:tc>
          <w:tcPr>
            <w:tcW w:w="1376" w:type="dxa"/>
            <w:shd w:val="clear" w:color="auto" w:fill="F2F2F2" w:themeFill="background1" w:themeFillShade="F2"/>
            <w:vAlign w:val="center"/>
          </w:tcPr>
          <w:p w14:paraId="1B657607" w14:textId="77777777" w:rsidR="00DE6FC7" w:rsidRPr="00DB701F" w:rsidRDefault="00DE6FC7"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Submitted</w:t>
            </w:r>
          </w:p>
        </w:tc>
        <w:tc>
          <w:tcPr>
            <w:tcW w:w="1336" w:type="dxa"/>
            <w:shd w:val="clear" w:color="auto" w:fill="F2F2F2" w:themeFill="background1" w:themeFillShade="F2"/>
            <w:vAlign w:val="center"/>
          </w:tcPr>
          <w:p w14:paraId="1E6DB433" w14:textId="77777777" w:rsidR="00DE6FC7" w:rsidRPr="00DB701F" w:rsidRDefault="00DE6FC7"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Not submitted</w:t>
            </w:r>
          </w:p>
        </w:tc>
        <w:tc>
          <w:tcPr>
            <w:tcW w:w="1025" w:type="dxa"/>
            <w:shd w:val="clear" w:color="auto" w:fill="F2F2F2" w:themeFill="background1" w:themeFillShade="F2"/>
            <w:vAlign w:val="center"/>
          </w:tcPr>
          <w:p w14:paraId="71A6D135" w14:textId="77777777" w:rsidR="00DE6FC7" w:rsidRPr="00DB701F" w:rsidRDefault="00DE6FC7" w:rsidP="004E4A53">
            <w:pPr>
              <w:spacing w:after="0" w:line="240" w:lineRule="auto"/>
              <w:jc w:val="center"/>
              <w:rPr>
                <w:rFonts w:ascii="Book Antiqua" w:hAnsi="Book Antiqua" w:cs="Arial"/>
                <w:bCs/>
                <w:sz w:val="24"/>
                <w:szCs w:val="24"/>
              </w:rPr>
            </w:pPr>
            <w:r w:rsidRPr="00DB701F">
              <w:rPr>
                <w:rFonts w:ascii="Book Antiqua" w:hAnsi="Book Antiqua" w:cs="Arial"/>
                <w:bCs/>
                <w:sz w:val="24"/>
                <w:szCs w:val="24"/>
              </w:rPr>
              <w:t>N/A</w:t>
            </w:r>
          </w:p>
        </w:tc>
      </w:tr>
      <w:tr w:rsidR="00DE6FC7" w:rsidRPr="00660F0F" w14:paraId="58CFA79A" w14:textId="77777777" w:rsidTr="004E4A53">
        <w:tc>
          <w:tcPr>
            <w:tcW w:w="5727" w:type="dxa"/>
          </w:tcPr>
          <w:p w14:paraId="5C20F5CA" w14:textId="48B7B9EF" w:rsidR="00DE6FC7" w:rsidRPr="00660F0F" w:rsidRDefault="00DE6FC7" w:rsidP="00094116">
            <w:pPr>
              <w:spacing w:after="0" w:line="240" w:lineRule="auto"/>
              <w:jc w:val="both"/>
              <w:rPr>
                <w:rFonts w:ascii="Book Antiqua" w:hAnsi="Book Antiqua" w:cs="Arial"/>
                <w:sz w:val="24"/>
                <w:szCs w:val="24"/>
              </w:rPr>
            </w:pPr>
            <w:r w:rsidRPr="00CE1DD4">
              <w:rPr>
                <w:rFonts w:ascii="Book Antiqua" w:hAnsi="Book Antiqua" w:cs="Arial"/>
                <w:sz w:val="24"/>
                <w:szCs w:val="24"/>
              </w:rPr>
              <w:t xml:space="preserve">License for business </w:t>
            </w:r>
            <w:r w:rsidR="00F83CF5">
              <w:rPr>
                <w:rFonts w:ascii="Book Antiqua" w:hAnsi="Book Antiqua" w:cs="Arial"/>
                <w:sz w:val="24"/>
                <w:szCs w:val="24"/>
              </w:rPr>
              <w:t xml:space="preserve">in </w:t>
            </w:r>
            <w:r w:rsidR="00C610DA">
              <w:rPr>
                <w:rFonts w:ascii="Book Antiqua" w:hAnsi="Book Antiqua" w:cs="Arial"/>
                <w:sz w:val="24"/>
                <w:szCs w:val="24"/>
              </w:rPr>
              <w:t>petroleum</w:t>
            </w:r>
            <w:r w:rsidRPr="00CE1DD4">
              <w:rPr>
                <w:rFonts w:ascii="Book Antiqua" w:hAnsi="Book Antiqua" w:cs="Arial"/>
                <w:sz w:val="24"/>
                <w:szCs w:val="24"/>
              </w:rPr>
              <w:t xml:space="preserve"> sector</w:t>
            </w:r>
            <w:r>
              <w:rPr>
                <w:rFonts w:ascii="Book Antiqua" w:hAnsi="Book Antiqua" w:cs="Arial"/>
                <w:sz w:val="24"/>
                <w:szCs w:val="24"/>
              </w:rPr>
              <w:t xml:space="preserve"> -</w:t>
            </w:r>
            <w:r w:rsidR="00C610DA">
              <w:rPr>
                <w:rFonts w:ascii="Book Antiqua" w:hAnsi="Book Antiqua" w:cs="Arial"/>
                <w:sz w:val="24"/>
                <w:szCs w:val="24"/>
              </w:rPr>
              <w:t xml:space="preserve"> </w:t>
            </w:r>
            <w:r w:rsidRPr="00CE1DD4">
              <w:rPr>
                <w:rFonts w:ascii="Book Antiqua" w:hAnsi="Book Antiqua" w:cs="Arial"/>
                <w:sz w:val="24"/>
                <w:szCs w:val="24"/>
              </w:rPr>
              <w:t xml:space="preserve">License for deposit issued by </w:t>
            </w:r>
            <w:r w:rsidR="00094116">
              <w:rPr>
                <w:rFonts w:ascii="Book Antiqua" w:hAnsi="Book Antiqua" w:cs="Arial"/>
                <w:sz w:val="24"/>
                <w:szCs w:val="24"/>
              </w:rPr>
              <w:t>pertinent institution.</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59CCB1D4" w14:textId="77777777" w:rsidTr="004E4A53">
              <w:trPr>
                <w:jc w:val="center"/>
              </w:trPr>
              <w:tc>
                <w:tcPr>
                  <w:tcW w:w="236" w:type="dxa"/>
                </w:tcPr>
                <w:p w14:paraId="778238DF" w14:textId="77777777" w:rsidR="00DE6FC7" w:rsidRPr="00660F0F" w:rsidRDefault="00DE6FC7" w:rsidP="004E4A53">
                  <w:pPr>
                    <w:spacing w:after="0" w:line="240" w:lineRule="auto"/>
                    <w:jc w:val="center"/>
                    <w:rPr>
                      <w:rFonts w:ascii="Book Antiqua" w:hAnsi="Book Antiqua" w:cs="Arial"/>
                      <w:b/>
                      <w:sz w:val="16"/>
                      <w:szCs w:val="16"/>
                    </w:rPr>
                  </w:pPr>
                </w:p>
              </w:tc>
            </w:tr>
          </w:tbl>
          <w:p w14:paraId="1CCF04BC" w14:textId="77777777" w:rsidR="00DE6FC7" w:rsidRPr="00660F0F" w:rsidRDefault="00DE6FC7" w:rsidP="004E4A53">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7B22BE85" w14:textId="77777777" w:rsidTr="004E4A53">
              <w:trPr>
                <w:jc w:val="center"/>
              </w:trPr>
              <w:tc>
                <w:tcPr>
                  <w:tcW w:w="236" w:type="dxa"/>
                </w:tcPr>
                <w:p w14:paraId="4CF5574B" w14:textId="77777777" w:rsidR="00DE6FC7" w:rsidRPr="00660F0F" w:rsidRDefault="00DE6FC7" w:rsidP="004E4A53">
                  <w:pPr>
                    <w:spacing w:after="0" w:line="240" w:lineRule="auto"/>
                    <w:jc w:val="center"/>
                    <w:rPr>
                      <w:rFonts w:ascii="Book Antiqua" w:hAnsi="Book Antiqua" w:cs="Arial"/>
                      <w:b/>
                      <w:sz w:val="16"/>
                      <w:szCs w:val="16"/>
                    </w:rPr>
                  </w:pPr>
                </w:p>
              </w:tc>
            </w:tr>
          </w:tbl>
          <w:p w14:paraId="7EF3F231" w14:textId="77777777" w:rsidR="00DE6FC7" w:rsidRPr="00660F0F" w:rsidRDefault="00DE6FC7" w:rsidP="004E4A53">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4C99E7C3" w14:textId="77777777" w:rsidTr="004E4A53">
              <w:tc>
                <w:tcPr>
                  <w:tcW w:w="236" w:type="dxa"/>
                </w:tcPr>
                <w:p w14:paraId="6F9F47FF" w14:textId="77777777" w:rsidR="00DE6FC7" w:rsidRPr="00660F0F" w:rsidRDefault="00DE6FC7" w:rsidP="004E4A53">
                  <w:pPr>
                    <w:spacing w:after="0" w:line="240" w:lineRule="auto"/>
                    <w:jc w:val="center"/>
                    <w:rPr>
                      <w:rFonts w:ascii="Book Antiqua" w:hAnsi="Book Antiqua" w:cs="Arial"/>
                      <w:b/>
                      <w:sz w:val="16"/>
                      <w:szCs w:val="16"/>
                    </w:rPr>
                  </w:pPr>
                </w:p>
              </w:tc>
            </w:tr>
          </w:tbl>
          <w:p w14:paraId="475D13DC" w14:textId="77777777" w:rsidR="00DE6FC7" w:rsidRPr="00660F0F" w:rsidRDefault="00DE6FC7" w:rsidP="004E4A53">
            <w:pPr>
              <w:spacing w:after="0" w:line="240" w:lineRule="auto"/>
              <w:jc w:val="center"/>
              <w:rPr>
                <w:rFonts w:ascii="Book Antiqua" w:hAnsi="Book Antiqua" w:cs="Arial"/>
                <w:sz w:val="24"/>
                <w:szCs w:val="24"/>
              </w:rPr>
            </w:pPr>
          </w:p>
        </w:tc>
      </w:tr>
      <w:tr w:rsidR="00DE6FC7" w:rsidRPr="00660F0F" w14:paraId="2DBE5753" w14:textId="77777777" w:rsidTr="004E4A53">
        <w:tc>
          <w:tcPr>
            <w:tcW w:w="5727" w:type="dxa"/>
          </w:tcPr>
          <w:p w14:paraId="315DA021" w14:textId="6D94EC56" w:rsidR="00DE6FC7" w:rsidRPr="00CE1DD4" w:rsidRDefault="00DE6FC7" w:rsidP="00094116">
            <w:pPr>
              <w:spacing w:after="0" w:line="240" w:lineRule="auto"/>
              <w:jc w:val="both"/>
              <w:rPr>
                <w:rFonts w:ascii="Book Antiqua" w:hAnsi="Book Antiqua" w:cs="Arial"/>
                <w:sz w:val="24"/>
                <w:szCs w:val="24"/>
              </w:rPr>
            </w:pPr>
            <w:r w:rsidRPr="00CE1DD4">
              <w:rPr>
                <w:rFonts w:ascii="Book Antiqua" w:hAnsi="Book Antiqua" w:cs="Arial"/>
                <w:sz w:val="24"/>
                <w:szCs w:val="24"/>
              </w:rPr>
              <w:t xml:space="preserve">License for business in </w:t>
            </w:r>
            <w:r w:rsidR="00C610DA">
              <w:rPr>
                <w:rFonts w:ascii="Book Antiqua" w:hAnsi="Book Antiqua" w:cs="Arial"/>
                <w:sz w:val="24"/>
                <w:szCs w:val="24"/>
              </w:rPr>
              <w:t>petroleum</w:t>
            </w:r>
            <w:r w:rsidR="00C610DA" w:rsidRPr="00CE1DD4">
              <w:rPr>
                <w:rFonts w:ascii="Book Antiqua" w:hAnsi="Book Antiqua" w:cs="Arial"/>
                <w:sz w:val="24"/>
                <w:szCs w:val="24"/>
              </w:rPr>
              <w:t xml:space="preserve"> </w:t>
            </w:r>
            <w:r w:rsidRPr="00CE1DD4">
              <w:rPr>
                <w:rFonts w:ascii="Book Antiqua" w:hAnsi="Book Antiqua" w:cs="Arial"/>
                <w:sz w:val="24"/>
                <w:szCs w:val="24"/>
              </w:rPr>
              <w:t>sector</w:t>
            </w:r>
            <w:r>
              <w:rPr>
                <w:rFonts w:ascii="Book Antiqua" w:hAnsi="Book Antiqua" w:cs="Arial"/>
                <w:sz w:val="24"/>
                <w:szCs w:val="24"/>
              </w:rPr>
              <w:t xml:space="preserve"> -</w:t>
            </w:r>
            <w:r w:rsidRPr="00CE1DD4">
              <w:rPr>
                <w:rFonts w:ascii="Book Antiqua" w:hAnsi="Book Antiqua" w:cs="Arial"/>
                <w:sz w:val="24"/>
                <w:szCs w:val="24"/>
              </w:rPr>
              <w:t xml:space="preserve"> License for import of kerosene, issued by </w:t>
            </w:r>
            <w:r w:rsidR="00094116">
              <w:rPr>
                <w:rFonts w:ascii="Book Antiqua" w:hAnsi="Book Antiqua" w:cs="Arial"/>
                <w:sz w:val="24"/>
                <w:szCs w:val="24"/>
              </w:rPr>
              <w:t>pertinent institution.</w:t>
            </w:r>
            <w:r w:rsidR="00382AE4">
              <w:rPr>
                <w:rFonts w:ascii="Book Antiqua" w:hAnsi="Book Antiqua" w:cs="Arial"/>
                <w:sz w:val="24"/>
                <w:szCs w:val="24"/>
              </w:rPr>
              <w:t xml:space="preserve"> </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540970F9" w14:textId="77777777" w:rsidTr="004E4A53">
              <w:trPr>
                <w:jc w:val="center"/>
              </w:trPr>
              <w:tc>
                <w:tcPr>
                  <w:tcW w:w="236" w:type="dxa"/>
                </w:tcPr>
                <w:p w14:paraId="6FD4DC04" w14:textId="77777777" w:rsidR="00DE6FC7" w:rsidRPr="00660F0F" w:rsidRDefault="00DE6FC7" w:rsidP="00DE6FC7">
                  <w:pPr>
                    <w:spacing w:after="0" w:line="240" w:lineRule="auto"/>
                    <w:jc w:val="center"/>
                    <w:rPr>
                      <w:rFonts w:ascii="Book Antiqua" w:hAnsi="Book Antiqua" w:cs="Arial"/>
                      <w:b/>
                      <w:sz w:val="16"/>
                      <w:szCs w:val="16"/>
                    </w:rPr>
                  </w:pPr>
                </w:p>
              </w:tc>
            </w:tr>
          </w:tbl>
          <w:p w14:paraId="093FF37A" w14:textId="77777777" w:rsidR="00DE6FC7" w:rsidRPr="00660F0F" w:rsidRDefault="00DE6FC7" w:rsidP="00DE6FC7">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544009CF" w14:textId="77777777" w:rsidTr="004E4A53">
              <w:trPr>
                <w:jc w:val="center"/>
              </w:trPr>
              <w:tc>
                <w:tcPr>
                  <w:tcW w:w="236" w:type="dxa"/>
                </w:tcPr>
                <w:p w14:paraId="756C3BD3" w14:textId="77777777" w:rsidR="00DE6FC7" w:rsidRPr="00660F0F" w:rsidRDefault="00DE6FC7" w:rsidP="00DE6FC7">
                  <w:pPr>
                    <w:spacing w:after="0" w:line="240" w:lineRule="auto"/>
                    <w:jc w:val="center"/>
                    <w:rPr>
                      <w:rFonts w:ascii="Book Antiqua" w:hAnsi="Book Antiqua" w:cs="Arial"/>
                      <w:b/>
                      <w:sz w:val="16"/>
                      <w:szCs w:val="16"/>
                    </w:rPr>
                  </w:pPr>
                </w:p>
              </w:tc>
            </w:tr>
          </w:tbl>
          <w:p w14:paraId="37C5234A" w14:textId="77777777" w:rsidR="00DE6FC7" w:rsidRPr="00660F0F" w:rsidRDefault="00DE6FC7" w:rsidP="00DE6FC7">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71EF17D1" w14:textId="77777777" w:rsidTr="004E4A53">
              <w:tc>
                <w:tcPr>
                  <w:tcW w:w="236" w:type="dxa"/>
                </w:tcPr>
                <w:p w14:paraId="20E7A69A" w14:textId="77777777" w:rsidR="00DE6FC7" w:rsidRPr="00660F0F" w:rsidRDefault="00DE6FC7" w:rsidP="00DE6FC7">
                  <w:pPr>
                    <w:spacing w:after="0" w:line="240" w:lineRule="auto"/>
                    <w:jc w:val="center"/>
                    <w:rPr>
                      <w:rFonts w:ascii="Book Antiqua" w:hAnsi="Book Antiqua" w:cs="Arial"/>
                      <w:b/>
                      <w:sz w:val="16"/>
                      <w:szCs w:val="16"/>
                    </w:rPr>
                  </w:pPr>
                </w:p>
              </w:tc>
            </w:tr>
          </w:tbl>
          <w:p w14:paraId="7C719DC4" w14:textId="77777777" w:rsidR="00DE6FC7" w:rsidRPr="00660F0F" w:rsidRDefault="00DE6FC7" w:rsidP="00DE6FC7">
            <w:pPr>
              <w:spacing w:after="0" w:line="240" w:lineRule="auto"/>
              <w:jc w:val="center"/>
              <w:rPr>
                <w:rFonts w:ascii="Book Antiqua" w:hAnsi="Book Antiqua" w:cs="Arial"/>
                <w:sz w:val="24"/>
                <w:szCs w:val="24"/>
              </w:rPr>
            </w:pPr>
          </w:p>
        </w:tc>
      </w:tr>
      <w:tr w:rsidR="00DE6FC7" w:rsidRPr="00660F0F" w14:paraId="7DE8D791" w14:textId="77777777" w:rsidTr="004E4A53">
        <w:tc>
          <w:tcPr>
            <w:tcW w:w="5727" w:type="dxa"/>
          </w:tcPr>
          <w:p w14:paraId="4170D97D" w14:textId="25D5702D" w:rsidR="00DE6FC7" w:rsidRPr="00CE1DD4" w:rsidRDefault="00DE6FC7" w:rsidP="00094116">
            <w:pPr>
              <w:spacing w:after="0" w:line="240" w:lineRule="auto"/>
              <w:jc w:val="both"/>
              <w:rPr>
                <w:rFonts w:ascii="Book Antiqua" w:hAnsi="Book Antiqua" w:cs="Arial"/>
                <w:sz w:val="24"/>
                <w:szCs w:val="24"/>
              </w:rPr>
            </w:pPr>
            <w:r w:rsidRPr="00CE1DD4">
              <w:rPr>
                <w:rFonts w:ascii="Book Antiqua" w:hAnsi="Book Antiqua" w:cs="Arial"/>
                <w:sz w:val="24"/>
                <w:szCs w:val="24"/>
              </w:rPr>
              <w:t>License for</w:t>
            </w:r>
            <w:r w:rsidR="003C77FE">
              <w:rPr>
                <w:rFonts w:ascii="Book Antiqua" w:hAnsi="Book Antiqua" w:cs="Arial"/>
                <w:sz w:val="24"/>
                <w:szCs w:val="24"/>
              </w:rPr>
              <w:t xml:space="preserve"> international</w:t>
            </w:r>
            <w:r w:rsidRPr="00CE1DD4">
              <w:rPr>
                <w:rFonts w:ascii="Book Antiqua" w:hAnsi="Book Antiqua" w:cs="Arial"/>
                <w:sz w:val="24"/>
                <w:szCs w:val="24"/>
              </w:rPr>
              <w:t xml:space="preserve"> road transport of </w:t>
            </w:r>
            <w:r w:rsidR="003C77FE">
              <w:rPr>
                <w:rFonts w:ascii="Book Antiqua" w:hAnsi="Book Antiqua" w:cs="Arial"/>
                <w:sz w:val="24"/>
                <w:szCs w:val="24"/>
              </w:rPr>
              <w:t>dangerous</w:t>
            </w:r>
            <w:r w:rsidR="003C77FE" w:rsidRPr="00CE1DD4">
              <w:rPr>
                <w:rFonts w:ascii="Book Antiqua" w:hAnsi="Book Antiqua" w:cs="Arial"/>
                <w:sz w:val="24"/>
                <w:szCs w:val="24"/>
              </w:rPr>
              <w:t xml:space="preserve"> </w:t>
            </w:r>
            <w:r w:rsidRPr="00CE1DD4">
              <w:rPr>
                <w:rFonts w:ascii="Book Antiqua" w:hAnsi="Book Antiqua" w:cs="Arial"/>
                <w:sz w:val="24"/>
                <w:szCs w:val="24"/>
              </w:rPr>
              <w:t>goods</w:t>
            </w:r>
            <w:r w:rsidR="003C77FE">
              <w:rPr>
                <w:rFonts w:ascii="Book Antiqua" w:hAnsi="Book Antiqua" w:cs="Arial"/>
                <w:sz w:val="24"/>
                <w:szCs w:val="24"/>
              </w:rPr>
              <w:t xml:space="preserve">, issued </w:t>
            </w:r>
            <w:r w:rsidR="00094116">
              <w:rPr>
                <w:rFonts w:ascii="Book Antiqua" w:hAnsi="Book Antiqua" w:cs="Arial"/>
                <w:sz w:val="24"/>
                <w:szCs w:val="24"/>
              </w:rPr>
              <w:t>pertinent institution.</w:t>
            </w:r>
            <w:r w:rsidRPr="00CE1DD4">
              <w:rPr>
                <w:rFonts w:ascii="Book Antiqua" w:hAnsi="Book Antiqua" w:cs="Arial"/>
                <w:sz w:val="24"/>
                <w:szCs w:val="24"/>
              </w:rPr>
              <w:t xml:space="preserve"> </w:t>
            </w:r>
            <w:r w:rsidR="00094116">
              <w:rPr>
                <w:rFonts w:ascii="Book Antiqua" w:hAnsi="Book Antiqua" w:cs="Arial"/>
                <w:sz w:val="24"/>
                <w:szCs w:val="24"/>
              </w:rPr>
              <w:t>(</w:t>
            </w:r>
            <w:r w:rsidR="00094116" w:rsidRPr="00094116">
              <w:rPr>
                <w:rFonts w:ascii="Book Antiqua" w:hAnsi="Book Antiqua" w:cs="Arial"/>
                <w:i/>
                <w:sz w:val="24"/>
                <w:szCs w:val="24"/>
              </w:rPr>
              <w:t>Optional- applicable only in case the transportation is performed by the applicant).</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3F659271" w14:textId="77777777" w:rsidTr="004E4A53">
              <w:trPr>
                <w:jc w:val="center"/>
              </w:trPr>
              <w:tc>
                <w:tcPr>
                  <w:tcW w:w="236" w:type="dxa"/>
                </w:tcPr>
                <w:p w14:paraId="21547051" w14:textId="77777777" w:rsidR="00DE6FC7" w:rsidRPr="00660F0F" w:rsidRDefault="00DE6FC7" w:rsidP="00DE6FC7">
                  <w:pPr>
                    <w:spacing w:after="0" w:line="240" w:lineRule="auto"/>
                    <w:jc w:val="center"/>
                    <w:rPr>
                      <w:rFonts w:ascii="Book Antiqua" w:hAnsi="Book Antiqua" w:cs="Arial"/>
                      <w:b/>
                      <w:sz w:val="16"/>
                      <w:szCs w:val="16"/>
                    </w:rPr>
                  </w:pPr>
                </w:p>
              </w:tc>
            </w:tr>
          </w:tbl>
          <w:p w14:paraId="36AFC9AD" w14:textId="77777777" w:rsidR="00DE6FC7" w:rsidRPr="00660F0F" w:rsidRDefault="00DE6FC7" w:rsidP="00DE6FC7">
            <w:pPr>
              <w:spacing w:after="0" w:line="240" w:lineRule="auto"/>
              <w:jc w:val="center"/>
              <w:rPr>
                <w:rFonts w:ascii="Book Antiqua" w:hAnsi="Book Antiqua" w:cs="Arial"/>
                <w:sz w:val="24"/>
                <w:szCs w:val="24"/>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64DA9556" w14:textId="77777777" w:rsidTr="004E4A53">
              <w:trPr>
                <w:jc w:val="center"/>
              </w:trPr>
              <w:tc>
                <w:tcPr>
                  <w:tcW w:w="236" w:type="dxa"/>
                </w:tcPr>
                <w:p w14:paraId="10D8B669" w14:textId="77777777" w:rsidR="00DE6FC7" w:rsidRPr="00660F0F" w:rsidRDefault="00DE6FC7" w:rsidP="00DE6FC7">
                  <w:pPr>
                    <w:spacing w:after="0" w:line="240" w:lineRule="auto"/>
                    <w:jc w:val="center"/>
                    <w:rPr>
                      <w:rFonts w:ascii="Book Antiqua" w:hAnsi="Book Antiqua" w:cs="Arial"/>
                      <w:b/>
                      <w:sz w:val="16"/>
                      <w:szCs w:val="16"/>
                    </w:rPr>
                  </w:pPr>
                </w:p>
              </w:tc>
            </w:tr>
          </w:tbl>
          <w:p w14:paraId="309FF11D" w14:textId="77777777" w:rsidR="00DE6FC7" w:rsidRPr="00660F0F" w:rsidRDefault="00DE6FC7" w:rsidP="00DE6FC7">
            <w:pPr>
              <w:spacing w:after="0" w:line="240" w:lineRule="auto"/>
              <w:jc w:val="center"/>
              <w:rPr>
                <w:rFonts w:ascii="Book Antiqua" w:hAnsi="Book Antiqua" w:cs="Arial"/>
                <w:sz w:val="24"/>
                <w:szCs w:val="24"/>
              </w:rPr>
            </w:pPr>
          </w:p>
        </w:tc>
        <w:tc>
          <w:tcPr>
            <w:tcW w:w="1025" w:type="dxa"/>
            <w:vAlign w:val="center"/>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E6FC7" w:rsidRPr="00660F0F" w14:paraId="0ED77C98" w14:textId="77777777" w:rsidTr="004E4A53">
              <w:tc>
                <w:tcPr>
                  <w:tcW w:w="236" w:type="dxa"/>
                </w:tcPr>
                <w:p w14:paraId="02F1BC75" w14:textId="77777777" w:rsidR="00DE6FC7" w:rsidRPr="00660F0F" w:rsidRDefault="00DE6FC7" w:rsidP="00DE6FC7">
                  <w:pPr>
                    <w:spacing w:after="0" w:line="240" w:lineRule="auto"/>
                    <w:jc w:val="center"/>
                    <w:rPr>
                      <w:rFonts w:ascii="Book Antiqua" w:hAnsi="Book Antiqua" w:cs="Arial"/>
                      <w:b/>
                      <w:sz w:val="16"/>
                      <w:szCs w:val="16"/>
                    </w:rPr>
                  </w:pPr>
                </w:p>
              </w:tc>
            </w:tr>
          </w:tbl>
          <w:p w14:paraId="7BD38D83" w14:textId="77777777" w:rsidR="00DE6FC7" w:rsidRPr="00660F0F" w:rsidRDefault="00DE6FC7" w:rsidP="00DE6FC7">
            <w:pPr>
              <w:spacing w:after="0" w:line="240" w:lineRule="auto"/>
              <w:jc w:val="center"/>
              <w:rPr>
                <w:rFonts w:ascii="Book Antiqua" w:hAnsi="Book Antiqua" w:cs="Arial"/>
                <w:sz w:val="24"/>
                <w:szCs w:val="24"/>
              </w:rPr>
            </w:pPr>
          </w:p>
        </w:tc>
      </w:tr>
      <w:tr w:rsidR="00094116" w:rsidRPr="00660F0F" w14:paraId="4BB36CBA" w14:textId="77777777" w:rsidTr="004E4A53">
        <w:tc>
          <w:tcPr>
            <w:tcW w:w="5727" w:type="dxa"/>
          </w:tcPr>
          <w:p w14:paraId="0367FBD2" w14:textId="6516E2BC" w:rsidR="00094116" w:rsidRPr="00CE1DD4" w:rsidRDefault="00094116" w:rsidP="00094116">
            <w:pPr>
              <w:spacing w:after="0" w:line="240" w:lineRule="auto"/>
              <w:jc w:val="both"/>
              <w:rPr>
                <w:rFonts w:ascii="Book Antiqua" w:hAnsi="Book Antiqua" w:cs="Arial"/>
                <w:sz w:val="24"/>
                <w:szCs w:val="24"/>
              </w:rPr>
            </w:pPr>
            <w:r>
              <w:rPr>
                <w:rFonts w:ascii="Book Antiqua" w:hAnsi="Book Antiqua" w:cs="Arial"/>
                <w:sz w:val="24"/>
                <w:szCs w:val="24"/>
              </w:rPr>
              <w:t>License for business in petroleum sector-License for sale issued by pertinent institution.</w:t>
            </w:r>
          </w:p>
        </w:tc>
        <w:tc>
          <w:tcPr>
            <w:tcW w:w="13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94116" w:rsidRPr="00660F0F" w14:paraId="5A5EDBB3" w14:textId="77777777" w:rsidTr="00726508">
              <w:trPr>
                <w:jc w:val="center"/>
              </w:trPr>
              <w:tc>
                <w:tcPr>
                  <w:tcW w:w="236" w:type="dxa"/>
                </w:tcPr>
                <w:p w14:paraId="1EB329FF" w14:textId="77777777" w:rsidR="00094116" w:rsidRPr="00660F0F" w:rsidRDefault="00094116" w:rsidP="00094116">
                  <w:pPr>
                    <w:spacing w:after="0" w:line="240" w:lineRule="auto"/>
                    <w:jc w:val="center"/>
                    <w:rPr>
                      <w:rFonts w:ascii="Book Antiqua" w:hAnsi="Book Antiqua" w:cs="Arial"/>
                      <w:b/>
                      <w:sz w:val="16"/>
                      <w:szCs w:val="16"/>
                    </w:rPr>
                  </w:pPr>
                </w:p>
              </w:tc>
            </w:tr>
          </w:tbl>
          <w:p w14:paraId="47344D34" w14:textId="77777777" w:rsidR="00094116" w:rsidRPr="00660F0F" w:rsidRDefault="00094116" w:rsidP="00DE6FC7">
            <w:pPr>
              <w:spacing w:after="0" w:line="240" w:lineRule="auto"/>
              <w:jc w:val="center"/>
              <w:rPr>
                <w:rFonts w:ascii="Book Antiqua" w:hAnsi="Book Antiqua" w:cs="Arial"/>
                <w:b/>
                <w:sz w:val="16"/>
                <w:szCs w:val="16"/>
              </w:rPr>
            </w:pPr>
          </w:p>
        </w:tc>
        <w:tc>
          <w:tcPr>
            <w:tcW w:w="133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94116" w:rsidRPr="00660F0F" w14:paraId="2AA16EF5" w14:textId="77777777" w:rsidTr="00726508">
              <w:trPr>
                <w:jc w:val="center"/>
              </w:trPr>
              <w:tc>
                <w:tcPr>
                  <w:tcW w:w="236" w:type="dxa"/>
                </w:tcPr>
                <w:p w14:paraId="6DB74365" w14:textId="77777777" w:rsidR="00094116" w:rsidRPr="00660F0F" w:rsidRDefault="00094116" w:rsidP="00094116">
                  <w:pPr>
                    <w:spacing w:after="0" w:line="240" w:lineRule="auto"/>
                    <w:jc w:val="center"/>
                    <w:rPr>
                      <w:rFonts w:ascii="Book Antiqua" w:hAnsi="Book Antiqua" w:cs="Arial"/>
                      <w:b/>
                      <w:sz w:val="16"/>
                      <w:szCs w:val="16"/>
                    </w:rPr>
                  </w:pPr>
                </w:p>
              </w:tc>
            </w:tr>
          </w:tbl>
          <w:p w14:paraId="3C829A49" w14:textId="77777777" w:rsidR="00094116" w:rsidRPr="00660F0F" w:rsidRDefault="00094116" w:rsidP="00DE6FC7">
            <w:pPr>
              <w:spacing w:after="0" w:line="240" w:lineRule="auto"/>
              <w:jc w:val="center"/>
              <w:rPr>
                <w:rFonts w:ascii="Book Antiqua" w:hAnsi="Book Antiqua" w:cs="Arial"/>
                <w:b/>
                <w:sz w:val="16"/>
                <w:szCs w:val="16"/>
              </w:rPr>
            </w:pPr>
          </w:p>
        </w:tc>
        <w:tc>
          <w:tcPr>
            <w:tcW w:w="1025"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094116" w:rsidRPr="00660F0F" w14:paraId="646D6DD3" w14:textId="77777777" w:rsidTr="00726508">
              <w:trPr>
                <w:jc w:val="center"/>
              </w:trPr>
              <w:tc>
                <w:tcPr>
                  <w:tcW w:w="236" w:type="dxa"/>
                </w:tcPr>
                <w:p w14:paraId="632D85A8" w14:textId="77777777" w:rsidR="00094116" w:rsidRPr="00660F0F" w:rsidRDefault="00094116" w:rsidP="00094116">
                  <w:pPr>
                    <w:spacing w:after="0" w:line="240" w:lineRule="auto"/>
                    <w:jc w:val="center"/>
                    <w:rPr>
                      <w:rFonts w:ascii="Book Antiqua" w:hAnsi="Book Antiqua" w:cs="Arial"/>
                      <w:b/>
                      <w:sz w:val="16"/>
                      <w:szCs w:val="16"/>
                    </w:rPr>
                  </w:pPr>
                </w:p>
              </w:tc>
            </w:tr>
          </w:tbl>
          <w:p w14:paraId="7965A68D" w14:textId="77777777" w:rsidR="00094116" w:rsidRPr="00660F0F" w:rsidRDefault="00094116" w:rsidP="00DE6FC7">
            <w:pPr>
              <w:spacing w:after="0" w:line="240" w:lineRule="auto"/>
              <w:jc w:val="center"/>
              <w:rPr>
                <w:rFonts w:ascii="Book Antiqua" w:hAnsi="Book Antiqua" w:cs="Arial"/>
                <w:b/>
                <w:sz w:val="16"/>
                <w:szCs w:val="16"/>
              </w:rPr>
            </w:pPr>
          </w:p>
        </w:tc>
      </w:tr>
    </w:tbl>
    <w:p w14:paraId="68A2D4FA" w14:textId="77777777" w:rsidR="00E145B2" w:rsidRPr="00E145B2" w:rsidRDefault="00E145B2" w:rsidP="00E145B2">
      <w:pPr>
        <w:jc w:val="both"/>
        <w:rPr>
          <w:rFonts w:ascii="Book Antiqua" w:hAnsi="Book Antiqua" w:cs="Arial"/>
          <w:b/>
          <w:sz w:val="24"/>
          <w:szCs w:val="24"/>
        </w:rPr>
      </w:pPr>
      <w:bookmarkStart w:id="0" w:name="_GoBack"/>
      <w:bookmarkEnd w:id="0"/>
    </w:p>
    <w:p w14:paraId="1DB110D4" w14:textId="1D5E1245" w:rsidR="004610C1" w:rsidRDefault="004610C1" w:rsidP="00EB6C6B">
      <w:pPr>
        <w:pStyle w:val="ListParagraph"/>
        <w:numPr>
          <w:ilvl w:val="0"/>
          <w:numId w:val="1"/>
        </w:numPr>
        <w:ind w:left="284" w:hanging="284"/>
        <w:jc w:val="both"/>
        <w:rPr>
          <w:rFonts w:ascii="Book Antiqua" w:hAnsi="Book Antiqua" w:cs="Arial"/>
          <w:b/>
          <w:sz w:val="24"/>
          <w:szCs w:val="24"/>
        </w:rPr>
      </w:pPr>
      <w:r>
        <w:rPr>
          <w:rFonts w:ascii="Book Antiqua" w:hAnsi="Book Antiqua" w:cs="Arial"/>
          <w:b/>
          <w:sz w:val="24"/>
          <w:szCs w:val="24"/>
        </w:rPr>
        <w:t>Proof of good repute</w:t>
      </w:r>
      <w:r w:rsidR="00C912B3">
        <w:rPr>
          <w:rFonts w:ascii="Book Antiqua" w:hAnsi="Book Antiqua" w:cs="Arial"/>
          <w:b/>
          <w:sz w:val="24"/>
          <w:szCs w:val="24"/>
        </w:rPr>
        <w:t xml:space="preserve"> (references of good work, if possible from the costumers/clients).</w:t>
      </w:r>
    </w:p>
    <w:p w14:paraId="0A2ED252" w14:textId="77777777" w:rsidR="004610C1" w:rsidRDefault="004610C1" w:rsidP="00EB6C6B">
      <w:pPr>
        <w:pStyle w:val="ListParagraph"/>
        <w:ind w:left="284"/>
        <w:jc w:val="both"/>
        <w:rPr>
          <w:rFonts w:ascii="Book Antiqua" w:hAnsi="Book Antiqua" w:cs="Arial"/>
          <w:b/>
          <w:sz w:val="24"/>
          <w:szCs w:val="24"/>
        </w:rPr>
      </w:pPr>
    </w:p>
    <w:p w14:paraId="49D16C09" w14:textId="308AF211" w:rsidR="00802816" w:rsidRDefault="00210A02" w:rsidP="001675D0">
      <w:pPr>
        <w:pStyle w:val="ListParagraph"/>
        <w:numPr>
          <w:ilvl w:val="0"/>
          <w:numId w:val="1"/>
        </w:numPr>
        <w:pBdr>
          <w:bottom w:val="single" w:sz="4" w:space="1" w:color="auto"/>
        </w:pBdr>
        <w:ind w:left="284" w:hanging="284"/>
        <w:jc w:val="both"/>
        <w:rPr>
          <w:rFonts w:ascii="Book Antiqua" w:hAnsi="Book Antiqua" w:cs="Arial"/>
          <w:b/>
          <w:sz w:val="24"/>
          <w:szCs w:val="24"/>
        </w:rPr>
      </w:pPr>
      <w:r w:rsidRPr="00D6701B">
        <w:rPr>
          <w:rFonts w:ascii="Book Antiqua" w:hAnsi="Book Antiqua" w:cs="Arial"/>
          <w:b/>
          <w:sz w:val="24"/>
          <w:szCs w:val="24"/>
        </w:rPr>
        <w:t>Proof of fee payment</w:t>
      </w:r>
      <w:r w:rsidR="00E30DDE" w:rsidRPr="00D6701B">
        <w:rPr>
          <w:rFonts w:ascii="Book Antiqua" w:hAnsi="Book Antiqua" w:cs="Arial"/>
          <w:b/>
          <w:sz w:val="24"/>
          <w:szCs w:val="24"/>
        </w:rPr>
        <w:t xml:space="preserve"> </w:t>
      </w:r>
      <w:r w:rsidR="00C2239E" w:rsidRPr="00D6701B">
        <w:rPr>
          <w:rFonts w:ascii="Book Antiqua" w:hAnsi="Book Antiqua" w:cs="Arial"/>
          <w:b/>
          <w:sz w:val="24"/>
          <w:szCs w:val="24"/>
        </w:rPr>
        <w:t>(50%)</w:t>
      </w:r>
      <w:r w:rsidR="00802816" w:rsidRPr="00D6701B">
        <w:rPr>
          <w:rFonts w:ascii="Book Antiqua" w:hAnsi="Book Antiqua" w:cs="Arial"/>
          <w:b/>
          <w:sz w:val="24"/>
          <w:szCs w:val="24"/>
        </w:rPr>
        <w:t xml:space="preserve">, in accordance with the </w:t>
      </w:r>
      <w:r w:rsidR="00B95BF2" w:rsidRPr="00D6701B">
        <w:rPr>
          <w:rFonts w:ascii="Book Antiqua" w:hAnsi="Book Antiqua" w:cs="Arial"/>
          <w:b/>
          <w:sz w:val="24"/>
          <w:szCs w:val="24"/>
        </w:rPr>
        <w:t>R</w:t>
      </w:r>
      <w:r w:rsidR="00802816" w:rsidRPr="00D6701B">
        <w:rPr>
          <w:rFonts w:ascii="Book Antiqua" w:hAnsi="Book Antiqua" w:cs="Arial"/>
          <w:b/>
          <w:sz w:val="24"/>
          <w:szCs w:val="24"/>
        </w:rPr>
        <w:t>egulation on fees levied by the CAA</w:t>
      </w:r>
      <w:r w:rsidR="006E7BBC" w:rsidRPr="00D6701B">
        <w:rPr>
          <w:rFonts w:ascii="Book Antiqua" w:hAnsi="Book Antiqua" w:cs="Arial"/>
          <w:b/>
          <w:sz w:val="24"/>
          <w:szCs w:val="24"/>
        </w:rPr>
        <w:t>.</w:t>
      </w:r>
    </w:p>
    <w:p w14:paraId="55FB1102" w14:textId="77777777" w:rsidR="00D92279" w:rsidRDefault="00D92279" w:rsidP="001675D0">
      <w:pPr>
        <w:pBdr>
          <w:bottom w:val="single" w:sz="4" w:space="1" w:color="auto"/>
        </w:pBdr>
        <w:jc w:val="both"/>
        <w:rPr>
          <w:rFonts w:ascii="Book Antiqua" w:hAnsi="Book Antiqua" w:cs="Arial"/>
          <w:b/>
          <w:sz w:val="24"/>
          <w:szCs w:val="24"/>
        </w:rPr>
      </w:pPr>
    </w:p>
    <w:p w14:paraId="1BC8543E" w14:textId="77777777" w:rsidR="00D92279" w:rsidRDefault="00D92279" w:rsidP="001675D0">
      <w:pPr>
        <w:pBdr>
          <w:bottom w:val="single" w:sz="4" w:space="1" w:color="auto"/>
        </w:pBdr>
        <w:jc w:val="both"/>
        <w:rPr>
          <w:rFonts w:ascii="Book Antiqua" w:hAnsi="Book Antiqua" w:cs="Arial"/>
          <w:b/>
          <w:sz w:val="24"/>
          <w:szCs w:val="24"/>
        </w:rPr>
      </w:pPr>
    </w:p>
    <w:p w14:paraId="1A78EFBD" w14:textId="77777777" w:rsidR="00D92279" w:rsidRDefault="00D92279" w:rsidP="00033C97">
      <w:pPr>
        <w:pStyle w:val="Heading2"/>
        <w:rPr>
          <w:i/>
          <w:sz w:val="22"/>
        </w:rPr>
      </w:pPr>
      <w:bookmarkStart w:id="1" w:name="_Toc320610527"/>
      <w:bookmarkStart w:id="2" w:name="_Toc320611098"/>
      <w:bookmarkStart w:id="3" w:name="_Toc320613562"/>
    </w:p>
    <w:p w14:paraId="72F0FDCC" w14:textId="77777777" w:rsidR="00033C97" w:rsidRDefault="00033C97" w:rsidP="00033C97">
      <w:pPr>
        <w:pStyle w:val="Heading2"/>
        <w:rPr>
          <w:i/>
          <w:sz w:val="22"/>
        </w:rPr>
      </w:pPr>
      <w:r w:rsidRPr="00793215">
        <w:rPr>
          <w:i/>
          <w:sz w:val="22"/>
        </w:rPr>
        <w:t>NOTES</w:t>
      </w:r>
      <w:bookmarkEnd w:id="1"/>
      <w:bookmarkEnd w:id="2"/>
      <w:bookmarkEnd w:id="3"/>
    </w:p>
    <w:p w14:paraId="23C30FAE" w14:textId="77777777" w:rsidR="000F5A6C" w:rsidRPr="000F5A6C" w:rsidRDefault="000F5A6C" w:rsidP="000F5A6C">
      <w:pPr>
        <w:rPr>
          <w:lang w:val="en-GB" w:eastAsia="x-none"/>
        </w:rPr>
      </w:pPr>
    </w:p>
    <w:p w14:paraId="565E1465" w14:textId="3C2CF516" w:rsidR="00BE0497" w:rsidRDefault="00BE0497" w:rsidP="00E50564">
      <w:pPr>
        <w:pStyle w:val="NoSpacing"/>
        <w:numPr>
          <w:ilvl w:val="0"/>
          <w:numId w:val="5"/>
        </w:numPr>
        <w:jc w:val="both"/>
        <w:rPr>
          <w:rFonts w:ascii="Book Antiqua" w:hAnsi="Book Antiqua"/>
          <w:i/>
          <w:szCs w:val="24"/>
        </w:rPr>
      </w:pPr>
      <w:r w:rsidRPr="00BE0497">
        <w:rPr>
          <w:rFonts w:ascii="Book Antiqua" w:hAnsi="Book Antiqua"/>
          <w:i/>
          <w:szCs w:val="24"/>
        </w:rPr>
        <w:t xml:space="preserve">The application </w:t>
      </w:r>
      <w:r w:rsidR="00A2474E">
        <w:rPr>
          <w:rFonts w:ascii="Book Antiqua" w:hAnsi="Book Antiqua"/>
          <w:i/>
          <w:szCs w:val="24"/>
        </w:rPr>
        <w:t>should</w:t>
      </w:r>
      <w:r w:rsidR="000F5A6C">
        <w:rPr>
          <w:rFonts w:ascii="Book Antiqua" w:hAnsi="Book Antiqua"/>
          <w:i/>
          <w:szCs w:val="24"/>
        </w:rPr>
        <w:t xml:space="preserve"> be </w:t>
      </w:r>
      <w:proofErr w:type="gramStart"/>
      <w:r w:rsidR="000F5A6C">
        <w:rPr>
          <w:rFonts w:ascii="Book Antiqua" w:hAnsi="Book Antiqua"/>
          <w:i/>
          <w:szCs w:val="24"/>
        </w:rPr>
        <w:t>submit</w:t>
      </w:r>
      <w:proofErr w:type="gramEnd"/>
      <w:r w:rsidR="000F5A6C">
        <w:rPr>
          <w:rFonts w:ascii="Book Antiqua" w:hAnsi="Book Antiqua"/>
          <w:i/>
          <w:szCs w:val="24"/>
        </w:rPr>
        <w:t xml:space="preserve"> </w:t>
      </w:r>
      <w:r w:rsidRPr="00BE0497">
        <w:rPr>
          <w:rFonts w:ascii="Book Antiqua" w:hAnsi="Book Antiqua"/>
          <w:i/>
          <w:szCs w:val="24"/>
        </w:rPr>
        <w:t>to CAAK</w:t>
      </w:r>
      <w:r w:rsidR="00E50564">
        <w:rPr>
          <w:rFonts w:ascii="Book Antiqua" w:hAnsi="Book Antiqua"/>
          <w:i/>
          <w:szCs w:val="24"/>
        </w:rPr>
        <w:t xml:space="preserve"> </w:t>
      </w:r>
      <w:r w:rsidR="00E50564" w:rsidRPr="00E50564">
        <w:rPr>
          <w:rFonts w:ascii="Book Antiqua" w:hAnsi="Book Antiqua"/>
          <w:i/>
          <w:szCs w:val="24"/>
        </w:rPr>
        <w:t>minimum 6 weeks in advance of the commencement of operations</w:t>
      </w:r>
      <w:r w:rsidRPr="00BE0497">
        <w:rPr>
          <w:rFonts w:ascii="Book Antiqua" w:hAnsi="Book Antiqua"/>
          <w:i/>
          <w:szCs w:val="24"/>
        </w:rPr>
        <w:t>.</w:t>
      </w:r>
    </w:p>
    <w:p w14:paraId="7312C139" w14:textId="77777777" w:rsidR="00D92279" w:rsidRDefault="00D92279" w:rsidP="00D92279">
      <w:pPr>
        <w:pStyle w:val="NoSpacing"/>
        <w:ind w:left="720"/>
        <w:jc w:val="both"/>
        <w:rPr>
          <w:rFonts w:ascii="Book Antiqua" w:hAnsi="Book Antiqua"/>
          <w:i/>
          <w:szCs w:val="24"/>
        </w:rPr>
      </w:pPr>
    </w:p>
    <w:p w14:paraId="506BC401" w14:textId="77777777" w:rsidR="00733C69" w:rsidRDefault="00733C69" w:rsidP="00733C69">
      <w:pPr>
        <w:pStyle w:val="NoSpacing"/>
        <w:numPr>
          <w:ilvl w:val="0"/>
          <w:numId w:val="5"/>
        </w:numPr>
        <w:jc w:val="both"/>
        <w:rPr>
          <w:rFonts w:ascii="Book Antiqua" w:hAnsi="Book Antiqua"/>
          <w:i/>
          <w:szCs w:val="24"/>
        </w:rPr>
      </w:pPr>
      <w:r w:rsidRPr="00733C69">
        <w:rPr>
          <w:rFonts w:ascii="Book Antiqua" w:hAnsi="Book Antiqua"/>
          <w:i/>
          <w:szCs w:val="24"/>
        </w:rPr>
        <w:t>Documentary evidence in support of all matters in this application may be requested.</w:t>
      </w:r>
    </w:p>
    <w:p w14:paraId="318BAA3C" w14:textId="77777777" w:rsidR="00D92279" w:rsidRDefault="00D92279" w:rsidP="00D92279">
      <w:pPr>
        <w:pStyle w:val="NoSpacing"/>
        <w:jc w:val="both"/>
        <w:rPr>
          <w:rFonts w:ascii="Book Antiqua" w:hAnsi="Book Antiqua"/>
          <w:i/>
          <w:szCs w:val="24"/>
        </w:rPr>
      </w:pPr>
    </w:p>
    <w:p w14:paraId="7A25C4BD" w14:textId="66A98DD7" w:rsidR="00D92279" w:rsidRDefault="00033C97" w:rsidP="00D92279">
      <w:pPr>
        <w:pStyle w:val="NoSpacing"/>
        <w:numPr>
          <w:ilvl w:val="0"/>
          <w:numId w:val="5"/>
        </w:numPr>
        <w:jc w:val="both"/>
        <w:rPr>
          <w:rFonts w:ascii="Book Antiqua" w:hAnsi="Book Antiqua"/>
          <w:i/>
          <w:szCs w:val="24"/>
        </w:rPr>
      </w:pPr>
      <w:r w:rsidRPr="00793215">
        <w:rPr>
          <w:rFonts w:ascii="Book Antiqua" w:hAnsi="Book Antiqua"/>
          <w:i/>
          <w:szCs w:val="24"/>
        </w:rPr>
        <w:t xml:space="preserve">Applicants are advised to contact </w:t>
      </w:r>
      <w:r w:rsidR="00B110AC" w:rsidRPr="00B110AC">
        <w:rPr>
          <w:rFonts w:ascii="Book Antiqua" w:hAnsi="Book Antiqua"/>
          <w:i/>
          <w:szCs w:val="24"/>
        </w:rPr>
        <w:t xml:space="preserve">beforehand </w:t>
      </w:r>
      <w:r w:rsidRPr="00793215">
        <w:rPr>
          <w:rFonts w:ascii="Book Antiqua" w:hAnsi="Book Antiqua"/>
          <w:i/>
          <w:szCs w:val="24"/>
        </w:rPr>
        <w:t xml:space="preserve">the </w:t>
      </w:r>
      <w:proofErr w:type="spellStart"/>
      <w:r w:rsidRPr="00793215">
        <w:rPr>
          <w:rFonts w:ascii="Book Antiqua" w:hAnsi="Book Antiqua"/>
          <w:i/>
          <w:szCs w:val="24"/>
        </w:rPr>
        <w:t>Groundhandling</w:t>
      </w:r>
      <w:proofErr w:type="spellEnd"/>
      <w:r w:rsidRPr="00793215">
        <w:rPr>
          <w:rFonts w:ascii="Book Antiqua" w:hAnsi="Book Antiqua"/>
          <w:i/>
          <w:szCs w:val="24"/>
        </w:rPr>
        <w:t xml:space="preserve"> Unit at the airport at which it is proposed to engage in </w:t>
      </w:r>
      <w:proofErr w:type="spellStart"/>
      <w:r w:rsidRPr="00793215">
        <w:rPr>
          <w:rFonts w:ascii="Book Antiqua" w:hAnsi="Book Antiqua"/>
          <w:i/>
          <w:szCs w:val="24"/>
        </w:rPr>
        <w:t>groundhandling</w:t>
      </w:r>
      <w:proofErr w:type="spellEnd"/>
      <w:r w:rsidRPr="00793215">
        <w:rPr>
          <w:rFonts w:ascii="Book Antiqua" w:hAnsi="Book Antiqua"/>
          <w:i/>
          <w:szCs w:val="24"/>
        </w:rPr>
        <w:t xml:space="preserve"> activities in order to be aware of additional obligations which must be met by </w:t>
      </w:r>
      <w:proofErr w:type="spellStart"/>
      <w:r w:rsidRPr="00793215">
        <w:rPr>
          <w:rFonts w:ascii="Book Antiqua" w:hAnsi="Book Antiqua"/>
          <w:i/>
          <w:szCs w:val="24"/>
        </w:rPr>
        <w:t>groundhandlers</w:t>
      </w:r>
      <w:proofErr w:type="spellEnd"/>
      <w:r w:rsidRPr="00793215">
        <w:rPr>
          <w:rFonts w:ascii="Book Antiqua" w:hAnsi="Book Antiqua"/>
          <w:i/>
          <w:szCs w:val="24"/>
        </w:rPr>
        <w:t>.</w:t>
      </w:r>
    </w:p>
    <w:p w14:paraId="285A200D" w14:textId="77777777" w:rsidR="00D92279" w:rsidRDefault="00D92279" w:rsidP="00D92279">
      <w:pPr>
        <w:pStyle w:val="ListParagraph"/>
        <w:rPr>
          <w:rFonts w:ascii="Book Antiqua" w:hAnsi="Book Antiqua"/>
          <w:i/>
          <w:szCs w:val="24"/>
        </w:rPr>
      </w:pPr>
    </w:p>
    <w:p w14:paraId="11B35896" w14:textId="7BB62E44" w:rsidR="00D92279" w:rsidRPr="000F5A6C" w:rsidRDefault="00D92279" w:rsidP="00D92279">
      <w:pPr>
        <w:pStyle w:val="NoSpacing"/>
        <w:numPr>
          <w:ilvl w:val="0"/>
          <w:numId w:val="5"/>
        </w:numPr>
        <w:jc w:val="both"/>
        <w:rPr>
          <w:rFonts w:ascii="Book Antiqua" w:hAnsi="Book Antiqua"/>
          <w:i/>
          <w:szCs w:val="24"/>
        </w:rPr>
      </w:pPr>
      <w:r w:rsidRPr="000F5A6C">
        <w:rPr>
          <w:rFonts w:ascii="Book Antiqua" w:hAnsi="Book Antiqua"/>
          <w:i/>
          <w:szCs w:val="24"/>
        </w:rPr>
        <w:t xml:space="preserve">In cases that the applicant does not have market access and does not provide the insurance </w:t>
      </w:r>
      <w:r w:rsidR="00841EBB" w:rsidRPr="000F5A6C">
        <w:rPr>
          <w:rFonts w:ascii="Book Antiqua" w:hAnsi="Book Antiqua"/>
          <w:i/>
          <w:szCs w:val="24"/>
        </w:rPr>
        <w:t>policies, provided that other necessary conditions are met, a pre-ap</w:t>
      </w:r>
      <w:r w:rsidR="000F5A6C">
        <w:rPr>
          <w:rFonts w:ascii="Book Antiqua" w:hAnsi="Book Antiqua"/>
          <w:i/>
          <w:szCs w:val="24"/>
        </w:rPr>
        <w:t>proval will be issued which should</w:t>
      </w:r>
      <w:r w:rsidR="00841EBB" w:rsidRPr="000F5A6C">
        <w:rPr>
          <w:rFonts w:ascii="Book Antiqua" w:hAnsi="Book Antiqua"/>
          <w:i/>
          <w:szCs w:val="24"/>
        </w:rPr>
        <w:t xml:space="preserve"> be sufficient to request market access at an airport. </w:t>
      </w:r>
    </w:p>
    <w:p w14:paraId="5F1F40D1" w14:textId="77777777" w:rsidR="00EB6C6B" w:rsidRPr="00D92279" w:rsidRDefault="00EB6C6B" w:rsidP="00D92279">
      <w:pPr>
        <w:pStyle w:val="NoSpacing"/>
        <w:ind w:left="720"/>
        <w:jc w:val="both"/>
        <w:rPr>
          <w:rFonts w:ascii="Book Antiqua" w:hAnsi="Book Antiqua"/>
          <w:i/>
          <w:szCs w:val="24"/>
        </w:rPr>
      </w:pPr>
    </w:p>
    <w:p w14:paraId="4E0BBC7D" w14:textId="5A5DC501" w:rsidR="00D41E35" w:rsidRDefault="00793215" w:rsidP="00EB6C6B">
      <w:pPr>
        <w:pStyle w:val="ListParagraph"/>
        <w:numPr>
          <w:ilvl w:val="0"/>
          <w:numId w:val="5"/>
        </w:numPr>
        <w:autoSpaceDE w:val="0"/>
        <w:autoSpaceDN w:val="0"/>
        <w:adjustRightInd w:val="0"/>
        <w:spacing w:after="0" w:line="240" w:lineRule="auto"/>
        <w:jc w:val="both"/>
      </w:pPr>
      <w:r w:rsidRPr="00D92279">
        <w:rPr>
          <w:rFonts w:ascii="Book Antiqua" w:hAnsi="Book Antiqua" w:cs="Arial"/>
          <w:i/>
          <w:color w:val="000000"/>
          <w:szCs w:val="24"/>
          <w:lang w:val="en-GB"/>
        </w:rPr>
        <w:t xml:space="preserve">The administrative action to grant or refuse the approval must be completed within </w:t>
      </w:r>
      <w:r w:rsidR="00D9600C" w:rsidRPr="00D92279">
        <w:rPr>
          <w:rFonts w:ascii="Book Antiqua" w:hAnsi="Book Antiqua" w:cs="Arial"/>
          <w:i/>
          <w:color w:val="000000"/>
          <w:szCs w:val="24"/>
          <w:lang w:val="en-GB"/>
        </w:rPr>
        <w:t>three months</w:t>
      </w:r>
      <w:r w:rsidRPr="00D92279">
        <w:rPr>
          <w:rFonts w:ascii="Book Antiqua" w:hAnsi="Book Antiqua" w:cs="Arial"/>
          <w:i/>
          <w:color w:val="000000"/>
          <w:szCs w:val="24"/>
          <w:lang w:val="en-GB"/>
        </w:rPr>
        <w:t xml:space="preserve"> from the</w:t>
      </w:r>
      <w:r w:rsidRPr="00D92279">
        <w:rPr>
          <w:rFonts w:ascii="Book Antiqua" w:hAnsi="Book Antiqua" w:cs="Arial"/>
          <w:i/>
          <w:szCs w:val="24"/>
          <w:lang w:val="en-GB"/>
        </w:rPr>
        <w:t xml:space="preserve"> receipt of the formal application</w:t>
      </w:r>
      <w:r w:rsidRPr="00D92279">
        <w:rPr>
          <w:rFonts w:ascii="Book Antiqua" w:hAnsi="Book Antiqua" w:cs="Arial"/>
          <w:i/>
          <w:color w:val="000000"/>
          <w:szCs w:val="24"/>
          <w:lang w:val="en-GB"/>
        </w:rPr>
        <w:t xml:space="preserve"> by the applicant, in accordance with the legislation in force.</w:t>
      </w:r>
    </w:p>
    <w:sectPr w:rsidR="00D41E35" w:rsidSect="00726162">
      <w:footerReference w:type="default" r:id="rId8"/>
      <w:headerReference w:type="firs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3234" w14:textId="77777777" w:rsidR="00AF0FE4" w:rsidRDefault="00AF0FE4" w:rsidP="00033C97">
      <w:pPr>
        <w:spacing w:after="0" w:line="240" w:lineRule="auto"/>
      </w:pPr>
      <w:r>
        <w:separator/>
      </w:r>
    </w:p>
  </w:endnote>
  <w:endnote w:type="continuationSeparator" w:id="0">
    <w:p w14:paraId="7960759F" w14:textId="77777777" w:rsidR="00AF0FE4" w:rsidRDefault="00AF0FE4" w:rsidP="000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jc w:val="center"/>
      <w:tblBorders>
        <w:top w:val="single" w:sz="4" w:space="0" w:color="365F91"/>
      </w:tblBorders>
      <w:tblLook w:val="04A0" w:firstRow="1" w:lastRow="0" w:firstColumn="1" w:lastColumn="0" w:noHBand="0" w:noVBand="1"/>
    </w:tblPr>
    <w:tblGrid>
      <w:gridCol w:w="2106"/>
      <w:gridCol w:w="5756"/>
      <w:gridCol w:w="1928"/>
    </w:tblGrid>
    <w:tr w:rsidR="004E4A53" w:rsidRPr="008709E1" w14:paraId="6F3F262B" w14:textId="77777777" w:rsidTr="00D41E35">
      <w:trPr>
        <w:trHeight w:val="269"/>
        <w:jc w:val="center"/>
      </w:trPr>
      <w:tc>
        <w:tcPr>
          <w:tcW w:w="2106" w:type="dxa"/>
          <w:shd w:val="clear" w:color="auto" w:fill="auto"/>
          <w:vAlign w:val="bottom"/>
        </w:tcPr>
        <w:p w14:paraId="32703B49" w14:textId="77777777" w:rsidR="004E4A53" w:rsidRPr="008709E1" w:rsidRDefault="004E4A53" w:rsidP="00D41E35">
          <w:pPr>
            <w:tabs>
              <w:tab w:val="center" w:pos="4680"/>
              <w:tab w:val="right" w:pos="9360"/>
            </w:tabs>
            <w:spacing w:after="0"/>
            <w:rPr>
              <w:b/>
              <w:sz w:val="6"/>
              <w:szCs w:val="12"/>
            </w:rPr>
          </w:pPr>
        </w:p>
        <w:p w14:paraId="169F2488" w14:textId="77777777" w:rsidR="004E4A53" w:rsidRPr="008709E1" w:rsidRDefault="004E4A53" w:rsidP="00D41E35">
          <w:pPr>
            <w:tabs>
              <w:tab w:val="left" w:pos="1139"/>
            </w:tabs>
            <w:spacing w:after="0"/>
            <w:rPr>
              <w:sz w:val="20"/>
            </w:rPr>
          </w:pPr>
          <w:r w:rsidRPr="008709E1">
            <w:rPr>
              <w:sz w:val="20"/>
            </w:rPr>
            <w:t xml:space="preserve">AACK/AGA-FRM </w:t>
          </w:r>
          <w:r>
            <w:rPr>
              <w:sz w:val="20"/>
            </w:rPr>
            <w:t>11</w:t>
          </w:r>
        </w:p>
      </w:tc>
      <w:tc>
        <w:tcPr>
          <w:tcW w:w="5756" w:type="dxa"/>
          <w:shd w:val="clear" w:color="auto" w:fill="auto"/>
        </w:tcPr>
        <w:p w14:paraId="7249340B" w14:textId="77777777" w:rsidR="004E4A53" w:rsidRPr="008709E1" w:rsidRDefault="004E4A53" w:rsidP="00D41E35">
          <w:pPr>
            <w:tabs>
              <w:tab w:val="center" w:pos="4680"/>
              <w:tab w:val="right" w:pos="9360"/>
            </w:tabs>
            <w:spacing w:after="0" w:line="240" w:lineRule="auto"/>
            <w:jc w:val="center"/>
            <w:rPr>
              <w:sz w:val="12"/>
              <w:szCs w:val="12"/>
            </w:rPr>
          </w:pPr>
        </w:p>
        <w:p w14:paraId="7D5E8480" w14:textId="77777777" w:rsidR="004E4A53" w:rsidRPr="008709E1" w:rsidRDefault="004E4A53" w:rsidP="00D41E35">
          <w:pPr>
            <w:tabs>
              <w:tab w:val="center" w:pos="4680"/>
              <w:tab w:val="right" w:pos="9360"/>
            </w:tabs>
            <w:spacing w:after="0" w:line="240" w:lineRule="auto"/>
            <w:jc w:val="center"/>
            <w:rPr>
              <w:sz w:val="12"/>
              <w:szCs w:val="12"/>
            </w:rPr>
          </w:pPr>
        </w:p>
      </w:tc>
      <w:tc>
        <w:tcPr>
          <w:tcW w:w="1928" w:type="dxa"/>
          <w:shd w:val="clear" w:color="auto" w:fill="auto"/>
          <w:vAlign w:val="bottom"/>
        </w:tcPr>
        <w:p w14:paraId="2E0E221B" w14:textId="379D5E3C" w:rsidR="004E4A53" w:rsidRPr="008709E1" w:rsidRDefault="004E4A53" w:rsidP="00E50564">
          <w:pPr>
            <w:tabs>
              <w:tab w:val="center" w:pos="4680"/>
              <w:tab w:val="right" w:pos="9360"/>
            </w:tabs>
            <w:spacing w:after="0" w:line="240" w:lineRule="auto"/>
            <w:ind w:right="-3"/>
            <w:jc w:val="right"/>
            <w:rPr>
              <w:sz w:val="20"/>
            </w:rPr>
          </w:pPr>
          <w:r>
            <w:rPr>
              <w:sz w:val="20"/>
            </w:rPr>
            <w:t>Ver.2</w:t>
          </w:r>
          <w:r w:rsidRPr="008709E1">
            <w:rPr>
              <w:sz w:val="20"/>
            </w:rPr>
            <w:t xml:space="preserve">/ </w:t>
          </w:r>
          <w:r w:rsidR="00841EBB">
            <w:rPr>
              <w:sz w:val="20"/>
            </w:rPr>
            <w:t>28</w:t>
          </w:r>
          <w:r>
            <w:rPr>
              <w:sz w:val="20"/>
            </w:rPr>
            <w:t>.</w:t>
          </w:r>
          <w:r w:rsidR="00841EBB">
            <w:rPr>
              <w:sz w:val="20"/>
            </w:rPr>
            <w:t>02</w:t>
          </w:r>
          <w:r>
            <w:rPr>
              <w:sz w:val="20"/>
            </w:rPr>
            <w:t>.2020</w:t>
          </w:r>
        </w:p>
      </w:tc>
    </w:tr>
  </w:tbl>
  <w:p w14:paraId="64A840F2" w14:textId="26CE315B" w:rsidR="004E4A53" w:rsidRPr="002C7D8D" w:rsidRDefault="004E4A53" w:rsidP="002C7D8D">
    <w:pPr>
      <w:tabs>
        <w:tab w:val="center" w:pos="4680"/>
      </w:tabs>
      <w:spacing w:after="0" w:line="240" w:lineRule="auto"/>
      <w:ind w:left="7938" w:right="-187"/>
      <w:jc w:val="right"/>
    </w:pPr>
    <w:r w:rsidRPr="008709E1">
      <w:rPr>
        <w:sz w:val="20"/>
        <w:szCs w:val="16"/>
      </w:rPr>
      <w:t xml:space="preserve">Page: </w:t>
    </w:r>
    <w:r w:rsidRPr="008709E1">
      <w:rPr>
        <w:bCs/>
        <w:sz w:val="20"/>
        <w:szCs w:val="16"/>
      </w:rPr>
      <w:fldChar w:fldCharType="begin"/>
    </w:r>
    <w:r w:rsidRPr="008709E1">
      <w:rPr>
        <w:bCs/>
        <w:sz w:val="20"/>
        <w:szCs w:val="16"/>
      </w:rPr>
      <w:instrText xml:space="preserve"> PAGE </w:instrText>
    </w:r>
    <w:r w:rsidRPr="008709E1">
      <w:rPr>
        <w:bCs/>
        <w:sz w:val="20"/>
        <w:szCs w:val="16"/>
      </w:rPr>
      <w:fldChar w:fldCharType="separate"/>
    </w:r>
    <w:r w:rsidR="00094116">
      <w:rPr>
        <w:bCs/>
        <w:noProof/>
        <w:sz w:val="20"/>
        <w:szCs w:val="16"/>
      </w:rPr>
      <w:t>7</w:t>
    </w:r>
    <w:r w:rsidRPr="008709E1">
      <w:rPr>
        <w:bCs/>
        <w:sz w:val="20"/>
        <w:szCs w:val="16"/>
      </w:rPr>
      <w:fldChar w:fldCharType="end"/>
    </w:r>
    <w:r w:rsidRPr="008709E1">
      <w:rPr>
        <w:sz w:val="20"/>
        <w:szCs w:val="16"/>
      </w:rPr>
      <w:t xml:space="preserve"> / </w:t>
    </w:r>
    <w:r w:rsidRPr="008709E1">
      <w:rPr>
        <w:bCs/>
        <w:sz w:val="20"/>
        <w:szCs w:val="16"/>
      </w:rPr>
      <w:fldChar w:fldCharType="begin"/>
    </w:r>
    <w:r w:rsidRPr="008709E1">
      <w:rPr>
        <w:bCs/>
        <w:sz w:val="20"/>
        <w:szCs w:val="16"/>
      </w:rPr>
      <w:instrText xml:space="preserve"> NUMPAGES  </w:instrText>
    </w:r>
    <w:r w:rsidRPr="008709E1">
      <w:rPr>
        <w:bCs/>
        <w:sz w:val="20"/>
        <w:szCs w:val="16"/>
      </w:rPr>
      <w:fldChar w:fldCharType="separate"/>
    </w:r>
    <w:r w:rsidR="00094116">
      <w:rPr>
        <w:bCs/>
        <w:noProof/>
        <w:sz w:val="20"/>
        <w:szCs w:val="16"/>
      </w:rPr>
      <w:t>7</w:t>
    </w:r>
    <w:r w:rsidRPr="008709E1">
      <w:rPr>
        <w:bCs/>
        <w:sz w:val="20"/>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jc w:val="center"/>
      <w:tblBorders>
        <w:top w:val="single" w:sz="4" w:space="0" w:color="365F91"/>
      </w:tblBorders>
      <w:tblLook w:val="04A0" w:firstRow="1" w:lastRow="0" w:firstColumn="1" w:lastColumn="0" w:noHBand="0" w:noVBand="1"/>
    </w:tblPr>
    <w:tblGrid>
      <w:gridCol w:w="2106"/>
      <w:gridCol w:w="5756"/>
      <w:gridCol w:w="1928"/>
    </w:tblGrid>
    <w:tr w:rsidR="004E4A53" w:rsidRPr="008709E1" w14:paraId="36A69B7D" w14:textId="77777777" w:rsidTr="004E4A53">
      <w:trPr>
        <w:trHeight w:val="269"/>
        <w:jc w:val="center"/>
      </w:trPr>
      <w:tc>
        <w:tcPr>
          <w:tcW w:w="2106" w:type="dxa"/>
          <w:shd w:val="clear" w:color="auto" w:fill="auto"/>
          <w:vAlign w:val="bottom"/>
        </w:tcPr>
        <w:p w14:paraId="47BF7BFB" w14:textId="77777777" w:rsidR="004E4A53" w:rsidRPr="008709E1" w:rsidRDefault="004E4A53" w:rsidP="00726162">
          <w:pPr>
            <w:tabs>
              <w:tab w:val="center" w:pos="4680"/>
              <w:tab w:val="right" w:pos="9360"/>
            </w:tabs>
            <w:spacing w:after="0"/>
            <w:rPr>
              <w:b/>
              <w:sz w:val="6"/>
              <w:szCs w:val="12"/>
            </w:rPr>
          </w:pPr>
        </w:p>
        <w:p w14:paraId="180428DF" w14:textId="77777777" w:rsidR="004E4A53" w:rsidRPr="008709E1" w:rsidRDefault="004E4A53" w:rsidP="00726162">
          <w:pPr>
            <w:tabs>
              <w:tab w:val="left" w:pos="1139"/>
            </w:tabs>
            <w:spacing w:after="0"/>
            <w:rPr>
              <w:sz w:val="20"/>
            </w:rPr>
          </w:pPr>
          <w:r w:rsidRPr="008709E1">
            <w:rPr>
              <w:sz w:val="20"/>
            </w:rPr>
            <w:t xml:space="preserve">AACK/AGA-FRM </w:t>
          </w:r>
          <w:r>
            <w:rPr>
              <w:sz w:val="20"/>
            </w:rPr>
            <w:t>11</w:t>
          </w:r>
        </w:p>
      </w:tc>
      <w:tc>
        <w:tcPr>
          <w:tcW w:w="5756" w:type="dxa"/>
          <w:shd w:val="clear" w:color="auto" w:fill="auto"/>
        </w:tcPr>
        <w:p w14:paraId="72A0C0EF" w14:textId="77777777" w:rsidR="004E4A53" w:rsidRPr="008709E1" w:rsidRDefault="004E4A53" w:rsidP="00726162">
          <w:pPr>
            <w:tabs>
              <w:tab w:val="center" w:pos="4680"/>
              <w:tab w:val="right" w:pos="9360"/>
            </w:tabs>
            <w:spacing w:after="0" w:line="240" w:lineRule="auto"/>
            <w:jc w:val="center"/>
            <w:rPr>
              <w:sz w:val="12"/>
              <w:szCs w:val="12"/>
            </w:rPr>
          </w:pPr>
        </w:p>
        <w:p w14:paraId="1C168D6F" w14:textId="77777777" w:rsidR="004E4A53" w:rsidRPr="008709E1" w:rsidRDefault="004E4A53" w:rsidP="00726162">
          <w:pPr>
            <w:tabs>
              <w:tab w:val="center" w:pos="4680"/>
              <w:tab w:val="right" w:pos="9360"/>
            </w:tabs>
            <w:spacing w:after="0" w:line="240" w:lineRule="auto"/>
            <w:jc w:val="center"/>
            <w:rPr>
              <w:sz w:val="12"/>
              <w:szCs w:val="12"/>
            </w:rPr>
          </w:pPr>
        </w:p>
      </w:tc>
      <w:tc>
        <w:tcPr>
          <w:tcW w:w="1928" w:type="dxa"/>
          <w:shd w:val="clear" w:color="auto" w:fill="auto"/>
          <w:vAlign w:val="bottom"/>
        </w:tcPr>
        <w:p w14:paraId="283C9180" w14:textId="4EA51074" w:rsidR="004E4A53" w:rsidRPr="008709E1" w:rsidRDefault="004E4A53" w:rsidP="00726162">
          <w:pPr>
            <w:tabs>
              <w:tab w:val="center" w:pos="4680"/>
              <w:tab w:val="right" w:pos="9360"/>
            </w:tabs>
            <w:spacing w:after="0" w:line="240" w:lineRule="auto"/>
            <w:ind w:right="-3"/>
            <w:jc w:val="right"/>
            <w:rPr>
              <w:sz w:val="20"/>
            </w:rPr>
          </w:pPr>
          <w:r>
            <w:rPr>
              <w:sz w:val="20"/>
            </w:rPr>
            <w:t>Ver.2</w:t>
          </w:r>
          <w:r w:rsidRPr="008709E1">
            <w:rPr>
              <w:sz w:val="20"/>
            </w:rPr>
            <w:t xml:space="preserve">/ </w:t>
          </w:r>
          <w:r w:rsidR="00841EBB">
            <w:rPr>
              <w:sz w:val="20"/>
            </w:rPr>
            <w:t>28.02</w:t>
          </w:r>
          <w:r>
            <w:rPr>
              <w:sz w:val="20"/>
            </w:rPr>
            <w:t>.20</w:t>
          </w:r>
          <w:r w:rsidR="00CD736F">
            <w:rPr>
              <w:sz w:val="20"/>
            </w:rPr>
            <w:t>20</w:t>
          </w:r>
        </w:p>
      </w:tc>
    </w:tr>
  </w:tbl>
  <w:p w14:paraId="30A7E8E5" w14:textId="3651CDD6" w:rsidR="004E4A53" w:rsidRDefault="004E4A53" w:rsidP="00726162">
    <w:pPr>
      <w:tabs>
        <w:tab w:val="center" w:pos="4680"/>
      </w:tabs>
      <w:spacing w:after="0" w:line="240" w:lineRule="auto"/>
      <w:ind w:left="7938" w:right="-187"/>
      <w:jc w:val="right"/>
    </w:pPr>
    <w:r w:rsidRPr="008709E1">
      <w:rPr>
        <w:sz w:val="20"/>
        <w:szCs w:val="16"/>
      </w:rPr>
      <w:t xml:space="preserve">Page: </w:t>
    </w:r>
    <w:r w:rsidRPr="008709E1">
      <w:rPr>
        <w:bCs/>
        <w:sz w:val="20"/>
        <w:szCs w:val="16"/>
      </w:rPr>
      <w:fldChar w:fldCharType="begin"/>
    </w:r>
    <w:r w:rsidRPr="008709E1">
      <w:rPr>
        <w:bCs/>
        <w:sz w:val="20"/>
        <w:szCs w:val="16"/>
      </w:rPr>
      <w:instrText xml:space="preserve"> PAGE </w:instrText>
    </w:r>
    <w:r w:rsidRPr="008709E1">
      <w:rPr>
        <w:bCs/>
        <w:sz w:val="20"/>
        <w:szCs w:val="16"/>
      </w:rPr>
      <w:fldChar w:fldCharType="separate"/>
    </w:r>
    <w:r w:rsidR="00094116">
      <w:rPr>
        <w:bCs/>
        <w:noProof/>
        <w:sz w:val="20"/>
        <w:szCs w:val="16"/>
      </w:rPr>
      <w:t>1</w:t>
    </w:r>
    <w:r w:rsidRPr="008709E1">
      <w:rPr>
        <w:bCs/>
        <w:sz w:val="20"/>
        <w:szCs w:val="16"/>
      </w:rPr>
      <w:fldChar w:fldCharType="end"/>
    </w:r>
    <w:r w:rsidRPr="008709E1">
      <w:rPr>
        <w:sz w:val="20"/>
        <w:szCs w:val="16"/>
      </w:rPr>
      <w:t xml:space="preserve"> / </w:t>
    </w:r>
    <w:r w:rsidRPr="008709E1">
      <w:rPr>
        <w:bCs/>
        <w:sz w:val="20"/>
        <w:szCs w:val="16"/>
      </w:rPr>
      <w:fldChar w:fldCharType="begin"/>
    </w:r>
    <w:r w:rsidRPr="008709E1">
      <w:rPr>
        <w:bCs/>
        <w:sz w:val="20"/>
        <w:szCs w:val="16"/>
      </w:rPr>
      <w:instrText xml:space="preserve"> NUMPAGES  </w:instrText>
    </w:r>
    <w:r w:rsidRPr="008709E1">
      <w:rPr>
        <w:bCs/>
        <w:sz w:val="20"/>
        <w:szCs w:val="16"/>
      </w:rPr>
      <w:fldChar w:fldCharType="separate"/>
    </w:r>
    <w:r w:rsidR="00094116">
      <w:rPr>
        <w:bCs/>
        <w:noProof/>
        <w:sz w:val="20"/>
        <w:szCs w:val="16"/>
      </w:rPr>
      <w:t>7</w:t>
    </w:r>
    <w:r w:rsidRPr="008709E1">
      <w:rPr>
        <w:bCs/>
        <w:sz w:val="20"/>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A8B2" w14:textId="77777777" w:rsidR="00AF0FE4" w:rsidRDefault="00AF0FE4" w:rsidP="00033C97">
      <w:pPr>
        <w:spacing w:after="0" w:line="240" w:lineRule="auto"/>
      </w:pPr>
      <w:r>
        <w:separator/>
      </w:r>
    </w:p>
  </w:footnote>
  <w:footnote w:type="continuationSeparator" w:id="0">
    <w:p w14:paraId="63EDF8A7" w14:textId="77777777" w:rsidR="00AF0FE4" w:rsidRDefault="00AF0FE4" w:rsidP="000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64A5" w14:textId="69469E7C" w:rsidR="004E4A53" w:rsidRDefault="004E4A53" w:rsidP="00726162">
    <w:pPr>
      <w:pStyle w:val="Header"/>
    </w:pPr>
    <w:r>
      <w:rPr>
        <w:noProof/>
        <w:lang w:val="en-US" w:eastAsia="en-US"/>
      </w:rPr>
      <w:drawing>
        <wp:inline distT="0" distB="0" distL="0" distR="0" wp14:anchorId="2E46C9D9" wp14:editId="0B79AE63">
          <wp:extent cx="3267710" cy="10242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710" cy="1024255"/>
                  </a:xfrm>
                  <a:prstGeom prst="rect">
                    <a:avLst/>
                  </a:prstGeom>
                  <a:noFill/>
                </pic:spPr>
              </pic:pic>
            </a:graphicData>
          </a:graphic>
        </wp:inline>
      </w:drawing>
    </w:r>
  </w:p>
  <w:p w14:paraId="4C41D98B" w14:textId="77777777" w:rsidR="004E4A53" w:rsidRDefault="004E4A53" w:rsidP="00726162">
    <w:pPr>
      <w:pStyle w:val="Header"/>
    </w:pPr>
  </w:p>
  <w:p w14:paraId="15438DE7" w14:textId="77777777" w:rsidR="004E4A53" w:rsidRDefault="004E4A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1156"/>
    <w:multiLevelType w:val="hybridMultilevel"/>
    <w:tmpl w:val="25488ABE"/>
    <w:lvl w:ilvl="0" w:tplc="454025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73C0B"/>
    <w:multiLevelType w:val="hybridMultilevel"/>
    <w:tmpl w:val="62863560"/>
    <w:lvl w:ilvl="0" w:tplc="CD8AA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F34DC"/>
    <w:multiLevelType w:val="hybridMultilevel"/>
    <w:tmpl w:val="289C6D78"/>
    <w:lvl w:ilvl="0" w:tplc="0409000F">
      <w:start w:val="1"/>
      <w:numFmt w:val="decimal"/>
      <w:lvlText w:val="%1."/>
      <w:lvlJc w:val="left"/>
      <w:pPr>
        <w:ind w:left="720" w:hanging="360"/>
      </w:pPr>
      <w:rPr>
        <w:rFonts w:hint="default"/>
      </w:rPr>
    </w:lvl>
    <w:lvl w:ilvl="1" w:tplc="B51C9938">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A30FC"/>
    <w:multiLevelType w:val="hybridMultilevel"/>
    <w:tmpl w:val="E116BFB2"/>
    <w:lvl w:ilvl="0" w:tplc="A6EAE71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B161B"/>
    <w:multiLevelType w:val="hybridMultilevel"/>
    <w:tmpl w:val="5706163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566F7"/>
    <w:multiLevelType w:val="hybridMultilevel"/>
    <w:tmpl w:val="BC185AE8"/>
    <w:lvl w:ilvl="0" w:tplc="9538266E">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9D7210"/>
    <w:multiLevelType w:val="hybridMultilevel"/>
    <w:tmpl w:val="069284FC"/>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7"/>
    <w:rsid w:val="000213C4"/>
    <w:rsid w:val="00033C97"/>
    <w:rsid w:val="00055D45"/>
    <w:rsid w:val="000716B5"/>
    <w:rsid w:val="000926FA"/>
    <w:rsid w:val="00094116"/>
    <w:rsid w:val="000A7C28"/>
    <w:rsid w:val="000B6C0D"/>
    <w:rsid w:val="000E016E"/>
    <w:rsid w:val="000F18AF"/>
    <w:rsid w:val="000F21F5"/>
    <w:rsid w:val="000F5A6C"/>
    <w:rsid w:val="000F5B92"/>
    <w:rsid w:val="001476B0"/>
    <w:rsid w:val="00157E51"/>
    <w:rsid w:val="001675D0"/>
    <w:rsid w:val="00184755"/>
    <w:rsid w:val="001863DE"/>
    <w:rsid w:val="00190117"/>
    <w:rsid w:val="001A6609"/>
    <w:rsid w:val="001B19A9"/>
    <w:rsid w:val="001D7E83"/>
    <w:rsid w:val="002021F3"/>
    <w:rsid w:val="00210A02"/>
    <w:rsid w:val="002201F1"/>
    <w:rsid w:val="002407EC"/>
    <w:rsid w:val="00242060"/>
    <w:rsid w:val="002C7D8D"/>
    <w:rsid w:val="002F7CF3"/>
    <w:rsid w:val="0033365A"/>
    <w:rsid w:val="00340844"/>
    <w:rsid w:val="0034600D"/>
    <w:rsid w:val="003578E4"/>
    <w:rsid w:val="00382AE4"/>
    <w:rsid w:val="003A3D11"/>
    <w:rsid w:val="003C0C29"/>
    <w:rsid w:val="003C77FE"/>
    <w:rsid w:val="003D1934"/>
    <w:rsid w:val="003F41EE"/>
    <w:rsid w:val="00414670"/>
    <w:rsid w:val="00426490"/>
    <w:rsid w:val="00440414"/>
    <w:rsid w:val="004610C1"/>
    <w:rsid w:val="004649E0"/>
    <w:rsid w:val="00481F8A"/>
    <w:rsid w:val="00483FED"/>
    <w:rsid w:val="004C599D"/>
    <w:rsid w:val="004E4A53"/>
    <w:rsid w:val="00590135"/>
    <w:rsid w:val="005F6498"/>
    <w:rsid w:val="00616235"/>
    <w:rsid w:val="00620B46"/>
    <w:rsid w:val="006236C5"/>
    <w:rsid w:val="006323B2"/>
    <w:rsid w:val="00640F0F"/>
    <w:rsid w:val="006471D0"/>
    <w:rsid w:val="006B4BC9"/>
    <w:rsid w:val="006C6AB6"/>
    <w:rsid w:val="006C7F13"/>
    <w:rsid w:val="006E7BBC"/>
    <w:rsid w:val="006F7A61"/>
    <w:rsid w:val="007009CF"/>
    <w:rsid w:val="0070614B"/>
    <w:rsid w:val="00717E21"/>
    <w:rsid w:val="00725275"/>
    <w:rsid w:val="00726162"/>
    <w:rsid w:val="00731206"/>
    <w:rsid w:val="00733C69"/>
    <w:rsid w:val="00734C2A"/>
    <w:rsid w:val="0077566E"/>
    <w:rsid w:val="00782AB3"/>
    <w:rsid w:val="00787694"/>
    <w:rsid w:val="00793215"/>
    <w:rsid w:val="007D24D1"/>
    <w:rsid w:val="007D368D"/>
    <w:rsid w:val="007F4F0F"/>
    <w:rsid w:val="007F58C6"/>
    <w:rsid w:val="00802816"/>
    <w:rsid w:val="00815F39"/>
    <w:rsid w:val="00841EBB"/>
    <w:rsid w:val="00845C10"/>
    <w:rsid w:val="008821F8"/>
    <w:rsid w:val="0089347B"/>
    <w:rsid w:val="00935EB6"/>
    <w:rsid w:val="009432ED"/>
    <w:rsid w:val="0094598B"/>
    <w:rsid w:val="00964548"/>
    <w:rsid w:val="009813A6"/>
    <w:rsid w:val="009A0BE9"/>
    <w:rsid w:val="009E75B3"/>
    <w:rsid w:val="00A06E25"/>
    <w:rsid w:val="00A10F55"/>
    <w:rsid w:val="00A2474E"/>
    <w:rsid w:val="00A260AA"/>
    <w:rsid w:val="00AE0FDA"/>
    <w:rsid w:val="00AF0FE4"/>
    <w:rsid w:val="00B110AC"/>
    <w:rsid w:val="00B223E5"/>
    <w:rsid w:val="00B43CCA"/>
    <w:rsid w:val="00B43E75"/>
    <w:rsid w:val="00B46177"/>
    <w:rsid w:val="00B635F9"/>
    <w:rsid w:val="00B77E2F"/>
    <w:rsid w:val="00B95BF2"/>
    <w:rsid w:val="00BA57D3"/>
    <w:rsid w:val="00BC74BE"/>
    <w:rsid w:val="00BE0497"/>
    <w:rsid w:val="00C157F5"/>
    <w:rsid w:val="00C2239E"/>
    <w:rsid w:val="00C31360"/>
    <w:rsid w:val="00C610DA"/>
    <w:rsid w:val="00C77654"/>
    <w:rsid w:val="00C84CE9"/>
    <w:rsid w:val="00C912B3"/>
    <w:rsid w:val="00C96663"/>
    <w:rsid w:val="00CA4859"/>
    <w:rsid w:val="00CA4C28"/>
    <w:rsid w:val="00CB4FDC"/>
    <w:rsid w:val="00CD736F"/>
    <w:rsid w:val="00CE3362"/>
    <w:rsid w:val="00D32B7D"/>
    <w:rsid w:val="00D41E35"/>
    <w:rsid w:val="00D42BB9"/>
    <w:rsid w:val="00D54736"/>
    <w:rsid w:val="00D6701B"/>
    <w:rsid w:val="00D73580"/>
    <w:rsid w:val="00D8217A"/>
    <w:rsid w:val="00D8612B"/>
    <w:rsid w:val="00D92279"/>
    <w:rsid w:val="00D9600C"/>
    <w:rsid w:val="00DB701F"/>
    <w:rsid w:val="00DD6F25"/>
    <w:rsid w:val="00DE6FC7"/>
    <w:rsid w:val="00E145B2"/>
    <w:rsid w:val="00E30DDE"/>
    <w:rsid w:val="00E3546C"/>
    <w:rsid w:val="00E50564"/>
    <w:rsid w:val="00E622BF"/>
    <w:rsid w:val="00E95EF5"/>
    <w:rsid w:val="00EB6C6B"/>
    <w:rsid w:val="00EE42F2"/>
    <w:rsid w:val="00EF3FEA"/>
    <w:rsid w:val="00F002AC"/>
    <w:rsid w:val="00F3222D"/>
    <w:rsid w:val="00F32FAE"/>
    <w:rsid w:val="00F47525"/>
    <w:rsid w:val="00F47AC7"/>
    <w:rsid w:val="00F70AAA"/>
    <w:rsid w:val="00F83CF5"/>
    <w:rsid w:val="00FA2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DC13"/>
  <w15:docId w15:val="{E440864F-4D1E-4286-9CC6-6D042FAF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97"/>
    <w:rPr>
      <w:rFonts w:ascii="Calibri" w:eastAsia="Calibri" w:hAnsi="Calibri" w:cs="Times New Roman"/>
      <w:lang w:val="en-US"/>
    </w:rPr>
  </w:style>
  <w:style w:type="paragraph" w:styleId="Heading2">
    <w:name w:val="heading 2"/>
    <w:basedOn w:val="Normal"/>
    <w:next w:val="Normal"/>
    <w:link w:val="Heading2Char"/>
    <w:uiPriority w:val="9"/>
    <w:unhideWhenUsed/>
    <w:qFormat/>
    <w:rsid w:val="00033C97"/>
    <w:pPr>
      <w:spacing w:after="0" w:line="240" w:lineRule="auto"/>
      <w:jc w:val="both"/>
      <w:outlineLvl w:val="1"/>
    </w:pPr>
    <w:rPr>
      <w:rFonts w:ascii="Book Antiqua" w:hAnsi="Book Antiqua"/>
      <w:sz w:val="24"/>
      <w:szCs w:val="24"/>
      <w:u w:val="single"/>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C97"/>
    <w:rPr>
      <w:rFonts w:ascii="Book Antiqua" w:eastAsia="Calibri" w:hAnsi="Book Antiqua" w:cs="Times New Roman"/>
      <w:sz w:val="24"/>
      <w:szCs w:val="24"/>
      <w:u w:val="single"/>
      <w:lang w:val="en-GB" w:eastAsia="x-none"/>
    </w:rPr>
  </w:style>
  <w:style w:type="paragraph" w:styleId="Header">
    <w:name w:val="header"/>
    <w:basedOn w:val="Normal"/>
    <w:link w:val="HeaderChar"/>
    <w:uiPriority w:val="99"/>
    <w:rsid w:val="00033C97"/>
    <w:pPr>
      <w:tabs>
        <w:tab w:val="right" w:pos="9072"/>
      </w:tabs>
      <w:spacing w:after="0" w:line="240" w:lineRule="auto"/>
      <w:jc w:val="both"/>
    </w:pPr>
    <w:rPr>
      <w:rFonts w:ascii="Arial" w:eastAsia="Times New Roman" w:hAnsi="Arial"/>
      <w:sz w:val="20"/>
      <w:szCs w:val="20"/>
      <w:lang w:val="en-GB" w:eastAsia="x-none"/>
    </w:rPr>
  </w:style>
  <w:style w:type="character" w:customStyle="1" w:styleId="HeaderChar">
    <w:name w:val="Header Char"/>
    <w:basedOn w:val="DefaultParagraphFont"/>
    <w:link w:val="Header"/>
    <w:uiPriority w:val="99"/>
    <w:rsid w:val="00033C97"/>
    <w:rPr>
      <w:rFonts w:ascii="Arial" w:eastAsia="Times New Roman" w:hAnsi="Arial" w:cs="Times New Roman"/>
      <w:sz w:val="20"/>
      <w:szCs w:val="20"/>
      <w:lang w:val="en-GB" w:eastAsia="x-none"/>
    </w:rPr>
  </w:style>
  <w:style w:type="paragraph" w:customStyle="1" w:styleId="HeaderEven">
    <w:name w:val="Header Even"/>
    <w:basedOn w:val="NoSpacing"/>
    <w:qFormat/>
    <w:rsid w:val="00033C97"/>
    <w:pPr>
      <w:pBdr>
        <w:bottom w:val="single" w:sz="4" w:space="1" w:color="4F81BD"/>
      </w:pBdr>
    </w:pPr>
    <w:rPr>
      <w:b/>
      <w:color w:val="1F497D"/>
      <w:sz w:val="20"/>
      <w:szCs w:val="20"/>
      <w:lang w:eastAsia="ja-JP"/>
    </w:rPr>
  </w:style>
  <w:style w:type="paragraph" w:styleId="NoSpacing">
    <w:name w:val="No Spacing"/>
    <w:uiPriority w:val="1"/>
    <w:qFormat/>
    <w:rsid w:val="00033C97"/>
    <w:pPr>
      <w:spacing w:after="0" w:line="240" w:lineRule="auto"/>
    </w:pPr>
    <w:rPr>
      <w:rFonts w:ascii="Calibri" w:eastAsia="Calibri" w:hAnsi="Calibri" w:cs="Times New Roman"/>
      <w:lang w:val="en-US"/>
    </w:rPr>
  </w:style>
  <w:style w:type="paragraph" w:customStyle="1" w:styleId="FooterOdd">
    <w:name w:val="Footer Odd"/>
    <w:basedOn w:val="Normal"/>
    <w:qFormat/>
    <w:rsid w:val="00033C97"/>
    <w:pPr>
      <w:pBdr>
        <w:top w:val="single" w:sz="4" w:space="1" w:color="4F81BD"/>
      </w:pBdr>
      <w:spacing w:after="180" w:line="264" w:lineRule="auto"/>
      <w:jc w:val="right"/>
    </w:pPr>
    <w:rPr>
      <w:color w:val="1F497D"/>
      <w:sz w:val="20"/>
      <w:szCs w:val="20"/>
      <w:lang w:eastAsia="ja-JP"/>
    </w:rPr>
  </w:style>
  <w:style w:type="paragraph" w:styleId="ListParagraph">
    <w:name w:val="List Paragraph"/>
    <w:basedOn w:val="Normal"/>
    <w:uiPriority w:val="34"/>
    <w:qFormat/>
    <w:rsid w:val="00033C97"/>
    <w:pPr>
      <w:ind w:left="720"/>
      <w:contextualSpacing/>
    </w:pPr>
  </w:style>
  <w:style w:type="paragraph" w:styleId="BalloonText">
    <w:name w:val="Balloon Text"/>
    <w:basedOn w:val="Normal"/>
    <w:link w:val="BalloonTextChar"/>
    <w:uiPriority w:val="99"/>
    <w:semiHidden/>
    <w:unhideWhenUsed/>
    <w:rsid w:val="0003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97"/>
    <w:rPr>
      <w:rFonts w:ascii="Tahoma" w:eastAsia="Calibri" w:hAnsi="Tahoma" w:cs="Tahoma"/>
      <w:sz w:val="16"/>
      <w:szCs w:val="16"/>
      <w:lang w:val="en-US"/>
    </w:rPr>
  </w:style>
  <w:style w:type="paragraph" w:styleId="Footer">
    <w:name w:val="footer"/>
    <w:basedOn w:val="Normal"/>
    <w:link w:val="FooterChar"/>
    <w:uiPriority w:val="99"/>
    <w:unhideWhenUsed/>
    <w:rsid w:val="00033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97"/>
    <w:rPr>
      <w:rFonts w:ascii="Calibri" w:eastAsia="Calibri" w:hAnsi="Calibri" w:cs="Times New Roman"/>
      <w:lang w:val="en-US"/>
    </w:rPr>
  </w:style>
  <w:style w:type="character" w:styleId="CommentReference">
    <w:name w:val="annotation reference"/>
    <w:basedOn w:val="DefaultParagraphFont"/>
    <w:uiPriority w:val="99"/>
    <w:semiHidden/>
    <w:unhideWhenUsed/>
    <w:rsid w:val="00C96663"/>
    <w:rPr>
      <w:sz w:val="16"/>
      <w:szCs w:val="16"/>
    </w:rPr>
  </w:style>
  <w:style w:type="paragraph" w:styleId="CommentText">
    <w:name w:val="annotation text"/>
    <w:basedOn w:val="Normal"/>
    <w:link w:val="CommentTextChar"/>
    <w:uiPriority w:val="99"/>
    <w:semiHidden/>
    <w:unhideWhenUsed/>
    <w:rsid w:val="00C96663"/>
    <w:pPr>
      <w:spacing w:line="240" w:lineRule="auto"/>
    </w:pPr>
    <w:rPr>
      <w:sz w:val="20"/>
      <w:szCs w:val="20"/>
    </w:rPr>
  </w:style>
  <w:style w:type="character" w:customStyle="1" w:styleId="CommentTextChar">
    <w:name w:val="Comment Text Char"/>
    <w:basedOn w:val="DefaultParagraphFont"/>
    <w:link w:val="CommentText"/>
    <w:uiPriority w:val="99"/>
    <w:semiHidden/>
    <w:rsid w:val="00C9666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6663"/>
    <w:rPr>
      <w:b/>
      <w:bCs/>
    </w:rPr>
  </w:style>
  <w:style w:type="character" w:customStyle="1" w:styleId="CommentSubjectChar">
    <w:name w:val="Comment Subject Char"/>
    <w:basedOn w:val="CommentTextChar"/>
    <w:link w:val="CommentSubject"/>
    <w:uiPriority w:val="99"/>
    <w:semiHidden/>
    <w:rsid w:val="00C96663"/>
    <w:rPr>
      <w:rFonts w:ascii="Calibri" w:eastAsia="Calibri" w:hAnsi="Calibri" w:cs="Times New Roman"/>
      <w:b/>
      <w:bCs/>
      <w:sz w:val="20"/>
      <w:szCs w:val="20"/>
      <w:lang w:val="en-US"/>
    </w:rPr>
  </w:style>
  <w:style w:type="paragraph" w:styleId="Revision">
    <w:name w:val="Revision"/>
    <w:hidden/>
    <w:uiPriority w:val="99"/>
    <w:semiHidden/>
    <w:rsid w:val="00B43E7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6D55-EAF5-4153-9760-46F820D9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Emir</dc:creator>
  <cp:lastModifiedBy>PC</cp:lastModifiedBy>
  <cp:revision>2</cp:revision>
  <cp:lastPrinted>2020-02-28T08:46:00Z</cp:lastPrinted>
  <dcterms:created xsi:type="dcterms:W3CDTF">2020-03-02T12:15:00Z</dcterms:created>
  <dcterms:modified xsi:type="dcterms:W3CDTF">2020-03-02T12:15:00Z</dcterms:modified>
</cp:coreProperties>
</file>