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2" w:rsidRPr="005E5612" w:rsidRDefault="00D244E2" w:rsidP="005E19FE">
      <w:pPr>
        <w:rPr>
          <w:rFonts w:ascii="Book Antiqua" w:hAnsi="Book Antiqua"/>
          <w:lang w:val="sq-AL"/>
        </w:rPr>
      </w:pPr>
    </w:p>
    <w:p w:rsidR="00D244E2" w:rsidRPr="005E5612" w:rsidRDefault="00D244E2" w:rsidP="005E19FE">
      <w:pPr>
        <w:rPr>
          <w:rFonts w:ascii="Book Antiqua" w:hAnsi="Book Antiqua"/>
          <w:lang w:val="sq-AL"/>
        </w:rPr>
      </w:pPr>
    </w:p>
    <w:p w:rsidR="00D244E2" w:rsidRPr="005E5612" w:rsidRDefault="00D244E2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5C414F" w:rsidRPr="005E5612" w:rsidRDefault="00431D81" w:rsidP="00F207E3">
      <w:pPr>
        <w:jc w:val="center"/>
        <w:rPr>
          <w:rFonts w:ascii="Book Antiqua" w:hAnsi="Book Antiqua"/>
          <w:b/>
          <w:sz w:val="28"/>
          <w:lang w:val="sq-AL"/>
        </w:rPr>
      </w:pPr>
      <w:r w:rsidRPr="005E5612">
        <w:rPr>
          <w:rFonts w:ascii="Book Antiqua" w:hAnsi="Book Antiqua"/>
          <w:b/>
          <w:sz w:val="28"/>
          <w:lang w:val="sq-AL"/>
        </w:rPr>
        <w:t>RAPORT</w:t>
      </w:r>
    </w:p>
    <w:p w:rsidR="005C414F" w:rsidRPr="005E5612" w:rsidRDefault="00413E14" w:rsidP="00F207E3">
      <w:pPr>
        <w:jc w:val="center"/>
        <w:rPr>
          <w:rFonts w:ascii="Book Antiqua" w:hAnsi="Book Antiqua"/>
          <w:b/>
          <w:sz w:val="28"/>
          <w:lang w:val="sq-AL"/>
        </w:rPr>
      </w:pPr>
      <w:r w:rsidRPr="005E5612">
        <w:rPr>
          <w:rFonts w:ascii="Book Antiqua" w:hAnsi="Book Antiqua"/>
          <w:b/>
          <w:sz w:val="28"/>
          <w:lang w:val="sq-AL"/>
        </w:rPr>
        <w:t>MBI</w:t>
      </w:r>
      <w:r w:rsidR="005C414F" w:rsidRPr="005E5612">
        <w:rPr>
          <w:rFonts w:ascii="Book Antiqua" w:hAnsi="Book Antiqua"/>
          <w:b/>
          <w:sz w:val="28"/>
          <w:lang w:val="sq-AL"/>
        </w:rPr>
        <w:t xml:space="preserve"> </w:t>
      </w:r>
      <w:r w:rsidR="00431D81" w:rsidRPr="005E5612">
        <w:rPr>
          <w:rFonts w:ascii="Book Antiqua" w:hAnsi="Book Antiqua"/>
          <w:b/>
          <w:sz w:val="28"/>
          <w:lang w:val="sq-AL"/>
        </w:rPr>
        <w:t>KONSULTIMI</w:t>
      </w:r>
      <w:r w:rsidR="00492266" w:rsidRPr="005E5612">
        <w:rPr>
          <w:rFonts w:ascii="Book Antiqua" w:hAnsi="Book Antiqua"/>
          <w:b/>
          <w:sz w:val="28"/>
          <w:lang w:val="sq-AL"/>
        </w:rPr>
        <w:t>N</w:t>
      </w:r>
      <w:r w:rsidR="00431D81" w:rsidRPr="005E5612">
        <w:rPr>
          <w:rFonts w:ascii="Book Antiqua" w:hAnsi="Book Antiqua"/>
          <w:b/>
          <w:sz w:val="28"/>
          <w:lang w:val="sq-AL"/>
        </w:rPr>
        <w:t xml:space="preserve"> PUBLIK</w:t>
      </w:r>
    </w:p>
    <w:p w:rsidR="00413E14" w:rsidRPr="005E5612" w:rsidRDefault="00413E14" w:rsidP="00F207E3">
      <w:pPr>
        <w:jc w:val="center"/>
        <w:rPr>
          <w:rFonts w:ascii="Book Antiqua" w:hAnsi="Book Antiqua"/>
          <w:b/>
          <w:sz w:val="28"/>
          <w:lang w:val="sq-AL"/>
        </w:rPr>
      </w:pPr>
      <w:r w:rsidRPr="005E5612">
        <w:rPr>
          <w:rFonts w:ascii="Book Antiqua" w:hAnsi="Book Antiqua"/>
          <w:b/>
          <w:sz w:val="28"/>
          <w:lang w:val="sq-AL"/>
        </w:rPr>
        <w:t>T</w:t>
      </w:r>
      <w:r w:rsidR="00E14869" w:rsidRPr="005E5612">
        <w:rPr>
          <w:rFonts w:ascii="Book Antiqua" w:hAnsi="Book Antiqua"/>
          <w:b/>
          <w:sz w:val="28"/>
          <w:lang w:val="sq-AL"/>
        </w:rPr>
        <w:t>Ë</w:t>
      </w:r>
      <w:r w:rsidRPr="005E5612">
        <w:rPr>
          <w:rFonts w:ascii="Book Antiqua" w:hAnsi="Book Antiqua"/>
          <w:b/>
          <w:sz w:val="28"/>
          <w:lang w:val="sq-AL"/>
        </w:rPr>
        <w:t xml:space="preserve"> PAL</w:t>
      </w:r>
      <w:r w:rsidR="00E14869" w:rsidRPr="005E5612">
        <w:rPr>
          <w:rFonts w:ascii="Book Antiqua" w:hAnsi="Book Antiqua"/>
          <w:b/>
          <w:sz w:val="28"/>
          <w:lang w:val="sq-AL"/>
        </w:rPr>
        <w:t>Ë</w:t>
      </w:r>
      <w:r w:rsidRPr="005E5612">
        <w:rPr>
          <w:rFonts w:ascii="Book Antiqua" w:hAnsi="Book Antiqua"/>
          <w:b/>
          <w:sz w:val="28"/>
          <w:lang w:val="sq-AL"/>
        </w:rPr>
        <w:t>VE T</w:t>
      </w:r>
      <w:r w:rsidR="00E14869" w:rsidRPr="005E5612">
        <w:rPr>
          <w:rFonts w:ascii="Book Antiqua" w:hAnsi="Book Antiqua"/>
          <w:b/>
          <w:sz w:val="28"/>
          <w:lang w:val="sq-AL"/>
        </w:rPr>
        <w:t>Ë</w:t>
      </w:r>
      <w:r w:rsidRPr="005E5612">
        <w:rPr>
          <w:rFonts w:ascii="Book Antiqua" w:hAnsi="Book Antiqua"/>
          <w:b/>
          <w:sz w:val="28"/>
          <w:lang w:val="sq-AL"/>
        </w:rPr>
        <w:t xml:space="preserve"> INTERESIT</w:t>
      </w:r>
    </w:p>
    <w:p w:rsidR="00431D81" w:rsidRPr="005E5612" w:rsidRDefault="00431D81" w:rsidP="00F207E3">
      <w:pPr>
        <w:jc w:val="center"/>
        <w:rPr>
          <w:rFonts w:ascii="Book Antiqua" w:hAnsi="Book Antiqua"/>
          <w:b/>
          <w:sz w:val="28"/>
          <w:lang w:val="sq-AL"/>
        </w:rPr>
      </w:pPr>
      <w:r w:rsidRPr="005E5612">
        <w:rPr>
          <w:rFonts w:ascii="Book Antiqua" w:hAnsi="Book Antiqua"/>
          <w:b/>
          <w:sz w:val="28"/>
          <w:lang w:val="sq-AL"/>
        </w:rPr>
        <w:t xml:space="preserve">NR. </w:t>
      </w:r>
      <w:r w:rsidR="005C414F" w:rsidRPr="005E5612">
        <w:rPr>
          <w:rFonts w:ascii="Book Antiqua" w:hAnsi="Book Antiqua"/>
          <w:b/>
          <w:sz w:val="28"/>
          <w:lang w:val="sq-AL"/>
        </w:rPr>
        <w:t>1</w:t>
      </w:r>
      <w:r w:rsidR="00F504C1" w:rsidRPr="005E5612">
        <w:rPr>
          <w:rFonts w:ascii="Book Antiqua" w:hAnsi="Book Antiqua"/>
          <w:b/>
          <w:sz w:val="28"/>
          <w:lang w:val="sq-AL"/>
        </w:rPr>
        <w:t>1</w:t>
      </w:r>
      <w:r w:rsidR="000D70A4" w:rsidRPr="005E5612">
        <w:rPr>
          <w:rFonts w:ascii="Book Antiqua" w:hAnsi="Book Antiqua"/>
          <w:b/>
          <w:sz w:val="28"/>
          <w:lang w:val="sq-AL"/>
        </w:rPr>
        <w:t>/201</w:t>
      </w:r>
      <w:r w:rsidR="00F504C1" w:rsidRPr="005E5612">
        <w:rPr>
          <w:rFonts w:ascii="Book Antiqua" w:hAnsi="Book Antiqua"/>
          <w:b/>
          <w:sz w:val="28"/>
          <w:lang w:val="sq-AL"/>
        </w:rPr>
        <w:t>8</w:t>
      </w: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664C95" w:rsidRPr="005E5612" w:rsidRDefault="0006601F" w:rsidP="00F207E3">
      <w:pPr>
        <w:jc w:val="center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>12</w:t>
      </w:r>
      <w:r w:rsidR="00E47956" w:rsidRPr="005E5612">
        <w:rPr>
          <w:rFonts w:ascii="Book Antiqua" w:hAnsi="Book Antiqua"/>
          <w:lang w:val="sq-AL"/>
        </w:rPr>
        <w:t xml:space="preserve"> </w:t>
      </w:r>
      <w:r w:rsidR="00F504C1" w:rsidRPr="005E5612">
        <w:rPr>
          <w:rFonts w:ascii="Book Antiqua" w:hAnsi="Book Antiqua"/>
          <w:lang w:val="sq-AL"/>
        </w:rPr>
        <w:t>dhjetor</w:t>
      </w:r>
      <w:r w:rsidR="00664C95" w:rsidRPr="005E5612">
        <w:rPr>
          <w:rFonts w:ascii="Book Antiqua" w:hAnsi="Book Antiqua"/>
          <w:lang w:val="sq-AL"/>
        </w:rPr>
        <w:t xml:space="preserve"> 201</w:t>
      </w:r>
      <w:r w:rsidR="00F504C1" w:rsidRPr="005E5612">
        <w:rPr>
          <w:rFonts w:ascii="Book Antiqua" w:hAnsi="Book Antiqua"/>
          <w:lang w:val="sq-AL"/>
        </w:rPr>
        <w:t>8</w:t>
      </w:r>
    </w:p>
    <w:p w:rsidR="00664C95" w:rsidRPr="005E5612" w:rsidRDefault="00664C95" w:rsidP="005E19FE">
      <w:pPr>
        <w:rPr>
          <w:rFonts w:ascii="Book Antiqua" w:hAnsi="Book Antiqua"/>
          <w:lang w:val="sq-AL"/>
        </w:rPr>
      </w:pPr>
    </w:p>
    <w:p w:rsidR="001A35B0" w:rsidRPr="005E5612" w:rsidRDefault="001A35B0" w:rsidP="00992991">
      <w:pPr>
        <w:jc w:val="both"/>
        <w:rPr>
          <w:rFonts w:ascii="Book Antiqua" w:hAnsi="Book Antiqua"/>
          <w:lang w:val="sq-AL"/>
        </w:rPr>
      </w:pPr>
    </w:p>
    <w:p w:rsidR="004B2A6F" w:rsidRPr="005E5612" w:rsidRDefault="004B2A6F" w:rsidP="00992991">
      <w:pPr>
        <w:jc w:val="both"/>
        <w:rPr>
          <w:rFonts w:ascii="Book Antiqua" w:hAnsi="Book Antiqua"/>
          <w:lang w:val="sq-AL"/>
        </w:rPr>
      </w:pPr>
    </w:p>
    <w:p w:rsidR="00664C95" w:rsidRPr="005E5612" w:rsidRDefault="00664C95" w:rsidP="00992991">
      <w:pPr>
        <w:jc w:val="both"/>
        <w:rPr>
          <w:rFonts w:ascii="Book Antiqua" w:hAnsi="Book Antiqua"/>
          <w:lang w:val="sq-AL"/>
        </w:rPr>
      </w:pPr>
    </w:p>
    <w:p w:rsidR="00664C95" w:rsidRPr="005E5612" w:rsidRDefault="00824F9B" w:rsidP="0099299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5E5612">
        <w:rPr>
          <w:rFonts w:ascii="Book Antiqua" w:hAnsi="Book Antiqua"/>
          <w:b/>
          <w:sz w:val="24"/>
          <w:szCs w:val="24"/>
          <w:lang w:val="sq-AL"/>
        </w:rPr>
        <w:t>T</w:t>
      </w:r>
      <w:r w:rsidR="00E14869" w:rsidRPr="005E5612">
        <w:rPr>
          <w:rFonts w:ascii="Book Antiqua" w:hAnsi="Book Antiqua"/>
          <w:b/>
          <w:sz w:val="24"/>
          <w:szCs w:val="24"/>
          <w:lang w:val="sq-AL"/>
        </w:rPr>
        <w:t>Ë</w:t>
      </w:r>
      <w:r w:rsidRPr="005E5612">
        <w:rPr>
          <w:rFonts w:ascii="Book Antiqua" w:hAnsi="Book Antiqua"/>
          <w:b/>
          <w:sz w:val="24"/>
          <w:szCs w:val="24"/>
          <w:lang w:val="sq-AL"/>
        </w:rPr>
        <w:t xml:space="preserve"> P</w:t>
      </w:r>
      <w:r w:rsidR="00E14869" w:rsidRPr="005E5612">
        <w:rPr>
          <w:rFonts w:ascii="Book Antiqua" w:hAnsi="Book Antiqua"/>
          <w:b/>
          <w:sz w:val="24"/>
          <w:szCs w:val="24"/>
          <w:lang w:val="sq-AL"/>
        </w:rPr>
        <w:t>Ë</w:t>
      </w:r>
      <w:r w:rsidRPr="005E5612">
        <w:rPr>
          <w:rFonts w:ascii="Book Antiqua" w:hAnsi="Book Antiqua"/>
          <w:b/>
          <w:sz w:val="24"/>
          <w:szCs w:val="24"/>
          <w:lang w:val="sq-AL"/>
        </w:rPr>
        <w:t>RGJITHSHME</w:t>
      </w:r>
    </w:p>
    <w:p w:rsidR="005E19FE" w:rsidRPr="005E5612" w:rsidRDefault="005E19FE" w:rsidP="00992991">
      <w:pPr>
        <w:jc w:val="both"/>
        <w:rPr>
          <w:rFonts w:ascii="Book Antiqua" w:hAnsi="Book Antiqua"/>
          <w:lang w:val="sq-AL"/>
        </w:rPr>
      </w:pPr>
    </w:p>
    <w:p w:rsidR="00413E14" w:rsidRPr="005E5612" w:rsidRDefault="00431D81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 xml:space="preserve">Ky raport 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sht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hartuar n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p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rputhje me k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rkesat e Udh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zimit Administrativ </w:t>
      </w:r>
      <w:r w:rsidR="00FD329B" w:rsidRPr="005E5612">
        <w:rPr>
          <w:rFonts w:ascii="Book Antiqua" w:hAnsi="Book Antiqua"/>
          <w:lang w:val="sq-AL"/>
        </w:rPr>
        <w:t>n</w:t>
      </w:r>
      <w:r w:rsidRPr="005E5612">
        <w:rPr>
          <w:rFonts w:ascii="Book Antiqua" w:hAnsi="Book Antiqua"/>
          <w:lang w:val="sq-AL"/>
        </w:rPr>
        <w:t>r. 01/2012 p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r procedurat e konsultimit </w:t>
      </w:r>
      <w:r w:rsidR="00413E14" w:rsidRPr="005E5612">
        <w:rPr>
          <w:rFonts w:ascii="Book Antiqua" w:hAnsi="Book Antiqua"/>
          <w:lang w:val="sq-AL"/>
        </w:rPr>
        <w:t xml:space="preserve">publik </w:t>
      </w:r>
      <w:r w:rsidRPr="005E5612">
        <w:rPr>
          <w:rFonts w:ascii="Book Antiqua" w:hAnsi="Book Antiqua"/>
          <w:lang w:val="sq-AL"/>
        </w:rPr>
        <w:t>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pal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ve 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interesit</w:t>
      </w:r>
      <w:r w:rsidR="00B6150D" w:rsidRPr="005E5612">
        <w:rPr>
          <w:rFonts w:ascii="Book Antiqua" w:hAnsi="Book Antiqua"/>
          <w:lang w:val="sq-AL"/>
        </w:rPr>
        <w:t xml:space="preserve">, lidhur me projekt </w:t>
      </w:r>
      <w:r w:rsidR="00413E14" w:rsidRPr="005E5612">
        <w:rPr>
          <w:rFonts w:ascii="Book Antiqua" w:hAnsi="Book Antiqua"/>
          <w:lang w:val="sq-AL"/>
        </w:rPr>
        <w:t>rregullore</w:t>
      </w:r>
      <w:r w:rsidR="00E76AFA" w:rsidRPr="005E5612">
        <w:rPr>
          <w:rFonts w:ascii="Book Antiqua" w:hAnsi="Book Antiqua"/>
          <w:lang w:val="sq-AL"/>
        </w:rPr>
        <w:t>n</w:t>
      </w:r>
      <w:r w:rsidR="00413E14" w:rsidRPr="005E5612">
        <w:rPr>
          <w:rFonts w:ascii="Book Antiqua" w:hAnsi="Book Antiqua"/>
          <w:lang w:val="sq-AL"/>
        </w:rPr>
        <w:t xml:space="preserve"> e AAC-s</w:t>
      </w:r>
      <w:r w:rsidR="00E14869" w:rsidRPr="005E5612">
        <w:rPr>
          <w:rFonts w:ascii="Book Antiqua" w:hAnsi="Book Antiqua"/>
          <w:lang w:val="sq-AL"/>
        </w:rPr>
        <w:t>ë</w:t>
      </w:r>
      <w:r w:rsidR="00B6150D" w:rsidRPr="005E5612">
        <w:rPr>
          <w:rFonts w:ascii="Book Antiqua" w:hAnsi="Book Antiqua"/>
          <w:lang w:val="sq-AL"/>
        </w:rPr>
        <w:t xml:space="preserve"> si m</w:t>
      </w:r>
      <w:r w:rsidR="00E14869" w:rsidRPr="005E5612">
        <w:rPr>
          <w:rFonts w:ascii="Book Antiqua" w:hAnsi="Book Antiqua"/>
          <w:lang w:val="sq-AL"/>
        </w:rPr>
        <w:t>ë</w:t>
      </w:r>
      <w:r w:rsidR="00413E14" w:rsidRPr="005E5612">
        <w:rPr>
          <w:rFonts w:ascii="Book Antiqua" w:hAnsi="Book Antiqua"/>
          <w:lang w:val="sq-AL"/>
        </w:rPr>
        <w:t xml:space="preserve"> </w:t>
      </w:r>
      <w:r w:rsidR="00B6150D" w:rsidRPr="005E5612">
        <w:rPr>
          <w:rFonts w:ascii="Book Antiqua" w:hAnsi="Book Antiqua"/>
          <w:lang w:val="sq-AL"/>
        </w:rPr>
        <w:t>poshtë</w:t>
      </w:r>
      <w:r w:rsidR="00413E14" w:rsidRPr="005E5612">
        <w:rPr>
          <w:rFonts w:ascii="Book Antiqua" w:hAnsi="Book Antiqua"/>
          <w:lang w:val="sq-AL"/>
        </w:rPr>
        <w:t>:</w:t>
      </w:r>
    </w:p>
    <w:p w:rsidR="009E0878" w:rsidRPr="005E5612" w:rsidRDefault="009E0878" w:rsidP="00992991">
      <w:pPr>
        <w:tabs>
          <w:tab w:val="left" w:pos="1155"/>
        </w:tabs>
        <w:jc w:val="both"/>
        <w:rPr>
          <w:rFonts w:ascii="Book Antiqua" w:hAnsi="Book Antiqua"/>
          <w:b/>
          <w:lang w:val="sq-AL"/>
        </w:rPr>
      </w:pPr>
      <w:r w:rsidRPr="005E5612">
        <w:rPr>
          <w:rFonts w:ascii="Book Antiqua" w:hAnsi="Book Antiqua"/>
          <w:b/>
          <w:lang w:val="sq-AL"/>
        </w:rPr>
        <w:tab/>
      </w:r>
    </w:p>
    <w:p w:rsidR="00413E14" w:rsidRPr="005E5612" w:rsidRDefault="005E5612" w:rsidP="00992991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5E5612">
        <w:rPr>
          <w:rFonts w:ascii="Book Antiqua" w:hAnsi="Book Antiqua"/>
          <w:b/>
          <w:sz w:val="24"/>
          <w:szCs w:val="24"/>
          <w:lang w:val="sq-AL"/>
        </w:rPr>
        <w:t xml:space="preserve">Projekt </w:t>
      </w:r>
      <w:r w:rsidR="00E47956" w:rsidRPr="005E5612">
        <w:rPr>
          <w:rFonts w:ascii="Book Antiqua" w:hAnsi="Book Antiqua"/>
          <w:b/>
          <w:sz w:val="24"/>
          <w:szCs w:val="24"/>
          <w:lang w:val="sq-AL"/>
        </w:rPr>
        <w:t>Rregullore</w:t>
      </w:r>
      <w:r w:rsidRPr="005E5612">
        <w:rPr>
          <w:rFonts w:ascii="Book Antiqua" w:hAnsi="Book Antiqua"/>
          <w:b/>
          <w:sz w:val="24"/>
          <w:szCs w:val="24"/>
          <w:lang w:val="sq-AL"/>
        </w:rPr>
        <w:t xml:space="preserve"> (AAC) nr.</w:t>
      </w:r>
      <w:r w:rsidR="00E47956" w:rsidRPr="005E5612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Pr="005E5612">
        <w:rPr>
          <w:rFonts w:ascii="Book Antiqua" w:hAnsi="Book Antiqua"/>
          <w:b/>
          <w:sz w:val="24"/>
          <w:szCs w:val="24"/>
          <w:lang w:val="sq-AL"/>
        </w:rPr>
        <w:t>xx</w:t>
      </w:r>
      <w:r w:rsidR="00E47956" w:rsidRPr="005E5612">
        <w:rPr>
          <w:rFonts w:ascii="Book Antiqua" w:hAnsi="Book Antiqua"/>
          <w:b/>
          <w:sz w:val="24"/>
          <w:szCs w:val="24"/>
          <w:lang w:val="sq-AL"/>
        </w:rPr>
        <w:t>/201</w:t>
      </w:r>
      <w:r w:rsidR="00F504C1" w:rsidRPr="005E5612">
        <w:rPr>
          <w:rFonts w:ascii="Book Antiqua" w:hAnsi="Book Antiqua"/>
          <w:b/>
          <w:sz w:val="24"/>
          <w:szCs w:val="24"/>
          <w:lang w:val="sq-AL"/>
        </w:rPr>
        <w:t>8</w:t>
      </w:r>
      <w:r>
        <w:rPr>
          <w:rFonts w:ascii="Book Antiqua" w:hAnsi="Book Antiqua"/>
          <w:b/>
          <w:sz w:val="24"/>
          <w:szCs w:val="24"/>
          <w:lang w:val="sq-AL"/>
        </w:rPr>
        <w:t xml:space="preserve"> mbi</w:t>
      </w:r>
      <w:r w:rsidR="00E47956" w:rsidRPr="005E5612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06601F" w:rsidRPr="005E5612">
        <w:rPr>
          <w:rFonts w:ascii="Book Antiqua" w:hAnsi="Book Antiqua"/>
          <w:b/>
          <w:sz w:val="24"/>
          <w:szCs w:val="24"/>
          <w:lang w:val="sq-AL"/>
        </w:rPr>
        <w:t>parashutiz</w:t>
      </w:r>
      <w:r w:rsidR="00F504C1" w:rsidRPr="005E5612">
        <w:rPr>
          <w:rFonts w:ascii="Book Antiqua" w:hAnsi="Book Antiqua"/>
          <w:b/>
          <w:sz w:val="24"/>
          <w:szCs w:val="24"/>
          <w:lang w:val="sq-AL"/>
        </w:rPr>
        <w:t>m</w:t>
      </w:r>
      <w:r w:rsidR="0006601F" w:rsidRPr="005E5612">
        <w:rPr>
          <w:rFonts w:ascii="Book Antiqua" w:hAnsi="Book Antiqua"/>
          <w:b/>
          <w:sz w:val="24"/>
          <w:szCs w:val="24"/>
          <w:lang w:val="sq-AL"/>
        </w:rPr>
        <w:t>in</w:t>
      </w:r>
    </w:p>
    <w:p w:rsidR="009E0878" w:rsidRPr="005E5612" w:rsidRDefault="009E0878" w:rsidP="00992991">
      <w:pPr>
        <w:jc w:val="both"/>
        <w:rPr>
          <w:rFonts w:ascii="Book Antiqua" w:hAnsi="Book Antiqua"/>
          <w:lang w:val="sq-AL"/>
        </w:rPr>
      </w:pPr>
    </w:p>
    <w:p w:rsidR="00B62106" w:rsidRPr="005E5612" w:rsidRDefault="00413E14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>K</w:t>
      </w:r>
      <w:r w:rsidR="002D5F53" w:rsidRPr="005E5612">
        <w:rPr>
          <w:rFonts w:ascii="Book Antiqua" w:hAnsi="Book Antiqua"/>
          <w:lang w:val="sq-AL"/>
        </w:rPr>
        <w:t>jo</w:t>
      </w:r>
      <w:r w:rsidR="00B6150D" w:rsidRPr="005E5612">
        <w:rPr>
          <w:rFonts w:ascii="Book Antiqua" w:hAnsi="Book Antiqua"/>
          <w:lang w:val="sq-AL"/>
        </w:rPr>
        <w:t xml:space="preserve"> projekt </w:t>
      </w:r>
      <w:r w:rsidRPr="005E5612">
        <w:rPr>
          <w:rFonts w:ascii="Book Antiqua" w:hAnsi="Book Antiqua"/>
          <w:lang w:val="sq-AL"/>
        </w:rPr>
        <w:t>rregullore ka qen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n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procedur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konsultimit publik</w:t>
      </w:r>
      <w:r w:rsidR="00E562B4" w:rsidRPr="005E5612">
        <w:rPr>
          <w:rFonts w:ascii="Book Antiqua" w:hAnsi="Book Antiqua"/>
          <w:lang w:val="sq-AL"/>
        </w:rPr>
        <w:t xml:space="preserve"> sipas kërkesave të nenit 5, pika 5.1 e Udhëzimit Administrativ Nr. 01/2012,</w:t>
      </w:r>
      <w:r w:rsidRPr="005E5612">
        <w:rPr>
          <w:rFonts w:ascii="Book Antiqua" w:hAnsi="Book Antiqua"/>
          <w:lang w:val="sq-AL"/>
        </w:rPr>
        <w:t xml:space="preserve"> </w:t>
      </w:r>
      <w:r w:rsidR="00E562B4" w:rsidRPr="005E5612">
        <w:rPr>
          <w:rFonts w:ascii="Book Antiqua" w:hAnsi="Book Antiqua"/>
          <w:lang w:val="sq-AL"/>
        </w:rPr>
        <w:t xml:space="preserve"> përkatësisht </w:t>
      </w:r>
      <w:r w:rsidRPr="005E5612">
        <w:rPr>
          <w:rFonts w:ascii="Book Antiqua" w:hAnsi="Book Antiqua"/>
          <w:lang w:val="sq-AL"/>
        </w:rPr>
        <w:t>nga data</w:t>
      </w:r>
      <w:r w:rsidR="007873CA" w:rsidRPr="005E5612">
        <w:rPr>
          <w:rFonts w:ascii="Book Antiqua" w:hAnsi="Book Antiqua"/>
          <w:lang w:val="sq-AL"/>
        </w:rPr>
        <w:t xml:space="preserve"> </w:t>
      </w:r>
      <w:r w:rsidR="00F504C1" w:rsidRPr="005E5612">
        <w:rPr>
          <w:rFonts w:ascii="Book Antiqua" w:hAnsi="Book Antiqua"/>
          <w:lang w:val="sq-AL"/>
        </w:rPr>
        <w:t>16</w:t>
      </w:r>
      <w:r w:rsidR="00E47956" w:rsidRPr="005E5612">
        <w:rPr>
          <w:rFonts w:ascii="Book Antiqua" w:hAnsi="Book Antiqua"/>
          <w:lang w:val="sq-AL"/>
        </w:rPr>
        <w:t xml:space="preserve"> </w:t>
      </w:r>
      <w:r w:rsidR="00F504C1" w:rsidRPr="005E5612">
        <w:rPr>
          <w:rFonts w:ascii="Book Antiqua" w:hAnsi="Book Antiqua"/>
          <w:lang w:val="sq-AL"/>
        </w:rPr>
        <w:t>nëntor</w:t>
      </w:r>
      <w:r w:rsidR="00024F9F" w:rsidRPr="005E5612">
        <w:rPr>
          <w:rFonts w:ascii="Book Antiqua" w:hAnsi="Book Antiqua"/>
          <w:lang w:val="sq-AL"/>
        </w:rPr>
        <w:t xml:space="preserve"> </w:t>
      </w:r>
      <w:r w:rsidR="00D1228E" w:rsidRPr="005E5612">
        <w:rPr>
          <w:rFonts w:ascii="Book Antiqua" w:hAnsi="Book Antiqua"/>
          <w:lang w:val="sq-AL"/>
        </w:rPr>
        <w:t>deri më 03 dhjetor</w:t>
      </w:r>
      <w:r w:rsidR="00D23395" w:rsidRPr="005E5612">
        <w:rPr>
          <w:rFonts w:ascii="Book Antiqua" w:hAnsi="Book Antiqua"/>
          <w:lang w:val="sq-AL"/>
        </w:rPr>
        <w:t xml:space="preserve"> 201</w:t>
      </w:r>
      <w:r w:rsidR="00D1228E" w:rsidRPr="005E5612">
        <w:rPr>
          <w:rFonts w:ascii="Book Antiqua" w:hAnsi="Book Antiqua"/>
          <w:lang w:val="sq-AL"/>
        </w:rPr>
        <w:t>8</w:t>
      </w:r>
      <w:r w:rsidR="007260C0" w:rsidRPr="005E5612">
        <w:rPr>
          <w:rFonts w:ascii="Book Antiqua" w:hAnsi="Book Antiqua"/>
          <w:lang w:val="sq-AL"/>
        </w:rPr>
        <w:t xml:space="preserve">. </w:t>
      </w:r>
    </w:p>
    <w:p w:rsidR="00E562B4" w:rsidRPr="005E5612" w:rsidRDefault="00E562B4" w:rsidP="00992991">
      <w:pPr>
        <w:jc w:val="both"/>
        <w:rPr>
          <w:rFonts w:ascii="Book Antiqua" w:hAnsi="Book Antiqua"/>
          <w:lang w:val="sq-AL"/>
        </w:rPr>
      </w:pPr>
    </w:p>
    <w:p w:rsidR="00E562B4" w:rsidRPr="005E5612" w:rsidRDefault="00E562B4" w:rsidP="00E562B4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val="sq-AL"/>
        </w:rPr>
      </w:pPr>
      <w:r w:rsidRPr="005E5612">
        <w:rPr>
          <w:rFonts w:ascii="Book Antiqua" w:eastAsiaTheme="minorHAnsi" w:hAnsi="Book Antiqua" w:cs="Book Antiqua"/>
          <w:color w:val="000000"/>
          <w:lang w:val="sq-AL"/>
        </w:rPr>
        <w:t xml:space="preserve">Neni 5, Pika 5.1 e Udhëzimit Administrativ Nr. 01/2012 thotë që: “AAC-ja do të aplikojë procedura transparente për konsultimit publik të palëve të interesuara nëpërmes: </w:t>
      </w:r>
    </w:p>
    <w:p w:rsidR="00E562B4" w:rsidRPr="005E5612" w:rsidRDefault="00E562B4" w:rsidP="00E562B4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val="sq-AL"/>
        </w:rPr>
      </w:pPr>
    </w:p>
    <w:p w:rsidR="00E562B4" w:rsidRPr="005E5612" w:rsidRDefault="00E562B4" w:rsidP="00E562B4">
      <w:pPr>
        <w:autoSpaceDE w:val="0"/>
        <w:autoSpaceDN w:val="0"/>
        <w:adjustRightInd w:val="0"/>
        <w:ind w:left="720"/>
        <w:rPr>
          <w:rFonts w:ascii="Book Antiqua" w:eastAsiaTheme="minorHAnsi" w:hAnsi="Book Antiqua" w:cs="Book Antiqua"/>
          <w:color w:val="000000"/>
          <w:lang w:val="sq-AL"/>
        </w:rPr>
      </w:pPr>
      <w:r w:rsidRPr="005E5612">
        <w:rPr>
          <w:rFonts w:ascii="Book Antiqua" w:eastAsiaTheme="minorHAnsi" w:hAnsi="Book Antiqua" w:cs="Book Antiqua"/>
          <w:color w:val="000000"/>
          <w:lang w:val="sq-AL"/>
        </w:rPr>
        <w:t xml:space="preserve">a) Metodës së pranimit të komenteve dhe vërejtjeve me shkrim me anë të mjeteve elektronike të komunikimit (adresë elektronike zyrtare) apo dorëzimit të tyre personalisht ; dhe/ose </w:t>
      </w:r>
    </w:p>
    <w:p w:rsidR="00E562B4" w:rsidRPr="005E5612" w:rsidRDefault="00E562B4" w:rsidP="00E562B4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val="sq-AL"/>
        </w:rPr>
      </w:pPr>
    </w:p>
    <w:p w:rsidR="00E562B4" w:rsidRPr="005E5612" w:rsidRDefault="00E562B4" w:rsidP="00E562B4">
      <w:pPr>
        <w:autoSpaceDE w:val="0"/>
        <w:autoSpaceDN w:val="0"/>
        <w:adjustRightInd w:val="0"/>
        <w:ind w:firstLine="720"/>
        <w:rPr>
          <w:rFonts w:ascii="Book Antiqua" w:eastAsiaTheme="minorHAnsi" w:hAnsi="Book Antiqua" w:cs="Book Antiqua"/>
          <w:color w:val="000000"/>
          <w:lang w:val="sq-AL"/>
        </w:rPr>
      </w:pPr>
      <w:r w:rsidRPr="005E5612">
        <w:rPr>
          <w:rFonts w:ascii="Book Antiqua" w:eastAsiaTheme="minorHAnsi" w:hAnsi="Book Antiqua" w:cs="Book Antiqua"/>
          <w:color w:val="000000"/>
          <w:lang w:val="sq-AL"/>
        </w:rPr>
        <w:t xml:space="preserve">b) Organizimit të takimeve publike me palët e interesuar” </w:t>
      </w:r>
    </w:p>
    <w:p w:rsidR="00E562B4" w:rsidRPr="005E5612" w:rsidRDefault="00E562B4" w:rsidP="00E562B4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val="sq-AL"/>
        </w:rPr>
      </w:pPr>
    </w:p>
    <w:p w:rsidR="00E562B4" w:rsidRPr="005E5612" w:rsidRDefault="00E562B4" w:rsidP="00E562B4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eastAsiaTheme="minorHAnsi" w:hAnsi="Book Antiqua" w:cs="Book Antiqua"/>
          <w:color w:val="000000"/>
          <w:lang w:val="sq-AL"/>
        </w:rPr>
        <w:t>Në rastin e projekt rregullores se sipërpërmendur konsultimi publik u realizua sipas pikës 5.1, a) të udhëzimit të lartëcekur.</w:t>
      </w:r>
    </w:p>
    <w:p w:rsidR="00E562B4" w:rsidRPr="005E5612" w:rsidRDefault="00E562B4" w:rsidP="00992991">
      <w:pPr>
        <w:jc w:val="both"/>
        <w:rPr>
          <w:rFonts w:ascii="Book Antiqua" w:hAnsi="Book Antiqua"/>
          <w:lang w:val="sq-AL"/>
        </w:rPr>
      </w:pPr>
    </w:p>
    <w:p w:rsidR="00B62106" w:rsidRPr="005E5612" w:rsidRDefault="00B62106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 xml:space="preserve">AAC ka </w:t>
      </w:r>
      <w:r w:rsidR="00E14869" w:rsidRPr="005E5612">
        <w:rPr>
          <w:rFonts w:ascii="Book Antiqua" w:hAnsi="Book Antiqua"/>
          <w:lang w:val="sq-AL"/>
        </w:rPr>
        <w:t>vlerësuar dhe analizuar me ku</w:t>
      </w:r>
      <w:r w:rsidR="00C065EB" w:rsidRPr="005E5612">
        <w:rPr>
          <w:rFonts w:ascii="Book Antiqua" w:hAnsi="Book Antiqua"/>
          <w:lang w:val="sq-AL"/>
        </w:rPr>
        <w:t>j</w:t>
      </w:r>
      <w:r w:rsidR="00E14869" w:rsidRPr="005E5612">
        <w:rPr>
          <w:rFonts w:ascii="Book Antiqua" w:hAnsi="Book Antiqua"/>
          <w:lang w:val="sq-AL"/>
        </w:rPr>
        <w:t>des k</w:t>
      </w:r>
      <w:r w:rsidRPr="005E5612">
        <w:rPr>
          <w:rFonts w:ascii="Book Antiqua" w:hAnsi="Book Antiqua"/>
          <w:lang w:val="sq-AL"/>
        </w:rPr>
        <w:t>oment</w:t>
      </w:r>
      <w:r w:rsidR="00BE0CC9" w:rsidRPr="005E5612">
        <w:rPr>
          <w:rFonts w:ascii="Book Antiqua" w:hAnsi="Book Antiqua"/>
          <w:lang w:val="sq-AL"/>
        </w:rPr>
        <w:t>in</w:t>
      </w:r>
      <w:r w:rsidRPr="005E5612">
        <w:rPr>
          <w:rFonts w:ascii="Book Antiqua" w:hAnsi="Book Antiqua"/>
          <w:lang w:val="sq-AL"/>
        </w:rPr>
        <w:t>/sugjerim</w:t>
      </w:r>
      <w:r w:rsidR="00BE0CC9" w:rsidRPr="005E5612">
        <w:rPr>
          <w:rFonts w:ascii="Book Antiqua" w:hAnsi="Book Antiqua"/>
          <w:lang w:val="sq-AL"/>
        </w:rPr>
        <w:t>in</w:t>
      </w:r>
      <w:r w:rsidRPr="005E5612">
        <w:rPr>
          <w:rFonts w:ascii="Book Antiqua" w:hAnsi="Book Antiqua"/>
          <w:lang w:val="sq-AL"/>
        </w:rPr>
        <w:t xml:space="preserve"> të dhënë në lidhje me projekt</w:t>
      </w:r>
      <w:r w:rsidR="00024F9F" w:rsidRPr="005E5612">
        <w:rPr>
          <w:rFonts w:ascii="Book Antiqua" w:hAnsi="Book Antiqua"/>
          <w:lang w:val="sq-AL"/>
        </w:rPr>
        <w:t xml:space="preserve"> </w:t>
      </w:r>
      <w:r w:rsidRPr="005E5612">
        <w:rPr>
          <w:rFonts w:ascii="Book Antiqua" w:hAnsi="Book Antiqua"/>
          <w:lang w:val="sq-AL"/>
        </w:rPr>
        <w:t>rregullore</w:t>
      </w:r>
      <w:r w:rsidR="00FD57FD" w:rsidRPr="005E5612">
        <w:rPr>
          <w:rFonts w:ascii="Book Antiqua" w:hAnsi="Book Antiqua"/>
          <w:lang w:val="sq-AL"/>
        </w:rPr>
        <w:t>n</w:t>
      </w:r>
      <w:r w:rsidRPr="005E5612">
        <w:rPr>
          <w:rFonts w:ascii="Book Antiqua" w:hAnsi="Book Antiqua"/>
          <w:lang w:val="sq-AL"/>
        </w:rPr>
        <w:t xml:space="preserve"> </w:t>
      </w:r>
      <w:r w:rsidR="00E14869" w:rsidRPr="005E5612">
        <w:rPr>
          <w:rFonts w:ascii="Book Antiqua" w:hAnsi="Book Antiqua"/>
          <w:lang w:val="sq-AL"/>
        </w:rPr>
        <w:t>n</w:t>
      </w:r>
      <w:r w:rsidRPr="005E5612">
        <w:rPr>
          <w:rFonts w:ascii="Book Antiqua" w:hAnsi="Book Antiqua"/>
          <w:lang w:val="sq-AL"/>
        </w:rPr>
        <w:t>ë</w:t>
      </w:r>
      <w:r w:rsidR="00E14869" w:rsidRPr="005E5612">
        <w:rPr>
          <w:rFonts w:ascii="Book Antiqua" w:hAnsi="Book Antiqua"/>
          <w:lang w:val="sq-AL"/>
        </w:rPr>
        <w:t xml:space="preserve"> konsultim publik t</w:t>
      </w:r>
      <w:r w:rsidRPr="005E5612">
        <w:rPr>
          <w:rFonts w:ascii="Book Antiqua" w:hAnsi="Book Antiqua"/>
          <w:lang w:val="sq-AL"/>
        </w:rPr>
        <w:t>ë</w:t>
      </w:r>
      <w:r w:rsidR="00E14869" w:rsidRPr="005E5612">
        <w:rPr>
          <w:rFonts w:ascii="Book Antiqua" w:hAnsi="Book Antiqua"/>
          <w:lang w:val="sq-AL"/>
        </w:rPr>
        <w:t xml:space="preserve"> pal</w:t>
      </w:r>
      <w:r w:rsidRPr="005E5612">
        <w:rPr>
          <w:rFonts w:ascii="Book Antiqua" w:hAnsi="Book Antiqua"/>
          <w:lang w:val="sq-AL"/>
        </w:rPr>
        <w:t>ë</w:t>
      </w:r>
      <w:r w:rsidR="00E14869" w:rsidRPr="005E5612">
        <w:rPr>
          <w:rFonts w:ascii="Book Antiqua" w:hAnsi="Book Antiqua"/>
          <w:lang w:val="sq-AL"/>
        </w:rPr>
        <w:t>ve t</w:t>
      </w:r>
      <w:r w:rsidRPr="005E5612">
        <w:rPr>
          <w:rFonts w:ascii="Book Antiqua" w:hAnsi="Book Antiqua"/>
          <w:lang w:val="sq-AL"/>
        </w:rPr>
        <w:t>ë</w:t>
      </w:r>
      <w:r w:rsidR="00E14869" w:rsidRPr="005E5612">
        <w:rPr>
          <w:rFonts w:ascii="Book Antiqua" w:hAnsi="Book Antiqua"/>
          <w:lang w:val="sq-AL"/>
        </w:rPr>
        <w:t xml:space="preserve"> interesit. </w:t>
      </w:r>
      <w:r w:rsidRPr="005E5612">
        <w:rPr>
          <w:rFonts w:ascii="Book Antiqua" w:hAnsi="Book Antiqua"/>
          <w:lang w:val="sq-AL"/>
        </w:rPr>
        <w:t xml:space="preserve"> </w:t>
      </w:r>
    </w:p>
    <w:p w:rsidR="00413E14" w:rsidRPr="005E5612" w:rsidRDefault="00413E14" w:rsidP="00992991">
      <w:pPr>
        <w:jc w:val="both"/>
        <w:rPr>
          <w:rFonts w:ascii="Book Antiqua" w:hAnsi="Book Antiqua"/>
          <w:lang w:val="sq-AL"/>
        </w:rPr>
      </w:pPr>
    </w:p>
    <w:p w:rsidR="00413E14" w:rsidRPr="005E5612" w:rsidRDefault="00413E14" w:rsidP="00992991">
      <w:pPr>
        <w:jc w:val="both"/>
        <w:rPr>
          <w:rFonts w:ascii="Book Antiqua" w:hAnsi="Book Antiqua"/>
          <w:lang w:val="sq-AL"/>
        </w:rPr>
      </w:pPr>
    </w:p>
    <w:p w:rsidR="00413E14" w:rsidRPr="005E5612" w:rsidRDefault="00413E14" w:rsidP="0099299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5E5612">
        <w:rPr>
          <w:rFonts w:ascii="Book Antiqua" w:hAnsi="Book Antiqua"/>
          <w:b/>
          <w:sz w:val="24"/>
          <w:szCs w:val="24"/>
          <w:lang w:val="sq-AL"/>
        </w:rPr>
        <w:t>K</w:t>
      </w:r>
      <w:r w:rsidR="00824F9B" w:rsidRPr="005E5612">
        <w:rPr>
          <w:rFonts w:ascii="Book Antiqua" w:hAnsi="Book Antiqua"/>
          <w:b/>
          <w:sz w:val="24"/>
          <w:szCs w:val="24"/>
          <w:lang w:val="sq-AL"/>
        </w:rPr>
        <w:t xml:space="preserve">OMENTET E PRANUARA </w:t>
      </w:r>
      <w:r w:rsidR="00CA3D59" w:rsidRPr="005E5612">
        <w:rPr>
          <w:rFonts w:ascii="Book Antiqua" w:hAnsi="Book Antiqua"/>
          <w:b/>
          <w:sz w:val="24"/>
          <w:szCs w:val="24"/>
          <w:lang w:val="sq-AL"/>
        </w:rPr>
        <w:t>DHE P</w:t>
      </w:r>
      <w:r w:rsidR="00E14869" w:rsidRPr="005E5612">
        <w:rPr>
          <w:rFonts w:ascii="Book Antiqua" w:hAnsi="Book Antiqua"/>
          <w:b/>
          <w:sz w:val="24"/>
          <w:szCs w:val="24"/>
          <w:lang w:val="sq-AL"/>
        </w:rPr>
        <w:t>Ë</w:t>
      </w:r>
      <w:r w:rsidR="00CA3D59" w:rsidRPr="005E5612">
        <w:rPr>
          <w:rFonts w:ascii="Book Antiqua" w:hAnsi="Book Antiqua"/>
          <w:b/>
          <w:sz w:val="24"/>
          <w:szCs w:val="24"/>
          <w:lang w:val="sq-AL"/>
        </w:rPr>
        <w:t>RGJIGJET E AAC-s</w:t>
      </w:r>
      <w:r w:rsidR="00E14869" w:rsidRPr="005E5612">
        <w:rPr>
          <w:rFonts w:ascii="Book Antiqua" w:hAnsi="Book Antiqua"/>
          <w:b/>
          <w:sz w:val="24"/>
          <w:szCs w:val="24"/>
          <w:lang w:val="sq-AL"/>
        </w:rPr>
        <w:t>ë</w:t>
      </w:r>
    </w:p>
    <w:p w:rsidR="0070781C" w:rsidRPr="005E5612" w:rsidRDefault="0070781C" w:rsidP="00992991">
      <w:pPr>
        <w:jc w:val="both"/>
        <w:rPr>
          <w:rFonts w:ascii="Book Antiqua" w:hAnsi="Book Antiqua"/>
          <w:b/>
          <w:lang w:val="sq-AL"/>
        </w:rPr>
      </w:pPr>
    </w:p>
    <w:p w:rsidR="00F14B49" w:rsidRPr="005E5612" w:rsidRDefault="00F14B49" w:rsidP="00992991">
      <w:pPr>
        <w:jc w:val="both"/>
        <w:rPr>
          <w:rFonts w:ascii="Book Antiqua" w:hAnsi="Book Antiqua"/>
          <w:b/>
          <w:lang w:val="sq-AL"/>
        </w:rPr>
      </w:pPr>
    </w:p>
    <w:p w:rsidR="00CC29F1" w:rsidRPr="005E5612" w:rsidRDefault="00D1228E" w:rsidP="00F14B49">
      <w:pPr>
        <w:jc w:val="both"/>
        <w:rPr>
          <w:rFonts w:ascii="Book Antiqua" w:hAnsi="Book Antiqua"/>
          <w:b/>
          <w:u w:val="single"/>
          <w:lang w:val="sq-AL"/>
        </w:rPr>
      </w:pPr>
      <w:r w:rsidRPr="005E5612">
        <w:rPr>
          <w:rFonts w:ascii="Book Antiqua" w:hAnsi="Book Antiqua"/>
          <w:b/>
          <w:u w:val="single"/>
          <w:lang w:val="sq-AL"/>
        </w:rPr>
        <w:t xml:space="preserve">21 nëntor 2018, </w:t>
      </w:r>
      <w:r w:rsidR="00CC29F1" w:rsidRPr="005E5612">
        <w:rPr>
          <w:rFonts w:ascii="Book Antiqua" w:hAnsi="Book Antiqua"/>
          <w:b/>
          <w:u w:val="single"/>
          <w:lang w:val="sq-AL"/>
        </w:rPr>
        <w:t xml:space="preserve">ora: </w:t>
      </w:r>
      <w:r w:rsidR="009E191A" w:rsidRPr="005E5612">
        <w:rPr>
          <w:rFonts w:ascii="Book Antiqua" w:hAnsi="Book Antiqua"/>
          <w:b/>
          <w:u w:val="single"/>
          <w:lang w:val="sq-AL"/>
        </w:rPr>
        <w:t xml:space="preserve">7:26 </w:t>
      </w:r>
      <w:r w:rsidR="00CC29F1" w:rsidRPr="005E5612">
        <w:rPr>
          <w:rFonts w:ascii="Book Antiqua" w:hAnsi="Book Antiqua"/>
          <w:b/>
          <w:u w:val="single"/>
          <w:lang w:val="sq-AL"/>
        </w:rPr>
        <w:t xml:space="preserve">nga </w:t>
      </w:r>
      <w:r w:rsidRPr="005E5612">
        <w:rPr>
          <w:rFonts w:ascii="Book Antiqua" w:hAnsi="Book Antiqua"/>
          <w:b/>
          <w:u w:val="single"/>
          <w:lang w:val="sq-AL"/>
        </w:rPr>
        <w:t xml:space="preserve">Fatri Jusufi </w:t>
      </w:r>
    </w:p>
    <w:p w:rsidR="00CC29F1" w:rsidRPr="005E5612" w:rsidRDefault="00CC29F1" w:rsidP="00992991">
      <w:pPr>
        <w:jc w:val="both"/>
        <w:rPr>
          <w:rFonts w:ascii="Book Antiqua" w:hAnsi="Book Antiqua"/>
          <w:b/>
          <w:lang w:val="sq-AL"/>
        </w:rPr>
      </w:pPr>
    </w:p>
    <w:p w:rsidR="009E191A" w:rsidRPr="005E5612" w:rsidRDefault="009E191A" w:rsidP="00EF55A7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>1) Me fal per vonesen mirpo kam qen i nxane edhe gjat vikendit.</w:t>
      </w:r>
    </w:p>
    <w:p w:rsidR="009E191A" w:rsidRPr="005E5612" w:rsidRDefault="00EF55A7" w:rsidP="00EF55A7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   </w:t>
      </w:r>
      <w:r w:rsidR="009E191A" w:rsidRPr="005E5612">
        <w:rPr>
          <w:rFonts w:ascii="Book Antiqua" w:eastAsiaTheme="minorHAnsi" w:hAnsi="Book Antiqua" w:cstheme="minorBidi"/>
          <w:i/>
          <w:lang w:val="sq-AL"/>
        </w:rPr>
        <w:t>Sidocofte, e lexova pak dhe gjate diteve ne vijim do perqendrohem me shume.</w:t>
      </w:r>
    </w:p>
    <w:p w:rsidR="009E191A" w:rsidRPr="005E5612" w:rsidRDefault="009E191A" w:rsidP="009E191A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</w:t>
      </w:r>
    </w:p>
    <w:p w:rsidR="009E191A" w:rsidRPr="005E5612" w:rsidRDefault="009E191A" w:rsidP="00EF55A7">
      <w:pPr>
        <w:ind w:left="284"/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Mirpo per tash duhem te them qe “tabela krahasuese” per nga cilesija diqka eshte me mire mirpo struktura eshte e thate, por prap se prap ka leshime dhe bindja e pare e ndonje lexuesi eventual (parashutist) do jete qe autori nuk eshte shume ne ngjarje me boten e parashutizmit (bashkekohor) pasi qe puna e rregullores ka karakter edhe spekulativ ne vend se te jete kompletisht faktik, ndersa tabela ne linkun poshte tabeles krakasuese per nga struktura eshte </w:t>
      </w:r>
      <w:r w:rsidRPr="005E5612">
        <w:rPr>
          <w:rFonts w:ascii="Book Antiqua" w:eastAsiaTheme="minorHAnsi" w:hAnsi="Book Antiqua" w:cstheme="minorBidi"/>
          <w:i/>
          <w:lang w:val="sq-AL"/>
        </w:rPr>
        <w:lastRenderedPageBreak/>
        <w:t>me i mire (bazuar ne leximin tim siperfaqesor) por ka shume leshime, dhe do e marre guximin apo arrogancen qe nga ana ime quhet sinqeritet, qe vende vende eshte edhe qesharake, prandaj prap e theksoj qe per nje rregullore ish dasht me qen e papranueshme.</w:t>
      </w:r>
    </w:p>
    <w:p w:rsidR="009E191A" w:rsidRPr="005E5612" w:rsidRDefault="009E191A" w:rsidP="009E191A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</w:t>
      </w:r>
    </w:p>
    <w:p w:rsidR="009E191A" w:rsidRPr="005E5612" w:rsidRDefault="00277190" w:rsidP="009E191A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   </w:t>
      </w:r>
      <w:r w:rsidR="009E191A" w:rsidRPr="005E5612">
        <w:rPr>
          <w:rFonts w:ascii="Book Antiqua" w:eastAsiaTheme="minorHAnsi" w:hAnsi="Book Antiqua" w:cstheme="minorBidi"/>
          <w:i/>
          <w:lang w:val="sq-AL"/>
        </w:rPr>
        <w:t>Un do e lexoj besoj ket jave me me shume vemendje.</w:t>
      </w:r>
    </w:p>
    <w:p w:rsidR="009E191A" w:rsidRPr="005E5612" w:rsidRDefault="009E191A" w:rsidP="009E191A">
      <w:pPr>
        <w:jc w:val="both"/>
        <w:rPr>
          <w:rFonts w:ascii="Book Antiqua" w:eastAsiaTheme="minorHAnsi" w:hAnsi="Book Antiqua" w:cstheme="minorBidi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</w:t>
      </w:r>
    </w:p>
    <w:p w:rsidR="00331824" w:rsidRPr="005E5612" w:rsidRDefault="00277190" w:rsidP="009E191A">
      <w:pPr>
        <w:jc w:val="both"/>
        <w:rPr>
          <w:rFonts w:ascii="Book Antiqua" w:hAnsi="Book Antiqua"/>
          <w:i/>
          <w:lang w:val="sq-AL"/>
        </w:rPr>
      </w:pPr>
      <w:r w:rsidRPr="005E5612">
        <w:rPr>
          <w:rFonts w:ascii="Book Antiqua" w:eastAsiaTheme="minorHAnsi" w:hAnsi="Book Antiqua" w:cstheme="minorBidi"/>
          <w:i/>
          <w:lang w:val="sq-AL"/>
        </w:rPr>
        <w:t xml:space="preserve">    </w:t>
      </w:r>
      <w:r w:rsidR="009E191A" w:rsidRPr="005E5612">
        <w:rPr>
          <w:rFonts w:ascii="Book Antiqua" w:eastAsiaTheme="minorHAnsi" w:hAnsi="Book Antiqua" w:cstheme="minorBidi"/>
          <w:i/>
          <w:lang w:val="sq-AL"/>
        </w:rPr>
        <w:t>P.S. Email-i eshte miqesor pavaresisht gjuhes se perdorur.</w:t>
      </w:r>
    </w:p>
    <w:p w:rsidR="00331824" w:rsidRPr="005E5612" w:rsidRDefault="00331824" w:rsidP="003E05B8">
      <w:pPr>
        <w:jc w:val="both"/>
        <w:rPr>
          <w:rFonts w:ascii="Book Antiqua" w:hAnsi="Book Antiqua"/>
          <w:i/>
          <w:lang w:val="sq-AL"/>
        </w:rPr>
      </w:pPr>
    </w:p>
    <w:p w:rsidR="00CC29F1" w:rsidRPr="005E5612" w:rsidRDefault="00CC29F1" w:rsidP="00992991">
      <w:pPr>
        <w:jc w:val="both"/>
        <w:rPr>
          <w:rFonts w:ascii="Book Antiqua" w:hAnsi="Book Antiqua"/>
          <w:b/>
          <w:lang w:val="sq-AL"/>
        </w:rPr>
      </w:pPr>
    </w:p>
    <w:p w:rsidR="00331824" w:rsidRPr="005E5612" w:rsidRDefault="00331824" w:rsidP="006D1AC5">
      <w:pPr>
        <w:ind w:left="360"/>
        <w:jc w:val="both"/>
        <w:rPr>
          <w:rFonts w:ascii="Book Antiqua" w:hAnsi="Book Antiqua"/>
          <w:b/>
          <w:lang w:val="sq-AL"/>
        </w:rPr>
      </w:pPr>
      <w:r w:rsidRPr="005E5612">
        <w:rPr>
          <w:rFonts w:ascii="Book Antiqua" w:hAnsi="Book Antiqua"/>
          <w:b/>
          <w:lang w:val="sq-AL"/>
        </w:rPr>
        <w:t xml:space="preserve">Përgjigjet e AAC-së: </w:t>
      </w:r>
    </w:p>
    <w:p w:rsidR="00336CB2" w:rsidRPr="005E5612" w:rsidRDefault="00336CB2" w:rsidP="006D1AC5">
      <w:pPr>
        <w:ind w:left="360"/>
        <w:jc w:val="both"/>
        <w:rPr>
          <w:rFonts w:ascii="Book Antiqua" w:hAnsi="Book Antiqua"/>
          <w:b/>
          <w:lang w:val="sq-AL"/>
        </w:rPr>
      </w:pPr>
    </w:p>
    <w:p w:rsidR="00BA442F" w:rsidRPr="005E5612" w:rsidRDefault="00BE0CC9" w:rsidP="00992991">
      <w:pPr>
        <w:pStyle w:val="ListParagraph"/>
        <w:numPr>
          <w:ilvl w:val="0"/>
          <w:numId w:val="50"/>
        </w:numPr>
        <w:ind w:left="426"/>
        <w:jc w:val="both"/>
        <w:rPr>
          <w:rFonts w:ascii="Book Antiqua" w:hAnsi="Book Antiqua"/>
          <w:sz w:val="24"/>
          <w:szCs w:val="24"/>
          <w:lang w:val="sq-AL"/>
        </w:rPr>
      </w:pPr>
      <w:r w:rsidRPr="005E5612">
        <w:rPr>
          <w:rFonts w:ascii="Book Antiqua" w:hAnsi="Book Antiqua"/>
          <w:sz w:val="24"/>
          <w:szCs w:val="24"/>
          <w:lang w:val="sq-AL"/>
        </w:rPr>
        <w:t>Falenderojmë</w:t>
      </w:r>
      <w:r w:rsidR="004B1E59" w:rsidRPr="005E5612">
        <w:rPr>
          <w:rFonts w:ascii="Book Antiqua" w:hAnsi="Book Antiqua"/>
          <w:sz w:val="24"/>
          <w:szCs w:val="24"/>
          <w:lang w:val="sq-AL"/>
        </w:rPr>
        <w:t xml:space="preserve"> z.Jusufi për </w:t>
      </w:r>
      <w:r w:rsidR="006D212E">
        <w:rPr>
          <w:rFonts w:ascii="Book Antiqua" w:hAnsi="Book Antiqua"/>
          <w:sz w:val="24"/>
          <w:szCs w:val="24"/>
          <w:lang w:val="sq-AL"/>
        </w:rPr>
        <w:t>komentet e tij</w:t>
      </w:r>
      <w:bookmarkStart w:id="0" w:name="_GoBack"/>
      <w:bookmarkEnd w:id="0"/>
      <w:r w:rsidRPr="005E5612">
        <w:rPr>
          <w:rFonts w:ascii="Book Antiqua" w:hAnsi="Book Antiqua"/>
          <w:sz w:val="24"/>
          <w:szCs w:val="24"/>
          <w:lang w:val="sq-AL"/>
        </w:rPr>
        <w:t xml:space="preserve"> lidhur me projekt rregulloren</w:t>
      </w:r>
      <w:r w:rsidR="004B1E59" w:rsidRPr="005E5612">
        <w:rPr>
          <w:rFonts w:ascii="Book Antiqua" w:hAnsi="Book Antiqua"/>
          <w:sz w:val="24"/>
          <w:szCs w:val="24"/>
          <w:lang w:val="sq-AL"/>
        </w:rPr>
        <w:t xml:space="preserve"> </w:t>
      </w:r>
      <w:r w:rsidR="005E5612" w:rsidRPr="005E5612">
        <w:rPr>
          <w:rFonts w:ascii="Book Antiqua" w:hAnsi="Book Antiqua"/>
          <w:sz w:val="24"/>
          <w:szCs w:val="24"/>
          <w:lang w:val="sq-AL"/>
        </w:rPr>
        <w:t>(AAC) nr. 11/2018 mbi</w:t>
      </w:r>
      <w:r w:rsidRPr="005E5612">
        <w:rPr>
          <w:rFonts w:ascii="Book Antiqua" w:hAnsi="Book Antiqua"/>
          <w:sz w:val="24"/>
          <w:szCs w:val="24"/>
          <w:lang w:val="sq-AL"/>
        </w:rPr>
        <w:t xml:space="preserve"> parashutizëm.</w:t>
      </w:r>
      <w:r w:rsidR="004B1E59" w:rsidRPr="005E5612">
        <w:rPr>
          <w:rFonts w:ascii="Book Antiqua" w:hAnsi="Book Antiqua"/>
          <w:sz w:val="24"/>
          <w:szCs w:val="24"/>
          <w:lang w:val="sq-AL"/>
        </w:rPr>
        <w:t xml:space="preserve"> </w:t>
      </w:r>
      <w:r w:rsidRPr="005E5612">
        <w:rPr>
          <w:rFonts w:ascii="Book Antiqua" w:hAnsi="Book Antiqua"/>
          <w:sz w:val="24"/>
          <w:szCs w:val="24"/>
          <w:lang w:val="sq-AL"/>
        </w:rPr>
        <w:t>AAC-ja gjithmonë</w:t>
      </w:r>
      <w:r w:rsidR="00A12B3B" w:rsidRPr="005E5612">
        <w:rPr>
          <w:rFonts w:ascii="Book Antiqua" w:hAnsi="Book Antiqua"/>
          <w:sz w:val="24"/>
          <w:szCs w:val="24"/>
          <w:lang w:val="sq-AL"/>
        </w:rPr>
        <w:t xml:space="preserve"> është përpjekur dhe do të përpiqet që aktet legjislative të cilat nxjerr, të jenë sa më të qarta dhe të sakta të bazuara  në legjislacionin e ngjajsh</w:t>
      </w:r>
      <w:r w:rsidR="00DA11C7" w:rsidRPr="005E5612">
        <w:rPr>
          <w:rFonts w:ascii="Book Antiqua" w:hAnsi="Book Antiqua"/>
          <w:sz w:val="24"/>
          <w:szCs w:val="24"/>
          <w:lang w:val="sq-AL"/>
        </w:rPr>
        <w:t xml:space="preserve">ëm me shtetet e </w:t>
      </w:r>
      <w:r w:rsidR="005E5612" w:rsidRPr="005E5612">
        <w:rPr>
          <w:rFonts w:ascii="Book Antiqua" w:hAnsi="Book Antiqua"/>
          <w:sz w:val="24"/>
          <w:szCs w:val="24"/>
          <w:lang w:val="sq-AL"/>
        </w:rPr>
        <w:t>BE-së dhe atyre të vendeve të ra</w:t>
      </w:r>
      <w:r w:rsidR="00DA11C7" w:rsidRPr="005E5612">
        <w:rPr>
          <w:rFonts w:ascii="Book Antiqua" w:hAnsi="Book Antiqua"/>
          <w:sz w:val="24"/>
          <w:szCs w:val="24"/>
          <w:lang w:val="sq-AL"/>
        </w:rPr>
        <w:t>jonit.</w:t>
      </w:r>
    </w:p>
    <w:p w:rsidR="00BA442F" w:rsidRPr="005E5612" w:rsidRDefault="00BA442F" w:rsidP="00992991">
      <w:pPr>
        <w:jc w:val="both"/>
        <w:rPr>
          <w:rFonts w:ascii="Book Antiqua" w:hAnsi="Book Antiqua"/>
          <w:lang w:val="sq-AL"/>
        </w:rPr>
      </w:pPr>
    </w:p>
    <w:p w:rsidR="00664C95" w:rsidRPr="005E5612" w:rsidRDefault="003B4553" w:rsidP="0099299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5E5612">
        <w:rPr>
          <w:rFonts w:ascii="Book Antiqua" w:hAnsi="Book Antiqua"/>
          <w:b/>
          <w:sz w:val="24"/>
          <w:szCs w:val="24"/>
          <w:lang w:val="sq-AL"/>
        </w:rPr>
        <w:t>P</w:t>
      </w:r>
      <w:r w:rsidR="00E14869" w:rsidRPr="005E5612">
        <w:rPr>
          <w:rFonts w:ascii="Book Antiqua" w:hAnsi="Book Antiqua"/>
          <w:b/>
          <w:sz w:val="24"/>
          <w:szCs w:val="24"/>
          <w:lang w:val="sq-AL"/>
        </w:rPr>
        <w:t>Ë</w:t>
      </w:r>
      <w:r w:rsidRPr="005E5612">
        <w:rPr>
          <w:rFonts w:ascii="Book Antiqua" w:hAnsi="Book Antiqua"/>
          <w:b/>
          <w:sz w:val="24"/>
          <w:szCs w:val="24"/>
          <w:lang w:val="sq-AL"/>
        </w:rPr>
        <w:t>RFUNDIM</w:t>
      </w:r>
    </w:p>
    <w:p w:rsidR="00F207E3" w:rsidRPr="005E5612" w:rsidRDefault="00F207E3" w:rsidP="00992991">
      <w:pPr>
        <w:jc w:val="both"/>
        <w:rPr>
          <w:rFonts w:ascii="Book Antiqua" w:hAnsi="Book Antiqua"/>
          <w:lang w:val="sq-AL"/>
        </w:rPr>
      </w:pPr>
    </w:p>
    <w:p w:rsidR="006D3B3C" w:rsidRPr="005E5612" w:rsidRDefault="003B4553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>Gjat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faz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s s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konsultimit publik 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pal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>ve t</w:t>
      </w:r>
      <w:r w:rsidR="00E14869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interesi</w:t>
      </w:r>
      <w:r w:rsidR="007331C3" w:rsidRPr="005E5612">
        <w:rPr>
          <w:rFonts w:ascii="Book Antiqua" w:hAnsi="Book Antiqua"/>
          <w:lang w:val="sq-AL"/>
        </w:rPr>
        <w:t>t lidhur me projekt-rregullore</w:t>
      </w:r>
      <w:r w:rsidR="00CD65B2" w:rsidRPr="005E5612">
        <w:rPr>
          <w:rFonts w:ascii="Book Antiqua" w:hAnsi="Book Antiqua"/>
          <w:lang w:val="sq-AL"/>
        </w:rPr>
        <w:t xml:space="preserve">n </w:t>
      </w:r>
      <w:r w:rsidR="005E5612" w:rsidRPr="005E5612">
        <w:rPr>
          <w:rFonts w:ascii="Book Antiqua" w:hAnsi="Book Antiqua"/>
          <w:lang w:val="sq-AL"/>
        </w:rPr>
        <w:t>mbi</w:t>
      </w:r>
      <w:r w:rsidR="000C0A72" w:rsidRPr="005E5612">
        <w:rPr>
          <w:rFonts w:ascii="Book Antiqua" w:hAnsi="Book Antiqua"/>
          <w:lang w:val="sq-AL"/>
        </w:rPr>
        <w:t xml:space="preserve"> </w:t>
      </w:r>
      <w:r w:rsidR="00EF55A7" w:rsidRPr="005E5612">
        <w:rPr>
          <w:rFonts w:ascii="Book Antiqua" w:hAnsi="Book Antiqua"/>
          <w:lang w:val="sq-AL"/>
        </w:rPr>
        <w:t>parashutizëm</w:t>
      </w:r>
      <w:r w:rsidR="000C0A72" w:rsidRPr="005E5612">
        <w:rPr>
          <w:rFonts w:ascii="Book Antiqua" w:hAnsi="Book Antiqua"/>
          <w:lang w:val="sq-AL"/>
        </w:rPr>
        <w:t xml:space="preserve">, </w:t>
      </w:r>
      <w:r w:rsidR="006D3B3C" w:rsidRPr="005E5612">
        <w:rPr>
          <w:rFonts w:ascii="Book Antiqua" w:hAnsi="Book Antiqua"/>
          <w:lang w:val="sq-AL"/>
        </w:rPr>
        <w:t>është</w:t>
      </w:r>
      <w:r w:rsidR="007331C3" w:rsidRPr="005E5612">
        <w:rPr>
          <w:rFonts w:ascii="Book Antiqua" w:hAnsi="Book Antiqua"/>
          <w:lang w:val="sq-AL"/>
        </w:rPr>
        <w:t xml:space="preserve"> pranuar </w:t>
      </w:r>
      <w:r w:rsidR="006D3B3C" w:rsidRPr="005E5612">
        <w:rPr>
          <w:rFonts w:ascii="Book Antiqua" w:hAnsi="Book Antiqua"/>
          <w:lang w:val="sq-AL"/>
        </w:rPr>
        <w:t>një (1</w:t>
      </w:r>
      <w:r w:rsidR="003E05B8" w:rsidRPr="005E5612">
        <w:rPr>
          <w:rFonts w:ascii="Book Antiqua" w:hAnsi="Book Antiqua"/>
          <w:lang w:val="sq-AL"/>
        </w:rPr>
        <w:t>)</w:t>
      </w:r>
      <w:r w:rsidR="007331C3" w:rsidRPr="005E5612">
        <w:rPr>
          <w:rFonts w:ascii="Book Antiqua" w:hAnsi="Book Antiqua"/>
          <w:lang w:val="sq-AL"/>
        </w:rPr>
        <w:t xml:space="preserve"> koment/sugjerim</w:t>
      </w:r>
      <w:r w:rsidR="00DA11C7" w:rsidRPr="005E5612">
        <w:rPr>
          <w:rFonts w:ascii="Book Antiqua" w:hAnsi="Book Antiqua"/>
          <w:lang w:val="sq-AL"/>
        </w:rPr>
        <w:t>.</w:t>
      </w:r>
      <w:r w:rsidR="00966793" w:rsidRPr="005E5612">
        <w:rPr>
          <w:rFonts w:ascii="Book Antiqua" w:hAnsi="Book Antiqua"/>
          <w:lang w:val="sq-AL"/>
        </w:rPr>
        <w:t xml:space="preserve"> </w:t>
      </w:r>
      <w:r w:rsidR="00DA11C7" w:rsidRPr="005E5612">
        <w:rPr>
          <w:rFonts w:ascii="Book Antiqua" w:hAnsi="Book Antiqua"/>
          <w:lang w:val="sq-AL"/>
        </w:rPr>
        <w:t>Ky koment është i përgjithshëm dhe nuk i adresohet ndonjë neni përkatës,</w:t>
      </w:r>
      <w:r w:rsidR="00DA11C7" w:rsidRPr="005E5612">
        <w:rPr>
          <w:rFonts w:ascii="Segoe UI Symbol" w:hAnsi="Segoe UI Symbol"/>
          <w:lang w:val="sq-AL"/>
        </w:rPr>
        <w:t xml:space="preserve"> </w:t>
      </w:r>
      <w:r w:rsidR="00A65414" w:rsidRPr="005E5612">
        <w:rPr>
          <w:rFonts w:ascii="Book Antiqua" w:hAnsi="Book Antiqua"/>
          <w:lang w:val="sq-AL"/>
        </w:rPr>
        <w:t>andaj si të ti</w:t>
      </w:r>
      <w:r w:rsidR="00DA11C7" w:rsidRPr="005E5612">
        <w:rPr>
          <w:rFonts w:ascii="Book Antiqua" w:hAnsi="Book Antiqua"/>
          <w:lang w:val="sq-AL"/>
        </w:rPr>
        <w:t>llë</w:t>
      </w:r>
      <w:r w:rsidR="00DA11C7" w:rsidRPr="005E5612">
        <w:rPr>
          <w:rFonts w:ascii="Segoe UI Symbol" w:hAnsi="Segoe UI Symbol"/>
          <w:lang w:val="sq-AL"/>
        </w:rPr>
        <w:t xml:space="preserve"> </w:t>
      </w:r>
      <w:r w:rsidR="00CD65B2" w:rsidRPr="005E5612">
        <w:rPr>
          <w:rFonts w:ascii="Book Antiqua" w:hAnsi="Book Antiqua"/>
          <w:lang w:val="sq-AL"/>
        </w:rPr>
        <w:t>AAC</w:t>
      </w:r>
      <w:r w:rsidR="000C0A72" w:rsidRPr="005E5612">
        <w:rPr>
          <w:rFonts w:ascii="Book Antiqua" w:hAnsi="Book Antiqua"/>
          <w:lang w:val="sq-AL"/>
        </w:rPr>
        <w:t xml:space="preserve">-ja </w:t>
      </w:r>
      <w:r w:rsidR="00277190" w:rsidRPr="005E5612">
        <w:rPr>
          <w:rFonts w:ascii="Book Antiqua" w:hAnsi="Book Antiqua"/>
          <w:lang w:val="sq-AL"/>
        </w:rPr>
        <w:t>nuk</w:t>
      </w:r>
      <w:r w:rsidR="009C7174" w:rsidRPr="005E5612">
        <w:rPr>
          <w:rFonts w:ascii="Book Antiqua" w:hAnsi="Book Antiqua"/>
          <w:lang w:val="sq-AL"/>
        </w:rPr>
        <w:t xml:space="preserve"> nuk do ta</w:t>
      </w:r>
      <w:r w:rsidR="00DF7328" w:rsidRPr="005E5612">
        <w:rPr>
          <w:rFonts w:ascii="Book Antiqua" w:hAnsi="Book Antiqua"/>
          <w:lang w:val="sq-AL"/>
        </w:rPr>
        <w:t xml:space="preserve"> adresoj n</w:t>
      </w:r>
      <w:r w:rsidR="006D3B3C" w:rsidRPr="005E5612">
        <w:rPr>
          <w:rFonts w:ascii="Book Antiqua" w:hAnsi="Book Antiqua"/>
          <w:lang w:val="sq-AL"/>
        </w:rPr>
        <w:t>ë</w:t>
      </w:r>
      <w:r w:rsidR="00DF7328" w:rsidRPr="005E5612">
        <w:rPr>
          <w:rFonts w:ascii="Book Antiqua" w:hAnsi="Book Antiqua"/>
          <w:lang w:val="sq-AL"/>
        </w:rPr>
        <w:t xml:space="preserve"> draftin final </w:t>
      </w:r>
      <w:r w:rsidR="00277190" w:rsidRPr="005E5612">
        <w:rPr>
          <w:rFonts w:ascii="Book Antiqua" w:hAnsi="Book Antiqua"/>
          <w:lang w:val="sq-AL"/>
        </w:rPr>
        <w:t xml:space="preserve"> të </w:t>
      </w:r>
      <w:r w:rsidR="005E5612" w:rsidRPr="005E5612">
        <w:rPr>
          <w:rFonts w:ascii="Book Antiqua" w:hAnsi="Book Antiqua"/>
          <w:lang w:val="sq-AL"/>
        </w:rPr>
        <w:t>rregullores mbi</w:t>
      </w:r>
      <w:r w:rsidR="00DF7328" w:rsidRPr="005E5612">
        <w:rPr>
          <w:rFonts w:ascii="Book Antiqua" w:hAnsi="Book Antiqua"/>
          <w:lang w:val="sq-AL"/>
        </w:rPr>
        <w:t xml:space="preserve"> </w:t>
      </w:r>
      <w:r w:rsidR="006D3B3C" w:rsidRPr="005E5612">
        <w:rPr>
          <w:rFonts w:ascii="Book Antiqua" w:hAnsi="Book Antiqua"/>
          <w:lang w:val="sq-AL"/>
        </w:rPr>
        <w:t>parashutizëm</w:t>
      </w:r>
      <w:r w:rsidR="009C7174" w:rsidRPr="005E5612">
        <w:rPr>
          <w:rFonts w:ascii="Book Antiqua" w:hAnsi="Book Antiqua"/>
          <w:lang w:val="sq-AL"/>
        </w:rPr>
        <w:t>.</w:t>
      </w:r>
    </w:p>
    <w:p w:rsidR="009C7174" w:rsidRPr="005E5612" w:rsidRDefault="009C7174" w:rsidP="00992991">
      <w:pPr>
        <w:jc w:val="both"/>
        <w:rPr>
          <w:rFonts w:ascii="Book Antiqua" w:hAnsi="Book Antiqua"/>
          <w:lang w:val="sq-AL"/>
        </w:rPr>
      </w:pPr>
    </w:p>
    <w:p w:rsidR="00E33131" w:rsidRPr="005E5612" w:rsidRDefault="00E33131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 xml:space="preserve">AAC falënderon palët e interesit të cilët kanë shprehur interesimin e tyre lidhur me </w:t>
      </w:r>
      <w:r w:rsidR="00DD3207" w:rsidRPr="005E5612">
        <w:rPr>
          <w:rFonts w:ascii="Book Antiqua" w:hAnsi="Book Antiqua"/>
          <w:lang w:val="sq-AL"/>
        </w:rPr>
        <w:t>rregulloren</w:t>
      </w:r>
      <w:r w:rsidR="00277190" w:rsidRPr="005E5612">
        <w:rPr>
          <w:rFonts w:ascii="Book Antiqua" w:hAnsi="Book Antiqua"/>
          <w:lang w:val="sq-AL"/>
        </w:rPr>
        <w:t xml:space="preserve"> pë</w:t>
      </w:r>
      <w:r w:rsidR="00DD3207" w:rsidRPr="005E5612">
        <w:rPr>
          <w:rFonts w:ascii="Book Antiqua" w:hAnsi="Book Antiqua"/>
          <w:lang w:val="sq-AL"/>
        </w:rPr>
        <w:t xml:space="preserve">r </w:t>
      </w:r>
      <w:r w:rsidR="00277190" w:rsidRPr="005E5612">
        <w:rPr>
          <w:rFonts w:ascii="Book Antiqua" w:hAnsi="Book Antiqua"/>
          <w:lang w:val="sq-AL"/>
        </w:rPr>
        <w:t>parashutizë</w:t>
      </w:r>
      <w:r w:rsidR="00A65414" w:rsidRPr="005E5612">
        <w:rPr>
          <w:rFonts w:ascii="Book Antiqua" w:hAnsi="Book Antiqua"/>
          <w:lang w:val="sq-AL"/>
        </w:rPr>
        <w:t>m</w:t>
      </w:r>
      <w:r w:rsidRPr="005E5612">
        <w:rPr>
          <w:rFonts w:ascii="Book Antiqua" w:hAnsi="Book Antiqua"/>
          <w:lang w:val="sq-AL"/>
        </w:rPr>
        <w:t>.</w:t>
      </w:r>
    </w:p>
    <w:p w:rsidR="00E14869" w:rsidRPr="005E5612" w:rsidRDefault="00E14869" w:rsidP="00992991">
      <w:pPr>
        <w:jc w:val="both"/>
        <w:rPr>
          <w:rFonts w:ascii="Book Antiqua" w:hAnsi="Book Antiqua"/>
          <w:lang w:val="sq-AL"/>
        </w:rPr>
      </w:pPr>
    </w:p>
    <w:p w:rsidR="00E14869" w:rsidRPr="005E5612" w:rsidRDefault="00E14869" w:rsidP="00992991">
      <w:pPr>
        <w:jc w:val="both"/>
        <w:rPr>
          <w:rFonts w:ascii="Book Antiqua" w:hAnsi="Book Antiqua"/>
          <w:lang w:val="sq-AL"/>
        </w:rPr>
      </w:pPr>
    </w:p>
    <w:p w:rsidR="008510FE" w:rsidRPr="005E5612" w:rsidRDefault="00E14869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 xml:space="preserve">Raporti është </w:t>
      </w:r>
      <w:r w:rsidR="000D70A4" w:rsidRPr="005E5612">
        <w:rPr>
          <w:rFonts w:ascii="Book Antiqua" w:hAnsi="Book Antiqua"/>
          <w:lang w:val="sq-AL"/>
        </w:rPr>
        <w:t>hartuar</w:t>
      </w:r>
      <w:r w:rsidRPr="005E5612">
        <w:rPr>
          <w:rFonts w:ascii="Book Antiqua" w:hAnsi="Book Antiqua"/>
          <w:lang w:val="sq-AL"/>
        </w:rPr>
        <w:t xml:space="preserve"> nga</w:t>
      </w:r>
      <w:r w:rsidR="008510FE" w:rsidRPr="005E5612">
        <w:rPr>
          <w:rFonts w:ascii="Book Antiqua" w:hAnsi="Book Antiqua"/>
          <w:lang w:val="sq-AL"/>
        </w:rPr>
        <w:t>:</w:t>
      </w:r>
    </w:p>
    <w:p w:rsidR="008510FE" w:rsidRPr="005E5612" w:rsidRDefault="008510FE" w:rsidP="00992991">
      <w:pPr>
        <w:jc w:val="both"/>
        <w:rPr>
          <w:rFonts w:ascii="Book Antiqua" w:hAnsi="Book Antiqua"/>
          <w:lang w:val="sq-AL"/>
        </w:rPr>
      </w:pPr>
    </w:p>
    <w:p w:rsidR="00E33131" w:rsidRPr="005E5612" w:rsidRDefault="00B8409F" w:rsidP="00992991">
      <w:pPr>
        <w:jc w:val="both"/>
        <w:rPr>
          <w:rFonts w:ascii="Book Antiqua" w:hAnsi="Book Antiqua"/>
          <w:lang w:val="sq-AL"/>
        </w:rPr>
      </w:pPr>
      <w:r w:rsidRPr="005E5612">
        <w:rPr>
          <w:rFonts w:ascii="Book Antiqua" w:hAnsi="Book Antiqua"/>
          <w:lang w:val="sq-AL"/>
        </w:rPr>
        <w:t>Departamenti i Siguris</w:t>
      </w:r>
      <w:r w:rsidR="00B810D5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s</w:t>
      </w:r>
      <w:r w:rsidR="00B810D5" w:rsidRPr="005E5612">
        <w:rPr>
          <w:rFonts w:ascii="Book Antiqua" w:hAnsi="Book Antiqua"/>
          <w:lang w:val="sq-AL"/>
        </w:rPr>
        <w:t>ë</w:t>
      </w:r>
      <w:r w:rsidRPr="005E5612">
        <w:rPr>
          <w:rFonts w:ascii="Book Antiqua" w:hAnsi="Book Antiqua"/>
          <w:lang w:val="sq-AL"/>
        </w:rPr>
        <w:t xml:space="preserve"> Fluturimeve</w:t>
      </w:r>
      <w:r w:rsidR="00BA442F" w:rsidRPr="005E5612">
        <w:rPr>
          <w:rFonts w:ascii="Book Antiqua" w:hAnsi="Book Antiqua"/>
          <w:lang w:val="sq-AL"/>
        </w:rPr>
        <w:t xml:space="preserve"> (DSF)</w:t>
      </w:r>
    </w:p>
    <w:sectPr w:rsidR="00E33131" w:rsidRPr="005E5612" w:rsidSect="001112E2">
      <w:headerReference w:type="default" r:id="rId8"/>
      <w:footerReference w:type="default" r:id="rId9"/>
      <w:headerReference w:type="first" r:id="rId10"/>
      <w:pgSz w:w="11907" w:h="16839" w:code="9"/>
      <w:pgMar w:top="1418" w:right="1418" w:bottom="1134" w:left="1418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95" w:rsidRDefault="00D64E95" w:rsidP="00733CDE">
      <w:r>
        <w:separator/>
      </w:r>
    </w:p>
  </w:endnote>
  <w:endnote w:type="continuationSeparator" w:id="0">
    <w:p w:rsidR="00D64E95" w:rsidRDefault="00D64E95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B810D5" w:rsidRPr="00E14869" w:rsidRDefault="00B810D5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E14869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6D212E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3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6D212E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3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810D5" w:rsidRDefault="00B810D5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95" w:rsidRDefault="00D64E95" w:rsidP="00733CDE">
      <w:r>
        <w:separator/>
      </w:r>
    </w:p>
  </w:footnote>
  <w:footnote w:type="continuationSeparator" w:id="0">
    <w:p w:rsidR="00D64E95" w:rsidRDefault="00D64E95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5" w:rsidRDefault="00E76AFA" w:rsidP="00E76AFA">
    <w:pPr>
      <w:pStyle w:val="Header"/>
    </w:pPr>
    <w:r>
      <w:rPr>
        <w:noProof/>
      </w:rPr>
      <w:drawing>
        <wp:inline distT="0" distB="0" distL="0" distR="0" wp14:anchorId="5563F8BA" wp14:editId="7749ECE8">
          <wp:extent cx="2933700" cy="514463"/>
          <wp:effectExtent l="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86" cy="52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FA" w:rsidRDefault="00E76AFA" w:rsidP="00E76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5" w:rsidRDefault="00B810D5" w:rsidP="001112E2">
    <w:pPr>
      <w:pStyle w:val="Header"/>
      <w:tabs>
        <w:tab w:val="clear" w:pos="9360"/>
        <w:tab w:val="right" w:pos="9071"/>
      </w:tabs>
    </w:pPr>
    <w:r>
      <w:rPr>
        <w:noProof/>
      </w:rPr>
      <w:drawing>
        <wp:inline distT="0" distB="0" distL="0" distR="0" wp14:anchorId="3978CB4E" wp14:editId="6A1C4B92">
          <wp:extent cx="2933700" cy="514463"/>
          <wp:effectExtent l="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86" cy="52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30D"/>
    <w:multiLevelType w:val="hybridMultilevel"/>
    <w:tmpl w:val="FA4E4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FFE"/>
    <w:multiLevelType w:val="hybridMultilevel"/>
    <w:tmpl w:val="2682D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949"/>
    <w:multiLevelType w:val="hybridMultilevel"/>
    <w:tmpl w:val="8396A6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43D2"/>
    <w:multiLevelType w:val="hybridMultilevel"/>
    <w:tmpl w:val="48E6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5FBA"/>
    <w:multiLevelType w:val="hybridMultilevel"/>
    <w:tmpl w:val="CA5E19AC"/>
    <w:lvl w:ilvl="0" w:tplc="DD825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542CB"/>
    <w:multiLevelType w:val="hybridMultilevel"/>
    <w:tmpl w:val="72FE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601E"/>
    <w:multiLevelType w:val="hybridMultilevel"/>
    <w:tmpl w:val="2D6CF226"/>
    <w:lvl w:ilvl="0" w:tplc="2E1C50D4">
      <w:numFmt w:val="bullet"/>
      <w:lvlText w:val="-"/>
      <w:lvlJc w:val="left"/>
      <w:pPr>
        <w:ind w:left="180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8B4E90"/>
    <w:multiLevelType w:val="hybridMultilevel"/>
    <w:tmpl w:val="48E6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02ACC"/>
    <w:multiLevelType w:val="hybridMultilevel"/>
    <w:tmpl w:val="1AAEDF22"/>
    <w:lvl w:ilvl="0" w:tplc="5F0CB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F5498"/>
    <w:multiLevelType w:val="hybridMultilevel"/>
    <w:tmpl w:val="4496B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675CA"/>
    <w:multiLevelType w:val="hybridMultilevel"/>
    <w:tmpl w:val="1F1E2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15708"/>
    <w:multiLevelType w:val="hybridMultilevel"/>
    <w:tmpl w:val="DCDEF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8209B"/>
    <w:multiLevelType w:val="hybridMultilevel"/>
    <w:tmpl w:val="28000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F5FC4"/>
    <w:multiLevelType w:val="hybridMultilevel"/>
    <w:tmpl w:val="6D803318"/>
    <w:lvl w:ilvl="0" w:tplc="7D744D1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7B5E85"/>
    <w:multiLevelType w:val="hybridMultilevel"/>
    <w:tmpl w:val="D1A64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63DF8"/>
    <w:multiLevelType w:val="hybridMultilevel"/>
    <w:tmpl w:val="E940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165B4"/>
    <w:multiLevelType w:val="hybridMultilevel"/>
    <w:tmpl w:val="81AAE17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420C50"/>
    <w:multiLevelType w:val="hybridMultilevel"/>
    <w:tmpl w:val="24ECF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10039"/>
    <w:multiLevelType w:val="hybridMultilevel"/>
    <w:tmpl w:val="E940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055FD"/>
    <w:multiLevelType w:val="hybridMultilevel"/>
    <w:tmpl w:val="1446419C"/>
    <w:lvl w:ilvl="0" w:tplc="5492B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C4F37"/>
    <w:multiLevelType w:val="hybridMultilevel"/>
    <w:tmpl w:val="76786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D6197"/>
    <w:multiLevelType w:val="hybridMultilevel"/>
    <w:tmpl w:val="C48818B2"/>
    <w:lvl w:ilvl="0" w:tplc="E47062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BC1900"/>
    <w:multiLevelType w:val="hybridMultilevel"/>
    <w:tmpl w:val="96CA686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5"/>
  </w:num>
  <w:num w:numId="4">
    <w:abstractNumId w:val="3"/>
  </w:num>
  <w:num w:numId="5">
    <w:abstractNumId w:val="15"/>
  </w:num>
  <w:num w:numId="6">
    <w:abstractNumId w:val="39"/>
  </w:num>
  <w:num w:numId="7">
    <w:abstractNumId w:val="21"/>
  </w:num>
  <w:num w:numId="8">
    <w:abstractNumId w:val="32"/>
  </w:num>
  <w:num w:numId="9">
    <w:abstractNumId w:val="14"/>
  </w:num>
  <w:num w:numId="10">
    <w:abstractNumId w:val="26"/>
  </w:num>
  <w:num w:numId="11">
    <w:abstractNumId w:val="40"/>
  </w:num>
  <w:num w:numId="12">
    <w:abstractNumId w:val="38"/>
  </w:num>
  <w:num w:numId="13">
    <w:abstractNumId w:val="22"/>
  </w:num>
  <w:num w:numId="14">
    <w:abstractNumId w:val="37"/>
  </w:num>
  <w:num w:numId="15">
    <w:abstractNumId w:val="18"/>
  </w:num>
  <w:num w:numId="16">
    <w:abstractNumId w:val="17"/>
  </w:num>
  <w:num w:numId="17">
    <w:abstractNumId w:val="36"/>
  </w:num>
  <w:num w:numId="18">
    <w:abstractNumId w:val="45"/>
  </w:num>
  <w:num w:numId="19">
    <w:abstractNumId w:val="31"/>
  </w:num>
  <w:num w:numId="20">
    <w:abstractNumId w:val="25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11"/>
  </w:num>
  <w:num w:numId="26">
    <w:abstractNumId w:val="4"/>
  </w:num>
  <w:num w:numId="27">
    <w:abstractNumId w:val="44"/>
  </w:num>
  <w:num w:numId="28">
    <w:abstractNumId w:val="9"/>
  </w:num>
  <w:num w:numId="2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9"/>
  </w:num>
  <w:num w:numId="33">
    <w:abstractNumId w:val="49"/>
  </w:num>
  <w:num w:numId="34">
    <w:abstractNumId w:val="43"/>
  </w:num>
  <w:num w:numId="35">
    <w:abstractNumId w:val="12"/>
  </w:num>
  <w:num w:numId="36">
    <w:abstractNumId w:val="13"/>
  </w:num>
  <w:num w:numId="37">
    <w:abstractNumId w:val="30"/>
  </w:num>
  <w:num w:numId="38">
    <w:abstractNumId w:val="41"/>
  </w:num>
  <w:num w:numId="39">
    <w:abstractNumId w:val="8"/>
  </w:num>
  <w:num w:numId="40">
    <w:abstractNumId w:val="20"/>
  </w:num>
  <w:num w:numId="41">
    <w:abstractNumId w:val="16"/>
  </w:num>
  <w:num w:numId="42">
    <w:abstractNumId w:val="10"/>
  </w:num>
  <w:num w:numId="43">
    <w:abstractNumId w:val="19"/>
  </w:num>
  <w:num w:numId="44">
    <w:abstractNumId w:val="35"/>
  </w:num>
  <w:num w:numId="45">
    <w:abstractNumId w:val="2"/>
  </w:num>
  <w:num w:numId="46">
    <w:abstractNumId w:val="34"/>
  </w:num>
  <w:num w:numId="47">
    <w:abstractNumId w:val="0"/>
  </w:num>
  <w:num w:numId="48">
    <w:abstractNumId w:val="1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E"/>
    <w:rsid w:val="00023CCF"/>
    <w:rsid w:val="00024F9F"/>
    <w:rsid w:val="000474F1"/>
    <w:rsid w:val="00050AD2"/>
    <w:rsid w:val="000609B5"/>
    <w:rsid w:val="00063D82"/>
    <w:rsid w:val="0006451C"/>
    <w:rsid w:val="0006601F"/>
    <w:rsid w:val="00074B88"/>
    <w:rsid w:val="00080EF3"/>
    <w:rsid w:val="00081C21"/>
    <w:rsid w:val="000A204D"/>
    <w:rsid w:val="000B5B78"/>
    <w:rsid w:val="000B5C14"/>
    <w:rsid w:val="000C0A72"/>
    <w:rsid w:val="000C387C"/>
    <w:rsid w:val="000C40B0"/>
    <w:rsid w:val="000C7EF6"/>
    <w:rsid w:val="000C7F02"/>
    <w:rsid w:val="000D53D4"/>
    <w:rsid w:val="000D62FC"/>
    <w:rsid w:val="000D70A4"/>
    <w:rsid w:val="000E0843"/>
    <w:rsid w:val="000E1C33"/>
    <w:rsid w:val="0010444E"/>
    <w:rsid w:val="001112E2"/>
    <w:rsid w:val="00113D47"/>
    <w:rsid w:val="00132D70"/>
    <w:rsid w:val="0013332A"/>
    <w:rsid w:val="00134122"/>
    <w:rsid w:val="00135209"/>
    <w:rsid w:val="0013762D"/>
    <w:rsid w:val="001465ED"/>
    <w:rsid w:val="001479F5"/>
    <w:rsid w:val="00150000"/>
    <w:rsid w:val="00155E7C"/>
    <w:rsid w:val="00156782"/>
    <w:rsid w:val="00162368"/>
    <w:rsid w:val="001625AB"/>
    <w:rsid w:val="00165DAC"/>
    <w:rsid w:val="00166313"/>
    <w:rsid w:val="00166DF1"/>
    <w:rsid w:val="00171419"/>
    <w:rsid w:val="00175D66"/>
    <w:rsid w:val="00194A7B"/>
    <w:rsid w:val="00197E3A"/>
    <w:rsid w:val="001A35B0"/>
    <w:rsid w:val="001B0BA3"/>
    <w:rsid w:val="001C3909"/>
    <w:rsid w:val="001C39DE"/>
    <w:rsid w:val="001C6F08"/>
    <w:rsid w:val="001D693E"/>
    <w:rsid w:val="001E31BE"/>
    <w:rsid w:val="00201094"/>
    <w:rsid w:val="00203E57"/>
    <w:rsid w:val="00222C66"/>
    <w:rsid w:val="002414AE"/>
    <w:rsid w:val="00242140"/>
    <w:rsid w:val="00253BAC"/>
    <w:rsid w:val="002556D9"/>
    <w:rsid w:val="00256E80"/>
    <w:rsid w:val="00265151"/>
    <w:rsid w:val="0026693C"/>
    <w:rsid w:val="00272AB2"/>
    <w:rsid w:val="00272E93"/>
    <w:rsid w:val="00276BCA"/>
    <w:rsid w:val="00277190"/>
    <w:rsid w:val="00287A91"/>
    <w:rsid w:val="002904DB"/>
    <w:rsid w:val="00293412"/>
    <w:rsid w:val="00294921"/>
    <w:rsid w:val="00295529"/>
    <w:rsid w:val="002B1922"/>
    <w:rsid w:val="002D2530"/>
    <w:rsid w:val="002D2E28"/>
    <w:rsid w:val="002D5F53"/>
    <w:rsid w:val="002D7EF3"/>
    <w:rsid w:val="002F2E1E"/>
    <w:rsid w:val="00300E91"/>
    <w:rsid w:val="00305870"/>
    <w:rsid w:val="00311072"/>
    <w:rsid w:val="00312E3A"/>
    <w:rsid w:val="00321D41"/>
    <w:rsid w:val="0032334F"/>
    <w:rsid w:val="00326F9D"/>
    <w:rsid w:val="00326FD8"/>
    <w:rsid w:val="00331824"/>
    <w:rsid w:val="00336CB2"/>
    <w:rsid w:val="0034021B"/>
    <w:rsid w:val="003450CE"/>
    <w:rsid w:val="0036180D"/>
    <w:rsid w:val="003722C8"/>
    <w:rsid w:val="00380FB9"/>
    <w:rsid w:val="00383DE2"/>
    <w:rsid w:val="003B4553"/>
    <w:rsid w:val="003C5E6C"/>
    <w:rsid w:val="003D0E91"/>
    <w:rsid w:val="003E05B8"/>
    <w:rsid w:val="003E6399"/>
    <w:rsid w:val="003E7369"/>
    <w:rsid w:val="0041064F"/>
    <w:rsid w:val="00413E14"/>
    <w:rsid w:val="00415A49"/>
    <w:rsid w:val="00431D81"/>
    <w:rsid w:val="004573A2"/>
    <w:rsid w:val="00462C67"/>
    <w:rsid w:val="00492266"/>
    <w:rsid w:val="004A04C5"/>
    <w:rsid w:val="004A3FA9"/>
    <w:rsid w:val="004A6137"/>
    <w:rsid w:val="004B1E59"/>
    <w:rsid w:val="004B2A6F"/>
    <w:rsid w:val="004C2D99"/>
    <w:rsid w:val="004C59BA"/>
    <w:rsid w:val="004C76FA"/>
    <w:rsid w:val="004D1CCA"/>
    <w:rsid w:val="004D3430"/>
    <w:rsid w:val="004E109A"/>
    <w:rsid w:val="004E150C"/>
    <w:rsid w:val="004F2761"/>
    <w:rsid w:val="004F5273"/>
    <w:rsid w:val="004F67EC"/>
    <w:rsid w:val="00515FC9"/>
    <w:rsid w:val="00516059"/>
    <w:rsid w:val="00541A60"/>
    <w:rsid w:val="00553435"/>
    <w:rsid w:val="00562968"/>
    <w:rsid w:val="005640F2"/>
    <w:rsid w:val="005660C5"/>
    <w:rsid w:val="005673E0"/>
    <w:rsid w:val="00574640"/>
    <w:rsid w:val="00574D43"/>
    <w:rsid w:val="005863A0"/>
    <w:rsid w:val="0058663B"/>
    <w:rsid w:val="00591E4D"/>
    <w:rsid w:val="00592DCC"/>
    <w:rsid w:val="005A01FA"/>
    <w:rsid w:val="005A12BF"/>
    <w:rsid w:val="005B0075"/>
    <w:rsid w:val="005C352F"/>
    <w:rsid w:val="005C414F"/>
    <w:rsid w:val="005D0C72"/>
    <w:rsid w:val="005D7555"/>
    <w:rsid w:val="005E19FE"/>
    <w:rsid w:val="005E5612"/>
    <w:rsid w:val="005E567A"/>
    <w:rsid w:val="005F061D"/>
    <w:rsid w:val="005F551F"/>
    <w:rsid w:val="005F5A8C"/>
    <w:rsid w:val="006141E7"/>
    <w:rsid w:val="00614A8A"/>
    <w:rsid w:val="006152A8"/>
    <w:rsid w:val="00622CB7"/>
    <w:rsid w:val="00632783"/>
    <w:rsid w:val="00635722"/>
    <w:rsid w:val="006406B0"/>
    <w:rsid w:val="00641A1A"/>
    <w:rsid w:val="00642766"/>
    <w:rsid w:val="00646FAB"/>
    <w:rsid w:val="00647D56"/>
    <w:rsid w:val="00653DDE"/>
    <w:rsid w:val="00656FA6"/>
    <w:rsid w:val="00664C95"/>
    <w:rsid w:val="006801E4"/>
    <w:rsid w:val="00680F9F"/>
    <w:rsid w:val="0068539B"/>
    <w:rsid w:val="00692619"/>
    <w:rsid w:val="00696723"/>
    <w:rsid w:val="006B2772"/>
    <w:rsid w:val="006B2DFA"/>
    <w:rsid w:val="006B6F1C"/>
    <w:rsid w:val="006C41DC"/>
    <w:rsid w:val="006D1AC5"/>
    <w:rsid w:val="006D212E"/>
    <w:rsid w:val="006D3A83"/>
    <w:rsid w:val="006D3B3C"/>
    <w:rsid w:val="006E390D"/>
    <w:rsid w:val="00701DBD"/>
    <w:rsid w:val="0070319B"/>
    <w:rsid w:val="007074C2"/>
    <w:rsid w:val="0070781C"/>
    <w:rsid w:val="00714D79"/>
    <w:rsid w:val="007206AA"/>
    <w:rsid w:val="007260C0"/>
    <w:rsid w:val="007331C3"/>
    <w:rsid w:val="00733CDE"/>
    <w:rsid w:val="007430E4"/>
    <w:rsid w:val="00744E15"/>
    <w:rsid w:val="00751F23"/>
    <w:rsid w:val="00762473"/>
    <w:rsid w:val="00763AF1"/>
    <w:rsid w:val="00765518"/>
    <w:rsid w:val="00771C79"/>
    <w:rsid w:val="007873CA"/>
    <w:rsid w:val="00790426"/>
    <w:rsid w:val="00791327"/>
    <w:rsid w:val="007930E5"/>
    <w:rsid w:val="007A3102"/>
    <w:rsid w:val="007B68AC"/>
    <w:rsid w:val="007D1249"/>
    <w:rsid w:val="007E28B8"/>
    <w:rsid w:val="007F500C"/>
    <w:rsid w:val="00800B6F"/>
    <w:rsid w:val="00810568"/>
    <w:rsid w:val="00823C30"/>
    <w:rsid w:val="00824F9B"/>
    <w:rsid w:val="0083273E"/>
    <w:rsid w:val="00841399"/>
    <w:rsid w:val="008510FE"/>
    <w:rsid w:val="00855C72"/>
    <w:rsid w:val="008637C2"/>
    <w:rsid w:val="0087114F"/>
    <w:rsid w:val="00887057"/>
    <w:rsid w:val="008A1FFA"/>
    <w:rsid w:val="008A3B57"/>
    <w:rsid w:val="008A7D40"/>
    <w:rsid w:val="008B4480"/>
    <w:rsid w:val="008D25C1"/>
    <w:rsid w:val="008D37A1"/>
    <w:rsid w:val="008E3F08"/>
    <w:rsid w:val="008E6AFE"/>
    <w:rsid w:val="009021B5"/>
    <w:rsid w:val="009130A0"/>
    <w:rsid w:val="009422AE"/>
    <w:rsid w:val="0096552D"/>
    <w:rsid w:val="00966482"/>
    <w:rsid w:val="00966793"/>
    <w:rsid w:val="00966F77"/>
    <w:rsid w:val="009721CD"/>
    <w:rsid w:val="009737BB"/>
    <w:rsid w:val="00974F74"/>
    <w:rsid w:val="00992991"/>
    <w:rsid w:val="0099382D"/>
    <w:rsid w:val="0099535E"/>
    <w:rsid w:val="009A1C85"/>
    <w:rsid w:val="009B323B"/>
    <w:rsid w:val="009B4F2C"/>
    <w:rsid w:val="009B6758"/>
    <w:rsid w:val="009C26F9"/>
    <w:rsid w:val="009C7174"/>
    <w:rsid w:val="009D4704"/>
    <w:rsid w:val="009E0878"/>
    <w:rsid w:val="009E191A"/>
    <w:rsid w:val="009E4126"/>
    <w:rsid w:val="00A027CA"/>
    <w:rsid w:val="00A12B3B"/>
    <w:rsid w:val="00A13DC3"/>
    <w:rsid w:val="00A267AA"/>
    <w:rsid w:val="00A271BF"/>
    <w:rsid w:val="00A31228"/>
    <w:rsid w:val="00A32310"/>
    <w:rsid w:val="00A55D59"/>
    <w:rsid w:val="00A55F0A"/>
    <w:rsid w:val="00A5718D"/>
    <w:rsid w:val="00A64FE9"/>
    <w:rsid w:val="00A65414"/>
    <w:rsid w:val="00A70F51"/>
    <w:rsid w:val="00A72EEF"/>
    <w:rsid w:val="00A83376"/>
    <w:rsid w:val="00AA09E8"/>
    <w:rsid w:val="00AA3466"/>
    <w:rsid w:val="00AA6BDD"/>
    <w:rsid w:val="00AA7083"/>
    <w:rsid w:val="00AB26A4"/>
    <w:rsid w:val="00AC3B5A"/>
    <w:rsid w:val="00AC72C1"/>
    <w:rsid w:val="00AE51B5"/>
    <w:rsid w:val="00B166DE"/>
    <w:rsid w:val="00B365B8"/>
    <w:rsid w:val="00B40E72"/>
    <w:rsid w:val="00B44FE3"/>
    <w:rsid w:val="00B52353"/>
    <w:rsid w:val="00B570C4"/>
    <w:rsid w:val="00B6150D"/>
    <w:rsid w:val="00B62106"/>
    <w:rsid w:val="00B6760F"/>
    <w:rsid w:val="00B810D5"/>
    <w:rsid w:val="00B8409F"/>
    <w:rsid w:val="00B85E67"/>
    <w:rsid w:val="00BA442F"/>
    <w:rsid w:val="00BB006D"/>
    <w:rsid w:val="00BB5A7B"/>
    <w:rsid w:val="00BC09BD"/>
    <w:rsid w:val="00BC1F7A"/>
    <w:rsid w:val="00BC3D51"/>
    <w:rsid w:val="00BC3E7A"/>
    <w:rsid w:val="00BC4D30"/>
    <w:rsid w:val="00BC6977"/>
    <w:rsid w:val="00BD2C21"/>
    <w:rsid w:val="00BD3FB1"/>
    <w:rsid w:val="00BD4099"/>
    <w:rsid w:val="00BD6A4C"/>
    <w:rsid w:val="00BD7E7D"/>
    <w:rsid w:val="00BE0CC9"/>
    <w:rsid w:val="00BE5918"/>
    <w:rsid w:val="00BF1175"/>
    <w:rsid w:val="00BF2F5D"/>
    <w:rsid w:val="00C065EB"/>
    <w:rsid w:val="00C06F22"/>
    <w:rsid w:val="00C23C93"/>
    <w:rsid w:val="00C353AE"/>
    <w:rsid w:val="00C42A9B"/>
    <w:rsid w:val="00C4545A"/>
    <w:rsid w:val="00C56B22"/>
    <w:rsid w:val="00C617A1"/>
    <w:rsid w:val="00C62B93"/>
    <w:rsid w:val="00C74A50"/>
    <w:rsid w:val="00C7731E"/>
    <w:rsid w:val="00C81296"/>
    <w:rsid w:val="00C83260"/>
    <w:rsid w:val="00C920E3"/>
    <w:rsid w:val="00CA3D59"/>
    <w:rsid w:val="00CA3ED5"/>
    <w:rsid w:val="00CB11A7"/>
    <w:rsid w:val="00CB6D26"/>
    <w:rsid w:val="00CC01C4"/>
    <w:rsid w:val="00CC29F1"/>
    <w:rsid w:val="00CD19CD"/>
    <w:rsid w:val="00CD2BB6"/>
    <w:rsid w:val="00CD308B"/>
    <w:rsid w:val="00CD65B2"/>
    <w:rsid w:val="00CF11D5"/>
    <w:rsid w:val="00D1228E"/>
    <w:rsid w:val="00D1397B"/>
    <w:rsid w:val="00D145C5"/>
    <w:rsid w:val="00D147D5"/>
    <w:rsid w:val="00D23395"/>
    <w:rsid w:val="00D244E2"/>
    <w:rsid w:val="00D302A9"/>
    <w:rsid w:val="00D32BA2"/>
    <w:rsid w:val="00D63617"/>
    <w:rsid w:val="00D64136"/>
    <w:rsid w:val="00D64E95"/>
    <w:rsid w:val="00D657DC"/>
    <w:rsid w:val="00D80168"/>
    <w:rsid w:val="00D82E62"/>
    <w:rsid w:val="00D8371F"/>
    <w:rsid w:val="00DA11C7"/>
    <w:rsid w:val="00DA4F4E"/>
    <w:rsid w:val="00DC66BC"/>
    <w:rsid w:val="00DD0121"/>
    <w:rsid w:val="00DD29D3"/>
    <w:rsid w:val="00DD3207"/>
    <w:rsid w:val="00DD79A6"/>
    <w:rsid w:val="00DE2237"/>
    <w:rsid w:val="00DE2269"/>
    <w:rsid w:val="00DF7328"/>
    <w:rsid w:val="00E04C24"/>
    <w:rsid w:val="00E06B1E"/>
    <w:rsid w:val="00E13E76"/>
    <w:rsid w:val="00E14869"/>
    <w:rsid w:val="00E20E91"/>
    <w:rsid w:val="00E228D3"/>
    <w:rsid w:val="00E33131"/>
    <w:rsid w:val="00E47956"/>
    <w:rsid w:val="00E55EF8"/>
    <w:rsid w:val="00E562B4"/>
    <w:rsid w:val="00E6135D"/>
    <w:rsid w:val="00E67589"/>
    <w:rsid w:val="00E74354"/>
    <w:rsid w:val="00E76AFA"/>
    <w:rsid w:val="00E8237B"/>
    <w:rsid w:val="00E840BB"/>
    <w:rsid w:val="00E91D67"/>
    <w:rsid w:val="00EA4A95"/>
    <w:rsid w:val="00EA5816"/>
    <w:rsid w:val="00EB016B"/>
    <w:rsid w:val="00EB57C5"/>
    <w:rsid w:val="00EC0CAA"/>
    <w:rsid w:val="00EC19E9"/>
    <w:rsid w:val="00EC4987"/>
    <w:rsid w:val="00EC6B80"/>
    <w:rsid w:val="00ED19AC"/>
    <w:rsid w:val="00ED4BDB"/>
    <w:rsid w:val="00ED6B99"/>
    <w:rsid w:val="00EF05FA"/>
    <w:rsid w:val="00EF225D"/>
    <w:rsid w:val="00EF55A7"/>
    <w:rsid w:val="00F03D42"/>
    <w:rsid w:val="00F04F8F"/>
    <w:rsid w:val="00F050B2"/>
    <w:rsid w:val="00F1306C"/>
    <w:rsid w:val="00F14B49"/>
    <w:rsid w:val="00F207E3"/>
    <w:rsid w:val="00F24D19"/>
    <w:rsid w:val="00F327BE"/>
    <w:rsid w:val="00F33C0C"/>
    <w:rsid w:val="00F46921"/>
    <w:rsid w:val="00F504C1"/>
    <w:rsid w:val="00F5314A"/>
    <w:rsid w:val="00F56960"/>
    <w:rsid w:val="00F62793"/>
    <w:rsid w:val="00F700D3"/>
    <w:rsid w:val="00F726A3"/>
    <w:rsid w:val="00F757C2"/>
    <w:rsid w:val="00F8098F"/>
    <w:rsid w:val="00F86F6D"/>
    <w:rsid w:val="00F97194"/>
    <w:rsid w:val="00FA17FD"/>
    <w:rsid w:val="00FB10A6"/>
    <w:rsid w:val="00FB3B1B"/>
    <w:rsid w:val="00FB6654"/>
    <w:rsid w:val="00FC4547"/>
    <w:rsid w:val="00FD329B"/>
    <w:rsid w:val="00FD57FD"/>
    <w:rsid w:val="00FD7DB7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68902-FC87-4ED0-82AB-C968AED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styleId="Emphasis">
    <w:name w:val="Emphasis"/>
    <w:basedOn w:val="DefaultParagraphFont"/>
    <w:uiPriority w:val="20"/>
    <w:qFormat/>
    <w:rsid w:val="00EF0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0698-105C-4E90-80D3-191A6632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Admin</cp:lastModifiedBy>
  <cp:revision>2</cp:revision>
  <cp:lastPrinted>2018-12-04T10:10:00Z</cp:lastPrinted>
  <dcterms:created xsi:type="dcterms:W3CDTF">2018-12-12T13:40:00Z</dcterms:created>
  <dcterms:modified xsi:type="dcterms:W3CDTF">2018-12-12T13:40:00Z</dcterms:modified>
</cp:coreProperties>
</file>