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590"/>
        <w:gridCol w:w="595"/>
        <w:gridCol w:w="4175"/>
        <w:gridCol w:w="481"/>
        <w:gridCol w:w="4107"/>
        <w:gridCol w:w="10"/>
      </w:tblGrid>
      <w:tr w:rsidR="00997B5D" w:rsidRPr="003E54AA" w14:paraId="4542E4F4" w14:textId="77777777" w:rsidTr="00870E5E">
        <w:trPr>
          <w:trHeight w:val="2127"/>
        </w:trPr>
        <w:tc>
          <w:tcPr>
            <w:tcW w:w="5185" w:type="dxa"/>
            <w:gridSpan w:val="2"/>
            <w:vAlign w:val="bottom"/>
          </w:tcPr>
          <w:p w14:paraId="7D560034" w14:textId="77777777" w:rsidR="00997B5D" w:rsidRPr="003E54AA" w:rsidRDefault="00997B5D" w:rsidP="00144BA2">
            <w:pPr>
              <w:jc w:val="center"/>
              <w:rPr>
                <w:rFonts w:ascii="Book Antiqua" w:hAnsi="Book Antiqua" w:cstheme="minorHAnsi"/>
                <w:sz w:val="28"/>
              </w:rPr>
            </w:pPr>
            <w:r w:rsidRPr="003E54AA">
              <w:rPr>
                <w:rFonts w:ascii="Book Antiqua" w:hAnsi="Book Antiqua" w:cstheme="minorHAnsi"/>
                <w:noProof/>
                <w:sz w:val="28"/>
                <w:lang w:val="en-US"/>
              </w:rPr>
              <w:drawing>
                <wp:inline distT="0" distB="0" distL="0" distR="0" wp14:anchorId="148AEA54" wp14:editId="304C4C38">
                  <wp:extent cx="1075690" cy="10586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rotWithShape="1">
                          <a:blip r:embed="rId8">
                            <a:extLst>
                              <a:ext uri="{28A0092B-C50C-407E-A947-70E740481C1C}">
                                <a14:useLocalDpi xmlns:a14="http://schemas.microsoft.com/office/drawing/2010/main" val="0"/>
                              </a:ext>
                            </a:extLst>
                          </a:blip>
                          <a:srcRect l="14185" t="11069" r="76404" b="36122"/>
                          <a:stretch/>
                        </pic:blipFill>
                        <pic:spPr bwMode="auto">
                          <a:xfrm>
                            <a:off x="0" y="0"/>
                            <a:ext cx="1088434" cy="1071203"/>
                          </a:xfrm>
                          <a:prstGeom prst="rect">
                            <a:avLst/>
                          </a:prstGeom>
                          <a:ln>
                            <a:noFill/>
                          </a:ln>
                          <a:extLst>
                            <a:ext uri="{53640926-AAD7-44D8-BBD7-CCE9431645EC}">
                              <a14:shadowObscured xmlns:a14="http://schemas.microsoft.com/office/drawing/2010/main"/>
                            </a:ext>
                          </a:extLst>
                        </pic:spPr>
                      </pic:pic>
                    </a:graphicData>
                  </a:graphic>
                </wp:inline>
              </w:drawing>
            </w:r>
          </w:p>
        </w:tc>
        <w:tc>
          <w:tcPr>
            <w:tcW w:w="4656" w:type="dxa"/>
            <w:gridSpan w:val="2"/>
            <w:vAlign w:val="bottom"/>
          </w:tcPr>
          <w:p w14:paraId="6752C46C" w14:textId="77777777" w:rsidR="00997B5D" w:rsidRPr="003E54AA" w:rsidRDefault="00997B5D" w:rsidP="002A2E89">
            <w:pPr>
              <w:spacing w:after="0"/>
              <w:jc w:val="center"/>
              <w:rPr>
                <w:rFonts w:ascii="Book Antiqua" w:hAnsi="Book Antiqua" w:cstheme="minorHAnsi"/>
                <w:b/>
                <w:sz w:val="30"/>
                <w:szCs w:val="30"/>
              </w:rPr>
            </w:pPr>
            <w:r w:rsidRPr="003E54AA">
              <w:rPr>
                <w:rFonts w:ascii="Book Antiqua" w:hAnsi="Book Antiqua" w:cstheme="minorHAnsi"/>
                <w:b/>
                <w:sz w:val="30"/>
                <w:szCs w:val="30"/>
              </w:rPr>
              <w:t>Republika e Kosovës</w:t>
            </w:r>
          </w:p>
          <w:p w14:paraId="6D46550C" w14:textId="77777777" w:rsidR="00997B5D" w:rsidRPr="003E54AA" w:rsidRDefault="00997B5D" w:rsidP="002A2E89">
            <w:pPr>
              <w:spacing w:after="0"/>
              <w:jc w:val="center"/>
              <w:rPr>
                <w:rFonts w:ascii="Book Antiqua" w:hAnsi="Book Antiqua" w:cstheme="minorHAnsi"/>
                <w:sz w:val="30"/>
                <w:szCs w:val="30"/>
              </w:rPr>
            </w:pPr>
            <w:r w:rsidRPr="003E54AA">
              <w:rPr>
                <w:rFonts w:ascii="Book Antiqua" w:hAnsi="Book Antiqua" w:cstheme="minorHAnsi"/>
                <w:sz w:val="30"/>
                <w:szCs w:val="30"/>
              </w:rPr>
              <w:t>Republika Kosova – Republic of Kosovo</w:t>
            </w:r>
          </w:p>
        </w:tc>
        <w:tc>
          <w:tcPr>
            <w:tcW w:w="4117" w:type="dxa"/>
            <w:gridSpan w:val="2"/>
            <w:vAlign w:val="bottom"/>
          </w:tcPr>
          <w:p w14:paraId="3E39AA31" w14:textId="77777777" w:rsidR="00997B5D" w:rsidRPr="003E54AA" w:rsidRDefault="00997B5D" w:rsidP="00144BA2">
            <w:pPr>
              <w:jc w:val="center"/>
              <w:rPr>
                <w:rFonts w:ascii="Book Antiqua" w:hAnsi="Book Antiqua" w:cstheme="minorHAnsi"/>
                <w:sz w:val="28"/>
              </w:rPr>
            </w:pPr>
            <w:r w:rsidRPr="003E54AA">
              <w:rPr>
                <w:rFonts w:ascii="Book Antiqua" w:hAnsi="Book Antiqua" w:cstheme="minorHAnsi"/>
                <w:noProof/>
                <w:sz w:val="28"/>
                <w:lang w:val="en-US"/>
              </w:rPr>
              <w:drawing>
                <wp:inline distT="0" distB="0" distL="0" distR="0" wp14:anchorId="7A14C08E" wp14:editId="092BFAFB">
                  <wp:extent cx="1819275" cy="1207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rotWithShape="1">
                          <a:blip r:embed="rId8">
                            <a:extLst>
                              <a:ext uri="{28A0092B-C50C-407E-A947-70E740481C1C}">
                                <a14:useLocalDpi xmlns:a14="http://schemas.microsoft.com/office/drawing/2010/main" val="0"/>
                              </a:ext>
                            </a:extLst>
                          </a:blip>
                          <a:srcRect l="43094" t="9804" r="34554" b="5637"/>
                          <a:stretch/>
                        </pic:blipFill>
                        <pic:spPr bwMode="auto">
                          <a:xfrm>
                            <a:off x="0" y="0"/>
                            <a:ext cx="1850721" cy="1227882"/>
                          </a:xfrm>
                          <a:prstGeom prst="rect">
                            <a:avLst/>
                          </a:prstGeom>
                          <a:ln>
                            <a:noFill/>
                          </a:ln>
                          <a:extLst>
                            <a:ext uri="{53640926-AAD7-44D8-BBD7-CCE9431645EC}">
                              <a14:shadowObscured xmlns:a14="http://schemas.microsoft.com/office/drawing/2010/main"/>
                            </a:ext>
                          </a:extLst>
                        </pic:spPr>
                      </pic:pic>
                    </a:graphicData>
                  </a:graphic>
                </wp:inline>
              </w:drawing>
            </w:r>
          </w:p>
        </w:tc>
      </w:tr>
      <w:tr w:rsidR="00997B5D" w:rsidRPr="003E54AA" w14:paraId="3DE3CAF9" w14:textId="77777777" w:rsidTr="00870E5E">
        <w:tc>
          <w:tcPr>
            <w:tcW w:w="5185" w:type="dxa"/>
            <w:gridSpan w:val="2"/>
          </w:tcPr>
          <w:p w14:paraId="32564599" w14:textId="77777777" w:rsidR="00997B5D" w:rsidRPr="003E54AA" w:rsidRDefault="00997B5D">
            <w:pPr>
              <w:rPr>
                <w:rFonts w:ascii="Book Antiqua" w:hAnsi="Book Antiqua" w:cstheme="minorHAnsi"/>
                <w:sz w:val="28"/>
              </w:rPr>
            </w:pPr>
          </w:p>
        </w:tc>
        <w:tc>
          <w:tcPr>
            <w:tcW w:w="4656" w:type="dxa"/>
            <w:gridSpan w:val="2"/>
          </w:tcPr>
          <w:p w14:paraId="32B8DA12" w14:textId="77777777" w:rsidR="00997B5D" w:rsidRPr="003E54AA" w:rsidRDefault="00997B5D" w:rsidP="002A2E89">
            <w:pPr>
              <w:spacing w:after="0"/>
              <w:jc w:val="center"/>
              <w:rPr>
                <w:rFonts w:ascii="Book Antiqua" w:hAnsi="Book Antiqua" w:cstheme="minorHAnsi"/>
                <w:sz w:val="24"/>
              </w:rPr>
            </w:pPr>
          </w:p>
          <w:p w14:paraId="7892B60F" w14:textId="77777777" w:rsidR="00997B5D" w:rsidRPr="003E54AA" w:rsidRDefault="00997B5D" w:rsidP="002A2E89">
            <w:pPr>
              <w:spacing w:after="0"/>
              <w:jc w:val="center"/>
              <w:rPr>
                <w:rFonts w:ascii="Book Antiqua" w:hAnsi="Book Antiqua" w:cstheme="minorHAnsi"/>
                <w:b/>
                <w:sz w:val="24"/>
              </w:rPr>
            </w:pPr>
            <w:r w:rsidRPr="003E54AA">
              <w:rPr>
                <w:rFonts w:ascii="Book Antiqua" w:hAnsi="Book Antiqua" w:cstheme="minorHAnsi"/>
                <w:b/>
                <w:sz w:val="24"/>
              </w:rPr>
              <w:t>Autoriteti i Aviacionit Civil i Kosovës</w:t>
            </w:r>
          </w:p>
          <w:p w14:paraId="2F5F4F44" w14:textId="77777777" w:rsidR="00997B5D" w:rsidRPr="003E54AA" w:rsidRDefault="00997B5D" w:rsidP="002A2E89">
            <w:pPr>
              <w:spacing w:after="0"/>
              <w:jc w:val="center"/>
              <w:rPr>
                <w:rFonts w:ascii="Book Antiqua" w:hAnsi="Book Antiqua" w:cstheme="minorHAnsi"/>
                <w:sz w:val="24"/>
              </w:rPr>
            </w:pPr>
            <w:r w:rsidRPr="003E54AA">
              <w:rPr>
                <w:rFonts w:ascii="Book Antiqua" w:hAnsi="Book Antiqua" w:cstheme="minorHAnsi"/>
                <w:sz w:val="24"/>
              </w:rPr>
              <w:t>Autoritet Civilnog Vazduhoplovstva Kosova</w:t>
            </w:r>
          </w:p>
          <w:p w14:paraId="7670BA3E" w14:textId="77777777" w:rsidR="00997B5D" w:rsidRPr="003E54AA" w:rsidRDefault="00997B5D" w:rsidP="002A2E89">
            <w:pPr>
              <w:spacing w:after="0"/>
              <w:jc w:val="center"/>
              <w:rPr>
                <w:rFonts w:ascii="Book Antiqua" w:hAnsi="Book Antiqua" w:cstheme="minorHAnsi"/>
                <w:sz w:val="24"/>
              </w:rPr>
            </w:pPr>
            <w:r w:rsidRPr="003E54AA">
              <w:rPr>
                <w:rFonts w:ascii="Book Antiqua" w:hAnsi="Book Antiqua" w:cstheme="minorHAnsi"/>
                <w:sz w:val="24"/>
              </w:rPr>
              <w:t>Civil Aviation Authority</w:t>
            </w:r>
            <w:r w:rsidR="00071E68" w:rsidRPr="003E54AA">
              <w:rPr>
                <w:rFonts w:ascii="Book Antiqua" w:hAnsi="Book Antiqua" w:cstheme="minorHAnsi"/>
                <w:sz w:val="24"/>
              </w:rPr>
              <w:t xml:space="preserve"> of Kosovo</w:t>
            </w:r>
          </w:p>
        </w:tc>
        <w:tc>
          <w:tcPr>
            <w:tcW w:w="4117" w:type="dxa"/>
            <w:gridSpan w:val="2"/>
          </w:tcPr>
          <w:p w14:paraId="5DA5D4DB" w14:textId="77777777" w:rsidR="00997B5D" w:rsidRPr="003E54AA" w:rsidRDefault="00997B5D">
            <w:pPr>
              <w:rPr>
                <w:rFonts w:ascii="Book Antiqua" w:hAnsi="Book Antiqua" w:cstheme="minorHAnsi"/>
                <w:sz w:val="28"/>
              </w:rPr>
            </w:pPr>
          </w:p>
        </w:tc>
      </w:tr>
      <w:tr w:rsidR="00465C80" w:rsidRPr="003E54AA" w14:paraId="6669C9B9" w14:textId="77777777" w:rsidTr="00870E5E">
        <w:tc>
          <w:tcPr>
            <w:tcW w:w="13958" w:type="dxa"/>
            <w:gridSpan w:val="6"/>
            <w:tcBorders>
              <w:bottom w:val="single" w:sz="12" w:space="0" w:color="auto"/>
            </w:tcBorders>
          </w:tcPr>
          <w:p w14:paraId="66EE7E22" w14:textId="77777777" w:rsidR="00465C80" w:rsidRPr="003E54AA" w:rsidRDefault="00465C80">
            <w:pPr>
              <w:rPr>
                <w:rFonts w:ascii="Book Antiqua" w:hAnsi="Book Antiqua" w:cstheme="minorHAnsi"/>
                <w:sz w:val="28"/>
              </w:rPr>
            </w:pPr>
          </w:p>
        </w:tc>
      </w:tr>
      <w:tr w:rsidR="001C6D62" w:rsidRPr="003E54AA" w14:paraId="0E486C02" w14:textId="77777777" w:rsidTr="00870E5E">
        <w:tc>
          <w:tcPr>
            <w:tcW w:w="13958" w:type="dxa"/>
            <w:gridSpan w:val="6"/>
            <w:tcBorders>
              <w:top w:val="single" w:sz="12" w:space="0" w:color="auto"/>
            </w:tcBorders>
          </w:tcPr>
          <w:p w14:paraId="036CA337" w14:textId="77777777" w:rsidR="001D6823" w:rsidRPr="003E54AA" w:rsidRDefault="001D6823" w:rsidP="001C6D62">
            <w:pPr>
              <w:jc w:val="center"/>
              <w:rPr>
                <w:rFonts w:ascii="Book Antiqua" w:hAnsi="Book Antiqua" w:cstheme="minorHAnsi"/>
                <w:b/>
                <w:sz w:val="28"/>
              </w:rPr>
            </w:pPr>
          </w:p>
          <w:p w14:paraId="79BE22C2" w14:textId="77777777" w:rsidR="009E1E86" w:rsidRPr="00A961BC" w:rsidRDefault="00DE29FB" w:rsidP="00A961BC">
            <w:pPr>
              <w:jc w:val="center"/>
            </w:pPr>
            <w:r w:rsidRPr="003E54AA">
              <w:rPr>
                <w:rFonts w:ascii="Book Antiqua" w:hAnsi="Book Antiqua" w:cstheme="minorHAnsi"/>
                <w:b/>
                <w:sz w:val="28"/>
              </w:rPr>
              <w:t>RREGUL</w:t>
            </w:r>
            <w:r w:rsidR="008367F1">
              <w:rPr>
                <w:rFonts w:ascii="Book Antiqua" w:hAnsi="Book Antiqua" w:cstheme="minorHAnsi"/>
                <w:b/>
                <w:sz w:val="28"/>
              </w:rPr>
              <w:t>LORE NR. xx</w:t>
            </w:r>
            <w:r w:rsidR="00A86B4E" w:rsidRPr="003E54AA">
              <w:rPr>
                <w:rFonts w:ascii="Book Antiqua" w:hAnsi="Book Antiqua" w:cstheme="minorHAnsi"/>
                <w:b/>
                <w:sz w:val="28"/>
              </w:rPr>
              <w:t>/2018 PËR NDRYSHIMIN DHE PLOTËSIMIN E</w:t>
            </w:r>
            <w:r w:rsidRPr="003E54AA">
              <w:rPr>
                <w:rFonts w:ascii="Book Antiqua" w:hAnsi="Book Antiqua" w:cstheme="minorHAnsi"/>
                <w:b/>
                <w:sz w:val="28"/>
              </w:rPr>
              <w:t xml:space="preserve"> RREGULLORES </w:t>
            </w:r>
            <w:r w:rsidR="000C7FE2">
              <w:rPr>
                <w:rFonts w:ascii="Book Antiqua" w:hAnsi="Book Antiqua" w:cstheme="minorHAnsi"/>
                <w:b/>
                <w:sz w:val="28"/>
              </w:rPr>
              <w:t>NR. 02/2015</w:t>
            </w:r>
            <w:r w:rsidR="00A961BC">
              <w:t xml:space="preserve"> </w:t>
            </w:r>
            <w:r w:rsidR="004F7CE5" w:rsidRPr="003E54AA">
              <w:rPr>
                <w:rFonts w:ascii="Book Antiqua" w:hAnsi="Book Antiqua" w:cstheme="minorHAnsi"/>
                <w:b/>
                <w:sz w:val="28"/>
              </w:rPr>
              <w:t xml:space="preserve">PËR TARIFAT E NGARKUARA NGA </w:t>
            </w:r>
            <w:r w:rsidR="00A961BC">
              <w:rPr>
                <w:rFonts w:ascii="Book Antiqua" w:hAnsi="Book Antiqua" w:cstheme="minorHAnsi"/>
                <w:b/>
                <w:sz w:val="28"/>
              </w:rPr>
              <w:t xml:space="preserve">AUTORITETI I AVIACIONIT CIVIL I </w:t>
            </w:r>
            <w:r w:rsidR="004F7CE5" w:rsidRPr="003E54AA">
              <w:rPr>
                <w:rFonts w:ascii="Book Antiqua" w:hAnsi="Book Antiqua" w:cstheme="minorHAnsi"/>
                <w:b/>
                <w:sz w:val="28"/>
              </w:rPr>
              <w:t>KOSOVËS</w:t>
            </w:r>
          </w:p>
        </w:tc>
      </w:tr>
      <w:tr w:rsidR="001C6D62" w:rsidRPr="003E54AA" w14:paraId="44AAC9BC" w14:textId="77777777" w:rsidTr="00870E5E">
        <w:tc>
          <w:tcPr>
            <w:tcW w:w="13958" w:type="dxa"/>
            <w:gridSpan w:val="6"/>
          </w:tcPr>
          <w:p w14:paraId="0B644233" w14:textId="77777777" w:rsidR="004F7CE5" w:rsidRPr="003E54AA" w:rsidRDefault="008367F1" w:rsidP="00DE29FB">
            <w:pPr>
              <w:jc w:val="center"/>
              <w:rPr>
                <w:rFonts w:ascii="Book Antiqua" w:hAnsi="Book Antiqua" w:cstheme="minorHAnsi"/>
                <w:b/>
                <w:sz w:val="28"/>
              </w:rPr>
            </w:pPr>
            <w:r w:rsidRPr="00E6777E">
              <w:rPr>
                <w:rFonts w:ascii="Book Antiqua" w:hAnsi="Book Antiqua" w:cstheme="minorHAnsi"/>
                <w:b/>
                <w:sz w:val="28"/>
              </w:rPr>
              <w:t xml:space="preserve">PRAVILNIK </w:t>
            </w:r>
            <w:r>
              <w:rPr>
                <w:rFonts w:ascii="Book Antiqua" w:hAnsi="Book Antiqua" w:cstheme="minorHAnsi"/>
                <w:b/>
                <w:sz w:val="28"/>
              </w:rPr>
              <w:t>BR. xx</w:t>
            </w:r>
            <w:r w:rsidRPr="00E6777E">
              <w:rPr>
                <w:rFonts w:ascii="Book Antiqua" w:hAnsi="Book Antiqua" w:cstheme="minorHAnsi"/>
                <w:b/>
                <w:sz w:val="28"/>
              </w:rPr>
              <w:t>/2018 O IZMENAMA I DOPUNAMA PRAVILNIKA BR. 02/2015 O TARIFAMA KOJE PRIKUPLJA AUTORITET CIVILNOG VAZDUHOPLOVSTVA KOSOVA</w:t>
            </w:r>
            <w:r w:rsidRPr="003E54AA">
              <w:rPr>
                <w:rFonts w:ascii="Book Antiqua" w:hAnsi="Book Antiqua" w:cstheme="minorHAnsi"/>
                <w:b/>
                <w:sz w:val="28"/>
              </w:rPr>
              <w:t xml:space="preserve"> </w:t>
            </w:r>
          </w:p>
          <w:p w14:paraId="204C5E38" w14:textId="77777777" w:rsidR="004F7CE5" w:rsidRPr="003E54AA" w:rsidRDefault="008367F1" w:rsidP="00774CA7">
            <w:pPr>
              <w:spacing w:after="0" w:line="276" w:lineRule="auto"/>
              <w:jc w:val="center"/>
              <w:rPr>
                <w:rFonts w:ascii="Book Antiqua" w:hAnsi="Book Antiqua" w:cstheme="minorHAnsi"/>
                <w:b/>
                <w:sz w:val="28"/>
              </w:rPr>
            </w:pPr>
            <w:r w:rsidRPr="008367F1">
              <w:rPr>
                <w:rFonts w:ascii="Book Antiqua" w:hAnsi="Book Antiqua" w:cstheme="minorHAnsi"/>
                <w:b/>
                <w:sz w:val="28"/>
              </w:rPr>
              <w:t>REGULATION No</w:t>
            </w:r>
            <w:r>
              <w:rPr>
                <w:rFonts w:ascii="Book Antiqua" w:hAnsi="Book Antiqua" w:cstheme="minorHAnsi"/>
                <w:b/>
                <w:sz w:val="28"/>
              </w:rPr>
              <w:t>. xx</w:t>
            </w:r>
            <w:r w:rsidRPr="008367F1">
              <w:rPr>
                <w:rFonts w:ascii="Book Antiqua" w:hAnsi="Book Antiqua" w:cstheme="minorHAnsi"/>
                <w:b/>
                <w:sz w:val="28"/>
              </w:rPr>
              <w:t>/2018 ON AMENDING AND SUPPLEMENTING THE REGULATION No. 02/2015 ON THE FEES LEVIED BY THE CIVIL AVIATION AUTHORITY OF THE REPUBLIC OF KOSOVO</w:t>
            </w:r>
            <w:r w:rsidRPr="003E54AA">
              <w:rPr>
                <w:rFonts w:ascii="Book Antiqua" w:hAnsi="Book Antiqua" w:cstheme="minorHAnsi"/>
                <w:b/>
                <w:sz w:val="28"/>
              </w:rPr>
              <w:t xml:space="preserve"> </w:t>
            </w:r>
          </w:p>
          <w:p w14:paraId="2CC74CF5" w14:textId="77777777" w:rsidR="004F7CE5" w:rsidRPr="003E54AA" w:rsidRDefault="004F7CE5" w:rsidP="00774CA7">
            <w:pPr>
              <w:spacing w:after="0" w:line="276" w:lineRule="auto"/>
              <w:jc w:val="center"/>
              <w:rPr>
                <w:rFonts w:ascii="Book Antiqua" w:hAnsi="Book Antiqua" w:cstheme="minorHAnsi"/>
                <w:b/>
                <w:sz w:val="28"/>
              </w:rPr>
            </w:pPr>
          </w:p>
          <w:p w14:paraId="74E018D6" w14:textId="77777777" w:rsidR="00774CA7" w:rsidRPr="003E54AA" w:rsidRDefault="00774CA7" w:rsidP="00774CA7">
            <w:pPr>
              <w:spacing w:after="0" w:line="276" w:lineRule="auto"/>
              <w:jc w:val="center"/>
              <w:rPr>
                <w:rFonts w:ascii="Book Antiqua" w:hAnsi="Book Antiqua" w:cstheme="minorHAnsi"/>
                <w:b/>
                <w:sz w:val="28"/>
              </w:rPr>
            </w:pPr>
            <w:r w:rsidRPr="003E54AA">
              <w:rPr>
                <w:rFonts w:ascii="Book Antiqua" w:hAnsi="Book Antiqua" w:cstheme="minorHAnsi"/>
                <w:b/>
                <w:sz w:val="28"/>
              </w:rPr>
              <w:cr/>
            </w:r>
          </w:p>
          <w:p w14:paraId="5425AEAB" w14:textId="77777777" w:rsidR="00774CA7" w:rsidRPr="003E54AA" w:rsidRDefault="00774CA7" w:rsidP="00DE29FB">
            <w:pPr>
              <w:jc w:val="center"/>
              <w:rPr>
                <w:rFonts w:ascii="Book Antiqua" w:hAnsi="Book Antiqua" w:cstheme="minorHAnsi"/>
                <w:b/>
                <w:sz w:val="28"/>
                <w:szCs w:val="28"/>
              </w:rPr>
            </w:pPr>
          </w:p>
        </w:tc>
      </w:tr>
      <w:tr w:rsidR="001C6D62" w:rsidRPr="003E54AA" w14:paraId="08E99D6A" w14:textId="77777777" w:rsidTr="00870E5E">
        <w:tc>
          <w:tcPr>
            <w:tcW w:w="13958" w:type="dxa"/>
            <w:gridSpan w:val="6"/>
          </w:tcPr>
          <w:p w14:paraId="670A158D" w14:textId="77777777" w:rsidR="001C6D62" w:rsidRPr="003E54AA" w:rsidRDefault="001C6D62" w:rsidP="002F086C">
            <w:pPr>
              <w:autoSpaceDE w:val="0"/>
              <w:autoSpaceDN w:val="0"/>
              <w:adjustRightInd w:val="0"/>
              <w:rPr>
                <w:rFonts w:ascii="Book Antiqua" w:hAnsi="Book Antiqua" w:cstheme="minorHAnsi"/>
                <w:b/>
                <w:sz w:val="28"/>
              </w:rPr>
            </w:pPr>
          </w:p>
        </w:tc>
      </w:tr>
      <w:tr w:rsidR="00D0629B" w:rsidRPr="00421975" w14:paraId="271D5360" w14:textId="77777777" w:rsidTr="008367F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0" w:type="dxa"/>
        </w:trPr>
        <w:tc>
          <w:tcPr>
            <w:tcW w:w="4590" w:type="dxa"/>
          </w:tcPr>
          <w:p w14:paraId="0548A129" w14:textId="77777777" w:rsidR="00C401CB" w:rsidRPr="00421975" w:rsidRDefault="00F87DD9" w:rsidP="009E7F9D">
            <w:pPr>
              <w:spacing w:after="0" w:line="240" w:lineRule="auto"/>
              <w:jc w:val="both"/>
              <w:rPr>
                <w:rFonts w:ascii="Book Antiqua" w:hAnsi="Book Antiqua" w:cs="Times New Roman"/>
                <w:sz w:val="24"/>
                <w:szCs w:val="24"/>
              </w:rPr>
            </w:pPr>
            <w:r w:rsidRPr="00421975">
              <w:rPr>
                <w:rFonts w:ascii="Book Antiqua" w:hAnsi="Book Antiqua" w:cs="Times New Roman"/>
                <w:sz w:val="24"/>
                <w:szCs w:val="24"/>
              </w:rPr>
              <w:t>Në pajtim me nenet 3.4, 15.1 dhe 21.2 të Ligjit nr. 03 / L-051 për Aviacionin Civil ("Gazeta Zyrtare e Republikës së Kosovës" Viti III, Nr. 28, 4 qershor 2008), Drejtori i Përgjithshëm i Autoritetit të Aviacionit Civil të Republikës së Kosovës,</w:t>
            </w:r>
          </w:p>
          <w:p w14:paraId="4E5B5778" w14:textId="77777777" w:rsidR="00C401CB" w:rsidRPr="00421975" w:rsidRDefault="00C401CB" w:rsidP="009E7F9D">
            <w:pPr>
              <w:spacing w:after="0" w:line="240" w:lineRule="auto"/>
              <w:jc w:val="both"/>
              <w:rPr>
                <w:rFonts w:ascii="Book Antiqua" w:hAnsi="Book Antiqua" w:cs="Times New Roman"/>
                <w:sz w:val="24"/>
                <w:szCs w:val="24"/>
              </w:rPr>
            </w:pPr>
          </w:p>
          <w:p w14:paraId="21376B91" w14:textId="77777777" w:rsidR="00C401CB" w:rsidRPr="00421975" w:rsidRDefault="00C401CB" w:rsidP="000C7FE2">
            <w:pPr>
              <w:jc w:val="both"/>
              <w:rPr>
                <w:rFonts w:ascii="Book Antiqua" w:hAnsi="Book Antiqua" w:cs="Times New Roman"/>
                <w:b/>
                <w:sz w:val="24"/>
                <w:szCs w:val="24"/>
              </w:rPr>
            </w:pPr>
            <w:r w:rsidRPr="00421975">
              <w:rPr>
                <w:rFonts w:ascii="Book Antiqua" w:hAnsi="Book Antiqua" w:cs="Times New Roman"/>
                <w:sz w:val="24"/>
                <w:szCs w:val="24"/>
              </w:rPr>
              <w:t xml:space="preserve">Me </w:t>
            </w:r>
            <w:r w:rsidR="000C7FE2" w:rsidRPr="00421975">
              <w:rPr>
                <w:rFonts w:ascii="Book Antiqua" w:hAnsi="Book Antiqua" w:cs="Times New Roman"/>
                <w:sz w:val="24"/>
                <w:szCs w:val="24"/>
              </w:rPr>
              <w:t>qëllim të ndryshimit dhe plotësimit të rregullores  nr. 02/2015 për tarifat e ngarkuara nga Autoriteti</w:t>
            </w:r>
            <w:r w:rsidR="005F56D7" w:rsidRPr="00421975">
              <w:rPr>
                <w:rFonts w:ascii="Book Antiqua" w:hAnsi="Book Antiqua" w:cs="Times New Roman"/>
                <w:sz w:val="24"/>
                <w:szCs w:val="24"/>
              </w:rPr>
              <w:t xml:space="preserve"> i Aviacionit Civil i Kosovës, të</w:t>
            </w:r>
            <w:r w:rsidR="000C7FE2" w:rsidRPr="00421975">
              <w:rPr>
                <w:rFonts w:ascii="Book Antiqua" w:hAnsi="Book Antiqua" w:cs="Times New Roman"/>
                <w:sz w:val="24"/>
                <w:szCs w:val="24"/>
              </w:rPr>
              <w:t xml:space="preserve"> datës 20</w:t>
            </w:r>
            <w:r w:rsidRPr="00421975">
              <w:rPr>
                <w:rFonts w:ascii="Book Antiqua" w:hAnsi="Book Antiqua" w:cs="Times New Roman"/>
                <w:sz w:val="24"/>
                <w:szCs w:val="24"/>
              </w:rPr>
              <w:t xml:space="preserve"> </w:t>
            </w:r>
            <w:r w:rsidR="000C7FE2" w:rsidRPr="00421975">
              <w:rPr>
                <w:rFonts w:ascii="Book Antiqua" w:hAnsi="Book Antiqua" w:cs="Times New Roman"/>
                <w:sz w:val="24"/>
                <w:szCs w:val="24"/>
              </w:rPr>
              <w:t>prill 2015</w:t>
            </w:r>
            <w:r w:rsidRPr="00421975">
              <w:rPr>
                <w:rFonts w:ascii="Book Antiqua" w:hAnsi="Book Antiqua" w:cs="Times New Roman"/>
                <w:sz w:val="24"/>
                <w:szCs w:val="24"/>
              </w:rPr>
              <w:t>, nxjerrë këtë:</w:t>
            </w:r>
          </w:p>
          <w:p w14:paraId="66264C66" w14:textId="77777777" w:rsidR="0030273B" w:rsidRPr="00421975" w:rsidRDefault="0030273B" w:rsidP="00F60DE7">
            <w:pPr>
              <w:rPr>
                <w:rFonts w:ascii="Book Antiqua" w:hAnsi="Book Antiqua" w:cs="Times New Roman"/>
                <w:b/>
                <w:sz w:val="24"/>
                <w:szCs w:val="24"/>
              </w:rPr>
            </w:pPr>
          </w:p>
          <w:p w14:paraId="664DE422" w14:textId="77777777" w:rsidR="00F87DD9" w:rsidRPr="00421975" w:rsidRDefault="008367F1" w:rsidP="00FE43AE">
            <w:pPr>
              <w:jc w:val="center"/>
              <w:rPr>
                <w:rFonts w:ascii="Book Antiqua" w:hAnsi="Book Antiqua" w:cs="Times New Roman"/>
                <w:b/>
                <w:sz w:val="24"/>
                <w:szCs w:val="24"/>
              </w:rPr>
            </w:pPr>
            <w:r>
              <w:rPr>
                <w:rFonts w:ascii="Book Antiqua" w:hAnsi="Book Antiqua" w:cs="Times New Roman"/>
                <w:b/>
                <w:sz w:val="24"/>
                <w:szCs w:val="24"/>
              </w:rPr>
              <w:t>RREGULLORE NR. xx</w:t>
            </w:r>
            <w:r w:rsidR="00FE43AE" w:rsidRPr="00421975">
              <w:rPr>
                <w:rFonts w:ascii="Book Antiqua" w:hAnsi="Book Antiqua" w:cs="Times New Roman"/>
                <w:b/>
                <w:sz w:val="24"/>
                <w:szCs w:val="24"/>
              </w:rPr>
              <w:t xml:space="preserve">/2018 PËR NDRYSHIMIN DHE PLOTËSIMIN E RREGULLORES  </w:t>
            </w:r>
            <w:r w:rsidR="000C7FE2" w:rsidRPr="00421975">
              <w:rPr>
                <w:rFonts w:ascii="Book Antiqua" w:hAnsi="Book Antiqua" w:cs="Times New Roman"/>
                <w:b/>
                <w:sz w:val="24"/>
                <w:szCs w:val="24"/>
              </w:rPr>
              <w:t xml:space="preserve">NR. 02/2015 </w:t>
            </w:r>
            <w:r w:rsidR="00FE43AE" w:rsidRPr="00421975">
              <w:rPr>
                <w:rFonts w:ascii="Book Antiqua" w:hAnsi="Book Antiqua" w:cs="Times New Roman"/>
                <w:b/>
                <w:sz w:val="24"/>
                <w:szCs w:val="24"/>
              </w:rPr>
              <w:t>PËR TARIFAT E NGARKUARA NGA AUTORITETI I AVIACIONIT CIVIL I KOSOVËS</w:t>
            </w:r>
            <w:r w:rsidR="00F87DD9" w:rsidRPr="00421975">
              <w:rPr>
                <w:rFonts w:ascii="Book Antiqua" w:hAnsi="Book Antiqua" w:cs="Times New Roman"/>
                <w:b/>
                <w:sz w:val="24"/>
                <w:szCs w:val="24"/>
              </w:rPr>
              <w:t xml:space="preserve"> </w:t>
            </w:r>
          </w:p>
          <w:p w14:paraId="5535C896" w14:textId="77777777" w:rsidR="00C47C15" w:rsidRPr="00421975" w:rsidRDefault="00C47C15" w:rsidP="00DE29FB">
            <w:pPr>
              <w:spacing w:after="0"/>
              <w:jc w:val="center"/>
              <w:rPr>
                <w:rFonts w:ascii="Book Antiqua" w:hAnsi="Book Antiqua" w:cs="Times New Roman"/>
                <w:b/>
                <w:sz w:val="24"/>
                <w:szCs w:val="24"/>
              </w:rPr>
            </w:pPr>
          </w:p>
          <w:p w14:paraId="0B5D1356" w14:textId="77777777" w:rsidR="008367F1" w:rsidRDefault="008367F1" w:rsidP="00F60DE7">
            <w:pPr>
              <w:spacing w:after="0"/>
              <w:jc w:val="center"/>
              <w:rPr>
                <w:rFonts w:ascii="Book Antiqua" w:hAnsi="Book Antiqua" w:cs="Times New Roman"/>
                <w:b/>
                <w:sz w:val="24"/>
                <w:szCs w:val="24"/>
              </w:rPr>
            </w:pPr>
          </w:p>
          <w:p w14:paraId="0CBB92DA" w14:textId="77777777" w:rsidR="008367F1" w:rsidRDefault="008367F1" w:rsidP="00F60DE7">
            <w:pPr>
              <w:spacing w:after="0"/>
              <w:jc w:val="center"/>
              <w:rPr>
                <w:rFonts w:ascii="Book Antiqua" w:hAnsi="Book Antiqua" w:cs="Times New Roman"/>
                <w:b/>
                <w:sz w:val="24"/>
                <w:szCs w:val="24"/>
              </w:rPr>
            </w:pPr>
          </w:p>
          <w:p w14:paraId="12FD690C" w14:textId="77777777" w:rsidR="008367F1" w:rsidRDefault="008367F1" w:rsidP="00F60DE7">
            <w:pPr>
              <w:spacing w:after="0"/>
              <w:jc w:val="center"/>
              <w:rPr>
                <w:rFonts w:ascii="Book Antiqua" w:hAnsi="Book Antiqua" w:cs="Times New Roman"/>
                <w:b/>
                <w:sz w:val="24"/>
                <w:szCs w:val="24"/>
              </w:rPr>
            </w:pPr>
          </w:p>
          <w:p w14:paraId="1EB3BF83" w14:textId="77777777" w:rsidR="00F60DE7" w:rsidRPr="00421975" w:rsidRDefault="00F60DE7" w:rsidP="00F60DE7">
            <w:pPr>
              <w:spacing w:after="0"/>
              <w:jc w:val="center"/>
              <w:rPr>
                <w:rFonts w:ascii="Book Antiqua" w:hAnsi="Book Antiqua" w:cs="Times New Roman"/>
                <w:b/>
                <w:sz w:val="24"/>
                <w:szCs w:val="24"/>
              </w:rPr>
            </w:pPr>
            <w:r w:rsidRPr="00421975">
              <w:rPr>
                <w:rFonts w:ascii="Book Antiqua" w:hAnsi="Book Antiqua" w:cs="Times New Roman"/>
                <w:b/>
                <w:sz w:val="24"/>
                <w:szCs w:val="24"/>
              </w:rPr>
              <w:lastRenderedPageBreak/>
              <w:t>Neni 1</w:t>
            </w:r>
          </w:p>
          <w:p w14:paraId="70C6C95F" w14:textId="77777777" w:rsidR="00F1081A" w:rsidRPr="00421975" w:rsidRDefault="00F1081A" w:rsidP="00F60DE7">
            <w:pPr>
              <w:spacing w:after="0"/>
              <w:jc w:val="center"/>
              <w:rPr>
                <w:rFonts w:ascii="Book Antiqua" w:hAnsi="Book Antiqua" w:cs="Times New Roman"/>
                <w:b/>
                <w:sz w:val="24"/>
                <w:szCs w:val="24"/>
              </w:rPr>
            </w:pPr>
          </w:p>
          <w:p w14:paraId="152837FA" w14:textId="77777777" w:rsidR="00F87DD9" w:rsidRPr="00421975" w:rsidRDefault="00FE43AE" w:rsidP="00A86B4E">
            <w:pPr>
              <w:spacing w:after="0"/>
              <w:jc w:val="both"/>
              <w:rPr>
                <w:rFonts w:ascii="Book Antiqua" w:hAnsi="Book Antiqua" w:cs="Times New Roman"/>
                <w:sz w:val="24"/>
                <w:szCs w:val="24"/>
              </w:rPr>
            </w:pPr>
            <w:r w:rsidRPr="00421975">
              <w:rPr>
                <w:rFonts w:ascii="Book Antiqua" w:hAnsi="Book Antiqua" w:cs="Times New Roman"/>
                <w:sz w:val="24"/>
                <w:szCs w:val="24"/>
              </w:rPr>
              <w:t>N</w:t>
            </w:r>
            <w:r w:rsidR="00C537C7" w:rsidRPr="00421975">
              <w:rPr>
                <w:rFonts w:ascii="Book Antiqua" w:hAnsi="Book Antiqua" w:cs="Times New Roman"/>
                <w:sz w:val="24"/>
                <w:szCs w:val="24"/>
              </w:rPr>
              <w:t>ë</w:t>
            </w:r>
            <w:r w:rsidRPr="00421975">
              <w:rPr>
                <w:rFonts w:ascii="Book Antiqua" w:hAnsi="Book Antiqua" w:cs="Times New Roman"/>
                <w:sz w:val="24"/>
                <w:szCs w:val="24"/>
              </w:rPr>
              <w:t xml:space="preserve"> neni 2,</w:t>
            </w:r>
            <w:r w:rsidR="000C7FE2" w:rsidRPr="00421975">
              <w:rPr>
                <w:rFonts w:ascii="Book Antiqua" w:hAnsi="Book Antiqua" w:cs="Times New Roman"/>
                <w:sz w:val="24"/>
                <w:szCs w:val="24"/>
              </w:rPr>
              <w:t xml:space="preserve"> </w:t>
            </w:r>
            <w:r w:rsidR="00D52D72" w:rsidRPr="00421975">
              <w:rPr>
                <w:rFonts w:ascii="Book Antiqua" w:hAnsi="Book Antiqua" w:cs="Times New Roman"/>
                <w:sz w:val="24"/>
                <w:szCs w:val="24"/>
              </w:rPr>
              <w:t>fshihet p</w:t>
            </w:r>
            <w:r w:rsidR="00E44417" w:rsidRPr="00421975">
              <w:rPr>
                <w:rFonts w:ascii="Book Antiqua" w:hAnsi="Book Antiqua" w:cs="Times New Roman"/>
                <w:sz w:val="24"/>
                <w:szCs w:val="24"/>
              </w:rPr>
              <w:t>ë</w:t>
            </w:r>
            <w:r w:rsidR="00D52D72" w:rsidRPr="00421975">
              <w:rPr>
                <w:rFonts w:ascii="Book Antiqua" w:hAnsi="Book Antiqua" w:cs="Times New Roman"/>
                <w:sz w:val="24"/>
                <w:szCs w:val="24"/>
              </w:rPr>
              <w:t>rkufizimi “Aerodrom</w:t>
            </w:r>
            <w:r w:rsidR="00D52D72" w:rsidRPr="00421975">
              <w:rPr>
                <w:rFonts w:ascii="Book Antiqua" w:hAnsi="Book Antiqua"/>
              </w:rPr>
              <w:t xml:space="preserve">” dhe </w:t>
            </w:r>
            <w:r w:rsidR="000C7FE2" w:rsidRPr="00421975">
              <w:rPr>
                <w:rFonts w:ascii="Book Antiqua" w:hAnsi="Book Antiqua" w:cs="Times New Roman"/>
                <w:sz w:val="24"/>
                <w:szCs w:val="24"/>
              </w:rPr>
              <w:t>shtohet p</w:t>
            </w:r>
            <w:r w:rsidR="00E44417" w:rsidRPr="00421975">
              <w:rPr>
                <w:rFonts w:ascii="Book Antiqua" w:hAnsi="Book Antiqua" w:cs="Times New Roman"/>
                <w:sz w:val="24"/>
                <w:szCs w:val="24"/>
              </w:rPr>
              <w:t>ë</w:t>
            </w:r>
            <w:r w:rsidR="000C7FE2" w:rsidRPr="00421975">
              <w:rPr>
                <w:rFonts w:ascii="Book Antiqua" w:hAnsi="Book Antiqua" w:cs="Times New Roman"/>
                <w:sz w:val="24"/>
                <w:szCs w:val="24"/>
              </w:rPr>
              <w:t>rkufizimi</w:t>
            </w:r>
            <w:r w:rsidR="00D52D72" w:rsidRPr="00421975">
              <w:rPr>
                <w:rFonts w:ascii="Book Antiqua" w:hAnsi="Book Antiqua" w:cs="Times New Roman"/>
                <w:sz w:val="24"/>
                <w:szCs w:val="24"/>
              </w:rPr>
              <w:t xml:space="preserve"> </w:t>
            </w:r>
            <w:r w:rsidR="000C7FE2" w:rsidRPr="00421975">
              <w:rPr>
                <w:rFonts w:ascii="Book Antiqua" w:hAnsi="Book Antiqua" w:cs="Times New Roman"/>
                <w:sz w:val="24"/>
                <w:szCs w:val="24"/>
              </w:rPr>
              <w:t xml:space="preserve"> </w:t>
            </w:r>
            <w:r w:rsidR="00D52D72" w:rsidRPr="00421975">
              <w:rPr>
                <w:rFonts w:ascii="Book Antiqua" w:hAnsi="Book Antiqua" w:cs="Times New Roman"/>
                <w:sz w:val="24"/>
                <w:szCs w:val="24"/>
              </w:rPr>
              <w:t xml:space="preserve">“Aerodrom” “Heliport” dhe </w:t>
            </w:r>
            <w:r w:rsidR="00B80F9B" w:rsidRPr="00421975">
              <w:rPr>
                <w:rFonts w:ascii="Book Antiqua" w:hAnsi="Book Antiqua" w:cs="Times New Roman"/>
                <w:sz w:val="24"/>
                <w:szCs w:val="24"/>
              </w:rPr>
              <w:t>“</w:t>
            </w:r>
            <w:r w:rsidR="000C7FE2" w:rsidRPr="00421975">
              <w:rPr>
                <w:rFonts w:ascii="Book Antiqua" w:hAnsi="Book Antiqua" w:cs="Times New Roman"/>
                <w:sz w:val="24"/>
                <w:szCs w:val="24"/>
              </w:rPr>
              <w:t>SAP</w:t>
            </w:r>
            <w:r w:rsidR="00B80F9B" w:rsidRPr="00421975">
              <w:rPr>
                <w:rFonts w:ascii="Book Antiqua" w:hAnsi="Book Antiqua" w:cs="Times New Roman"/>
                <w:sz w:val="24"/>
                <w:szCs w:val="24"/>
              </w:rPr>
              <w:t>”</w:t>
            </w:r>
            <w:r w:rsidR="000C7FE2" w:rsidRPr="00421975">
              <w:rPr>
                <w:rFonts w:ascii="Book Antiqua" w:hAnsi="Book Antiqua" w:cs="Times New Roman"/>
                <w:sz w:val="24"/>
                <w:szCs w:val="24"/>
              </w:rPr>
              <w:t xml:space="preserve"> </w:t>
            </w:r>
            <w:r w:rsidRPr="00421975">
              <w:rPr>
                <w:rFonts w:ascii="Book Antiqua" w:hAnsi="Book Antiqua" w:cs="Times New Roman"/>
                <w:sz w:val="24"/>
                <w:szCs w:val="24"/>
              </w:rPr>
              <w:t>si n</w:t>
            </w:r>
            <w:r w:rsidR="00C537C7" w:rsidRPr="00421975">
              <w:rPr>
                <w:rFonts w:ascii="Book Antiqua" w:hAnsi="Book Antiqua" w:cs="Times New Roman"/>
                <w:sz w:val="24"/>
                <w:szCs w:val="24"/>
              </w:rPr>
              <w:t>ë</w:t>
            </w:r>
            <w:r w:rsidRPr="00421975">
              <w:rPr>
                <w:rFonts w:ascii="Book Antiqua" w:hAnsi="Book Antiqua" w:cs="Times New Roman"/>
                <w:sz w:val="24"/>
                <w:szCs w:val="24"/>
              </w:rPr>
              <w:t xml:space="preserve"> vijim: </w:t>
            </w:r>
          </w:p>
          <w:p w14:paraId="42F82C0A" w14:textId="77777777" w:rsidR="00FE43AE" w:rsidRPr="00421975" w:rsidRDefault="00FE43AE" w:rsidP="00FE43AE">
            <w:pPr>
              <w:pStyle w:val="Default"/>
              <w:jc w:val="both"/>
              <w:rPr>
                <w:rFonts w:cs="Times New Roman"/>
                <w:color w:val="auto"/>
                <w:lang w:val="sq-AL"/>
              </w:rPr>
            </w:pPr>
            <w:r w:rsidRPr="00421975">
              <w:rPr>
                <w:rFonts w:cs="Times New Roman"/>
                <w:color w:val="auto"/>
                <w:lang w:val="sq-AL"/>
              </w:rPr>
              <w:t>“</w:t>
            </w:r>
            <w:r w:rsidRPr="00421975">
              <w:rPr>
                <w:rFonts w:cs="Times New Roman"/>
                <w:i/>
                <w:color w:val="auto"/>
                <w:lang w:val="sq-AL"/>
              </w:rPr>
              <w:t>Aerodrom</w:t>
            </w:r>
            <w:r w:rsidRPr="00421975">
              <w:rPr>
                <w:rFonts w:cs="Times New Roman"/>
                <w:color w:val="auto"/>
                <w:lang w:val="sq-AL"/>
              </w:rPr>
              <w:t>” nënkupton një zonë të caktuar (duke përfshirë gjithë ndërtesat, instalimet dhe pajisjet) në tokë ose ujë, ose në ndonjë strukturë fikse në tokë, fikse në det apo strukturë lundruese që përdoret tërësisht apo pjesërisht për ardhjen, nisjen dhe lëvizjen sipërfaqësore të avionëve. Për qëllime të kësaj rregulloreje, klasifikimi i aerodromeve bëhet si vijon:</w:t>
            </w:r>
          </w:p>
          <w:p w14:paraId="45BE5AA4" w14:textId="77777777" w:rsidR="00FE43AE" w:rsidRPr="00421975" w:rsidRDefault="00FE43AE" w:rsidP="00FE43AE">
            <w:pPr>
              <w:pStyle w:val="Default"/>
              <w:jc w:val="both"/>
              <w:rPr>
                <w:rFonts w:cs="Times New Roman"/>
                <w:color w:val="auto"/>
                <w:lang w:val="sq-AL"/>
              </w:rPr>
            </w:pPr>
          </w:p>
          <w:p w14:paraId="32A82BB5" w14:textId="77777777" w:rsidR="00FE43AE" w:rsidRPr="00421975" w:rsidRDefault="00FE43AE" w:rsidP="00FE43AE">
            <w:pPr>
              <w:pStyle w:val="ListParagraph"/>
              <w:widowControl/>
              <w:numPr>
                <w:ilvl w:val="0"/>
                <w:numId w:val="704"/>
              </w:numPr>
              <w:spacing w:line="276" w:lineRule="auto"/>
              <w:ind w:right="418"/>
              <w:contextualSpacing/>
              <w:jc w:val="both"/>
              <w:rPr>
                <w:rFonts w:ascii="Book Antiqua" w:eastAsia="Times New Roman" w:hAnsi="Book Antiqua"/>
                <w:lang w:val="sq-AL"/>
              </w:rPr>
            </w:pPr>
            <w:r w:rsidRPr="00421975">
              <w:rPr>
                <w:rFonts w:ascii="Book Antiqua" w:eastAsia="Times New Roman" w:hAnsi="Book Antiqua"/>
                <w:b/>
                <w:lang w:val="sq-AL"/>
              </w:rPr>
              <w:t>Klasa A</w:t>
            </w:r>
            <w:r w:rsidRPr="00421975">
              <w:rPr>
                <w:rFonts w:ascii="Book Antiqua" w:eastAsia="Times New Roman" w:hAnsi="Book Antiqua"/>
                <w:lang w:val="sq-AL"/>
              </w:rPr>
              <w:t xml:space="preserve"> – aerodromet me së paku një pistë të shtruar me gjatësi prej 1800 m apo më shumë, të cilat janë në dispozicion për shfrytëzim publik;</w:t>
            </w:r>
          </w:p>
          <w:p w14:paraId="78A18855" w14:textId="77777777" w:rsidR="00FE43AE" w:rsidRPr="00421975" w:rsidRDefault="00FE43AE" w:rsidP="00FE43AE">
            <w:pPr>
              <w:pStyle w:val="ListParagraph"/>
              <w:widowControl/>
              <w:numPr>
                <w:ilvl w:val="0"/>
                <w:numId w:val="704"/>
              </w:numPr>
              <w:spacing w:line="276" w:lineRule="auto"/>
              <w:ind w:right="418"/>
              <w:contextualSpacing/>
              <w:jc w:val="both"/>
              <w:rPr>
                <w:rFonts w:ascii="Book Antiqua" w:eastAsia="Times New Roman" w:hAnsi="Book Antiqua"/>
                <w:lang w:val="sq-AL"/>
              </w:rPr>
            </w:pPr>
            <w:r w:rsidRPr="00421975">
              <w:rPr>
                <w:rFonts w:ascii="Book Antiqua" w:eastAsia="Times New Roman" w:hAnsi="Book Antiqua"/>
                <w:b/>
                <w:lang w:val="sq-AL"/>
              </w:rPr>
              <w:t xml:space="preserve">Klasa B </w:t>
            </w:r>
            <w:r w:rsidRPr="00421975">
              <w:rPr>
                <w:rFonts w:ascii="Book Antiqua" w:eastAsia="Times New Roman" w:hAnsi="Book Antiqua"/>
                <w:lang w:val="sq-AL"/>
              </w:rPr>
              <w:t>– aerodromet me së paku një pistë të shtruar me gjatësi 1200m apo më shumë por më pak së 1800m, të cilat janë në dispozicion për shfrytëzim publik;</w:t>
            </w:r>
          </w:p>
          <w:p w14:paraId="67F80CF4" w14:textId="77777777" w:rsidR="00FE43AE" w:rsidRPr="00421975" w:rsidRDefault="00FE43AE" w:rsidP="00FE43AE">
            <w:pPr>
              <w:pStyle w:val="ListParagraph"/>
              <w:widowControl/>
              <w:numPr>
                <w:ilvl w:val="0"/>
                <w:numId w:val="704"/>
              </w:numPr>
              <w:spacing w:line="276" w:lineRule="auto"/>
              <w:ind w:right="521"/>
              <w:contextualSpacing/>
              <w:jc w:val="both"/>
              <w:rPr>
                <w:rFonts w:ascii="Book Antiqua" w:eastAsia="Times New Roman" w:hAnsi="Book Antiqua"/>
                <w:lang w:val="sq-AL"/>
              </w:rPr>
            </w:pPr>
            <w:r w:rsidRPr="00421975">
              <w:rPr>
                <w:rFonts w:ascii="Book Antiqua" w:eastAsia="Times New Roman" w:hAnsi="Book Antiqua"/>
                <w:b/>
                <w:lang w:val="sq-AL"/>
              </w:rPr>
              <w:lastRenderedPageBreak/>
              <w:t>Klasa C</w:t>
            </w:r>
            <w:r w:rsidRPr="00421975">
              <w:rPr>
                <w:rFonts w:ascii="Book Antiqua" w:eastAsia="Times New Roman" w:hAnsi="Book Antiqua"/>
                <w:lang w:val="sq-AL"/>
              </w:rPr>
              <w:t xml:space="preserve"> – të gjitha aerodromet tjera</w:t>
            </w:r>
          </w:p>
          <w:p w14:paraId="3215D205" w14:textId="77777777" w:rsidR="00FE43AE" w:rsidRPr="00421975" w:rsidRDefault="00FE43AE" w:rsidP="00FE43AE">
            <w:pPr>
              <w:pStyle w:val="Default"/>
              <w:jc w:val="both"/>
              <w:rPr>
                <w:rFonts w:cs="Times New Roman"/>
                <w:color w:val="auto"/>
                <w:lang w:val="sq-AL"/>
              </w:rPr>
            </w:pPr>
          </w:p>
          <w:p w14:paraId="0A26DA71" w14:textId="77777777" w:rsidR="00FE43AE" w:rsidRPr="00421975" w:rsidRDefault="00FE43AE" w:rsidP="00FE43AE">
            <w:pPr>
              <w:pStyle w:val="Default"/>
              <w:jc w:val="both"/>
              <w:rPr>
                <w:sz w:val="23"/>
                <w:szCs w:val="23"/>
                <w:lang w:val="sq-AL"/>
              </w:rPr>
            </w:pPr>
            <w:r w:rsidRPr="00421975">
              <w:rPr>
                <w:rFonts w:cs="Times New Roman"/>
                <w:i/>
                <w:iCs/>
                <w:color w:val="auto"/>
                <w:lang w:val="sq-AL"/>
              </w:rPr>
              <w:t>“Heliport</w:t>
            </w:r>
            <w:r w:rsidRPr="00421975">
              <w:rPr>
                <w:rFonts w:cs="Times New Roman"/>
                <w:color w:val="auto"/>
                <w:lang w:val="sq-AL"/>
              </w:rPr>
              <w:t xml:space="preserve">” </w:t>
            </w:r>
            <w:r w:rsidRPr="00421975">
              <w:rPr>
                <w:sz w:val="23"/>
                <w:szCs w:val="23"/>
                <w:lang w:val="sq-AL"/>
              </w:rPr>
              <w:t xml:space="preserve">nënkupton një aerodrom apo një zonë të caktuar në ndonjë strukturë që ka për qëllim të shfrytëzohet plotësisht apo pjesërisht për arritje , nisje dhe lëvizje të helikopterëve. </w:t>
            </w:r>
          </w:p>
          <w:p w14:paraId="0F96E59D" w14:textId="77777777" w:rsidR="00B80F9B" w:rsidRPr="00421975" w:rsidRDefault="00B80F9B" w:rsidP="00FE43AE">
            <w:pPr>
              <w:pStyle w:val="Default"/>
              <w:jc w:val="both"/>
              <w:rPr>
                <w:sz w:val="23"/>
                <w:szCs w:val="23"/>
                <w:lang w:val="sq-AL"/>
              </w:rPr>
            </w:pPr>
          </w:p>
          <w:p w14:paraId="2AF3733B" w14:textId="77777777" w:rsidR="00B80F9B" w:rsidRPr="00421975" w:rsidRDefault="00B80F9B" w:rsidP="00FE43AE">
            <w:pPr>
              <w:pStyle w:val="Default"/>
              <w:jc w:val="both"/>
              <w:rPr>
                <w:lang w:val="sq-AL"/>
              </w:rPr>
            </w:pPr>
            <w:r w:rsidRPr="00421975">
              <w:rPr>
                <w:lang w:val="sq-AL"/>
              </w:rPr>
              <w:t>“</w:t>
            </w:r>
            <w:r w:rsidRPr="00421975">
              <w:rPr>
                <w:i/>
                <w:lang w:val="sq-AL"/>
              </w:rPr>
              <w:t>SAP (Sistemi i mjetit ajror pa pilot)”</w:t>
            </w:r>
            <w:r w:rsidRPr="00421975">
              <w:rPr>
                <w:lang w:val="sq-AL"/>
              </w:rPr>
              <w:t xml:space="preserve"> – nënkupton sistemin e përbërë nga një mjet ajror pa pilot dhe komponentët e tjerë, të cilët janë të nevojshëm për të mundësuar kontrollimin e mjetit ajror nga distanc</w:t>
            </w:r>
            <w:r w:rsidR="005F56D7" w:rsidRPr="00421975">
              <w:rPr>
                <w:lang w:val="sq-AL"/>
              </w:rPr>
              <w:t>a, nga një apo më shumë persona.</w:t>
            </w:r>
          </w:p>
          <w:p w14:paraId="589864F1" w14:textId="77777777" w:rsidR="005F56D7" w:rsidRPr="00421975" w:rsidRDefault="005F56D7" w:rsidP="00FE43AE">
            <w:pPr>
              <w:pStyle w:val="Default"/>
              <w:jc w:val="both"/>
              <w:rPr>
                <w:lang w:val="sq-AL"/>
              </w:rPr>
            </w:pPr>
            <w:r w:rsidRPr="00421975">
              <w:rPr>
                <w:lang w:val="sq-AL"/>
              </w:rPr>
              <w:t xml:space="preserve">Aktivitetet e SAP ndahen në kategoritë e mëposhtme: </w:t>
            </w:r>
          </w:p>
          <w:p w14:paraId="69654877" w14:textId="77777777" w:rsidR="005F56D7" w:rsidRPr="00421975" w:rsidRDefault="005F56D7" w:rsidP="00FE43AE">
            <w:pPr>
              <w:pStyle w:val="Default"/>
              <w:jc w:val="both"/>
              <w:rPr>
                <w:lang w:val="sq-AL"/>
              </w:rPr>
            </w:pPr>
            <w:r w:rsidRPr="00421975">
              <w:rPr>
                <w:lang w:val="sq-AL"/>
              </w:rPr>
              <w:t xml:space="preserve">a) Kategoria 1 - përfshin SAP, pesha operative e të cilëve është më e vogël se 1 kg, me një lartësi maksimale deri në 50 m, me shpejtësi maksimale ajrore që nuk i kalon 30 m/s dhe rreze maksimale deri në 100 m; </w:t>
            </w:r>
          </w:p>
          <w:p w14:paraId="6D99F20B" w14:textId="77777777" w:rsidR="005F56D7" w:rsidRPr="00421975" w:rsidRDefault="005F56D7" w:rsidP="00FE43AE">
            <w:pPr>
              <w:pStyle w:val="Default"/>
              <w:jc w:val="both"/>
              <w:rPr>
                <w:sz w:val="23"/>
                <w:szCs w:val="23"/>
                <w:lang w:val="sq-AL"/>
              </w:rPr>
            </w:pPr>
            <w:r w:rsidRPr="00421975">
              <w:rPr>
                <w:lang w:val="sq-AL"/>
              </w:rPr>
              <w:t>b) Kategoria 2 - përfshin SAP, pesha operative e të cilave është nga 1 kg deri në 5 kg, me një lartësi maksimale deri në 150 m, me shpejtësi maksimale ajrore që nuk i kalon 30 m/s dhe rreze maksimale deri në 2.500 m;</w:t>
            </w:r>
          </w:p>
          <w:p w14:paraId="45E770A7" w14:textId="77777777" w:rsidR="005F56D7" w:rsidRPr="00421975" w:rsidRDefault="005F56D7" w:rsidP="00FE43AE">
            <w:pPr>
              <w:pStyle w:val="Default"/>
              <w:jc w:val="both"/>
              <w:rPr>
                <w:lang w:val="sq-AL"/>
              </w:rPr>
            </w:pPr>
            <w:r w:rsidRPr="00421975">
              <w:rPr>
                <w:lang w:val="sq-AL"/>
              </w:rPr>
              <w:lastRenderedPageBreak/>
              <w:t xml:space="preserve">c) Kategoria 3 - përfshin SAP, pesha operative e të cilave është nga 5 kg deri në 20 kg, me një lartësi maksimale deri në to 500 m, me shpejtësi maksimale ajrore që nuk i kalon 55 m/s dhe rreze maksimale deri në 2.500 m; </w:t>
            </w:r>
          </w:p>
          <w:p w14:paraId="5AD99CCB" w14:textId="77777777" w:rsidR="000C7FE2" w:rsidRPr="00421975" w:rsidRDefault="005F56D7" w:rsidP="00FE43AE">
            <w:pPr>
              <w:pStyle w:val="Default"/>
              <w:jc w:val="both"/>
              <w:rPr>
                <w:sz w:val="23"/>
                <w:szCs w:val="23"/>
                <w:lang w:val="sq-AL"/>
              </w:rPr>
            </w:pPr>
            <w:r w:rsidRPr="00421975">
              <w:rPr>
                <w:lang w:val="sq-AL"/>
              </w:rPr>
              <w:t>d) Kategoria 4 - përfshin SAP, pesha operative e të cilave është nga 20kg deri në 150 kg, pa kufizime në lartësi, shpejtësi dhe rreze.</w:t>
            </w:r>
          </w:p>
          <w:p w14:paraId="696107B0" w14:textId="77777777" w:rsidR="00FE43AE" w:rsidRPr="00421975" w:rsidRDefault="00FE43AE" w:rsidP="00FE43AE">
            <w:pPr>
              <w:pStyle w:val="Default"/>
              <w:jc w:val="both"/>
              <w:rPr>
                <w:rFonts w:cs="Times New Roman"/>
                <w:color w:val="auto"/>
                <w:lang w:val="sq-AL"/>
              </w:rPr>
            </w:pPr>
          </w:p>
          <w:p w14:paraId="4A70D303" w14:textId="77777777" w:rsidR="000C7FE2" w:rsidRPr="00421975" w:rsidRDefault="000C7FE2" w:rsidP="000C7FE2">
            <w:pPr>
              <w:spacing w:after="0"/>
              <w:jc w:val="center"/>
              <w:rPr>
                <w:rFonts w:ascii="Book Antiqua" w:hAnsi="Book Antiqua" w:cs="Times New Roman"/>
                <w:b/>
                <w:sz w:val="24"/>
                <w:szCs w:val="24"/>
              </w:rPr>
            </w:pPr>
            <w:r w:rsidRPr="00421975">
              <w:rPr>
                <w:rFonts w:ascii="Book Antiqua" w:hAnsi="Book Antiqua" w:cs="Times New Roman"/>
                <w:b/>
                <w:sz w:val="24"/>
                <w:szCs w:val="24"/>
              </w:rPr>
              <w:t>Neni 2</w:t>
            </w:r>
          </w:p>
          <w:p w14:paraId="655BFF64" w14:textId="77777777" w:rsidR="000C7FE2" w:rsidRPr="00421975" w:rsidRDefault="000C7FE2" w:rsidP="000C7FE2">
            <w:pPr>
              <w:spacing w:after="0"/>
              <w:jc w:val="center"/>
              <w:rPr>
                <w:rFonts w:ascii="Book Antiqua" w:hAnsi="Book Antiqua" w:cs="Times New Roman"/>
                <w:b/>
                <w:sz w:val="24"/>
                <w:szCs w:val="24"/>
              </w:rPr>
            </w:pPr>
          </w:p>
          <w:p w14:paraId="15618F59" w14:textId="77777777" w:rsidR="000C7FE2" w:rsidRDefault="000C7FE2" w:rsidP="000C7FE2">
            <w:pPr>
              <w:spacing w:after="0"/>
              <w:jc w:val="both"/>
              <w:rPr>
                <w:rFonts w:ascii="Book Antiqua" w:hAnsi="Book Antiqua" w:cs="Times New Roman"/>
                <w:sz w:val="24"/>
                <w:szCs w:val="24"/>
              </w:rPr>
            </w:pPr>
            <w:r w:rsidRPr="00421975">
              <w:rPr>
                <w:rFonts w:ascii="Book Antiqua" w:hAnsi="Book Antiqua" w:cs="Times New Roman"/>
                <w:sz w:val="24"/>
                <w:szCs w:val="24"/>
              </w:rPr>
              <w:t xml:space="preserve">Në nenin 4 </w:t>
            </w:r>
            <w:r w:rsidR="00B80F9B" w:rsidRPr="00421975">
              <w:rPr>
                <w:rFonts w:ascii="Book Antiqua" w:hAnsi="Book Antiqua" w:cs="Times New Roman"/>
                <w:sz w:val="24"/>
                <w:szCs w:val="24"/>
              </w:rPr>
              <w:t>shtohet</w:t>
            </w:r>
            <w:r w:rsidR="00C124E6" w:rsidRPr="00421975">
              <w:rPr>
                <w:rFonts w:ascii="Book Antiqua" w:hAnsi="Book Antiqua" w:cs="Times New Roman"/>
                <w:sz w:val="24"/>
                <w:szCs w:val="24"/>
              </w:rPr>
              <w:t xml:space="preserve"> Tabela 4C</w:t>
            </w:r>
            <w:r w:rsidR="00B80F9B" w:rsidRPr="00421975">
              <w:rPr>
                <w:rFonts w:ascii="Book Antiqua" w:hAnsi="Book Antiqua" w:cs="Times New Roman"/>
                <w:sz w:val="24"/>
                <w:szCs w:val="24"/>
              </w:rPr>
              <w:t xml:space="preserve"> me përmbajtjen </w:t>
            </w:r>
            <w:r w:rsidRPr="00421975">
              <w:rPr>
                <w:rFonts w:ascii="Book Antiqua" w:hAnsi="Book Antiqua" w:cs="Times New Roman"/>
                <w:sz w:val="24"/>
                <w:szCs w:val="24"/>
              </w:rPr>
              <w:t xml:space="preserve">në vijim: </w:t>
            </w:r>
          </w:p>
          <w:p w14:paraId="54D50649" w14:textId="77777777" w:rsidR="00C34C64" w:rsidRPr="00421975" w:rsidRDefault="00C34C64" w:rsidP="000C7FE2">
            <w:pPr>
              <w:spacing w:after="0"/>
              <w:jc w:val="both"/>
              <w:rPr>
                <w:rFonts w:ascii="Book Antiqua" w:hAnsi="Book Antiqua" w:cs="Times New Roman"/>
                <w:sz w:val="24"/>
                <w:szCs w:val="24"/>
              </w:rPr>
            </w:pPr>
          </w:p>
          <w:p w14:paraId="5AC51203" w14:textId="77777777" w:rsidR="000C7FE2" w:rsidRPr="00421975" w:rsidRDefault="00C124E6" w:rsidP="000C7FE2">
            <w:pPr>
              <w:spacing w:after="0"/>
              <w:jc w:val="both"/>
              <w:rPr>
                <w:rFonts w:ascii="Book Antiqua" w:hAnsi="Book Antiqua" w:cs="Times New Roman"/>
                <w:sz w:val="24"/>
                <w:szCs w:val="24"/>
              </w:rPr>
            </w:pPr>
            <w:r w:rsidRPr="00421975">
              <w:rPr>
                <w:rFonts w:ascii="Book Antiqua" w:hAnsi="Book Antiqua" w:cs="Times New Roman"/>
                <w:b/>
                <w:sz w:val="24"/>
                <w:szCs w:val="24"/>
              </w:rPr>
              <w:t>Tabela 4C: Regjistrimi i SAP, në regjistrin e menaxhuar nga AAC</w:t>
            </w:r>
          </w:p>
          <w:tbl>
            <w:tblPr>
              <w:tblStyle w:val="TableGrid"/>
              <w:tblW w:w="0" w:type="auto"/>
              <w:tblLayout w:type="fixed"/>
              <w:tblLook w:val="04A0" w:firstRow="1" w:lastRow="0" w:firstColumn="1" w:lastColumn="0" w:noHBand="0" w:noVBand="1"/>
            </w:tblPr>
            <w:tblGrid>
              <w:gridCol w:w="498"/>
              <w:gridCol w:w="2989"/>
              <w:gridCol w:w="933"/>
            </w:tblGrid>
            <w:tr w:rsidR="000C7FE2" w:rsidRPr="00421975" w14:paraId="3A0C121F" w14:textId="77777777" w:rsidTr="00870E5E">
              <w:tc>
                <w:tcPr>
                  <w:tcW w:w="498" w:type="dxa"/>
                </w:tcPr>
                <w:p w14:paraId="5550DE45" w14:textId="77777777" w:rsidR="000C7FE2" w:rsidRPr="00421975" w:rsidRDefault="000C7FE2" w:rsidP="000C7FE2">
                  <w:pPr>
                    <w:jc w:val="both"/>
                    <w:rPr>
                      <w:rFonts w:ascii="Book Antiqua" w:hAnsi="Book Antiqua" w:cs="Times New Roman"/>
                      <w:sz w:val="24"/>
                      <w:szCs w:val="24"/>
                    </w:rPr>
                  </w:pPr>
                </w:p>
              </w:tc>
              <w:tc>
                <w:tcPr>
                  <w:tcW w:w="2989" w:type="dxa"/>
                  <w:shd w:val="clear" w:color="auto" w:fill="auto"/>
                  <w:vAlign w:val="center"/>
                </w:tcPr>
                <w:p w14:paraId="1A6BED76" w14:textId="77777777" w:rsidR="000C7FE2" w:rsidRPr="00421975" w:rsidRDefault="00B80F9B" w:rsidP="000C7FE2">
                  <w:pPr>
                    <w:spacing w:after="120"/>
                    <w:rPr>
                      <w:rFonts w:ascii="Book Antiqua" w:hAnsi="Book Antiqua"/>
                      <w:b/>
                    </w:rPr>
                  </w:pPr>
                  <w:r w:rsidRPr="00421975">
                    <w:rPr>
                      <w:rFonts w:ascii="Book Antiqua" w:hAnsi="Book Antiqua"/>
                      <w:b/>
                    </w:rPr>
                    <w:t>Kategoria e SAP</w:t>
                  </w:r>
                </w:p>
              </w:tc>
              <w:tc>
                <w:tcPr>
                  <w:tcW w:w="933" w:type="dxa"/>
                  <w:shd w:val="clear" w:color="auto" w:fill="F2F2F2"/>
                </w:tcPr>
                <w:p w14:paraId="39818D07" w14:textId="77777777" w:rsidR="000C7FE2" w:rsidRPr="00421975" w:rsidRDefault="000C7FE2" w:rsidP="000C7FE2">
                  <w:pPr>
                    <w:spacing w:after="120"/>
                    <w:jc w:val="right"/>
                    <w:rPr>
                      <w:rFonts w:ascii="Book Antiqua" w:hAnsi="Book Antiqua"/>
                      <w:b/>
                    </w:rPr>
                  </w:pPr>
                  <w:r w:rsidRPr="00421975">
                    <w:rPr>
                      <w:rFonts w:ascii="Book Antiqua" w:hAnsi="Book Antiqua"/>
                      <w:b/>
                    </w:rPr>
                    <w:t xml:space="preserve">Tarifa </w:t>
                  </w:r>
                </w:p>
              </w:tc>
            </w:tr>
            <w:tr w:rsidR="00B80F9B" w:rsidRPr="00421975" w14:paraId="1CE57379" w14:textId="77777777" w:rsidTr="00870E5E">
              <w:tc>
                <w:tcPr>
                  <w:tcW w:w="498" w:type="dxa"/>
                  <w:shd w:val="clear" w:color="auto" w:fill="auto"/>
                </w:tcPr>
                <w:p w14:paraId="7C1FFB29" w14:textId="77777777" w:rsidR="00B80F9B" w:rsidRPr="00421975" w:rsidRDefault="00B80F9B" w:rsidP="00B80F9B">
                  <w:pPr>
                    <w:spacing w:after="120"/>
                    <w:jc w:val="both"/>
                    <w:rPr>
                      <w:rFonts w:ascii="Book Antiqua" w:hAnsi="Book Antiqua"/>
                    </w:rPr>
                  </w:pPr>
                  <w:r w:rsidRPr="00421975">
                    <w:rPr>
                      <w:rFonts w:ascii="Book Antiqua" w:hAnsi="Book Antiqua"/>
                    </w:rPr>
                    <w:t>C1</w:t>
                  </w:r>
                </w:p>
              </w:tc>
              <w:tc>
                <w:tcPr>
                  <w:tcW w:w="2989" w:type="dxa"/>
                  <w:shd w:val="clear" w:color="auto" w:fill="auto"/>
                </w:tcPr>
                <w:p w14:paraId="71F3542B" w14:textId="77777777" w:rsidR="00B80F9B" w:rsidRPr="00421975" w:rsidRDefault="00B80F9B" w:rsidP="00B80F9B">
                  <w:pPr>
                    <w:jc w:val="both"/>
                    <w:rPr>
                      <w:rFonts w:ascii="Book Antiqua" w:hAnsi="Book Antiqua"/>
                    </w:rPr>
                  </w:pPr>
                  <w:r w:rsidRPr="00421975">
                    <w:rPr>
                      <w:rFonts w:ascii="Book Antiqua" w:hAnsi="Book Antiqua"/>
                    </w:rPr>
                    <w:t xml:space="preserve">Kategorinë 1 të SAP </w:t>
                  </w:r>
                </w:p>
              </w:tc>
              <w:tc>
                <w:tcPr>
                  <w:tcW w:w="933" w:type="dxa"/>
                  <w:shd w:val="clear" w:color="auto" w:fill="F2F2F2"/>
                </w:tcPr>
                <w:p w14:paraId="1EF0F4A0" w14:textId="77777777" w:rsidR="00B80F9B" w:rsidRPr="00421975" w:rsidRDefault="00B80F9B" w:rsidP="00B80F9B">
                  <w:pPr>
                    <w:spacing w:after="120"/>
                    <w:jc w:val="right"/>
                    <w:rPr>
                      <w:rFonts w:ascii="Book Antiqua" w:hAnsi="Book Antiqua"/>
                    </w:rPr>
                  </w:pPr>
                  <w:r w:rsidRPr="00421975">
                    <w:rPr>
                      <w:rFonts w:ascii="Book Antiqua" w:hAnsi="Book Antiqua"/>
                    </w:rPr>
                    <w:t>10</w:t>
                  </w:r>
                </w:p>
              </w:tc>
            </w:tr>
            <w:tr w:rsidR="00B80F9B" w:rsidRPr="00421975" w14:paraId="1F9D2636" w14:textId="77777777" w:rsidTr="00870E5E">
              <w:tc>
                <w:tcPr>
                  <w:tcW w:w="498" w:type="dxa"/>
                  <w:shd w:val="clear" w:color="auto" w:fill="auto"/>
                </w:tcPr>
                <w:p w14:paraId="298B982A" w14:textId="77777777" w:rsidR="00B80F9B" w:rsidRPr="00421975" w:rsidRDefault="00B80F9B" w:rsidP="00B80F9B">
                  <w:pPr>
                    <w:spacing w:after="120"/>
                    <w:jc w:val="both"/>
                    <w:rPr>
                      <w:rFonts w:ascii="Book Antiqua" w:hAnsi="Book Antiqua"/>
                    </w:rPr>
                  </w:pPr>
                  <w:r w:rsidRPr="00421975">
                    <w:rPr>
                      <w:rFonts w:ascii="Book Antiqua" w:hAnsi="Book Antiqua"/>
                    </w:rPr>
                    <w:t>C2</w:t>
                  </w:r>
                </w:p>
              </w:tc>
              <w:tc>
                <w:tcPr>
                  <w:tcW w:w="2989" w:type="dxa"/>
                  <w:shd w:val="clear" w:color="auto" w:fill="auto"/>
                </w:tcPr>
                <w:p w14:paraId="6B59475E" w14:textId="77777777" w:rsidR="00B80F9B" w:rsidRPr="00421975" w:rsidRDefault="00B80F9B" w:rsidP="00B80F9B">
                  <w:pPr>
                    <w:jc w:val="both"/>
                    <w:rPr>
                      <w:rFonts w:ascii="Book Antiqua" w:hAnsi="Book Antiqua"/>
                    </w:rPr>
                  </w:pPr>
                  <w:r w:rsidRPr="00421975">
                    <w:rPr>
                      <w:rFonts w:ascii="Book Antiqua" w:hAnsi="Book Antiqua"/>
                    </w:rPr>
                    <w:t xml:space="preserve">Kategorinë 2 të SAP </w:t>
                  </w:r>
                </w:p>
              </w:tc>
              <w:tc>
                <w:tcPr>
                  <w:tcW w:w="933" w:type="dxa"/>
                  <w:shd w:val="clear" w:color="auto" w:fill="F2F2F2"/>
                </w:tcPr>
                <w:p w14:paraId="5B13BF42" w14:textId="77777777" w:rsidR="00B80F9B" w:rsidRPr="00421975" w:rsidRDefault="00B80F9B" w:rsidP="00B80F9B">
                  <w:pPr>
                    <w:spacing w:after="120"/>
                    <w:jc w:val="right"/>
                    <w:rPr>
                      <w:rFonts w:ascii="Book Antiqua" w:hAnsi="Book Antiqua"/>
                    </w:rPr>
                  </w:pPr>
                  <w:r w:rsidRPr="00421975">
                    <w:rPr>
                      <w:rFonts w:ascii="Book Antiqua" w:hAnsi="Book Antiqua"/>
                    </w:rPr>
                    <w:t>20</w:t>
                  </w:r>
                </w:p>
              </w:tc>
            </w:tr>
            <w:tr w:rsidR="00B80F9B" w:rsidRPr="00421975" w14:paraId="1FAFA2C4" w14:textId="77777777" w:rsidTr="00870E5E">
              <w:tc>
                <w:tcPr>
                  <w:tcW w:w="498" w:type="dxa"/>
                  <w:shd w:val="clear" w:color="auto" w:fill="auto"/>
                </w:tcPr>
                <w:p w14:paraId="6ACFBA49" w14:textId="77777777" w:rsidR="00B80F9B" w:rsidRPr="00421975" w:rsidRDefault="00B80F9B" w:rsidP="00B80F9B">
                  <w:pPr>
                    <w:spacing w:after="120"/>
                    <w:jc w:val="both"/>
                    <w:rPr>
                      <w:rFonts w:ascii="Book Antiqua" w:hAnsi="Book Antiqua"/>
                    </w:rPr>
                  </w:pPr>
                  <w:r w:rsidRPr="00421975">
                    <w:rPr>
                      <w:rFonts w:ascii="Book Antiqua" w:hAnsi="Book Antiqua"/>
                    </w:rPr>
                    <w:t>C3</w:t>
                  </w:r>
                </w:p>
              </w:tc>
              <w:tc>
                <w:tcPr>
                  <w:tcW w:w="2989" w:type="dxa"/>
                  <w:shd w:val="clear" w:color="auto" w:fill="auto"/>
                </w:tcPr>
                <w:p w14:paraId="3E2A661A" w14:textId="77777777" w:rsidR="00B80F9B" w:rsidRPr="00421975" w:rsidRDefault="00B80F9B" w:rsidP="00B80F9B">
                  <w:pPr>
                    <w:jc w:val="both"/>
                    <w:rPr>
                      <w:rFonts w:ascii="Book Antiqua" w:hAnsi="Book Antiqua"/>
                    </w:rPr>
                  </w:pPr>
                  <w:r w:rsidRPr="00421975">
                    <w:rPr>
                      <w:rFonts w:ascii="Book Antiqua" w:hAnsi="Book Antiqua"/>
                    </w:rPr>
                    <w:t xml:space="preserve">Kategorinë 3 të SAP </w:t>
                  </w:r>
                </w:p>
              </w:tc>
              <w:tc>
                <w:tcPr>
                  <w:tcW w:w="933" w:type="dxa"/>
                  <w:shd w:val="clear" w:color="auto" w:fill="F2F2F2"/>
                </w:tcPr>
                <w:p w14:paraId="7B9BB65A" w14:textId="77777777" w:rsidR="00B80F9B" w:rsidRPr="00421975" w:rsidRDefault="00B80F9B" w:rsidP="00B80F9B">
                  <w:pPr>
                    <w:spacing w:after="120"/>
                    <w:jc w:val="right"/>
                    <w:rPr>
                      <w:rFonts w:ascii="Book Antiqua" w:hAnsi="Book Antiqua"/>
                    </w:rPr>
                  </w:pPr>
                  <w:r w:rsidRPr="00421975">
                    <w:rPr>
                      <w:rFonts w:ascii="Book Antiqua" w:hAnsi="Book Antiqua"/>
                    </w:rPr>
                    <w:t>50</w:t>
                  </w:r>
                </w:p>
              </w:tc>
            </w:tr>
            <w:tr w:rsidR="00B80F9B" w:rsidRPr="00421975" w14:paraId="3DBCA437" w14:textId="77777777" w:rsidTr="00870E5E">
              <w:tc>
                <w:tcPr>
                  <w:tcW w:w="498" w:type="dxa"/>
                  <w:shd w:val="clear" w:color="auto" w:fill="auto"/>
                </w:tcPr>
                <w:p w14:paraId="30040DA6" w14:textId="77777777" w:rsidR="00B80F9B" w:rsidRPr="00421975" w:rsidRDefault="00B80F9B" w:rsidP="00B80F9B">
                  <w:pPr>
                    <w:spacing w:after="120"/>
                    <w:jc w:val="both"/>
                    <w:rPr>
                      <w:rFonts w:ascii="Book Antiqua" w:hAnsi="Book Antiqua"/>
                    </w:rPr>
                  </w:pPr>
                  <w:r w:rsidRPr="00421975">
                    <w:rPr>
                      <w:rFonts w:ascii="Book Antiqua" w:hAnsi="Book Antiqua"/>
                    </w:rPr>
                    <w:t>C4</w:t>
                  </w:r>
                </w:p>
              </w:tc>
              <w:tc>
                <w:tcPr>
                  <w:tcW w:w="2989" w:type="dxa"/>
                  <w:shd w:val="clear" w:color="auto" w:fill="auto"/>
                </w:tcPr>
                <w:p w14:paraId="268C67FB" w14:textId="77777777" w:rsidR="00B80F9B" w:rsidRPr="00421975" w:rsidRDefault="00B80F9B" w:rsidP="00B80F9B">
                  <w:pPr>
                    <w:jc w:val="both"/>
                    <w:rPr>
                      <w:rFonts w:ascii="Book Antiqua" w:hAnsi="Book Antiqua"/>
                    </w:rPr>
                  </w:pPr>
                  <w:r w:rsidRPr="00421975">
                    <w:rPr>
                      <w:rFonts w:ascii="Book Antiqua" w:hAnsi="Book Antiqua"/>
                    </w:rPr>
                    <w:t xml:space="preserve">Kategorinë 4 të SAP </w:t>
                  </w:r>
                </w:p>
              </w:tc>
              <w:tc>
                <w:tcPr>
                  <w:tcW w:w="933" w:type="dxa"/>
                  <w:shd w:val="clear" w:color="auto" w:fill="F2F2F2"/>
                </w:tcPr>
                <w:p w14:paraId="737DD761" w14:textId="77777777" w:rsidR="00B80F9B" w:rsidRPr="00421975" w:rsidRDefault="00B80F9B" w:rsidP="00B80F9B">
                  <w:pPr>
                    <w:spacing w:after="120"/>
                    <w:jc w:val="right"/>
                    <w:rPr>
                      <w:rFonts w:ascii="Book Antiqua" w:hAnsi="Book Antiqua"/>
                    </w:rPr>
                  </w:pPr>
                  <w:r w:rsidRPr="00421975">
                    <w:rPr>
                      <w:rFonts w:ascii="Book Antiqua" w:hAnsi="Book Antiqua"/>
                    </w:rPr>
                    <w:t>100</w:t>
                  </w:r>
                </w:p>
              </w:tc>
            </w:tr>
          </w:tbl>
          <w:p w14:paraId="08F4B51D" w14:textId="77777777" w:rsidR="000C7FE2" w:rsidRPr="00421975" w:rsidRDefault="000C7FE2" w:rsidP="000C7FE2">
            <w:pPr>
              <w:spacing w:after="0"/>
              <w:jc w:val="both"/>
              <w:rPr>
                <w:rFonts w:ascii="Book Antiqua" w:hAnsi="Book Antiqua" w:cs="Times New Roman"/>
                <w:sz w:val="24"/>
                <w:szCs w:val="24"/>
              </w:rPr>
            </w:pPr>
          </w:p>
          <w:p w14:paraId="2ED4D8ED" w14:textId="77777777" w:rsidR="007861CE" w:rsidRPr="00421975" w:rsidRDefault="007861CE" w:rsidP="007861CE">
            <w:pPr>
              <w:spacing w:after="0"/>
              <w:jc w:val="both"/>
              <w:rPr>
                <w:rFonts w:ascii="Book Antiqua" w:hAnsi="Book Antiqua" w:cs="Times New Roman"/>
                <w:sz w:val="24"/>
                <w:szCs w:val="24"/>
              </w:rPr>
            </w:pPr>
          </w:p>
          <w:p w14:paraId="3692C933" w14:textId="77777777" w:rsidR="007861CE" w:rsidRDefault="007861CE" w:rsidP="007861CE">
            <w:pPr>
              <w:spacing w:after="0"/>
              <w:jc w:val="both"/>
              <w:rPr>
                <w:rFonts w:ascii="Book Antiqua" w:hAnsi="Book Antiqua" w:cs="Times New Roman"/>
                <w:sz w:val="24"/>
                <w:szCs w:val="24"/>
              </w:rPr>
            </w:pPr>
          </w:p>
          <w:p w14:paraId="2A5E64E6" w14:textId="77777777" w:rsidR="008367F1" w:rsidRPr="00421975" w:rsidRDefault="008367F1" w:rsidP="007861CE">
            <w:pPr>
              <w:spacing w:after="0"/>
              <w:jc w:val="both"/>
              <w:rPr>
                <w:rFonts w:ascii="Book Antiqua" w:hAnsi="Book Antiqua" w:cs="Times New Roman"/>
                <w:sz w:val="24"/>
                <w:szCs w:val="24"/>
              </w:rPr>
            </w:pPr>
          </w:p>
          <w:p w14:paraId="0251A6D2" w14:textId="77777777" w:rsidR="007861CE" w:rsidRPr="00421975" w:rsidRDefault="007861CE" w:rsidP="007861CE">
            <w:pPr>
              <w:spacing w:after="0"/>
              <w:jc w:val="center"/>
              <w:rPr>
                <w:rFonts w:ascii="Book Antiqua" w:hAnsi="Book Antiqua" w:cs="Times New Roman"/>
                <w:b/>
                <w:sz w:val="24"/>
                <w:szCs w:val="24"/>
              </w:rPr>
            </w:pPr>
            <w:r w:rsidRPr="00421975">
              <w:rPr>
                <w:rFonts w:ascii="Book Antiqua" w:hAnsi="Book Antiqua" w:cs="Times New Roman"/>
                <w:b/>
                <w:sz w:val="24"/>
                <w:szCs w:val="24"/>
              </w:rPr>
              <w:lastRenderedPageBreak/>
              <w:t xml:space="preserve">Neni 3 </w:t>
            </w:r>
          </w:p>
          <w:p w14:paraId="117982E9" w14:textId="77777777" w:rsidR="00870E5E" w:rsidRPr="00421975" w:rsidRDefault="00B80F9B" w:rsidP="00870E5E">
            <w:pPr>
              <w:pStyle w:val="NormalWeb"/>
              <w:shd w:val="clear" w:color="auto" w:fill="FFFFFF"/>
              <w:jc w:val="both"/>
              <w:rPr>
                <w:rFonts w:ascii="Book Antiqua" w:hAnsi="Book Antiqua"/>
                <w:color w:val="000000"/>
                <w:lang w:val="sq-AL"/>
              </w:rPr>
            </w:pPr>
            <w:r w:rsidRPr="00421975">
              <w:rPr>
                <w:rFonts w:ascii="Book Antiqua" w:hAnsi="Book Antiqua"/>
                <w:lang w:val="sq-AL"/>
              </w:rPr>
              <w:t xml:space="preserve">Në nenin 11 shtohet </w:t>
            </w:r>
            <w:r w:rsidR="00870E5E" w:rsidRPr="00421975">
              <w:rPr>
                <w:rFonts w:ascii="Book Antiqua" w:hAnsi="Book Antiqua"/>
                <w:lang w:val="sq-AL"/>
              </w:rPr>
              <w:t>T</w:t>
            </w:r>
            <w:r w:rsidRPr="00421975">
              <w:rPr>
                <w:rFonts w:ascii="Book Antiqua" w:hAnsi="Book Antiqua"/>
                <w:lang w:val="sq-AL"/>
              </w:rPr>
              <w:t xml:space="preserve">abela </w:t>
            </w:r>
            <w:r w:rsidR="00C124E6" w:rsidRPr="00421975">
              <w:rPr>
                <w:rFonts w:ascii="Book Antiqua" w:hAnsi="Book Antiqua"/>
                <w:lang w:val="sq-AL"/>
              </w:rPr>
              <w:t>11G</w:t>
            </w:r>
            <w:r w:rsidR="00870E5E" w:rsidRPr="00421975">
              <w:rPr>
                <w:rFonts w:ascii="Book Antiqua" w:hAnsi="Book Antiqua"/>
                <w:color w:val="000000"/>
                <w:lang w:val="sq-AL"/>
              </w:rPr>
              <w:t xml:space="preserve">, si më poshtë: </w:t>
            </w:r>
          </w:p>
          <w:p w14:paraId="7D9FD619" w14:textId="77777777" w:rsidR="00870E5E" w:rsidRPr="00421975" w:rsidRDefault="00870E5E" w:rsidP="00870E5E">
            <w:pPr>
              <w:pStyle w:val="NormalWeb"/>
              <w:shd w:val="clear" w:color="auto" w:fill="FFFFFF"/>
              <w:rPr>
                <w:rFonts w:ascii="Book Antiqua" w:hAnsi="Book Antiqua"/>
                <w:lang w:val="sq-AL"/>
              </w:rPr>
            </w:pPr>
          </w:p>
          <w:p w14:paraId="77E5696D" w14:textId="77777777" w:rsidR="00870E5E" w:rsidRPr="00421975" w:rsidRDefault="00870E5E" w:rsidP="00870E5E">
            <w:pPr>
              <w:shd w:val="clear" w:color="auto" w:fill="FFFFFF"/>
              <w:spacing w:after="0" w:line="240" w:lineRule="auto"/>
              <w:rPr>
                <w:rFonts w:ascii="Book Antiqua" w:eastAsia="Calibri" w:hAnsi="Book Antiqua" w:cs="Times New Roman"/>
                <w:b/>
                <w:color w:val="000000"/>
                <w:sz w:val="24"/>
                <w:szCs w:val="24"/>
              </w:rPr>
            </w:pPr>
            <w:r w:rsidRPr="00421975">
              <w:rPr>
                <w:rFonts w:ascii="Book Antiqua" w:hAnsi="Book Antiqua" w:cs="Times New Roman"/>
                <w:b/>
                <w:sz w:val="24"/>
                <w:szCs w:val="24"/>
              </w:rPr>
              <w:t>Organizatë trajnuese sipas Pjesës 147 për teknikët e mirëmbajtjes së mjeteve ajrore</w:t>
            </w:r>
            <w:r w:rsidRPr="00421975">
              <w:rPr>
                <w:rFonts w:ascii="Book Antiqua" w:eastAsia="Calibri" w:hAnsi="Book Antiqua" w:cs="Times New Roman"/>
                <w:b/>
                <w:bCs/>
                <w:color w:val="000000"/>
                <w:sz w:val="24"/>
                <w:szCs w:val="24"/>
              </w:rPr>
              <w:t xml:space="preserve"> (</w:t>
            </w:r>
            <w:r w:rsidRPr="00421975">
              <w:rPr>
                <w:rFonts w:ascii="Book Antiqua" w:eastAsia="Calibri" w:hAnsi="Book Antiqua" w:cs="Times New Roman"/>
                <w:b/>
                <w:bCs/>
                <w:i/>
                <w:iCs/>
                <w:color w:val="000000"/>
                <w:sz w:val="24"/>
                <w:szCs w:val="24"/>
              </w:rPr>
              <w:t>Part-147</w:t>
            </w:r>
            <w:r w:rsidRPr="00421975">
              <w:rPr>
                <w:rFonts w:ascii="Book Antiqua" w:eastAsia="Calibri" w:hAnsi="Book Antiqua" w:cs="Times New Roman"/>
                <w:b/>
                <w:bCs/>
                <w:color w:val="000000"/>
                <w:sz w:val="24"/>
                <w:szCs w:val="24"/>
              </w:rPr>
              <w:t>)</w:t>
            </w:r>
          </w:p>
          <w:p w14:paraId="370A6D9D" w14:textId="77777777" w:rsidR="00870E5E" w:rsidRPr="00421975" w:rsidRDefault="00870E5E" w:rsidP="00870E5E">
            <w:pPr>
              <w:shd w:val="clear" w:color="auto" w:fill="FFFFFF"/>
              <w:spacing w:after="0" w:line="240" w:lineRule="auto"/>
              <w:rPr>
                <w:rFonts w:ascii="Book Antiqua" w:eastAsia="Calibri" w:hAnsi="Book Antiqua" w:cs="Times New Roman"/>
                <w:color w:val="000000"/>
                <w:sz w:val="24"/>
                <w:szCs w:val="24"/>
              </w:rPr>
            </w:pPr>
            <w:r w:rsidRPr="00421975">
              <w:rPr>
                <w:rFonts w:ascii="Book Antiqua" w:eastAsia="Calibri" w:hAnsi="Book Antiqua" w:cs="Times New Roman"/>
                <w:b/>
                <w:bCs/>
                <w:color w:val="000000"/>
                <w:sz w:val="24"/>
                <w:szCs w:val="24"/>
              </w:rPr>
              <w:t>Tabela 11G</w:t>
            </w:r>
          </w:p>
          <w:tbl>
            <w:tblPr>
              <w:tblW w:w="4382" w:type="dxa"/>
              <w:tblLayout w:type="fixed"/>
              <w:tblCellMar>
                <w:left w:w="0" w:type="dxa"/>
                <w:right w:w="0" w:type="dxa"/>
              </w:tblCellMar>
              <w:tblLook w:val="04A0" w:firstRow="1" w:lastRow="0" w:firstColumn="1" w:lastColumn="0" w:noHBand="0" w:noVBand="1"/>
            </w:tblPr>
            <w:tblGrid>
              <w:gridCol w:w="512"/>
              <w:gridCol w:w="900"/>
              <w:gridCol w:w="990"/>
              <w:gridCol w:w="991"/>
              <w:gridCol w:w="989"/>
            </w:tblGrid>
            <w:tr w:rsidR="00870E5E" w:rsidRPr="00421975" w14:paraId="357F60E9" w14:textId="77777777" w:rsidTr="00870E5E">
              <w:tc>
                <w:tcPr>
                  <w:tcW w:w="584" w:type="pct"/>
                  <w:tcBorders>
                    <w:top w:val="single" w:sz="8" w:space="0" w:color="ABABAB"/>
                    <w:left w:val="single" w:sz="8" w:space="0" w:color="ABABAB"/>
                    <w:bottom w:val="single" w:sz="8" w:space="0" w:color="ABABAB"/>
                    <w:right w:val="single" w:sz="8" w:space="0" w:color="ABABAB"/>
                  </w:tcBorders>
                  <w:tcMar>
                    <w:top w:w="15" w:type="dxa"/>
                    <w:left w:w="15" w:type="dxa"/>
                    <w:bottom w:w="15" w:type="dxa"/>
                    <w:right w:w="15" w:type="dxa"/>
                  </w:tcMar>
                  <w:vAlign w:val="center"/>
                  <w:hideMark/>
                </w:tcPr>
                <w:p w14:paraId="261BF2FC" w14:textId="77777777" w:rsidR="00870E5E" w:rsidRPr="00421975" w:rsidRDefault="00870E5E" w:rsidP="00870E5E">
                  <w:pPr>
                    <w:spacing w:after="0" w:line="240" w:lineRule="auto"/>
                    <w:rPr>
                      <w:rFonts w:ascii="Book Antiqua" w:eastAsia="Calibri" w:hAnsi="Book Antiqua" w:cs="Times New Roman"/>
                      <w:sz w:val="24"/>
                      <w:szCs w:val="24"/>
                    </w:rPr>
                  </w:pPr>
                  <w:r w:rsidRPr="00421975">
                    <w:rPr>
                      <w:rFonts w:ascii="Times New Roman" w:eastAsia="Calibri" w:hAnsi="Times New Roman" w:cs="Times New Roman"/>
                      <w:b/>
                      <w:bCs/>
                      <w:sz w:val="24"/>
                      <w:szCs w:val="24"/>
                    </w:rPr>
                    <w:t>​</w:t>
                  </w:r>
                  <w:r w:rsidRPr="00421975">
                    <w:rPr>
                      <w:rFonts w:ascii="Book Antiqua" w:eastAsia="Calibri" w:hAnsi="Book Antiqua" w:cs="Calibri"/>
                      <w:b/>
                      <w:bCs/>
                      <w:sz w:val="24"/>
                      <w:szCs w:val="24"/>
                    </w:rPr>
                    <w:t> </w:t>
                  </w:r>
                </w:p>
              </w:tc>
              <w:tc>
                <w:tcPr>
                  <w:tcW w:w="1027"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194563F3" w14:textId="77777777" w:rsidR="00870E5E" w:rsidRPr="00421975" w:rsidRDefault="00870E5E" w:rsidP="00870E5E">
                  <w:pPr>
                    <w:spacing w:after="0" w:line="240" w:lineRule="auto"/>
                    <w:rPr>
                      <w:rFonts w:ascii="Book Antiqua" w:eastAsia="Calibri" w:hAnsi="Book Antiqua" w:cs="Times New Roman"/>
                      <w:sz w:val="24"/>
                      <w:szCs w:val="24"/>
                    </w:rPr>
                  </w:pPr>
                  <w:r w:rsidRPr="00421975">
                    <w:rPr>
                      <w:rFonts w:ascii="Book Antiqua" w:eastAsia="Calibri" w:hAnsi="Book Antiqua" w:cs="Calibri"/>
                      <w:b/>
                      <w:bCs/>
                      <w:sz w:val="24"/>
                      <w:szCs w:val="24"/>
                    </w:rPr>
                    <w:t> </w:t>
                  </w:r>
                </w:p>
              </w:tc>
              <w:tc>
                <w:tcPr>
                  <w:tcW w:w="1130"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16180FD0" w14:textId="77777777" w:rsidR="00870E5E" w:rsidRPr="00421975" w:rsidRDefault="00870E5E" w:rsidP="00870E5E">
                  <w:pPr>
                    <w:spacing w:after="0" w:line="240" w:lineRule="auto"/>
                    <w:rPr>
                      <w:rFonts w:ascii="Book Antiqua" w:eastAsia="Calibri" w:hAnsi="Book Antiqua" w:cs="Calibri"/>
                      <w:b/>
                      <w:bCs/>
                      <w:sz w:val="24"/>
                      <w:szCs w:val="24"/>
                    </w:rPr>
                  </w:pPr>
                  <w:r w:rsidRPr="00421975">
                    <w:rPr>
                      <w:rFonts w:ascii="Book Antiqua" w:eastAsia="Calibri" w:hAnsi="Book Antiqua" w:cs="Calibri"/>
                      <w:b/>
                      <w:bCs/>
                      <w:sz w:val="24"/>
                      <w:szCs w:val="24"/>
                    </w:rPr>
                    <w:t xml:space="preserve">Tarifa e </w:t>
                  </w:r>
                </w:p>
                <w:p w14:paraId="34234A52" w14:textId="77777777" w:rsidR="00870E5E" w:rsidRPr="00421975" w:rsidRDefault="00870E5E" w:rsidP="00870E5E">
                  <w:pPr>
                    <w:spacing w:after="0" w:line="240" w:lineRule="auto"/>
                    <w:rPr>
                      <w:rFonts w:ascii="Book Antiqua" w:eastAsia="Calibri" w:hAnsi="Book Antiqua" w:cs="Calibri"/>
                      <w:b/>
                      <w:bCs/>
                      <w:sz w:val="24"/>
                      <w:szCs w:val="24"/>
                    </w:rPr>
                  </w:pPr>
                  <w:r w:rsidRPr="00421975">
                    <w:rPr>
                      <w:rFonts w:ascii="Book Antiqua" w:eastAsia="Calibri" w:hAnsi="Book Antiqua" w:cs="Calibri"/>
                      <w:b/>
                      <w:bCs/>
                      <w:sz w:val="24"/>
                      <w:szCs w:val="24"/>
                    </w:rPr>
                    <w:t>lëshimit</w:t>
                  </w:r>
                </w:p>
              </w:tc>
              <w:tc>
                <w:tcPr>
                  <w:tcW w:w="1131"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48E708A0" w14:textId="77777777" w:rsidR="00870E5E" w:rsidRPr="00421975" w:rsidRDefault="00870E5E" w:rsidP="00870E5E">
                  <w:pPr>
                    <w:spacing w:after="0" w:line="240" w:lineRule="auto"/>
                    <w:rPr>
                      <w:rFonts w:ascii="Book Antiqua" w:eastAsia="Calibri" w:hAnsi="Book Antiqua" w:cs="Times New Roman"/>
                      <w:sz w:val="24"/>
                      <w:szCs w:val="24"/>
                    </w:rPr>
                  </w:pPr>
                  <w:r w:rsidRPr="00421975">
                    <w:rPr>
                      <w:rFonts w:ascii="Book Antiqua" w:eastAsia="Calibri" w:hAnsi="Book Antiqua" w:cs="Calibri"/>
                      <w:b/>
                      <w:bCs/>
                      <w:sz w:val="24"/>
                      <w:szCs w:val="24"/>
                    </w:rPr>
                    <w:t xml:space="preserve">Ndryshimi </w:t>
                  </w:r>
                </w:p>
              </w:tc>
              <w:tc>
                <w:tcPr>
                  <w:tcW w:w="1128"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6242BDFC" w14:textId="77777777" w:rsidR="00870E5E" w:rsidRPr="00421975" w:rsidRDefault="00870E5E" w:rsidP="00870E5E">
                  <w:pPr>
                    <w:spacing w:after="0" w:line="240" w:lineRule="auto"/>
                    <w:rPr>
                      <w:rFonts w:ascii="Book Antiqua" w:eastAsia="Calibri" w:hAnsi="Book Antiqua" w:cs="Times New Roman"/>
                      <w:sz w:val="24"/>
                      <w:szCs w:val="24"/>
                    </w:rPr>
                  </w:pPr>
                  <w:r w:rsidRPr="00421975">
                    <w:rPr>
                      <w:rFonts w:ascii="Book Antiqua" w:eastAsia="Calibri" w:hAnsi="Book Antiqua" w:cs="Calibri"/>
                      <w:b/>
                      <w:bCs/>
                      <w:sz w:val="24"/>
                      <w:szCs w:val="24"/>
                    </w:rPr>
                    <w:t>Ripërtërirja</w:t>
                  </w:r>
                </w:p>
              </w:tc>
            </w:tr>
            <w:tr w:rsidR="00870E5E" w:rsidRPr="00421975" w14:paraId="530701EA" w14:textId="77777777" w:rsidTr="0044104B">
              <w:trPr>
                <w:trHeight w:val="2905"/>
              </w:trPr>
              <w:tc>
                <w:tcPr>
                  <w:tcW w:w="584" w:type="pct"/>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72B5A7DA" w14:textId="77777777" w:rsidR="00870E5E" w:rsidRPr="00421975" w:rsidRDefault="00870E5E" w:rsidP="00870E5E">
                  <w:pPr>
                    <w:spacing w:after="0" w:line="240" w:lineRule="auto"/>
                    <w:rPr>
                      <w:rFonts w:ascii="Book Antiqua" w:eastAsia="Calibri" w:hAnsi="Book Antiqua" w:cs="Times New Roman"/>
                      <w:sz w:val="24"/>
                      <w:szCs w:val="24"/>
                    </w:rPr>
                  </w:pPr>
                  <w:r w:rsidRPr="00421975">
                    <w:rPr>
                      <w:rFonts w:ascii="Book Antiqua" w:eastAsia="Calibri" w:hAnsi="Book Antiqua" w:cs="Times New Roman"/>
                      <w:sz w:val="24"/>
                      <w:szCs w:val="24"/>
                    </w:rPr>
                    <w:t>G11</w:t>
                  </w:r>
                </w:p>
              </w:tc>
              <w:tc>
                <w:tcPr>
                  <w:tcW w:w="1027"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3DF554E6" w14:textId="77777777" w:rsidR="00870E5E" w:rsidRPr="00421975" w:rsidRDefault="00870E5E" w:rsidP="00870E5E">
                  <w:pPr>
                    <w:spacing w:after="0" w:line="240" w:lineRule="auto"/>
                    <w:rPr>
                      <w:rFonts w:ascii="Book Antiqua" w:eastAsia="Calibri" w:hAnsi="Book Antiqua" w:cs="Times New Roman"/>
                      <w:sz w:val="24"/>
                      <w:szCs w:val="24"/>
                    </w:rPr>
                  </w:pPr>
                  <w:r w:rsidRPr="00421975">
                    <w:rPr>
                      <w:rFonts w:ascii="Book Antiqua" w:eastAsia="Calibri" w:hAnsi="Book Antiqua" w:cs="Times New Roman"/>
                      <w:sz w:val="24"/>
                      <w:szCs w:val="24"/>
                    </w:rPr>
                    <w:t>Organizatë trajnuese sipas Pjesës 147 (</w:t>
                  </w:r>
                  <w:r w:rsidRPr="00421975">
                    <w:rPr>
                      <w:rFonts w:ascii="Book Antiqua" w:eastAsia="Calibri" w:hAnsi="Book Antiqua" w:cs="Times New Roman"/>
                      <w:i/>
                      <w:iCs/>
                      <w:sz w:val="24"/>
                      <w:szCs w:val="24"/>
                    </w:rPr>
                    <w:t>Part-147</w:t>
                  </w:r>
                  <w:r w:rsidRPr="00421975">
                    <w:rPr>
                      <w:rFonts w:ascii="Book Antiqua" w:eastAsia="Calibri" w:hAnsi="Book Antiqua" w:cs="Times New Roman"/>
                      <w:sz w:val="24"/>
                      <w:szCs w:val="24"/>
                    </w:rPr>
                    <w:t>) </w:t>
                  </w:r>
                </w:p>
                <w:p w14:paraId="07C6DB64" w14:textId="77777777" w:rsidR="00870E5E" w:rsidRPr="00421975" w:rsidRDefault="00870E5E" w:rsidP="00870E5E">
                  <w:pPr>
                    <w:spacing w:after="0" w:line="240" w:lineRule="auto"/>
                    <w:rPr>
                      <w:rFonts w:ascii="Book Antiqua" w:eastAsia="Calibri" w:hAnsi="Book Antiqua" w:cs="Times New Roman"/>
                      <w:sz w:val="24"/>
                      <w:szCs w:val="24"/>
                    </w:rPr>
                  </w:pPr>
                  <w:r w:rsidRPr="00421975">
                    <w:rPr>
                      <w:rFonts w:ascii="Book Antiqua" w:eastAsia="Calibri" w:hAnsi="Book Antiqua" w:cs="Times New Roman"/>
                      <w:sz w:val="24"/>
                      <w:szCs w:val="24"/>
                    </w:rPr>
                    <w:t> </w:t>
                  </w:r>
                </w:p>
                <w:p w14:paraId="72DB4B04" w14:textId="77777777" w:rsidR="00870E5E" w:rsidRPr="00421975" w:rsidRDefault="00870E5E" w:rsidP="00870E5E">
                  <w:pPr>
                    <w:spacing w:after="0" w:line="240" w:lineRule="auto"/>
                    <w:rPr>
                      <w:rFonts w:ascii="Book Antiqua" w:eastAsia="Calibri" w:hAnsi="Book Antiqua" w:cs="Times New Roman"/>
                      <w:sz w:val="24"/>
                      <w:szCs w:val="24"/>
                    </w:rPr>
                  </w:pPr>
                  <w:r w:rsidRPr="00421975">
                    <w:rPr>
                      <w:rFonts w:ascii="Book Antiqua" w:eastAsia="Calibri" w:hAnsi="Book Antiqua" w:cs="Times New Roman"/>
                      <w:sz w:val="24"/>
                      <w:szCs w:val="24"/>
                    </w:rPr>
                    <w:t> </w:t>
                  </w:r>
                </w:p>
              </w:tc>
              <w:tc>
                <w:tcPr>
                  <w:tcW w:w="1130"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61D9C16D" w14:textId="77777777" w:rsidR="00870E5E" w:rsidRPr="00421975" w:rsidRDefault="00870E5E" w:rsidP="00870E5E">
                  <w:pPr>
                    <w:spacing w:after="0" w:line="240" w:lineRule="auto"/>
                    <w:rPr>
                      <w:rFonts w:ascii="Book Antiqua" w:eastAsia="Calibri" w:hAnsi="Book Antiqua" w:cs="Times New Roman"/>
                      <w:sz w:val="24"/>
                      <w:szCs w:val="24"/>
                    </w:rPr>
                  </w:pPr>
                  <w:r w:rsidRPr="00421975">
                    <w:rPr>
                      <w:rFonts w:ascii="Book Antiqua" w:eastAsia="Calibri" w:hAnsi="Book Antiqua" w:cs="Times New Roman"/>
                      <w:sz w:val="24"/>
                      <w:szCs w:val="24"/>
                    </w:rPr>
                    <w:t>   1000</w:t>
                  </w:r>
                </w:p>
              </w:tc>
              <w:tc>
                <w:tcPr>
                  <w:tcW w:w="1131"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79DE5EDE" w14:textId="77777777" w:rsidR="00870E5E" w:rsidRPr="00421975" w:rsidRDefault="00870E5E" w:rsidP="00870E5E">
                  <w:pPr>
                    <w:spacing w:after="0" w:line="240" w:lineRule="auto"/>
                    <w:rPr>
                      <w:rFonts w:ascii="Book Antiqua" w:eastAsia="Calibri" w:hAnsi="Book Antiqua" w:cs="Times New Roman"/>
                      <w:sz w:val="24"/>
                      <w:szCs w:val="24"/>
                    </w:rPr>
                  </w:pPr>
                  <w:r w:rsidRPr="00421975">
                    <w:rPr>
                      <w:rFonts w:ascii="Book Antiqua" w:eastAsia="Calibri" w:hAnsi="Book Antiqua" w:cs="Times New Roman"/>
                      <w:sz w:val="24"/>
                      <w:szCs w:val="24"/>
                    </w:rPr>
                    <w:t>       100</w:t>
                  </w:r>
                </w:p>
              </w:tc>
              <w:tc>
                <w:tcPr>
                  <w:tcW w:w="1128"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62EA568B" w14:textId="77777777" w:rsidR="00870E5E" w:rsidRPr="00421975" w:rsidRDefault="00870E5E" w:rsidP="00870E5E">
                  <w:pPr>
                    <w:spacing w:after="0" w:line="240" w:lineRule="auto"/>
                    <w:rPr>
                      <w:rFonts w:ascii="Book Antiqua" w:eastAsia="Calibri" w:hAnsi="Book Antiqua" w:cs="Times New Roman"/>
                      <w:sz w:val="24"/>
                      <w:szCs w:val="24"/>
                    </w:rPr>
                  </w:pPr>
                  <w:r w:rsidRPr="00421975">
                    <w:rPr>
                      <w:rFonts w:ascii="Book Antiqua" w:eastAsia="Calibri" w:hAnsi="Book Antiqua" w:cs="Times New Roman"/>
                      <w:sz w:val="24"/>
                      <w:szCs w:val="24"/>
                    </w:rPr>
                    <w:t>         500</w:t>
                  </w:r>
                </w:p>
              </w:tc>
            </w:tr>
          </w:tbl>
          <w:p w14:paraId="4EE14BAB" w14:textId="77777777" w:rsidR="00870E5E" w:rsidRPr="00421975" w:rsidRDefault="00870E5E" w:rsidP="00870E5E">
            <w:pPr>
              <w:pStyle w:val="NormalWeb"/>
              <w:shd w:val="clear" w:color="auto" w:fill="FFFFFF"/>
              <w:rPr>
                <w:rFonts w:ascii="Book Antiqua" w:hAnsi="Book Antiqua"/>
                <w:color w:val="000000"/>
                <w:lang w:val="sq-AL"/>
              </w:rPr>
            </w:pPr>
          </w:p>
          <w:p w14:paraId="3420BAE9" w14:textId="77777777" w:rsidR="00B80F9B" w:rsidRPr="00421975" w:rsidRDefault="00B80F9B" w:rsidP="00B80F9B">
            <w:pPr>
              <w:spacing w:after="0"/>
              <w:jc w:val="both"/>
              <w:rPr>
                <w:rFonts w:ascii="Book Antiqua" w:hAnsi="Book Antiqua" w:cs="Times New Roman"/>
                <w:sz w:val="24"/>
                <w:szCs w:val="24"/>
              </w:rPr>
            </w:pPr>
          </w:p>
          <w:p w14:paraId="66AF43AD" w14:textId="77777777" w:rsidR="00424DBE" w:rsidRPr="00421975" w:rsidRDefault="00424DBE" w:rsidP="00424DBE">
            <w:pPr>
              <w:spacing w:after="0"/>
              <w:jc w:val="center"/>
              <w:rPr>
                <w:rFonts w:ascii="Book Antiqua" w:hAnsi="Book Antiqua" w:cs="Times New Roman"/>
                <w:b/>
                <w:sz w:val="24"/>
                <w:szCs w:val="24"/>
              </w:rPr>
            </w:pPr>
            <w:r w:rsidRPr="00421975">
              <w:rPr>
                <w:rFonts w:ascii="Book Antiqua" w:hAnsi="Book Antiqua" w:cs="Times New Roman"/>
                <w:b/>
                <w:sz w:val="24"/>
                <w:szCs w:val="24"/>
              </w:rPr>
              <w:t>Neni 4</w:t>
            </w:r>
          </w:p>
          <w:p w14:paraId="6CC4252D" w14:textId="77777777" w:rsidR="00424DBE" w:rsidRPr="00421975" w:rsidRDefault="00424DBE" w:rsidP="00424DBE">
            <w:pPr>
              <w:spacing w:after="0"/>
              <w:jc w:val="both"/>
              <w:rPr>
                <w:rFonts w:ascii="Book Antiqua" w:hAnsi="Book Antiqua" w:cs="Times New Roman"/>
                <w:b/>
                <w:bCs/>
                <w:sz w:val="24"/>
                <w:szCs w:val="24"/>
              </w:rPr>
            </w:pPr>
            <w:r w:rsidRPr="00421975">
              <w:rPr>
                <w:rFonts w:ascii="Book Antiqua" w:hAnsi="Book Antiqua" w:cs="Times New Roman"/>
                <w:sz w:val="24"/>
                <w:szCs w:val="24"/>
              </w:rPr>
              <w:t>N</w:t>
            </w:r>
            <w:r w:rsidR="00E44417" w:rsidRPr="00421975">
              <w:rPr>
                <w:rFonts w:ascii="Book Antiqua" w:hAnsi="Book Antiqua" w:cs="Times New Roman"/>
                <w:sz w:val="24"/>
                <w:szCs w:val="24"/>
              </w:rPr>
              <w:t>ë</w:t>
            </w:r>
            <w:r w:rsidRPr="00421975">
              <w:rPr>
                <w:rFonts w:ascii="Book Antiqua" w:hAnsi="Book Antiqua" w:cs="Times New Roman"/>
                <w:sz w:val="24"/>
                <w:szCs w:val="24"/>
              </w:rPr>
              <w:t xml:space="preserve"> nenin 12</w:t>
            </w:r>
            <w:r w:rsidRPr="00421975">
              <w:rPr>
                <w:rFonts w:ascii="Book Antiqua" w:hAnsi="Book Antiqua" w:cs="Times New Roman"/>
                <w:b/>
                <w:sz w:val="24"/>
                <w:szCs w:val="24"/>
              </w:rPr>
              <w:t xml:space="preserve"> </w:t>
            </w:r>
            <w:r w:rsidRPr="00421975">
              <w:rPr>
                <w:rFonts w:ascii="Book Antiqua" w:hAnsi="Book Antiqua" w:cs="Times New Roman"/>
                <w:sz w:val="24"/>
                <w:szCs w:val="24"/>
              </w:rPr>
              <w:t xml:space="preserve">Pika A4 e tabelës “Mallrat e rrezikshme” </w:t>
            </w:r>
            <w:r w:rsidRPr="00421975">
              <w:rPr>
                <w:rFonts w:ascii="Book Antiqua" w:hAnsi="Book Antiqua" w:cs="Times New Roman"/>
                <w:bCs/>
                <w:sz w:val="24"/>
                <w:szCs w:val="24"/>
              </w:rPr>
              <w:t>ndryshohet si në vijim:</w:t>
            </w:r>
            <w:r w:rsidRPr="00421975">
              <w:rPr>
                <w:rFonts w:ascii="Book Antiqua" w:hAnsi="Book Antiqua" w:cs="Times New Roman"/>
                <w:b/>
                <w:bCs/>
                <w:sz w:val="24"/>
                <w:szCs w:val="24"/>
              </w:rPr>
              <w:t xml:space="preserve"> </w:t>
            </w:r>
          </w:p>
          <w:tbl>
            <w:tblPr>
              <w:tblStyle w:val="TableGrid"/>
              <w:tblW w:w="0" w:type="auto"/>
              <w:tblLayout w:type="fixed"/>
              <w:tblLook w:val="04A0" w:firstRow="1" w:lastRow="0" w:firstColumn="1" w:lastColumn="0" w:noHBand="0" w:noVBand="1"/>
            </w:tblPr>
            <w:tblGrid>
              <w:gridCol w:w="607"/>
              <w:gridCol w:w="2880"/>
              <w:gridCol w:w="877"/>
            </w:tblGrid>
            <w:tr w:rsidR="00424DBE" w:rsidRPr="00421975" w14:paraId="55C35011" w14:textId="77777777" w:rsidTr="00424DBE">
              <w:tc>
                <w:tcPr>
                  <w:tcW w:w="607" w:type="dxa"/>
                </w:tcPr>
                <w:p w14:paraId="3BD32DAD" w14:textId="77777777" w:rsidR="00424DBE" w:rsidRPr="00421975" w:rsidRDefault="00424DBE" w:rsidP="00424DBE">
                  <w:pPr>
                    <w:jc w:val="both"/>
                    <w:rPr>
                      <w:rFonts w:ascii="Book Antiqua" w:hAnsi="Book Antiqua" w:cs="Times New Roman"/>
                      <w:bCs/>
                      <w:sz w:val="24"/>
                      <w:szCs w:val="24"/>
                    </w:rPr>
                  </w:pPr>
                  <w:r w:rsidRPr="00421975">
                    <w:rPr>
                      <w:rFonts w:ascii="Book Antiqua" w:hAnsi="Book Antiqua" w:cs="Times New Roman"/>
                      <w:bCs/>
                      <w:sz w:val="24"/>
                      <w:szCs w:val="24"/>
                    </w:rPr>
                    <w:t>A4</w:t>
                  </w:r>
                </w:p>
              </w:tc>
              <w:tc>
                <w:tcPr>
                  <w:tcW w:w="2880" w:type="dxa"/>
                </w:tcPr>
                <w:p w14:paraId="2F8C2947" w14:textId="77777777" w:rsidR="00424DBE" w:rsidRPr="00421975" w:rsidRDefault="00424DBE" w:rsidP="00424DBE">
                  <w:pPr>
                    <w:jc w:val="both"/>
                    <w:rPr>
                      <w:rFonts w:ascii="Book Antiqua" w:hAnsi="Book Antiqua" w:cs="Times New Roman"/>
                      <w:b/>
                      <w:bCs/>
                      <w:sz w:val="24"/>
                      <w:szCs w:val="24"/>
                    </w:rPr>
                  </w:pPr>
                  <w:r w:rsidRPr="00421975">
                    <w:rPr>
                      <w:rFonts w:ascii="Times New Roman" w:hAnsi="Times New Roman" w:cs="Times New Roman"/>
                      <w:sz w:val="24"/>
                      <w:szCs w:val="24"/>
                    </w:rPr>
                    <w:t>Inspektimet e entiteteve për lëshimin/va</w:t>
                  </w:r>
                  <w:r w:rsidR="00421975">
                    <w:rPr>
                      <w:rFonts w:ascii="Times New Roman" w:hAnsi="Times New Roman" w:cs="Times New Roman"/>
                      <w:sz w:val="24"/>
                      <w:szCs w:val="24"/>
                    </w:rPr>
                    <w:t>zhdimin e certifikatës për mall</w:t>
                  </w:r>
                  <w:r w:rsidRPr="00421975">
                    <w:rPr>
                      <w:rFonts w:ascii="Times New Roman" w:hAnsi="Times New Roman" w:cs="Times New Roman"/>
                      <w:sz w:val="24"/>
                      <w:szCs w:val="24"/>
                    </w:rPr>
                    <w:t>ra të rrezikshme</w:t>
                  </w:r>
                </w:p>
              </w:tc>
              <w:tc>
                <w:tcPr>
                  <w:tcW w:w="877" w:type="dxa"/>
                </w:tcPr>
                <w:p w14:paraId="2F18640F" w14:textId="77777777" w:rsidR="00424DBE" w:rsidRPr="00421975" w:rsidRDefault="00424DBE" w:rsidP="00424DBE">
                  <w:pPr>
                    <w:jc w:val="both"/>
                    <w:rPr>
                      <w:rFonts w:ascii="Book Antiqua" w:hAnsi="Book Antiqua" w:cs="Times New Roman"/>
                      <w:b/>
                      <w:bCs/>
                      <w:sz w:val="24"/>
                      <w:szCs w:val="24"/>
                    </w:rPr>
                  </w:pPr>
                  <w:r w:rsidRPr="00421975">
                    <w:rPr>
                      <w:rFonts w:ascii="Book Antiqua" w:hAnsi="Book Antiqua" w:cs="Times New Roman"/>
                      <w:b/>
                      <w:bCs/>
                      <w:sz w:val="24"/>
                      <w:szCs w:val="24"/>
                    </w:rPr>
                    <w:t>200</w:t>
                  </w:r>
                </w:p>
              </w:tc>
            </w:tr>
          </w:tbl>
          <w:p w14:paraId="40E373FE" w14:textId="77777777" w:rsidR="006D1F15" w:rsidRPr="00421975" w:rsidRDefault="006D1F15" w:rsidP="008367F1">
            <w:pPr>
              <w:spacing w:after="0"/>
              <w:jc w:val="center"/>
              <w:rPr>
                <w:rFonts w:ascii="Book Antiqua" w:hAnsi="Book Antiqua" w:cs="Times New Roman"/>
                <w:b/>
                <w:sz w:val="24"/>
                <w:szCs w:val="24"/>
              </w:rPr>
            </w:pPr>
            <w:r w:rsidRPr="00421975">
              <w:rPr>
                <w:rFonts w:ascii="Book Antiqua" w:hAnsi="Book Antiqua" w:cs="Times New Roman"/>
                <w:b/>
                <w:sz w:val="24"/>
                <w:szCs w:val="24"/>
              </w:rPr>
              <w:lastRenderedPageBreak/>
              <w:t>Neni 5</w:t>
            </w:r>
          </w:p>
          <w:p w14:paraId="70E5AC9D" w14:textId="77777777" w:rsidR="006D1F15" w:rsidRPr="00421975" w:rsidRDefault="006D1F15" w:rsidP="006D1F15">
            <w:pPr>
              <w:spacing w:after="0"/>
              <w:jc w:val="both"/>
              <w:rPr>
                <w:rFonts w:ascii="Book Antiqua" w:hAnsi="Book Antiqua" w:cs="Times New Roman"/>
                <w:sz w:val="24"/>
                <w:szCs w:val="24"/>
              </w:rPr>
            </w:pPr>
            <w:r w:rsidRPr="00421975">
              <w:rPr>
                <w:rFonts w:ascii="Book Antiqua" w:hAnsi="Book Antiqua" w:cs="Times New Roman"/>
                <w:sz w:val="24"/>
                <w:szCs w:val="24"/>
              </w:rPr>
              <w:t>N</w:t>
            </w:r>
            <w:r w:rsidR="00E44417" w:rsidRPr="00421975">
              <w:rPr>
                <w:rFonts w:ascii="Book Antiqua" w:hAnsi="Book Antiqua" w:cs="Times New Roman"/>
                <w:sz w:val="24"/>
                <w:szCs w:val="24"/>
              </w:rPr>
              <w:t>ë</w:t>
            </w:r>
            <w:r w:rsidRPr="00421975">
              <w:rPr>
                <w:rFonts w:ascii="Book Antiqua" w:hAnsi="Book Antiqua" w:cs="Times New Roman"/>
                <w:sz w:val="24"/>
                <w:szCs w:val="24"/>
              </w:rPr>
              <w:t xml:space="preserve"> nenin 13 shtohet Tabela 13E me p</w:t>
            </w:r>
            <w:r w:rsidR="00E44417" w:rsidRPr="00421975">
              <w:rPr>
                <w:rFonts w:ascii="Book Antiqua" w:hAnsi="Book Antiqua" w:cs="Times New Roman"/>
                <w:sz w:val="24"/>
                <w:szCs w:val="24"/>
              </w:rPr>
              <w:t>ë</w:t>
            </w:r>
            <w:r w:rsidRPr="00421975">
              <w:rPr>
                <w:rFonts w:ascii="Book Antiqua" w:hAnsi="Book Antiqua" w:cs="Times New Roman"/>
                <w:sz w:val="24"/>
                <w:szCs w:val="24"/>
              </w:rPr>
              <w:t>rmbajtjen n</w:t>
            </w:r>
            <w:r w:rsidR="00E44417" w:rsidRPr="00421975">
              <w:rPr>
                <w:rFonts w:ascii="Book Antiqua" w:hAnsi="Book Antiqua" w:cs="Times New Roman"/>
                <w:sz w:val="24"/>
                <w:szCs w:val="24"/>
              </w:rPr>
              <w:t>ë</w:t>
            </w:r>
            <w:r w:rsidRPr="00421975">
              <w:rPr>
                <w:rFonts w:ascii="Book Antiqua" w:hAnsi="Book Antiqua" w:cs="Times New Roman"/>
                <w:sz w:val="24"/>
                <w:szCs w:val="24"/>
              </w:rPr>
              <w:t xml:space="preserve"> vijim:</w:t>
            </w:r>
          </w:p>
          <w:p w14:paraId="361BFEF8" w14:textId="77777777" w:rsidR="006D1F15" w:rsidRPr="00421975" w:rsidRDefault="006D1F15" w:rsidP="006D1F15">
            <w:pPr>
              <w:spacing w:after="0"/>
              <w:jc w:val="both"/>
              <w:rPr>
                <w:rFonts w:ascii="Book Antiqua" w:hAnsi="Book Antiqua" w:cs="Times New Roman"/>
                <w:sz w:val="24"/>
                <w:szCs w:val="24"/>
              </w:rPr>
            </w:pPr>
          </w:p>
          <w:p w14:paraId="6B11345A" w14:textId="77777777" w:rsidR="006D1F15" w:rsidRPr="00421975" w:rsidRDefault="006D1F15" w:rsidP="006D1F15">
            <w:pPr>
              <w:spacing w:after="0"/>
              <w:jc w:val="both"/>
              <w:rPr>
                <w:rFonts w:ascii="Book Antiqua" w:hAnsi="Book Antiqua" w:cs="Times New Roman"/>
                <w:sz w:val="24"/>
                <w:szCs w:val="24"/>
              </w:rPr>
            </w:pPr>
            <w:r w:rsidRPr="00421975">
              <w:rPr>
                <w:rFonts w:ascii="Book Antiqua" w:hAnsi="Book Antiqua" w:cs="Times New Roman"/>
                <w:b/>
                <w:sz w:val="24"/>
                <w:szCs w:val="24"/>
              </w:rPr>
              <w:t>Tabela 13E: Testi i njohurive p</w:t>
            </w:r>
            <w:r w:rsidR="00E44417" w:rsidRPr="00421975">
              <w:rPr>
                <w:rFonts w:ascii="Book Antiqua" w:hAnsi="Book Antiqua" w:cs="Times New Roman"/>
                <w:b/>
                <w:sz w:val="24"/>
                <w:szCs w:val="24"/>
              </w:rPr>
              <w:t>ë</w:t>
            </w:r>
            <w:r w:rsidRPr="00421975">
              <w:rPr>
                <w:rFonts w:ascii="Book Antiqua" w:hAnsi="Book Antiqua" w:cs="Times New Roman"/>
                <w:b/>
                <w:sz w:val="24"/>
                <w:szCs w:val="24"/>
              </w:rPr>
              <w:t>r pronarin apo operatorin e SAP</w:t>
            </w:r>
          </w:p>
          <w:tbl>
            <w:tblPr>
              <w:tblStyle w:val="TableGrid"/>
              <w:tblW w:w="4420" w:type="dxa"/>
              <w:tblLayout w:type="fixed"/>
              <w:tblLook w:val="04A0" w:firstRow="1" w:lastRow="0" w:firstColumn="1" w:lastColumn="0" w:noHBand="0" w:noVBand="1"/>
            </w:tblPr>
            <w:tblGrid>
              <w:gridCol w:w="498"/>
              <w:gridCol w:w="2989"/>
              <w:gridCol w:w="933"/>
            </w:tblGrid>
            <w:tr w:rsidR="006D1F15" w:rsidRPr="00421975" w14:paraId="032B5D7C" w14:textId="77777777" w:rsidTr="002D33E1">
              <w:tc>
                <w:tcPr>
                  <w:tcW w:w="498" w:type="dxa"/>
                </w:tcPr>
                <w:p w14:paraId="0E124CBF" w14:textId="77777777" w:rsidR="006D1F15" w:rsidRPr="00421975" w:rsidRDefault="006D1F15" w:rsidP="006D1F15">
                  <w:pPr>
                    <w:jc w:val="both"/>
                    <w:rPr>
                      <w:rFonts w:ascii="Book Antiqua" w:hAnsi="Book Antiqua" w:cs="Times New Roman"/>
                      <w:sz w:val="24"/>
                      <w:szCs w:val="24"/>
                    </w:rPr>
                  </w:pPr>
                </w:p>
              </w:tc>
              <w:tc>
                <w:tcPr>
                  <w:tcW w:w="2989" w:type="dxa"/>
                  <w:shd w:val="clear" w:color="auto" w:fill="auto"/>
                  <w:vAlign w:val="center"/>
                </w:tcPr>
                <w:p w14:paraId="6F16EC2A" w14:textId="77777777" w:rsidR="006D1F15" w:rsidRPr="00421975" w:rsidRDefault="006D1F15" w:rsidP="006D1F15">
                  <w:pPr>
                    <w:spacing w:after="120"/>
                    <w:rPr>
                      <w:rFonts w:ascii="Book Antiqua" w:hAnsi="Book Antiqua"/>
                      <w:b/>
                    </w:rPr>
                  </w:pPr>
                  <w:r w:rsidRPr="00421975">
                    <w:rPr>
                      <w:rFonts w:ascii="Book Antiqua" w:hAnsi="Book Antiqua"/>
                      <w:b/>
                    </w:rPr>
                    <w:t>Kategoria e SAP</w:t>
                  </w:r>
                </w:p>
              </w:tc>
              <w:tc>
                <w:tcPr>
                  <w:tcW w:w="933" w:type="dxa"/>
                  <w:shd w:val="clear" w:color="auto" w:fill="F2F2F2"/>
                </w:tcPr>
                <w:p w14:paraId="5D6EEA9C" w14:textId="77777777" w:rsidR="006D1F15" w:rsidRPr="00421975" w:rsidRDefault="006D1F15" w:rsidP="006D1F15">
                  <w:pPr>
                    <w:spacing w:after="120"/>
                    <w:jc w:val="right"/>
                    <w:rPr>
                      <w:rFonts w:ascii="Book Antiqua" w:hAnsi="Book Antiqua"/>
                      <w:b/>
                    </w:rPr>
                  </w:pPr>
                  <w:r w:rsidRPr="00421975">
                    <w:rPr>
                      <w:rFonts w:ascii="Book Antiqua" w:hAnsi="Book Antiqua"/>
                      <w:b/>
                    </w:rPr>
                    <w:t xml:space="preserve">Tarifa </w:t>
                  </w:r>
                </w:p>
              </w:tc>
            </w:tr>
            <w:tr w:rsidR="006D1F15" w:rsidRPr="00421975" w14:paraId="1DBE0D61" w14:textId="77777777" w:rsidTr="002D33E1">
              <w:tc>
                <w:tcPr>
                  <w:tcW w:w="498" w:type="dxa"/>
                  <w:shd w:val="clear" w:color="auto" w:fill="auto"/>
                </w:tcPr>
                <w:p w14:paraId="31AE065C" w14:textId="77777777" w:rsidR="006D1F15" w:rsidRPr="00421975" w:rsidRDefault="006D1F15" w:rsidP="006D1F15">
                  <w:pPr>
                    <w:spacing w:after="120"/>
                    <w:jc w:val="both"/>
                    <w:rPr>
                      <w:rFonts w:ascii="Book Antiqua" w:hAnsi="Book Antiqua"/>
                    </w:rPr>
                  </w:pPr>
                  <w:r w:rsidRPr="00421975">
                    <w:rPr>
                      <w:rFonts w:ascii="Book Antiqua" w:hAnsi="Book Antiqua"/>
                    </w:rPr>
                    <w:t>1</w:t>
                  </w:r>
                </w:p>
              </w:tc>
              <w:tc>
                <w:tcPr>
                  <w:tcW w:w="2989" w:type="dxa"/>
                  <w:shd w:val="clear" w:color="auto" w:fill="auto"/>
                </w:tcPr>
                <w:p w14:paraId="7C36C69F" w14:textId="77777777" w:rsidR="006D1F15" w:rsidRPr="00421975" w:rsidRDefault="006D1F15" w:rsidP="006D1F15">
                  <w:pPr>
                    <w:jc w:val="both"/>
                    <w:rPr>
                      <w:rFonts w:ascii="Book Antiqua" w:hAnsi="Book Antiqua"/>
                    </w:rPr>
                  </w:pPr>
                  <w:r w:rsidRPr="00421975">
                    <w:rPr>
                      <w:rFonts w:ascii="Book Antiqua" w:hAnsi="Book Antiqua"/>
                    </w:rPr>
                    <w:t xml:space="preserve">Kategorinë 3 të SAP </w:t>
                  </w:r>
                </w:p>
              </w:tc>
              <w:tc>
                <w:tcPr>
                  <w:tcW w:w="933" w:type="dxa"/>
                  <w:shd w:val="clear" w:color="auto" w:fill="F2F2F2"/>
                </w:tcPr>
                <w:p w14:paraId="5C6EB261" w14:textId="77777777" w:rsidR="006D1F15" w:rsidRPr="00421975" w:rsidRDefault="006D1F15" w:rsidP="006D1F15">
                  <w:pPr>
                    <w:spacing w:after="120"/>
                    <w:jc w:val="right"/>
                    <w:rPr>
                      <w:rFonts w:ascii="Book Antiqua" w:hAnsi="Book Antiqua"/>
                    </w:rPr>
                  </w:pPr>
                  <w:r w:rsidRPr="00421975">
                    <w:rPr>
                      <w:rFonts w:ascii="Book Antiqua" w:hAnsi="Book Antiqua"/>
                    </w:rPr>
                    <w:t>25</w:t>
                  </w:r>
                </w:p>
              </w:tc>
            </w:tr>
            <w:tr w:rsidR="006D1F15" w:rsidRPr="00421975" w14:paraId="06C36581" w14:textId="77777777" w:rsidTr="002D33E1">
              <w:tc>
                <w:tcPr>
                  <w:tcW w:w="498" w:type="dxa"/>
                  <w:shd w:val="clear" w:color="auto" w:fill="auto"/>
                </w:tcPr>
                <w:p w14:paraId="1F14096C" w14:textId="77777777" w:rsidR="006D1F15" w:rsidRPr="00421975" w:rsidRDefault="006D1F15" w:rsidP="006D1F15">
                  <w:pPr>
                    <w:spacing w:after="120"/>
                    <w:jc w:val="both"/>
                    <w:rPr>
                      <w:rFonts w:ascii="Book Antiqua" w:hAnsi="Book Antiqua"/>
                    </w:rPr>
                  </w:pPr>
                  <w:r w:rsidRPr="00421975">
                    <w:rPr>
                      <w:rFonts w:ascii="Book Antiqua" w:hAnsi="Book Antiqua"/>
                    </w:rPr>
                    <w:t>2</w:t>
                  </w:r>
                </w:p>
              </w:tc>
              <w:tc>
                <w:tcPr>
                  <w:tcW w:w="2989" w:type="dxa"/>
                  <w:shd w:val="clear" w:color="auto" w:fill="auto"/>
                </w:tcPr>
                <w:p w14:paraId="5EBA3D23" w14:textId="77777777" w:rsidR="006D1F15" w:rsidRPr="00421975" w:rsidRDefault="006D1F15" w:rsidP="006D1F15">
                  <w:pPr>
                    <w:jc w:val="both"/>
                    <w:rPr>
                      <w:rFonts w:ascii="Book Antiqua" w:hAnsi="Book Antiqua"/>
                    </w:rPr>
                  </w:pPr>
                  <w:r w:rsidRPr="00421975">
                    <w:rPr>
                      <w:rFonts w:ascii="Book Antiqua" w:hAnsi="Book Antiqua"/>
                    </w:rPr>
                    <w:t xml:space="preserve">Kategorinë 4 të SAP </w:t>
                  </w:r>
                </w:p>
              </w:tc>
              <w:tc>
                <w:tcPr>
                  <w:tcW w:w="933" w:type="dxa"/>
                  <w:shd w:val="clear" w:color="auto" w:fill="F2F2F2"/>
                </w:tcPr>
                <w:p w14:paraId="29C85DCE" w14:textId="77777777" w:rsidR="006D1F15" w:rsidRPr="00421975" w:rsidRDefault="006D1F15" w:rsidP="006D1F15">
                  <w:pPr>
                    <w:spacing w:after="120"/>
                    <w:jc w:val="right"/>
                    <w:rPr>
                      <w:rFonts w:ascii="Book Antiqua" w:hAnsi="Book Antiqua"/>
                    </w:rPr>
                  </w:pPr>
                  <w:r w:rsidRPr="00421975">
                    <w:rPr>
                      <w:rFonts w:ascii="Book Antiqua" w:hAnsi="Book Antiqua"/>
                    </w:rPr>
                    <w:t>50</w:t>
                  </w:r>
                </w:p>
              </w:tc>
            </w:tr>
          </w:tbl>
          <w:p w14:paraId="25B98FD2" w14:textId="77777777" w:rsidR="00424DBE" w:rsidRPr="00421975" w:rsidRDefault="00424DBE" w:rsidP="00424DBE">
            <w:pPr>
              <w:spacing w:after="0"/>
              <w:rPr>
                <w:rFonts w:ascii="Book Antiqua" w:hAnsi="Book Antiqua" w:cs="Times New Roman"/>
                <w:b/>
                <w:sz w:val="24"/>
                <w:szCs w:val="24"/>
              </w:rPr>
            </w:pPr>
          </w:p>
          <w:p w14:paraId="5ACF1FBD" w14:textId="77777777" w:rsidR="00424DBE" w:rsidRPr="00421975" w:rsidRDefault="006D1F15" w:rsidP="00424DBE">
            <w:pPr>
              <w:spacing w:after="0"/>
              <w:jc w:val="center"/>
              <w:rPr>
                <w:rFonts w:ascii="Book Antiqua" w:hAnsi="Book Antiqua" w:cs="Times New Roman"/>
                <w:b/>
                <w:sz w:val="24"/>
                <w:szCs w:val="24"/>
              </w:rPr>
            </w:pPr>
            <w:r w:rsidRPr="00421975">
              <w:rPr>
                <w:rFonts w:ascii="Book Antiqua" w:hAnsi="Book Antiqua" w:cs="Times New Roman"/>
                <w:b/>
                <w:sz w:val="24"/>
                <w:szCs w:val="24"/>
              </w:rPr>
              <w:t>Neni 6</w:t>
            </w:r>
          </w:p>
          <w:p w14:paraId="57017531" w14:textId="77777777" w:rsidR="000C7FE2" w:rsidRPr="00421975" w:rsidRDefault="000C7FE2" w:rsidP="000C7FE2">
            <w:pPr>
              <w:spacing w:after="0"/>
              <w:jc w:val="center"/>
              <w:rPr>
                <w:rFonts w:ascii="Book Antiqua" w:hAnsi="Book Antiqua" w:cs="Times New Roman"/>
                <w:b/>
                <w:sz w:val="24"/>
                <w:szCs w:val="24"/>
              </w:rPr>
            </w:pPr>
          </w:p>
          <w:p w14:paraId="6DF9C957" w14:textId="77777777" w:rsidR="000C7FE2" w:rsidRPr="00421975" w:rsidRDefault="00C124E6" w:rsidP="000C7FE2">
            <w:pPr>
              <w:spacing w:after="0"/>
              <w:jc w:val="both"/>
              <w:rPr>
                <w:rFonts w:ascii="Book Antiqua" w:hAnsi="Book Antiqua" w:cs="Times New Roman"/>
                <w:sz w:val="24"/>
                <w:szCs w:val="24"/>
              </w:rPr>
            </w:pPr>
            <w:r w:rsidRPr="00421975">
              <w:rPr>
                <w:rFonts w:ascii="Book Antiqua" w:hAnsi="Book Antiqua" w:cs="Times New Roman"/>
                <w:sz w:val="24"/>
                <w:szCs w:val="24"/>
              </w:rPr>
              <w:t xml:space="preserve">Në nenin 15 Tabela 15.A  </w:t>
            </w:r>
            <w:r w:rsidR="000C7FE2" w:rsidRPr="00421975">
              <w:rPr>
                <w:rFonts w:ascii="Book Antiqua" w:hAnsi="Book Antiqua" w:cs="Times New Roman"/>
                <w:sz w:val="24"/>
                <w:szCs w:val="24"/>
              </w:rPr>
              <w:t xml:space="preserve">ndryshohet si në vijim: </w:t>
            </w:r>
          </w:p>
          <w:p w14:paraId="22AE0811" w14:textId="77777777" w:rsidR="00C124E6" w:rsidRPr="00421975" w:rsidRDefault="00C124E6" w:rsidP="000C7FE2">
            <w:pPr>
              <w:spacing w:after="0"/>
              <w:jc w:val="both"/>
              <w:rPr>
                <w:rFonts w:ascii="Book Antiqua" w:hAnsi="Book Antiqua" w:cs="Times New Roman"/>
                <w:sz w:val="24"/>
                <w:szCs w:val="24"/>
              </w:rPr>
            </w:pPr>
          </w:p>
          <w:p w14:paraId="09783897" w14:textId="77777777" w:rsidR="000C7FE2" w:rsidRPr="00421975" w:rsidRDefault="00C124E6" w:rsidP="000C7FE2">
            <w:pPr>
              <w:spacing w:after="0"/>
              <w:jc w:val="both"/>
              <w:rPr>
                <w:rFonts w:ascii="Book Antiqua" w:hAnsi="Book Antiqua" w:cs="Times New Roman"/>
                <w:b/>
                <w:sz w:val="24"/>
                <w:szCs w:val="24"/>
              </w:rPr>
            </w:pPr>
            <w:r w:rsidRPr="00421975">
              <w:rPr>
                <w:rFonts w:ascii="Book Antiqua" w:hAnsi="Book Antiqua" w:cs="Times New Roman"/>
                <w:b/>
                <w:sz w:val="24"/>
                <w:szCs w:val="24"/>
              </w:rPr>
              <w:t>Tabela 15.A Certifikimi i Aerodromeve – tarifat e lëshimit të certifikatës</w:t>
            </w:r>
          </w:p>
          <w:tbl>
            <w:tblPr>
              <w:tblStyle w:val="TableGrid"/>
              <w:tblW w:w="0" w:type="auto"/>
              <w:tblLayout w:type="fixed"/>
              <w:tblLook w:val="04A0" w:firstRow="1" w:lastRow="0" w:firstColumn="1" w:lastColumn="0" w:noHBand="0" w:noVBand="1"/>
            </w:tblPr>
            <w:tblGrid>
              <w:gridCol w:w="498"/>
              <w:gridCol w:w="2989"/>
              <w:gridCol w:w="933"/>
            </w:tblGrid>
            <w:tr w:rsidR="000C7FE2" w:rsidRPr="00421975" w14:paraId="7DBF006D" w14:textId="77777777" w:rsidTr="00870E5E">
              <w:tc>
                <w:tcPr>
                  <w:tcW w:w="498" w:type="dxa"/>
                </w:tcPr>
                <w:p w14:paraId="641FA61C" w14:textId="77777777" w:rsidR="000C7FE2" w:rsidRPr="00421975" w:rsidRDefault="000C7FE2" w:rsidP="000C7FE2">
                  <w:pPr>
                    <w:jc w:val="both"/>
                    <w:rPr>
                      <w:rFonts w:ascii="Book Antiqua" w:hAnsi="Book Antiqua" w:cs="Times New Roman"/>
                      <w:sz w:val="24"/>
                      <w:szCs w:val="24"/>
                    </w:rPr>
                  </w:pPr>
                </w:p>
              </w:tc>
              <w:tc>
                <w:tcPr>
                  <w:tcW w:w="2989" w:type="dxa"/>
                  <w:shd w:val="clear" w:color="auto" w:fill="auto"/>
                  <w:vAlign w:val="center"/>
                </w:tcPr>
                <w:p w14:paraId="2D347549" w14:textId="77777777" w:rsidR="000C7FE2" w:rsidRPr="00421975" w:rsidRDefault="000C7FE2" w:rsidP="000C7FE2">
                  <w:pPr>
                    <w:spacing w:after="120"/>
                    <w:rPr>
                      <w:rFonts w:ascii="Book Antiqua" w:hAnsi="Book Antiqua"/>
                      <w:b/>
                    </w:rPr>
                  </w:pPr>
                  <w:r w:rsidRPr="00421975">
                    <w:rPr>
                      <w:rFonts w:ascii="Book Antiqua" w:hAnsi="Book Antiqua"/>
                      <w:b/>
                    </w:rPr>
                    <w:t>Klasa e aerodromit</w:t>
                  </w:r>
                </w:p>
              </w:tc>
              <w:tc>
                <w:tcPr>
                  <w:tcW w:w="933" w:type="dxa"/>
                  <w:shd w:val="clear" w:color="auto" w:fill="F2F2F2"/>
                </w:tcPr>
                <w:p w14:paraId="508447B0" w14:textId="77777777" w:rsidR="000C7FE2" w:rsidRPr="00421975" w:rsidRDefault="000C7FE2" w:rsidP="000C7FE2">
                  <w:pPr>
                    <w:spacing w:after="120"/>
                    <w:jc w:val="right"/>
                    <w:rPr>
                      <w:rFonts w:ascii="Book Antiqua" w:hAnsi="Book Antiqua"/>
                      <w:b/>
                    </w:rPr>
                  </w:pPr>
                  <w:r w:rsidRPr="00421975">
                    <w:rPr>
                      <w:rFonts w:ascii="Book Antiqua" w:hAnsi="Book Antiqua"/>
                      <w:b/>
                    </w:rPr>
                    <w:t xml:space="preserve">Tarifa </w:t>
                  </w:r>
                </w:p>
              </w:tc>
            </w:tr>
            <w:tr w:rsidR="000C7FE2" w:rsidRPr="00421975" w14:paraId="48227AC3" w14:textId="77777777" w:rsidTr="00870E5E">
              <w:tc>
                <w:tcPr>
                  <w:tcW w:w="498" w:type="dxa"/>
                  <w:shd w:val="clear" w:color="auto" w:fill="auto"/>
                </w:tcPr>
                <w:p w14:paraId="23805F78" w14:textId="77777777" w:rsidR="000C7FE2" w:rsidRPr="00421975" w:rsidRDefault="000C7FE2" w:rsidP="000C7FE2">
                  <w:pPr>
                    <w:spacing w:after="120"/>
                    <w:jc w:val="both"/>
                    <w:rPr>
                      <w:rFonts w:ascii="Book Antiqua" w:hAnsi="Book Antiqua"/>
                    </w:rPr>
                  </w:pPr>
                  <w:r w:rsidRPr="00421975">
                    <w:rPr>
                      <w:rFonts w:ascii="Book Antiqua" w:hAnsi="Book Antiqua"/>
                    </w:rPr>
                    <w:t>A1</w:t>
                  </w:r>
                </w:p>
              </w:tc>
              <w:tc>
                <w:tcPr>
                  <w:tcW w:w="2989" w:type="dxa"/>
                  <w:shd w:val="clear" w:color="auto" w:fill="auto"/>
                </w:tcPr>
                <w:p w14:paraId="0EDB3A77" w14:textId="77777777" w:rsidR="000C7FE2" w:rsidRPr="00421975" w:rsidRDefault="000C7FE2" w:rsidP="000C7FE2">
                  <w:pPr>
                    <w:spacing w:after="120"/>
                    <w:jc w:val="both"/>
                    <w:rPr>
                      <w:rFonts w:ascii="Book Antiqua" w:hAnsi="Book Antiqua"/>
                      <w:b/>
                    </w:rPr>
                  </w:pPr>
                  <w:r w:rsidRPr="00421975">
                    <w:rPr>
                      <w:rFonts w:ascii="Book Antiqua" w:hAnsi="Book Antiqua"/>
                    </w:rPr>
                    <w:t>Certifikata Klasa A</w:t>
                  </w:r>
                </w:p>
              </w:tc>
              <w:tc>
                <w:tcPr>
                  <w:tcW w:w="933" w:type="dxa"/>
                  <w:shd w:val="clear" w:color="auto" w:fill="F2F2F2"/>
                </w:tcPr>
                <w:p w14:paraId="0B5E9FBB" w14:textId="77777777" w:rsidR="000C7FE2" w:rsidRPr="00421975" w:rsidRDefault="000C7FE2" w:rsidP="000C7FE2">
                  <w:pPr>
                    <w:spacing w:after="120"/>
                    <w:jc w:val="right"/>
                    <w:rPr>
                      <w:rFonts w:ascii="Book Antiqua" w:hAnsi="Book Antiqua"/>
                    </w:rPr>
                  </w:pPr>
                  <w:r w:rsidRPr="00421975">
                    <w:rPr>
                      <w:rFonts w:ascii="Book Antiqua" w:hAnsi="Book Antiqua"/>
                    </w:rPr>
                    <w:t>20.000</w:t>
                  </w:r>
                </w:p>
              </w:tc>
            </w:tr>
            <w:tr w:rsidR="000C7FE2" w:rsidRPr="00421975" w14:paraId="6C5A7D2C" w14:textId="77777777" w:rsidTr="00870E5E">
              <w:tc>
                <w:tcPr>
                  <w:tcW w:w="498" w:type="dxa"/>
                  <w:shd w:val="clear" w:color="auto" w:fill="auto"/>
                </w:tcPr>
                <w:p w14:paraId="6DCC5CA9" w14:textId="77777777" w:rsidR="000C7FE2" w:rsidRPr="00421975" w:rsidRDefault="000C7FE2" w:rsidP="000C7FE2">
                  <w:pPr>
                    <w:spacing w:after="120"/>
                    <w:jc w:val="both"/>
                    <w:rPr>
                      <w:rFonts w:ascii="Book Antiqua" w:hAnsi="Book Antiqua"/>
                    </w:rPr>
                  </w:pPr>
                  <w:r w:rsidRPr="00421975">
                    <w:rPr>
                      <w:rFonts w:ascii="Book Antiqua" w:hAnsi="Book Antiqua"/>
                    </w:rPr>
                    <w:t>A2</w:t>
                  </w:r>
                </w:p>
              </w:tc>
              <w:tc>
                <w:tcPr>
                  <w:tcW w:w="2989" w:type="dxa"/>
                  <w:shd w:val="clear" w:color="auto" w:fill="auto"/>
                </w:tcPr>
                <w:p w14:paraId="540BA6B8" w14:textId="77777777" w:rsidR="000C7FE2" w:rsidRPr="00421975" w:rsidRDefault="000C7FE2" w:rsidP="000C7FE2">
                  <w:pPr>
                    <w:spacing w:after="120"/>
                    <w:jc w:val="both"/>
                    <w:rPr>
                      <w:rFonts w:ascii="Book Antiqua" w:hAnsi="Book Antiqua"/>
                    </w:rPr>
                  </w:pPr>
                  <w:r w:rsidRPr="00421975">
                    <w:rPr>
                      <w:rFonts w:ascii="Book Antiqua" w:hAnsi="Book Antiqua"/>
                    </w:rPr>
                    <w:t>Certifikata Klasa B</w:t>
                  </w:r>
                </w:p>
              </w:tc>
              <w:tc>
                <w:tcPr>
                  <w:tcW w:w="933" w:type="dxa"/>
                  <w:shd w:val="clear" w:color="auto" w:fill="F2F2F2"/>
                </w:tcPr>
                <w:p w14:paraId="5E07CD43" w14:textId="77777777" w:rsidR="000C7FE2" w:rsidRPr="00421975" w:rsidRDefault="000C7FE2" w:rsidP="000C7FE2">
                  <w:pPr>
                    <w:spacing w:after="120"/>
                    <w:jc w:val="right"/>
                    <w:rPr>
                      <w:rFonts w:ascii="Book Antiqua" w:hAnsi="Book Antiqua"/>
                    </w:rPr>
                  </w:pPr>
                  <w:r w:rsidRPr="00421975">
                    <w:rPr>
                      <w:rFonts w:ascii="Book Antiqua" w:hAnsi="Book Antiqua"/>
                    </w:rPr>
                    <w:t>10.000</w:t>
                  </w:r>
                </w:p>
              </w:tc>
            </w:tr>
            <w:tr w:rsidR="000C7FE2" w:rsidRPr="00421975" w14:paraId="7AE587B3" w14:textId="77777777" w:rsidTr="00870E5E">
              <w:tc>
                <w:tcPr>
                  <w:tcW w:w="498" w:type="dxa"/>
                  <w:shd w:val="clear" w:color="auto" w:fill="auto"/>
                </w:tcPr>
                <w:p w14:paraId="6680E829" w14:textId="77777777" w:rsidR="000C7FE2" w:rsidRPr="00421975" w:rsidRDefault="000C7FE2" w:rsidP="000C7FE2">
                  <w:pPr>
                    <w:spacing w:after="120"/>
                    <w:jc w:val="both"/>
                    <w:rPr>
                      <w:rFonts w:ascii="Book Antiqua" w:hAnsi="Book Antiqua"/>
                    </w:rPr>
                  </w:pPr>
                  <w:r w:rsidRPr="00421975">
                    <w:rPr>
                      <w:rFonts w:ascii="Book Antiqua" w:hAnsi="Book Antiqua"/>
                    </w:rPr>
                    <w:t>A3</w:t>
                  </w:r>
                </w:p>
              </w:tc>
              <w:tc>
                <w:tcPr>
                  <w:tcW w:w="2989" w:type="dxa"/>
                  <w:shd w:val="clear" w:color="auto" w:fill="auto"/>
                </w:tcPr>
                <w:p w14:paraId="7A574B60" w14:textId="77777777" w:rsidR="000C7FE2" w:rsidRPr="00421975" w:rsidRDefault="000C7FE2" w:rsidP="000C7FE2">
                  <w:pPr>
                    <w:spacing w:after="120"/>
                    <w:jc w:val="both"/>
                    <w:rPr>
                      <w:rFonts w:ascii="Book Antiqua" w:hAnsi="Book Antiqua"/>
                    </w:rPr>
                  </w:pPr>
                  <w:r w:rsidRPr="00421975">
                    <w:rPr>
                      <w:rFonts w:ascii="Book Antiqua" w:hAnsi="Book Antiqua"/>
                    </w:rPr>
                    <w:t>Certifikata Klasa C</w:t>
                  </w:r>
                </w:p>
              </w:tc>
              <w:tc>
                <w:tcPr>
                  <w:tcW w:w="933" w:type="dxa"/>
                  <w:shd w:val="clear" w:color="auto" w:fill="F2F2F2"/>
                </w:tcPr>
                <w:p w14:paraId="01F3A3F4" w14:textId="77777777" w:rsidR="000C7FE2" w:rsidRPr="00421975" w:rsidRDefault="000C7FE2" w:rsidP="000C7FE2">
                  <w:pPr>
                    <w:spacing w:after="120"/>
                    <w:jc w:val="right"/>
                    <w:rPr>
                      <w:rFonts w:ascii="Book Antiqua" w:hAnsi="Book Antiqua"/>
                    </w:rPr>
                  </w:pPr>
                  <w:r w:rsidRPr="00421975">
                    <w:rPr>
                      <w:rFonts w:ascii="Book Antiqua" w:hAnsi="Book Antiqua"/>
                    </w:rPr>
                    <w:t>5.000</w:t>
                  </w:r>
                </w:p>
              </w:tc>
            </w:tr>
            <w:tr w:rsidR="000C7FE2" w:rsidRPr="00421975" w14:paraId="133BA082" w14:textId="77777777" w:rsidTr="00870E5E">
              <w:tc>
                <w:tcPr>
                  <w:tcW w:w="498" w:type="dxa"/>
                  <w:shd w:val="clear" w:color="auto" w:fill="auto"/>
                </w:tcPr>
                <w:p w14:paraId="5293E9D8" w14:textId="77777777" w:rsidR="000C7FE2" w:rsidRPr="00421975" w:rsidRDefault="000C7FE2" w:rsidP="000C7FE2">
                  <w:pPr>
                    <w:spacing w:after="120"/>
                    <w:jc w:val="both"/>
                    <w:rPr>
                      <w:rFonts w:ascii="Book Antiqua" w:hAnsi="Book Antiqua"/>
                    </w:rPr>
                  </w:pPr>
                  <w:r w:rsidRPr="00421975">
                    <w:rPr>
                      <w:rFonts w:ascii="Book Antiqua" w:hAnsi="Book Antiqua"/>
                    </w:rPr>
                    <w:t>A4</w:t>
                  </w:r>
                </w:p>
              </w:tc>
              <w:tc>
                <w:tcPr>
                  <w:tcW w:w="2989" w:type="dxa"/>
                  <w:shd w:val="clear" w:color="auto" w:fill="auto"/>
                </w:tcPr>
                <w:p w14:paraId="0F7EF224" w14:textId="77777777" w:rsidR="000C7FE2" w:rsidRPr="00421975" w:rsidRDefault="000C7FE2" w:rsidP="000C7FE2">
                  <w:pPr>
                    <w:spacing w:after="120"/>
                    <w:jc w:val="both"/>
                    <w:rPr>
                      <w:rFonts w:ascii="Book Antiqua" w:hAnsi="Book Antiqua"/>
                    </w:rPr>
                  </w:pPr>
                  <w:r w:rsidRPr="00421975">
                    <w:rPr>
                      <w:rFonts w:ascii="Book Antiqua" w:hAnsi="Book Antiqua"/>
                    </w:rPr>
                    <w:t>Ndryshim i Certifikatës Klasa A</w:t>
                  </w:r>
                </w:p>
              </w:tc>
              <w:tc>
                <w:tcPr>
                  <w:tcW w:w="933" w:type="dxa"/>
                  <w:shd w:val="clear" w:color="auto" w:fill="F2F2F2"/>
                </w:tcPr>
                <w:p w14:paraId="141C0D6C" w14:textId="77777777" w:rsidR="000C7FE2" w:rsidRPr="00421975" w:rsidRDefault="000C7FE2" w:rsidP="000C7FE2">
                  <w:pPr>
                    <w:spacing w:after="120"/>
                    <w:jc w:val="right"/>
                    <w:rPr>
                      <w:rFonts w:ascii="Book Antiqua" w:hAnsi="Book Antiqua"/>
                    </w:rPr>
                  </w:pPr>
                  <w:r w:rsidRPr="00421975">
                    <w:rPr>
                      <w:rFonts w:ascii="Book Antiqua" w:hAnsi="Book Antiqua"/>
                    </w:rPr>
                    <w:t>20.000</w:t>
                  </w:r>
                </w:p>
              </w:tc>
            </w:tr>
            <w:tr w:rsidR="000C7FE2" w:rsidRPr="00421975" w14:paraId="599D5FC5" w14:textId="77777777" w:rsidTr="00870E5E">
              <w:tc>
                <w:tcPr>
                  <w:tcW w:w="498" w:type="dxa"/>
                  <w:shd w:val="clear" w:color="auto" w:fill="auto"/>
                </w:tcPr>
                <w:p w14:paraId="71895E82" w14:textId="77777777" w:rsidR="000C7FE2" w:rsidRPr="00421975" w:rsidRDefault="000C7FE2" w:rsidP="000C7FE2">
                  <w:pPr>
                    <w:spacing w:after="120"/>
                    <w:jc w:val="both"/>
                    <w:rPr>
                      <w:rFonts w:ascii="Book Antiqua" w:hAnsi="Book Antiqua"/>
                    </w:rPr>
                  </w:pPr>
                  <w:r w:rsidRPr="00421975">
                    <w:rPr>
                      <w:rFonts w:ascii="Book Antiqua" w:hAnsi="Book Antiqua"/>
                    </w:rPr>
                    <w:t>A5</w:t>
                  </w:r>
                </w:p>
              </w:tc>
              <w:tc>
                <w:tcPr>
                  <w:tcW w:w="2989" w:type="dxa"/>
                  <w:shd w:val="clear" w:color="auto" w:fill="auto"/>
                </w:tcPr>
                <w:p w14:paraId="3DFBA5C6" w14:textId="77777777" w:rsidR="000C7FE2" w:rsidRPr="00421975" w:rsidRDefault="000C7FE2" w:rsidP="000C7FE2">
                  <w:pPr>
                    <w:spacing w:after="120"/>
                    <w:jc w:val="both"/>
                    <w:rPr>
                      <w:rFonts w:ascii="Book Antiqua" w:hAnsi="Book Antiqua"/>
                    </w:rPr>
                  </w:pPr>
                  <w:r w:rsidRPr="00421975">
                    <w:rPr>
                      <w:rFonts w:ascii="Book Antiqua" w:hAnsi="Book Antiqua"/>
                    </w:rPr>
                    <w:t>Ndryshim</w:t>
                  </w:r>
                  <w:r w:rsidRPr="00421975" w:rsidDel="00AF69DC">
                    <w:rPr>
                      <w:rFonts w:ascii="Book Antiqua" w:hAnsi="Book Antiqua"/>
                    </w:rPr>
                    <w:t xml:space="preserve"> </w:t>
                  </w:r>
                  <w:r w:rsidRPr="00421975">
                    <w:rPr>
                      <w:rFonts w:ascii="Book Antiqua" w:hAnsi="Book Antiqua"/>
                    </w:rPr>
                    <w:t>i Certifikatës Klasa B</w:t>
                  </w:r>
                </w:p>
              </w:tc>
              <w:tc>
                <w:tcPr>
                  <w:tcW w:w="933" w:type="dxa"/>
                  <w:shd w:val="clear" w:color="auto" w:fill="F2F2F2"/>
                </w:tcPr>
                <w:p w14:paraId="7A138334" w14:textId="77777777" w:rsidR="000C7FE2" w:rsidRPr="00421975" w:rsidRDefault="000C7FE2" w:rsidP="000C7FE2">
                  <w:pPr>
                    <w:spacing w:after="120"/>
                    <w:jc w:val="right"/>
                    <w:rPr>
                      <w:rFonts w:ascii="Book Antiqua" w:hAnsi="Book Antiqua"/>
                    </w:rPr>
                  </w:pPr>
                  <w:r w:rsidRPr="00421975">
                    <w:rPr>
                      <w:rFonts w:ascii="Book Antiqua" w:hAnsi="Book Antiqua"/>
                    </w:rPr>
                    <w:t>10.000</w:t>
                  </w:r>
                </w:p>
              </w:tc>
            </w:tr>
            <w:tr w:rsidR="000C7FE2" w:rsidRPr="00421975" w14:paraId="5DCEF7DA" w14:textId="77777777" w:rsidTr="00870E5E">
              <w:tc>
                <w:tcPr>
                  <w:tcW w:w="498" w:type="dxa"/>
                  <w:shd w:val="clear" w:color="auto" w:fill="auto"/>
                </w:tcPr>
                <w:p w14:paraId="056FE867" w14:textId="77777777" w:rsidR="000C7FE2" w:rsidRPr="00421975" w:rsidRDefault="000C7FE2" w:rsidP="000C7FE2">
                  <w:pPr>
                    <w:spacing w:after="120"/>
                    <w:jc w:val="both"/>
                    <w:rPr>
                      <w:rFonts w:ascii="Book Antiqua" w:hAnsi="Book Antiqua"/>
                    </w:rPr>
                  </w:pPr>
                  <w:r w:rsidRPr="00421975">
                    <w:rPr>
                      <w:rFonts w:ascii="Book Antiqua" w:hAnsi="Book Antiqua"/>
                    </w:rPr>
                    <w:lastRenderedPageBreak/>
                    <w:t>A6</w:t>
                  </w:r>
                </w:p>
              </w:tc>
              <w:tc>
                <w:tcPr>
                  <w:tcW w:w="2989" w:type="dxa"/>
                  <w:shd w:val="clear" w:color="auto" w:fill="auto"/>
                </w:tcPr>
                <w:p w14:paraId="3133771C" w14:textId="77777777" w:rsidR="000C7FE2" w:rsidRPr="00421975" w:rsidRDefault="000C7FE2" w:rsidP="000C7FE2">
                  <w:pPr>
                    <w:spacing w:after="120"/>
                    <w:jc w:val="both"/>
                    <w:rPr>
                      <w:rFonts w:ascii="Book Antiqua" w:hAnsi="Book Antiqua"/>
                    </w:rPr>
                  </w:pPr>
                  <w:r w:rsidRPr="00421975">
                    <w:rPr>
                      <w:rFonts w:ascii="Book Antiqua" w:hAnsi="Book Antiqua"/>
                    </w:rPr>
                    <w:t>Ndryshim</w:t>
                  </w:r>
                  <w:r w:rsidRPr="00421975" w:rsidDel="00AF69DC">
                    <w:rPr>
                      <w:rFonts w:ascii="Book Antiqua" w:hAnsi="Book Antiqua"/>
                    </w:rPr>
                    <w:t xml:space="preserve"> </w:t>
                  </w:r>
                  <w:r w:rsidRPr="00421975">
                    <w:rPr>
                      <w:rFonts w:ascii="Book Antiqua" w:hAnsi="Book Antiqua"/>
                    </w:rPr>
                    <w:t>i Certifikatës Klasa C</w:t>
                  </w:r>
                </w:p>
              </w:tc>
              <w:tc>
                <w:tcPr>
                  <w:tcW w:w="933" w:type="dxa"/>
                  <w:shd w:val="clear" w:color="auto" w:fill="F2F2F2"/>
                </w:tcPr>
                <w:p w14:paraId="1E6D2FC9" w14:textId="77777777" w:rsidR="000C7FE2" w:rsidRPr="00421975" w:rsidRDefault="000C7FE2" w:rsidP="000C7FE2">
                  <w:pPr>
                    <w:spacing w:after="120"/>
                    <w:jc w:val="right"/>
                    <w:rPr>
                      <w:rFonts w:ascii="Book Antiqua" w:hAnsi="Book Antiqua"/>
                    </w:rPr>
                  </w:pPr>
                  <w:r w:rsidRPr="00421975">
                    <w:rPr>
                      <w:rFonts w:ascii="Book Antiqua" w:hAnsi="Book Antiqua"/>
                    </w:rPr>
                    <w:t>5.000</w:t>
                  </w:r>
                </w:p>
              </w:tc>
            </w:tr>
          </w:tbl>
          <w:p w14:paraId="68074B1F" w14:textId="77777777" w:rsidR="000C7FE2" w:rsidRPr="00421975" w:rsidRDefault="000C7FE2" w:rsidP="000C7FE2">
            <w:pPr>
              <w:spacing w:after="0"/>
              <w:jc w:val="both"/>
              <w:rPr>
                <w:rFonts w:ascii="Book Antiqua" w:hAnsi="Book Antiqua" w:cs="Times New Roman"/>
                <w:sz w:val="24"/>
                <w:szCs w:val="24"/>
              </w:rPr>
            </w:pPr>
          </w:p>
          <w:p w14:paraId="7AD9D7CC" w14:textId="77777777" w:rsidR="008367F1" w:rsidRDefault="008367F1" w:rsidP="00241637">
            <w:pPr>
              <w:spacing w:after="0"/>
              <w:jc w:val="center"/>
              <w:rPr>
                <w:rFonts w:ascii="Book Antiqua" w:hAnsi="Book Antiqua" w:cs="Times New Roman"/>
                <w:b/>
                <w:sz w:val="24"/>
                <w:szCs w:val="24"/>
              </w:rPr>
            </w:pPr>
          </w:p>
          <w:p w14:paraId="23E1E1DD" w14:textId="77777777" w:rsidR="008367F1" w:rsidRDefault="008367F1" w:rsidP="00C34C64">
            <w:pPr>
              <w:spacing w:after="0"/>
              <w:rPr>
                <w:rFonts w:ascii="Book Antiqua" w:hAnsi="Book Antiqua" w:cs="Times New Roman"/>
                <w:b/>
                <w:sz w:val="24"/>
                <w:szCs w:val="24"/>
              </w:rPr>
            </w:pPr>
          </w:p>
          <w:p w14:paraId="2BA29787" w14:textId="77777777" w:rsidR="00FE43AE" w:rsidRPr="00421975" w:rsidRDefault="006D1F15" w:rsidP="00241637">
            <w:pPr>
              <w:spacing w:after="0"/>
              <w:jc w:val="center"/>
              <w:rPr>
                <w:rFonts w:ascii="Book Antiqua" w:hAnsi="Book Antiqua" w:cs="Times New Roman"/>
                <w:b/>
                <w:sz w:val="24"/>
                <w:szCs w:val="24"/>
              </w:rPr>
            </w:pPr>
            <w:r w:rsidRPr="00421975">
              <w:rPr>
                <w:rFonts w:ascii="Book Antiqua" w:hAnsi="Book Antiqua" w:cs="Times New Roman"/>
                <w:b/>
                <w:sz w:val="24"/>
                <w:szCs w:val="24"/>
              </w:rPr>
              <w:t>Neni 7</w:t>
            </w:r>
          </w:p>
          <w:p w14:paraId="179BF162" w14:textId="77777777" w:rsidR="00FE43AE" w:rsidRPr="00421975" w:rsidRDefault="00FE43AE" w:rsidP="00A86B4E">
            <w:pPr>
              <w:spacing w:after="0"/>
              <w:jc w:val="both"/>
              <w:rPr>
                <w:rFonts w:ascii="Book Antiqua" w:hAnsi="Book Antiqua" w:cs="Times New Roman"/>
                <w:sz w:val="24"/>
                <w:szCs w:val="24"/>
              </w:rPr>
            </w:pPr>
          </w:p>
          <w:p w14:paraId="54880030" w14:textId="6A6FBC1E" w:rsidR="00C537C7" w:rsidRPr="00421975" w:rsidRDefault="00C537C7" w:rsidP="00A86B4E">
            <w:pPr>
              <w:spacing w:after="0"/>
              <w:jc w:val="both"/>
              <w:rPr>
                <w:rFonts w:ascii="Book Antiqua" w:hAnsi="Book Antiqua" w:cs="Times New Roman"/>
                <w:sz w:val="24"/>
                <w:szCs w:val="24"/>
              </w:rPr>
            </w:pPr>
            <w:r w:rsidRPr="00421975">
              <w:rPr>
                <w:rFonts w:ascii="Book Antiqua" w:hAnsi="Book Antiqua" w:cs="Times New Roman"/>
                <w:sz w:val="24"/>
                <w:szCs w:val="24"/>
              </w:rPr>
              <w:t xml:space="preserve">Teksti i nenit 15 të rregullores bëhet </w:t>
            </w:r>
            <w:r w:rsidR="00F3083D">
              <w:rPr>
                <w:rFonts w:ascii="Book Antiqua" w:hAnsi="Book Antiqua" w:cs="Times New Roman"/>
                <w:sz w:val="24"/>
                <w:szCs w:val="24"/>
              </w:rPr>
              <w:t xml:space="preserve">neni 15 paragrafi </w:t>
            </w:r>
            <w:r w:rsidRPr="00421975">
              <w:rPr>
                <w:rFonts w:ascii="Book Antiqua" w:hAnsi="Book Antiqua" w:cs="Times New Roman"/>
                <w:sz w:val="24"/>
                <w:szCs w:val="24"/>
              </w:rPr>
              <w:t>1</w:t>
            </w:r>
            <w:r w:rsidR="00B158E9">
              <w:rPr>
                <w:rFonts w:ascii="Book Antiqua" w:hAnsi="Book Antiqua" w:cs="Times New Roman"/>
                <w:sz w:val="24"/>
                <w:szCs w:val="24"/>
              </w:rPr>
              <w:t xml:space="preserve"> dhe pas tij shtohet</w:t>
            </w:r>
            <w:r w:rsidR="000C7FE2" w:rsidRPr="00421975">
              <w:rPr>
                <w:rFonts w:ascii="Book Antiqua" w:hAnsi="Book Antiqua" w:cs="Times New Roman"/>
                <w:sz w:val="24"/>
                <w:szCs w:val="24"/>
              </w:rPr>
              <w:t xml:space="preserve"> një</w:t>
            </w:r>
            <w:r w:rsidR="00F1081A" w:rsidRPr="00421975">
              <w:rPr>
                <w:rFonts w:ascii="Book Antiqua" w:hAnsi="Book Antiqua" w:cs="Times New Roman"/>
                <w:sz w:val="24"/>
                <w:szCs w:val="24"/>
              </w:rPr>
              <w:t xml:space="preserve"> paragraf i ri 15.2.</w:t>
            </w:r>
          </w:p>
          <w:p w14:paraId="007C0523" w14:textId="77777777" w:rsidR="00C537C7" w:rsidRPr="00421975" w:rsidRDefault="00C537C7" w:rsidP="00A86B4E">
            <w:pPr>
              <w:spacing w:after="0"/>
              <w:jc w:val="both"/>
              <w:rPr>
                <w:rFonts w:ascii="Book Antiqua" w:hAnsi="Book Antiqua" w:cs="Times New Roman"/>
                <w:sz w:val="24"/>
                <w:szCs w:val="24"/>
              </w:rPr>
            </w:pPr>
          </w:p>
          <w:p w14:paraId="30DDBF12" w14:textId="0DCBC334" w:rsidR="00FE43AE" w:rsidRPr="00421975" w:rsidRDefault="00241637" w:rsidP="00A86B4E">
            <w:pPr>
              <w:spacing w:after="0"/>
              <w:jc w:val="both"/>
              <w:rPr>
                <w:rFonts w:ascii="Book Antiqua" w:hAnsi="Book Antiqua" w:cs="Times New Roman"/>
                <w:sz w:val="24"/>
                <w:szCs w:val="24"/>
              </w:rPr>
            </w:pPr>
            <w:r w:rsidRPr="00421975">
              <w:rPr>
                <w:rFonts w:ascii="Book Antiqua" w:hAnsi="Book Antiqua" w:cs="Times New Roman"/>
                <w:sz w:val="24"/>
                <w:szCs w:val="24"/>
              </w:rPr>
              <w:t>Dy paragrafët e fundit t</w:t>
            </w:r>
            <w:r w:rsidR="00C537C7" w:rsidRPr="00421975">
              <w:rPr>
                <w:rFonts w:ascii="Book Antiqua" w:hAnsi="Book Antiqua" w:cs="Times New Roman"/>
                <w:sz w:val="24"/>
                <w:szCs w:val="24"/>
              </w:rPr>
              <w:t>ë</w:t>
            </w:r>
            <w:r w:rsidRPr="00421975">
              <w:rPr>
                <w:rFonts w:ascii="Book Antiqua" w:hAnsi="Book Antiqua" w:cs="Times New Roman"/>
                <w:sz w:val="24"/>
                <w:szCs w:val="24"/>
              </w:rPr>
              <w:t xml:space="preserve"> nenit 15</w:t>
            </w:r>
            <w:r w:rsidR="0027301B">
              <w:rPr>
                <w:rFonts w:ascii="Book Antiqua" w:hAnsi="Book Antiqua" w:cs="Times New Roman"/>
                <w:sz w:val="24"/>
                <w:szCs w:val="24"/>
              </w:rPr>
              <w:t xml:space="preserve"> (respektivisht nenit</w:t>
            </w:r>
            <w:r w:rsidR="008C5366">
              <w:rPr>
                <w:rFonts w:ascii="Book Antiqua" w:hAnsi="Book Antiqua" w:cs="Times New Roman"/>
                <w:sz w:val="24"/>
                <w:szCs w:val="24"/>
              </w:rPr>
              <w:t xml:space="preserve"> 15</w:t>
            </w:r>
            <w:r w:rsidR="00F3083D">
              <w:rPr>
                <w:rFonts w:ascii="Book Antiqua" w:hAnsi="Book Antiqua" w:cs="Times New Roman"/>
                <w:sz w:val="24"/>
                <w:szCs w:val="24"/>
              </w:rPr>
              <w:t xml:space="preserve"> paragrafit </w:t>
            </w:r>
            <w:r w:rsidR="008C5366">
              <w:rPr>
                <w:rFonts w:ascii="Book Antiqua" w:hAnsi="Book Antiqua" w:cs="Times New Roman"/>
                <w:sz w:val="24"/>
                <w:szCs w:val="24"/>
              </w:rPr>
              <w:t>1)</w:t>
            </w:r>
            <w:r w:rsidRPr="00421975">
              <w:rPr>
                <w:rFonts w:ascii="Book Antiqua" w:hAnsi="Book Antiqua" w:cs="Times New Roman"/>
                <w:sz w:val="24"/>
                <w:szCs w:val="24"/>
              </w:rPr>
              <w:t xml:space="preserve"> ndryshohen si n</w:t>
            </w:r>
            <w:r w:rsidR="00C537C7" w:rsidRPr="00421975">
              <w:rPr>
                <w:rFonts w:ascii="Book Antiqua" w:hAnsi="Book Antiqua" w:cs="Times New Roman"/>
                <w:sz w:val="24"/>
                <w:szCs w:val="24"/>
              </w:rPr>
              <w:t>ë</w:t>
            </w:r>
            <w:r w:rsidRPr="00421975">
              <w:rPr>
                <w:rFonts w:ascii="Book Antiqua" w:hAnsi="Book Antiqua" w:cs="Times New Roman"/>
                <w:sz w:val="24"/>
                <w:szCs w:val="24"/>
              </w:rPr>
              <w:t xml:space="preserve"> vijim:</w:t>
            </w:r>
          </w:p>
          <w:p w14:paraId="45F7E796" w14:textId="77777777" w:rsidR="00241637" w:rsidRPr="00421975" w:rsidRDefault="00241637" w:rsidP="00A86B4E">
            <w:pPr>
              <w:spacing w:after="0"/>
              <w:jc w:val="both"/>
              <w:rPr>
                <w:rFonts w:ascii="Book Antiqua" w:hAnsi="Book Antiqua" w:cs="Times New Roman"/>
                <w:sz w:val="24"/>
                <w:szCs w:val="24"/>
              </w:rPr>
            </w:pPr>
          </w:p>
          <w:p w14:paraId="527C46DC" w14:textId="77777777" w:rsidR="00241637" w:rsidRPr="00421975" w:rsidRDefault="00241637" w:rsidP="00241637">
            <w:pPr>
              <w:pStyle w:val="ListParagraph"/>
              <w:spacing w:after="120"/>
              <w:jc w:val="both"/>
              <w:rPr>
                <w:rFonts w:ascii="Book Antiqua" w:eastAsia="Times New Roman" w:hAnsi="Book Antiqua"/>
                <w:sz w:val="24"/>
                <w:lang w:val="sq-AL"/>
              </w:rPr>
            </w:pPr>
            <w:r w:rsidRPr="00421975">
              <w:rPr>
                <w:rFonts w:ascii="Book Antiqua" w:eastAsia="Times New Roman" w:hAnsi="Book Antiqua"/>
                <w:sz w:val="24"/>
                <w:lang w:val="sq-AL"/>
              </w:rPr>
              <w:t>“Së paku tre (3) muaj para skadimit të vlefshmërisë së aprovimit, operatori i aerodromit duhet t’ia paraqesë AAC-së kërkesën për ripërtërirje (vazhdimin) e aprovimit.”</w:t>
            </w:r>
          </w:p>
          <w:p w14:paraId="04B75485" w14:textId="77777777" w:rsidR="00241637" w:rsidRPr="00421975" w:rsidRDefault="00241637" w:rsidP="00241637">
            <w:pPr>
              <w:pStyle w:val="ListParagraph"/>
              <w:rPr>
                <w:rFonts w:ascii="Book Antiqua" w:hAnsi="Book Antiqua"/>
                <w:sz w:val="24"/>
                <w:szCs w:val="24"/>
                <w:lang w:val="sq-AL"/>
              </w:rPr>
            </w:pPr>
          </w:p>
          <w:p w14:paraId="083229B1" w14:textId="0575F2CE" w:rsidR="00241637" w:rsidRDefault="00241637" w:rsidP="00241637">
            <w:pPr>
              <w:pStyle w:val="ListParagraph"/>
              <w:jc w:val="both"/>
              <w:rPr>
                <w:rFonts w:ascii="Book Antiqua" w:hAnsi="Book Antiqua"/>
                <w:sz w:val="24"/>
                <w:szCs w:val="24"/>
                <w:lang w:val="sq-AL"/>
              </w:rPr>
            </w:pPr>
            <w:r w:rsidRPr="00421975">
              <w:rPr>
                <w:rFonts w:ascii="Book Antiqua" w:hAnsi="Book Antiqua"/>
                <w:sz w:val="24"/>
                <w:szCs w:val="24"/>
                <w:lang w:val="sq-AL"/>
              </w:rPr>
              <w:t>“Në rastet kur mbajtësi i certifikatë</w:t>
            </w:r>
            <w:r w:rsidR="00F1081A" w:rsidRPr="00421975">
              <w:rPr>
                <w:rFonts w:ascii="Book Antiqua" w:hAnsi="Book Antiqua"/>
                <w:sz w:val="24"/>
                <w:szCs w:val="24"/>
                <w:lang w:val="sq-AL"/>
              </w:rPr>
              <w:t>s</w:t>
            </w:r>
            <w:r w:rsidRPr="00421975">
              <w:rPr>
                <w:rFonts w:ascii="Book Antiqua" w:hAnsi="Book Antiqua"/>
                <w:sz w:val="24"/>
                <w:szCs w:val="24"/>
                <w:lang w:val="sq-AL"/>
              </w:rPr>
              <w:t>/aprovimit (Operatori) kërkon ndryshim jo substancial të certfikatës/aprovimit ndryshe nga ADR.OR.B.040</w:t>
            </w:r>
            <w:r w:rsidR="00F37712">
              <w:rPr>
                <w:rFonts w:ascii="Book Antiqua" w:hAnsi="Book Antiqua"/>
                <w:sz w:val="24"/>
                <w:szCs w:val="24"/>
                <w:lang w:val="sq-AL"/>
              </w:rPr>
              <w:t xml:space="preserve"> </w:t>
            </w:r>
            <w:r w:rsidR="00C57573">
              <w:rPr>
                <w:rFonts w:ascii="Book Antiqua" w:hAnsi="Book Antiqua"/>
                <w:sz w:val="24"/>
                <w:szCs w:val="24"/>
                <w:lang w:val="sq-AL"/>
              </w:rPr>
              <w:t>(a)</w:t>
            </w:r>
            <w:r w:rsidRPr="00421975">
              <w:rPr>
                <w:rFonts w:ascii="Book Antiqua" w:hAnsi="Book Antiqua"/>
                <w:sz w:val="24"/>
                <w:szCs w:val="24"/>
                <w:lang w:val="sq-AL"/>
              </w:rPr>
              <w:t xml:space="preserve"> të rregullores</w:t>
            </w:r>
            <w:r w:rsidR="00B32327">
              <w:rPr>
                <w:rFonts w:ascii="Book Antiqua" w:hAnsi="Book Antiqua"/>
                <w:sz w:val="24"/>
                <w:szCs w:val="24"/>
                <w:lang w:val="sq-AL"/>
              </w:rPr>
              <w:t xml:space="preserve"> Nr.17/2017</w:t>
            </w:r>
            <w:r w:rsidRPr="00421975">
              <w:rPr>
                <w:rFonts w:ascii="Book Antiqua" w:hAnsi="Book Antiqua"/>
                <w:sz w:val="24"/>
                <w:szCs w:val="24"/>
                <w:lang w:val="sq-AL"/>
              </w:rPr>
              <w:t xml:space="preserve"> për dispozitat dhe procedurat administrative në lidhje me </w:t>
            </w:r>
            <w:r w:rsidRPr="00421975">
              <w:rPr>
                <w:rFonts w:ascii="Book Antiqua" w:hAnsi="Book Antiqua"/>
                <w:sz w:val="24"/>
                <w:szCs w:val="24"/>
                <w:lang w:val="sq-AL"/>
              </w:rPr>
              <w:lastRenderedPageBreak/>
              <w:t>aerodromet, përkatësisht  neni 13 nën a), b) apo c) të rregullores</w:t>
            </w:r>
            <w:r w:rsidR="00B32327">
              <w:rPr>
                <w:rFonts w:ascii="Book Antiqua" w:hAnsi="Book Antiqua"/>
                <w:sz w:val="24"/>
                <w:szCs w:val="24"/>
                <w:lang w:val="sq-AL"/>
              </w:rPr>
              <w:t xml:space="preserve"> Nr.03/2012</w:t>
            </w:r>
            <w:r w:rsidRPr="00421975">
              <w:rPr>
                <w:rFonts w:ascii="Book Antiqua" w:hAnsi="Book Antiqua"/>
                <w:sz w:val="24"/>
                <w:szCs w:val="24"/>
                <w:lang w:val="sq-AL"/>
              </w:rPr>
              <w:t xml:space="preserve"> për Aerodromet e aprovuara, aplikohet tarifa e njëjtë me atë vjetore.”</w:t>
            </w:r>
          </w:p>
          <w:p w14:paraId="050F1AC5" w14:textId="77777777" w:rsidR="0027301B" w:rsidRDefault="0027301B" w:rsidP="00241637">
            <w:pPr>
              <w:pStyle w:val="ListParagraph"/>
              <w:jc w:val="both"/>
              <w:rPr>
                <w:rFonts w:ascii="Book Antiqua" w:hAnsi="Book Antiqua"/>
                <w:sz w:val="24"/>
                <w:szCs w:val="24"/>
                <w:lang w:val="sq-AL"/>
              </w:rPr>
            </w:pPr>
          </w:p>
          <w:p w14:paraId="5D0C6314" w14:textId="70A7CAAA" w:rsidR="0027301B" w:rsidRDefault="0027301B" w:rsidP="00241637">
            <w:pPr>
              <w:pStyle w:val="ListParagraph"/>
              <w:jc w:val="both"/>
              <w:rPr>
                <w:rFonts w:ascii="Book Antiqua" w:hAnsi="Book Antiqua" w:cs="Times New Roman"/>
                <w:sz w:val="24"/>
                <w:szCs w:val="24"/>
              </w:rPr>
            </w:pPr>
            <w:r>
              <w:rPr>
                <w:rFonts w:ascii="Book Antiqua" w:hAnsi="Book Antiqua"/>
                <w:sz w:val="24"/>
                <w:szCs w:val="24"/>
                <w:lang w:val="sq-AL"/>
              </w:rPr>
              <w:t xml:space="preserve">Në fund </w:t>
            </w:r>
            <w:r w:rsidRPr="00421975">
              <w:rPr>
                <w:rFonts w:ascii="Book Antiqua" w:hAnsi="Book Antiqua" w:cs="Times New Roman"/>
                <w:sz w:val="24"/>
                <w:szCs w:val="24"/>
              </w:rPr>
              <w:t>të nenit 15</w:t>
            </w:r>
            <w:r>
              <w:rPr>
                <w:rFonts w:ascii="Book Antiqua" w:hAnsi="Book Antiqua" w:cs="Times New Roman"/>
                <w:sz w:val="24"/>
                <w:szCs w:val="24"/>
              </w:rPr>
              <w:t xml:space="preserve"> (respektivisht nenit 15 paragrafit 1) shtohet teksti në vijim:</w:t>
            </w:r>
          </w:p>
          <w:p w14:paraId="2F82ACEB" w14:textId="77777777" w:rsidR="0027301B" w:rsidRPr="00421975" w:rsidRDefault="0027301B" w:rsidP="00241637">
            <w:pPr>
              <w:pStyle w:val="ListParagraph"/>
              <w:jc w:val="both"/>
              <w:rPr>
                <w:rFonts w:ascii="Book Antiqua" w:hAnsi="Book Antiqua"/>
                <w:sz w:val="24"/>
                <w:szCs w:val="24"/>
                <w:lang w:val="sq-AL"/>
              </w:rPr>
            </w:pPr>
          </w:p>
          <w:p w14:paraId="37F022B1" w14:textId="2F787D89" w:rsidR="0027301B" w:rsidRPr="00421975" w:rsidRDefault="0027301B" w:rsidP="0027301B">
            <w:pPr>
              <w:pStyle w:val="ListParagraph"/>
              <w:jc w:val="both"/>
              <w:rPr>
                <w:rFonts w:ascii="Book Antiqua" w:hAnsi="Book Antiqua"/>
                <w:sz w:val="24"/>
                <w:szCs w:val="24"/>
                <w:lang w:val="sq-AL"/>
              </w:rPr>
            </w:pPr>
            <w:r>
              <w:rPr>
                <w:rFonts w:ascii="Book Antiqua" w:hAnsi="Book Antiqua"/>
                <w:sz w:val="24"/>
                <w:szCs w:val="24"/>
                <w:lang w:val="sq-AL"/>
              </w:rPr>
              <w:t>“</w:t>
            </w:r>
            <w:r w:rsidRPr="0027301B">
              <w:rPr>
                <w:rFonts w:ascii="Book Antiqua" w:hAnsi="Book Antiqua"/>
                <w:sz w:val="24"/>
                <w:szCs w:val="24"/>
                <w:lang w:val="sq-AL"/>
              </w:rPr>
              <w:t>Në rast të konvertimit të certifikatës ekzistuese të aerodromit sipas kërkesave të Rregullores Nr.17/2017  për dispozitat dhe procedurat administrative në lidhje me aerodromet, do të aplikohet tarifa për lëshimin e certifikatës</w:t>
            </w:r>
            <w:r w:rsidRPr="00B32327">
              <w:rPr>
                <w:rFonts w:ascii="Book Antiqua" w:hAnsi="Book Antiqua"/>
                <w:sz w:val="24"/>
                <w:szCs w:val="24"/>
                <w:lang w:val="sq-AL"/>
              </w:rPr>
              <w:t>.</w:t>
            </w:r>
            <w:r>
              <w:rPr>
                <w:rFonts w:ascii="Book Antiqua" w:hAnsi="Book Antiqua"/>
                <w:sz w:val="24"/>
                <w:szCs w:val="24"/>
                <w:lang w:val="sq-AL"/>
              </w:rPr>
              <w:t>”</w:t>
            </w:r>
          </w:p>
          <w:p w14:paraId="7016C69A" w14:textId="77777777" w:rsidR="0027301B" w:rsidRDefault="0027301B" w:rsidP="003E54AA">
            <w:pPr>
              <w:pStyle w:val="ListParagraph"/>
              <w:jc w:val="both"/>
              <w:rPr>
                <w:rFonts w:ascii="Book Antiqua" w:hAnsi="Book Antiqua"/>
                <w:sz w:val="24"/>
                <w:szCs w:val="24"/>
                <w:lang w:val="sq-AL"/>
              </w:rPr>
            </w:pPr>
          </w:p>
          <w:p w14:paraId="5ADD9A93" w14:textId="3937FAB8" w:rsidR="00F1081A" w:rsidRPr="00421975" w:rsidRDefault="00241637" w:rsidP="003E54AA">
            <w:pPr>
              <w:pStyle w:val="ListParagraph"/>
              <w:jc w:val="both"/>
              <w:rPr>
                <w:rFonts w:ascii="Book Antiqua" w:hAnsi="Book Antiqua"/>
                <w:sz w:val="24"/>
                <w:szCs w:val="24"/>
                <w:lang w:val="sq-AL"/>
              </w:rPr>
            </w:pPr>
            <w:r w:rsidRPr="00421975">
              <w:rPr>
                <w:rFonts w:ascii="Book Antiqua" w:hAnsi="Book Antiqua"/>
                <w:sz w:val="24"/>
                <w:szCs w:val="24"/>
                <w:lang w:val="sq-AL"/>
              </w:rPr>
              <w:t xml:space="preserve">Nenit 15 i shtohet </w:t>
            </w:r>
            <w:r w:rsidR="0027301B">
              <w:rPr>
                <w:rFonts w:ascii="Book Antiqua" w:hAnsi="Book Antiqua"/>
                <w:sz w:val="24"/>
                <w:szCs w:val="24"/>
                <w:lang w:val="sq-AL"/>
              </w:rPr>
              <w:t xml:space="preserve">neni 15 </w:t>
            </w:r>
            <w:r w:rsidR="003E54AA" w:rsidRPr="00421975">
              <w:rPr>
                <w:rFonts w:ascii="Book Antiqua" w:hAnsi="Book Antiqua"/>
                <w:sz w:val="24"/>
                <w:szCs w:val="24"/>
                <w:lang w:val="sq-AL"/>
              </w:rPr>
              <w:t>paragrafi</w:t>
            </w:r>
            <w:r w:rsidR="0027301B">
              <w:rPr>
                <w:rFonts w:ascii="Book Antiqua" w:hAnsi="Book Antiqua"/>
                <w:sz w:val="24"/>
                <w:szCs w:val="24"/>
                <w:lang w:val="sq-AL"/>
              </w:rPr>
              <w:t xml:space="preserve"> 2</w:t>
            </w:r>
            <w:r w:rsidR="003E54AA" w:rsidRPr="00421975">
              <w:rPr>
                <w:rFonts w:ascii="Book Antiqua" w:hAnsi="Book Antiqua"/>
                <w:sz w:val="24"/>
                <w:szCs w:val="24"/>
                <w:lang w:val="sq-AL"/>
              </w:rPr>
              <w:t xml:space="preserve"> </w:t>
            </w:r>
            <w:r w:rsidR="00C34C64">
              <w:rPr>
                <w:rFonts w:ascii="Book Antiqua" w:hAnsi="Book Antiqua"/>
                <w:sz w:val="24"/>
                <w:szCs w:val="24"/>
                <w:lang w:val="sq-AL"/>
              </w:rPr>
              <w:t>si në</w:t>
            </w:r>
            <w:r w:rsidR="0027301B">
              <w:rPr>
                <w:rFonts w:ascii="Book Antiqua" w:hAnsi="Book Antiqua"/>
                <w:sz w:val="24"/>
                <w:szCs w:val="24"/>
                <w:lang w:val="sq-AL"/>
              </w:rPr>
              <w:t xml:space="preserve"> vijim:</w:t>
            </w:r>
          </w:p>
          <w:p w14:paraId="027FDB1D" w14:textId="77777777" w:rsidR="00F1081A" w:rsidRPr="00421975" w:rsidRDefault="00F1081A" w:rsidP="003E54AA">
            <w:pPr>
              <w:pStyle w:val="ListParagraph"/>
              <w:jc w:val="both"/>
              <w:rPr>
                <w:rFonts w:ascii="Book Antiqua" w:hAnsi="Book Antiqua"/>
                <w:sz w:val="24"/>
                <w:szCs w:val="24"/>
                <w:lang w:val="sq-AL"/>
              </w:rPr>
            </w:pPr>
          </w:p>
          <w:p w14:paraId="7E05959D" w14:textId="77777777" w:rsidR="003E54AA" w:rsidRPr="00421975" w:rsidRDefault="003E54AA" w:rsidP="003E54AA">
            <w:pPr>
              <w:pStyle w:val="ListParagraph"/>
              <w:jc w:val="both"/>
              <w:rPr>
                <w:rFonts w:ascii="Book Antiqua" w:hAnsi="Book Antiqua"/>
                <w:b/>
                <w:sz w:val="24"/>
                <w:szCs w:val="24"/>
                <w:lang w:val="sq-AL"/>
              </w:rPr>
            </w:pPr>
            <w:r w:rsidRPr="00421975">
              <w:rPr>
                <w:rFonts w:ascii="Book Antiqua" w:hAnsi="Book Antiqua"/>
                <w:b/>
                <w:sz w:val="24"/>
                <w:szCs w:val="24"/>
                <w:lang w:val="sq-AL"/>
              </w:rPr>
              <w:t xml:space="preserve">15.2 Tarifat për regjistrimin e aerodromeve </w:t>
            </w:r>
          </w:p>
          <w:p w14:paraId="37499D14" w14:textId="77777777" w:rsidR="003E54AA" w:rsidRPr="00421975" w:rsidRDefault="003E54AA" w:rsidP="003E54AA">
            <w:pPr>
              <w:pStyle w:val="Default"/>
              <w:jc w:val="center"/>
              <w:rPr>
                <w:rFonts w:cs="Times New Roman"/>
                <w:b/>
                <w:color w:val="auto"/>
                <w:lang w:val="sq-AL"/>
              </w:rPr>
            </w:pPr>
          </w:p>
          <w:p w14:paraId="1E1BC82F" w14:textId="77777777" w:rsidR="003E54AA" w:rsidRPr="00421975" w:rsidRDefault="003E54AA" w:rsidP="003E54AA">
            <w:pPr>
              <w:pStyle w:val="Default"/>
              <w:jc w:val="both"/>
              <w:rPr>
                <w:rFonts w:cs="Times New Roman"/>
                <w:color w:val="auto"/>
                <w:lang w:val="sq-AL"/>
              </w:rPr>
            </w:pPr>
            <w:r w:rsidRPr="00421975">
              <w:rPr>
                <w:rFonts w:cs="Times New Roman"/>
                <w:color w:val="auto"/>
                <w:lang w:val="sq-AL"/>
              </w:rPr>
              <w:t xml:space="preserve">AAC-ja do të ngarkojë dhe mbledhë tarifa për dhënie dhe ripërtëritje të regjistrimit të aerodromit, në përputhje me tabelën  në vijim:  </w:t>
            </w:r>
          </w:p>
          <w:p w14:paraId="2ADB643B" w14:textId="77777777" w:rsidR="003E54AA" w:rsidRPr="00421975" w:rsidRDefault="003E54AA" w:rsidP="003E54AA">
            <w:pPr>
              <w:pStyle w:val="Default"/>
              <w:jc w:val="both"/>
              <w:rPr>
                <w:rFonts w:cs="Times New Roman"/>
                <w:color w:val="auto"/>
                <w:lang w:val="sq-AL"/>
              </w:rPr>
            </w:pPr>
          </w:p>
          <w:p w14:paraId="3DA0E4E7" w14:textId="77777777" w:rsidR="003E54AA" w:rsidRPr="00421975" w:rsidRDefault="003E54AA" w:rsidP="003E54AA">
            <w:pPr>
              <w:pStyle w:val="Default"/>
              <w:rPr>
                <w:rFonts w:cs="Times New Roman"/>
                <w:b/>
                <w:color w:val="auto"/>
                <w:sz w:val="22"/>
                <w:szCs w:val="22"/>
                <w:lang w:val="sq-AL"/>
              </w:rPr>
            </w:pPr>
            <w:r w:rsidRPr="00421975">
              <w:rPr>
                <w:rFonts w:cs="Times New Roman"/>
                <w:b/>
                <w:color w:val="auto"/>
                <w:sz w:val="22"/>
                <w:szCs w:val="22"/>
                <w:lang w:val="sq-AL"/>
              </w:rPr>
              <w:t xml:space="preserve">Tabela </w:t>
            </w:r>
            <w:r w:rsidR="00F1081A" w:rsidRPr="00421975">
              <w:rPr>
                <w:rFonts w:cs="Times New Roman"/>
                <w:b/>
                <w:color w:val="auto"/>
                <w:sz w:val="22"/>
                <w:szCs w:val="22"/>
                <w:lang w:val="sq-AL"/>
              </w:rPr>
              <w:t xml:space="preserve">15.2 </w:t>
            </w:r>
            <w:r w:rsidRPr="00421975">
              <w:rPr>
                <w:rFonts w:cs="Times New Roman"/>
                <w:b/>
                <w:color w:val="auto"/>
                <w:sz w:val="22"/>
                <w:szCs w:val="22"/>
                <w:lang w:val="sq-AL"/>
              </w:rPr>
              <w:t xml:space="preserve">A: </w:t>
            </w:r>
            <w:r w:rsidRPr="00421975">
              <w:rPr>
                <w:rFonts w:cs="Times New Roman"/>
                <w:b/>
                <w:color w:val="auto"/>
                <w:sz w:val="22"/>
                <w:szCs w:val="22"/>
                <w:lang w:val="sq-AL"/>
              </w:rPr>
              <w:tab/>
              <w:t>Tarifat vjetore për aerodromet e aprovuara</w:t>
            </w:r>
          </w:p>
          <w:p w14:paraId="607A57F8" w14:textId="77777777" w:rsidR="003E54AA" w:rsidRPr="00421975" w:rsidRDefault="003E54AA" w:rsidP="003E54AA">
            <w:pPr>
              <w:pStyle w:val="Default"/>
              <w:rPr>
                <w:rFonts w:cs="Times New Roman"/>
                <w:b/>
                <w:color w:val="auto"/>
                <w:sz w:val="22"/>
                <w:szCs w:val="22"/>
                <w:lang w:val="sq-AL"/>
              </w:rPr>
            </w:pPr>
          </w:p>
          <w:p w14:paraId="508DAE11" w14:textId="77777777" w:rsidR="00F1081A" w:rsidRPr="00421975" w:rsidRDefault="00F1081A" w:rsidP="003E54AA">
            <w:pPr>
              <w:pStyle w:val="Default"/>
              <w:rPr>
                <w:rFonts w:cs="Times New Roman"/>
                <w:b/>
                <w:color w:val="auto"/>
                <w:sz w:val="22"/>
                <w:szCs w:val="22"/>
                <w:lang w:val="sq-AL"/>
              </w:rPr>
            </w:pPr>
          </w:p>
          <w:p w14:paraId="665BAE5F" w14:textId="77777777" w:rsidR="00F1081A" w:rsidRPr="00421975" w:rsidRDefault="00F1081A" w:rsidP="003E54AA">
            <w:pPr>
              <w:pStyle w:val="Default"/>
              <w:rPr>
                <w:rFonts w:cs="Times New Roman"/>
                <w:b/>
                <w:color w:val="auto"/>
                <w:sz w:val="22"/>
                <w:szCs w:val="22"/>
                <w:lang w:val="sq-AL"/>
              </w:rPr>
            </w:pPr>
          </w:p>
          <w:tbl>
            <w:tblPr>
              <w:tblStyle w:val="TableGrid"/>
              <w:tblW w:w="0" w:type="auto"/>
              <w:tblLayout w:type="fixed"/>
              <w:tblLook w:val="04A0" w:firstRow="1" w:lastRow="0" w:firstColumn="1" w:lastColumn="0" w:noHBand="0" w:noVBand="1"/>
            </w:tblPr>
            <w:tblGrid>
              <w:gridCol w:w="607"/>
              <w:gridCol w:w="2790"/>
              <w:gridCol w:w="1023"/>
            </w:tblGrid>
            <w:tr w:rsidR="003E54AA" w:rsidRPr="00421975" w14:paraId="4752675E" w14:textId="77777777" w:rsidTr="00870E5E">
              <w:tc>
                <w:tcPr>
                  <w:tcW w:w="607" w:type="dxa"/>
                </w:tcPr>
                <w:p w14:paraId="663D5770" w14:textId="77777777" w:rsidR="003E54AA" w:rsidRPr="00421975" w:rsidRDefault="003E54AA" w:rsidP="003E54AA">
                  <w:pPr>
                    <w:pStyle w:val="Default"/>
                    <w:rPr>
                      <w:rFonts w:cs="Times New Roman"/>
                      <w:b/>
                      <w:color w:val="auto"/>
                      <w:sz w:val="22"/>
                      <w:szCs w:val="22"/>
                      <w:lang w:val="sq-AL"/>
                    </w:rPr>
                  </w:pPr>
                </w:p>
              </w:tc>
              <w:tc>
                <w:tcPr>
                  <w:tcW w:w="2790" w:type="dxa"/>
                  <w:shd w:val="clear" w:color="auto" w:fill="auto"/>
                  <w:vAlign w:val="center"/>
                </w:tcPr>
                <w:p w14:paraId="5A50573A" w14:textId="77777777" w:rsidR="003E54AA" w:rsidRPr="00421975" w:rsidRDefault="003E54AA" w:rsidP="003E54AA">
                  <w:pPr>
                    <w:spacing w:after="120"/>
                    <w:rPr>
                      <w:rFonts w:ascii="Book Antiqua" w:hAnsi="Book Antiqua"/>
                      <w:b/>
                    </w:rPr>
                  </w:pPr>
                  <w:r w:rsidRPr="00421975">
                    <w:rPr>
                      <w:rFonts w:ascii="Book Antiqua" w:hAnsi="Book Antiqua"/>
                      <w:b/>
                    </w:rPr>
                    <w:t>Klasa e aerodromit</w:t>
                  </w:r>
                </w:p>
              </w:tc>
              <w:tc>
                <w:tcPr>
                  <w:tcW w:w="1023" w:type="dxa"/>
                  <w:shd w:val="clear" w:color="auto" w:fill="F2F2F2"/>
                </w:tcPr>
                <w:p w14:paraId="572F295B" w14:textId="77777777" w:rsidR="003E54AA" w:rsidRPr="00421975" w:rsidRDefault="003E54AA" w:rsidP="003E54AA">
                  <w:pPr>
                    <w:spacing w:after="120"/>
                    <w:jc w:val="right"/>
                    <w:rPr>
                      <w:rFonts w:ascii="Book Antiqua" w:hAnsi="Book Antiqua"/>
                      <w:b/>
                    </w:rPr>
                  </w:pPr>
                  <w:r w:rsidRPr="00421975">
                    <w:rPr>
                      <w:rFonts w:ascii="Book Antiqua" w:hAnsi="Book Antiqua"/>
                      <w:b/>
                    </w:rPr>
                    <w:t>Tarifa</w:t>
                  </w:r>
                </w:p>
              </w:tc>
            </w:tr>
            <w:tr w:rsidR="003E54AA" w:rsidRPr="00421975" w14:paraId="23972F69" w14:textId="77777777" w:rsidTr="00870E5E">
              <w:tc>
                <w:tcPr>
                  <w:tcW w:w="607" w:type="dxa"/>
                  <w:shd w:val="clear" w:color="auto" w:fill="auto"/>
                </w:tcPr>
                <w:p w14:paraId="3F545CC9" w14:textId="77777777" w:rsidR="003E54AA" w:rsidRPr="00421975" w:rsidRDefault="003E54AA" w:rsidP="003E54AA">
                  <w:pPr>
                    <w:spacing w:after="120"/>
                    <w:jc w:val="both"/>
                    <w:rPr>
                      <w:rFonts w:ascii="Book Antiqua" w:hAnsi="Book Antiqua"/>
                    </w:rPr>
                  </w:pPr>
                  <w:r w:rsidRPr="00421975">
                    <w:rPr>
                      <w:rFonts w:ascii="Book Antiqua" w:hAnsi="Book Antiqua"/>
                    </w:rPr>
                    <w:t>A1</w:t>
                  </w:r>
                </w:p>
              </w:tc>
              <w:tc>
                <w:tcPr>
                  <w:tcW w:w="2790" w:type="dxa"/>
                  <w:shd w:val="clear" w:color="auto" w:fill="auto"/>
                </w:tcPr>
                <w:p w14:paraId="22786A7B" w14:textId="77777777" w:rsidR="003E54AA" w:rsidRPr="00421975" w:rsidRDefault="003E54AA" w:rsidP="003E54AA">
                  <w:pPr>
                    <w:spacing w:after="120"/>
                    <w:jc w:val="both"/>
                    <w:rPr>
                      <w:rFonts w:ascii="Book Antiqua" w:hAnsi="Book Antiqua"/>
                    </w:rPr>
                  </w:pPr>
                  <w:r w:rsidRPr="00421975">
                    <w:rPr>
                      <w:rFonts w:ascii="Book Antiqua" w:hAnsi="Book Antiqua"/>
                    </w:rPr>
                    <w:t>Regjistrimi i aerodromit – Klasa A, B ose C</w:t>
                  </w:r>
                </w:p>
              </w:tc>
              <w:tc>
                <w:tcPr>
                  <w:tcW w:w="1023" w:type="dxa"/>
                  <w:shd w:val="clear" w:color="auto" w:fill="F2F2F2"/>
                </w:tcPr>
                <w:p w14:paraId="0099B3E6" w14:textId="3D731460" w:rsidR="003E54AA" w:rsidRPr="00421975" w:rsidRDefault="003E54AA" w:rsidP="003E54AA">
                  <w:pPr>
                    <w:spacing w:after="120"/>
                    <w:jc w:val="right"/>
                    <w:rPr>
                      <w:rFonts w:ascii="Book Antiqua" w:hAnsi="Book Antiqua"/>
                    </w:rPr>
                  </w:pPr>
                  <w:r w:rsidRPr="00421975">
                    <w:rPr>
                      <w:rFonts w:ascii="Book Antiqua" w:hAnsi="Book Antiqua"/>
                    </w:rPr>
                    <w:t>200</w:t>
                  </w:r>
                </w:p>
              </w:tc>
            </w:tr>
            <w:tr w:rsidR="003E54AA" w:rsidRPr="00421975" w14:paraId="4021DB77" w14:textId="77777777" w:rsidTr="00870E5E">
              <w:tc>
                <w:tcPr>
                  <w:tcW w:w="607" w:type="dxa"/>
                  <w:shd w:val="clear" w:color="auto" w:fill="auto"/>
                </w:tcPr>
                <w:p w14:paraId="7A02931A" w14:textId="77777777" w:rsidR="003E54AA" w:rsidRPr="00421975" w:rsidRDefault="003E54AA" w:rsidP="003E54AA">
                  <w:pPr>
                    <w:spacing w:after="120"/>
                    <w:jc w:val="both"/>
                    <w:rPr>
                      <w:rFonts w:ascii="Book Antiqua" w:hAnsi="Book Antiqua"/>
                    </w:rPr>
                  </w:pPr>
                  <w:r w:rsidRPr="00421975">
                    <w:rPr>
                      <w:rFonts w:ascii="Book Antiqua" w:hAnsi="Book Antiqua"/>
                    </w:rPr>
                    <w:t>A2</w:t>
                  </w:r>
                </w:p>
              </w:tc>
              <w:tc>
                <w:tcPr>
                  <w:tcW w:w="2790" w:type="dxa"/>
                  <w:shd w:val="clear" w:color="auto" w:fill="auto"/>
                </w:tcPr>
                <w:p w14:paraId="4FD24E7C" w14:textId="77777777" w:rsidR="003E54AA" w:rsidRPr="00421975" w:rsidRDefault="003E54AA" w:rsidP="003E54AA">
                  <w:pPr>
                    <w:spacing w:after="120"/>
                    <w:jc w:val="both"/>
                    <w:rPr>
                      <w:rFonts w:ascii="Book Antiqua" w:hAnsi="Book Antiqua"/>
                    </w:rPr>
                  </w:pPr>
                  <w:r w:rsidRPr="00421975">
                    <w:rPr>
                      <w:rFonts w:ascii="Book Antiqua" w:hAnsi="Book Antiqua"/>
                    </w:rPr>
                    <w:t xml:space="preserve">Vazhdimi i regjistrimit të aerodromit – Klasa A, B ose C </w:t>
                  </w:r>
                </w:p>
              </w:tc>
              <w:tc>
                <w:tcPr>
                  <w:tcW w:w="1023" w:type="dxa"/>
                  <w:shd w:val="clear" w:color="auto" w:fill="F2F2F2"/>
                </w:tcPr>
                <w:p w14:paraId="5219BAD8" w14:textId="3F4AEBDA" w:rsidR="003E54AA" w:rsidRPr="00421975" w:rsidRDefault="003E54AA" w:rsidP="0073232D">
                  <w:pPr>
                    <w:spacing w:after="120"/>
                    <w:jc w:val="right"/>
                    <w:rPr>
                      <w:rFonts w:ascii="Book Antiqua" w:hAnsi="Book Antiqua"/>
                    </w:rPr>
                  </w:pPr>
                  <w:r w:rsidRPr="00421975">
                    <w:rPr>
                      <w:rFonts w:ascii="Book Antiqua" w:hAnsi="Book Antiqua"/>
                    </w:rPr>
                    <w:t>100</w:t>
                  </w:r>
                </w:p>
              </w:tc>
            </w:tr>
          </w:tbl>
          <w:p w14:paraId="6DED4CC1" w14:textId="77777777" w:rsidR="003E54AA" w:rsidRPr="00421975" w:rsidRDefault="003E54AA" w:rsidP="003E54AA">
            <w:pPr>
              <w:pStyle w:val="Default"/>
              <w:rPr>
                <w:rFonts w:cs="Times New Roman"/>
                <w:b/>
                <w:color w:val="auto"/>
                <w:sz w:val="22"/>
                <w:szCs w:val="22"/>
                <w:lang w:val="sq-AL"/>
              </w:rPr>
            </w:pPr>
          </w:p>
          <w:p w14:paraId="43A670DD" w14:textId="77777777" w:rsidR="008367F1" w:rsidRDefault="008367F1" w:rsidP="003E54AA">
            <w:pPr>
              <w:pStyle w:val="ListParagraph"/>
              <w:jc w:val="center"/>
              <w:rPr>
                <w:rFonts w:ascii="Book Antiqua" w:hAnsi="Book Antiqua"/>
                <w:b/>
                <w:sz w:val="24"/>
                <w:szCs w:val="24"/>
                <w:lang w:val="sq-AL"/>
              </w:rPr>
            </w:pPr>
          </w:p>
          <w:p w14:paraId="6344A5BA" w14:textId="77777777" w:rsidR="008367F1" w:rsidRDefault="008367F1" w:rsidP="003E54AA">
            <w:pPr>
              <w:pStyle w:val="ListParagraph"/>
              <w:jc w:val="center"/>
              <w:rPr>
                <w:rFonts w:ascii="Book Antiqua" w:hAnsi="Book Antiqua"/>
                <w:b/>
                <w:sz w:val="24"/>
                <w:szCs w:val="24"/>
                <w:lang w:val="sq-AL"/>
              </w:rPr>
            </w:pPr>
          </w:p>
          <w:p w14:paraId="5B96A96F" w14:textId="77777777" w:rsidR="008367F1" w:rsidRDefault="008367F1" w:rsidP="003E54AA">
            <w:pPr>
              <w:pStyle w:val="ListParagraph"/>
              <w:jc w:val="center"/>
              <w:rPr>
                <w:rFonts w:ascii="Book Antiqua" w:hAnsi="Book Antiqua"/>
                <w:b/>
                <w:sz w:val="24"/>
                <w:szCs w:val="24"/>
                <w:lang w:val="sq-AL"/>
              </w:rPr>
            </w:pPr>
          </w:p>
          <w:p w14:paraId="3DEEF180" w14:textId="77777777" w:rsidR="008367F1" w:rsidRDefault="008367F1" w:rsidP="003E54AA">
            <w:pPr>
              <w:pStyle w:val="ListParagraph"/>
              <w:jc w:val="center"/>
              <w:rPr>
                <w:rFonts w:ascii="Book Antiqua" w:hAnsi="Book Antiqua"/>
                <w:b/>
                <w:sz w:val="24"/>
                <w:szCs w:val="24"/>
                <w:lang w:val="sq-AL"/>
              </w:rPr>
            </w:pPr>
          </w:p>
          <w:p w14:paraId="12B37DBD" w14:textId="77777777" w:rsidR="003E54AA" w:rsidRPr="00421975" w:rsidRDefault="006D1F15" w:rsidP="003E54AA">
            <w:pPr>
              <w:pStyle w:val="ListParagraph"/>
              <w:jc w:val="center"/>
              <w:rPr>
                <w:rFonts w:ascii="Book Antiqua" w:hAnsi="Book Antiqua"/>
                <w:b/>
                <w:sz w:val="24"/>
                <w:szCs w:val="24"/>
                <w:lang w:val="sq-AL"/>
              </w:rPr>
            </w:pPr>
            <w:r w:rsidRPr="00421975">
              <w:rPr>
                <w:rFonts w:ascii="Book Antiqua" w:hAnsi="Book Antiqua"/>
                <w:b/>
                <w:sz w:val="24"/>
                <w:szCs w:val="24"/>
                <w:lang w:val="sq-AL"/>
              </w:rPr>
              <w:t>Neni 8</w:t>
            </w:r>
          </w:p>
          <w:p w14:paraId="0AEB8505" w14:textId="77777777" w:rsidR="003E54AA" w:rsidRPr="00421975" w:rsidRDefault="003E54AA" w:rsidP="00241637">
            <w:pPr>
              <w:pStyle w:val="ListParagraph"/>
              <w:jc w:val="both"/>
              <w:rPr>
                <w:rFonts w:ascii="Book Antiqua" w:hAnsi="Book Antiqua"/>
                <w:sz w:val="24"/>
                <w:szCs w:val="24"/>
                <w:lang w:val="sq-AL"/>
              </w:rPr>
            </w:pPr>
          </w:p>
          <w:p w14:paraId="085ABDA1" w14:textId="77777777" w:rsidR="003E54AA" w:rsidRPr="00421975" w:rsidRDefault="00C537C7" w:rsidP="00241637">
            <w:pPr>
              <w:pStyle w:val="ListParagraph"/>
              <w:jc w:val="both"/>
              <w:rPr>
                <w:rFonts w:ascii="Book Antiqua" w:hAnsi="Book Antiqua"/>
                <w:sz w:val="24"/>
                <w:szCs w:val="24"/>
                <w:lang w:val="sq-AL"/>
              </w:rPr>
            </w:pPr>
            <w:r w:rsidRPr="00421975">
              <w:rPr>
                <w:rFonts w:ascii="Book Antiqua" w:hAnsi="Book Antiqua"/>
                <w:sz w:val="24"/>
                <w:szCs w:val="24"/>
                <w:lang w:val="sq-AL"/>
              </w:rPr>
              <w:t>Paragrafi i parafundit i</w:t>
            </w:r>
            <w:r w:rsidR="003E54AA" w:rsidRPr="00421975">
              <w:rPr>
                <w:rFonts w:ascii="Book Antiqua" w:hAnsi="Book Antiqua"/>
                <w:sz w:val="24"/>
                <w:szCs w:val="24"/>
                <w:lang w:val="sq-AL"/>
              </w:rPr>
              <w:t xml:space="preserve"> Nenit 16 ndryshon si n</w:t>
            </w:r>
            <w:r w:rsidRPr="00421975">
              <w:rPr>
                <w:rFonts w:ascii="Book Antiqua" w:hAnsi="Book Antiqua"/>
                <w:sz w:val="24"/>
                <w:szCs w:val="24"/>
                <w:lang w:val="sq-AL"/>
              </w:rPr>
              <w:t>ë</w:t>
            </w:r>
            <w:r w:rsidR="003E54AA" w:rsidRPr="00421975">
              <w:rPr>
                <w:rFonts w:ascii="Book Antiqua" w:hAnsi="Book Antiqua"/>
                <w:sz w:val="24"/>
                <w:szCs w:val="24"/>
                <w:lang w:val="sq-AL"/>
              </w:rPr>
              <w:t xml:space="preserve"> vijim:</w:t>
            </w:r>
          </w:p>
          <w:p w14:paraId="1C296E6E" w14:textId="77777777" w:rsidR="003E54AA" w:rsidRPr="00421975" w:rsidRDefault="003E54AA" w:rsidP="00241637">
            <w:pPr>
              <w:pStyle w:val="ListParagraph"/>
              <w:jc w:val="both"/>
              <w:rPr>
                <w:rFonts w:ascii="Book Antiqua" w:hAnsi="Book Antiqua"/>
                <w:sz w:val="24"/>
                <w:szCs w:val="24"/>
                <w:lang w:val="sq-AL"/>
              </w:rPr>
            </w:pPr>
          </w:p>
          <w:p w14:paraId="7C7E3A7D" w14:textId="7F7AC0A5" w:rsidR="00241637" w:rsidRPr="00421975" w:rsidRDefault="003E54AA" w:rsidP="00A86B4E">
            <w:pPr>
              <w:spacing w:after="0"/>
              <w:jc w:val="both"/>
              <w:rPr>
                <w:rFonts w:ascii="Book Antiqua" w:hAnsi="Book Antiqua" w:cs="Times New Roman"/>
                <w:sz w:val="24"/>
                <w:szCs w:val="24"/>
              </w:rPr>
            </w:pPr>
            <w:r w:rsidRPr="00421975">
              <w:rPr>
                <w:rFonts w:ascii="Book Antiqua" w:hAnsi="Book Antiqua" w:cs="Times New Roman"/>
                <w:sz w:val="24"/>
                <w:szCs w:val="24"/>
              </w:rPr>
              <w:t>“Në rastet kur mbajtesi i Aprovimit (Operatori) kërkon amendamentim  jo substancial të  </w:t>
            </w:r>
            <w:r w:rsidRPr="00421975" w:rsidDel="002E42EC">
              <w:rPr>
                <w:rFonts w:ascii="Book Antiqua" w:hAnsi="Book Antiqua" w:cs="Times New Roman"/>
                <w:sz w:val="24"/>
                <w:szCs w:val="24"/>
              </w:rPr>
              <w:t xml:space="preserve"> </w:t>
            </w:r>
            <w:r w:rsidRPr="00421975">
              <w:rPr>
                <w:rFonts w:ascii="Book Antiqua" w:hAnsi="Book Antiqua" w:cs="Times New Roman"/>
                <w:sz w:val="24"/>
                <w:szCs w:val="24"/>
              </w:rPr>
              <w:t>Aprovimit ndryshe nga neni 13 nën a),b) apo c) sipas  rregullores</w:t>
            </w:r>
            <w:r w:rsidR="008447EC">
              <w:rPr>
                <w:rFonts w:ascii="Book Antiqua" w:hAnsi="Book Antiqua" w:cs="Times New Roman"/>
                <w:sz w:val="24"/>
                <w:szCs w:val="24"/>
              </w:rPr>
              <w:t xml:space="preserve"> Nr.03/2012</w:t>
            </w:r>
            <w:r w:rsidRPr="00421975">
              <w:rPr>
                <w:rFonts w:ascii="Book Antiqua" w:hAnsi="Book Antiqua" w:cs="Times New Roman"/>
                <w:sz w:val="24"/>
                <w:szCs w:val="24"/>
              </w:rPr>
              <w:t xml:space="preserve"> për Aerodromet e aprovuara, aplikohet tarifa e njëjtë me atë vjetore.” </w:t>
            </w:r>
          </w:p>
          <w:p w14:paraId="1196C706" w14:textId="77777777" w:rsidR="003E54AA" w:rsidRPr="00421975" w:rsidRDefault="003E54AA" w:rsidP="00A86B4E">
            <w:pPr>
              <w:spacing w:after="0"/>
              <w:jc w:val="both"/>
              <w:rPr>
                <w:rFonts w:ascii="Book Antiqua" w:hAnsi="Book Antiqua" w:cs="Times New Roman"/>
                <w:sz w:val="24"/>
                <w:szCs w:val="24"/>
              </w:rPr>
            </w:pPr>
          </w:p>
          <w:p w14:paraId="605DDD29" w14:textId="77777777" w:rsidR="008367F1" w:rsidRDefault="008367F1" w:rsidP="003E54AA">
            <w:pPr>
              <w:pStyle w:val="ListParagraph"/>
              <w:jc w:val="center"/>
              <w:rPr>
                <w:rFonts w:ascii="Book Antiqua" w:hAnsi="Book Antiqua"/>
                <w:b/>
                <w:sz w:val="24"/>
                <w:szCs w:val="24"/>
                <w:lang w:val="sq-AL"/>
              </w:rPr>
            </w:pPr>
          </w:p>
          <w:p w14:paraId="4BD2031E" w14:textId="77777777" w:rsidR="00C34C64" w:rsidRDefault="00C34C64" w:rsidP="003E54AA">
            <w:pPr>
              <w:pStyle w:val="ListParagraph"/>
              <w:jc w:val="center"/>
              <w:rPr>
                <w:rFonts w:ascii="Book Antiqua" w:hAnsi="Book Antiqua"/>
                <w:b/>
                <w:sz w:val="24"/>
                <w:szCs w:val="24"/>
                <w:lang w:val="sq-AL"/>
              </w:rPr>
            </w:pPr>
          </w:p>
          <w:p w14:paraId="12FAA2B9" w14:textId="77777777" w:rsidR="00C34C64" w:rsidRDefault="00C34C64" w:rsidP="003E54AA">
            <w:pPr>
              <w:pStyle w:val="ListParagraph"/>
              <w:jc w:val="center"/>
              <w:rPr>
                <w:rFonts w:ascii="Book Antiqua" w:hAnsi="Book Antiqua"/>
                <w:b/>
                <w:sz w:val="24"/>
                <w:szCs w:val="24"/>
                <w:lang w:val="sq-AL"/>
              </w:rPr>
            </w:pPr>
          </w:p>
          <w:p w14:paraId="52CE719C" w14:textId="77777777" w:rsidR="00C34C64" w:rsidRDefault="00C34C64" w:rsidP="003E54AA">
            <w:pPr>
              <w:pStyle w:val="ListParagraph"/>
              <w:jc w:val="center"/>
              <w:rPr>
                <w:rFonts w:ascii="Book Antiqua" w:hAnsi="Book Antiqua"/>
                <w:b/>
                <w:sz w:val="24"/>
                <w:szCs w:val="24"/>
                <w:lang w:val="sq-AL"/>
              </w:rPr>
            </w:pPr>
          </w:p>
          <w:p w14:paraId="0BFA5FA4" w14:textId="77777777" w:rsidR="008367F1" w:rsidRDefault="008367F1" w:rsidP="008367F1">
            <w:pPr>
              <w:pStyle w:val="ListParagraph"/>
              <w:rPr>
                <w:rFonts w:ascii="Book Antiqua" w:hAnsi="Book Antiqua"/>
                <w:b/>
                <w:sz w:val="24"/>
                <w:szCs w:val="24"/>
                <w:lang w:val="sq-AL"/>
              </w:rPr>
            </w:pPr>
          </w:p>
          <w:p w14:paraId="1F33BFB7" w14:textId="77777777" w:rsidR="003E54AA" w:rsidRPr="00421975" w:rsidRDefault="006D1F15" w:rsidP="003E54AA">
            <w:pPr>
              <w:pStyle w:val="ListParagraph"/>
              <w:jc w:val="center"/>
              <w:rPr>
                <w:rFonts w:ascii="Book Antiqua" w:hAnsi="Book Antiqua"/>
                <w:b/>
                <w:sz w:val="24"/>
                <w:szCs w:val="24"/>
                <w:lang w:val="sq-AL"/>
              </w:rPr>
            </w:pPr>
            <w:r w:rsidRPr="00421975">
              <w:rPr>
                <w:rFonts w:ascii="Book Antiqua" w:hAnsi="Book Antiqua"/>
                <w:b/>
                <w:sz w:val="24"/>
                <w:szCs w:val="24"/>
                <w:lang w:val="sq-AL"/>
              </w:rPr>
              <w:lastRenderedPageBreak/>
              <w:t>Neni 9</w:t>
            </w:r>
          </w:p>
          <w:p w14:paraId="1F4E9E9B" w14:textId="77777777" w:rsidR="003E54AA" w:rsidRPr="00421975" w:rsidRDefault="003E54AA" w:rsidP="00A86B4E">
            <w:pPr>
              <w:spacing w:after="0"/>
              <w:jc w:val="both"/>
              <w:rPr>
                <w:rFonts w:ascii="Book Antiqua" w:hAnsi="Book Antiqua" w:cs="Times New Roman"/>
                <w:sz w:val="24"/>
                <w:szCs w:val="24"/>
              </w:rPr>
            </w:pPr>
          </w:p>
          <w:p w14:paraId="262772F5" w14:textId="1351E7F7" w:rsidR="003E54AA" w:rsidRPr="00421975" w:rsidRDefault="003E54AA" w:rsidP="00A86B4E">
            <w:pPr>
              <w:spacing w:after="0"/>
              <w:jc w:val="both"/>
              <w:rPr>
                <w:rFonts w:ascii="Book Antiqua" w:hAnsi="Book Antiqua" w:cs="Times New Roman"/>
                <w:b/>
                <w:bCs/>
                <w:sz w:val="24"/>
                <w:szCs w:val="24"/>
              </w:rPr>
            </w:pPr>
            <w:r w:rsidRPr="00421975">
              <w:rPr>
                <w:rFonts w:ascii="Book Antiqua" w:hAnsi="Book Antiqua" w:cs="Times New Roman"/>
                <w:sz w:val="24"/>
                <w:szCs w:val="24"/>
              </w:rPr>
              <w:t xml:space="preserve">Pika A3 e tabelës </w:t>
            </w:r>
            <w:r w:rsidR="008447EC">
              <w:rPr>
                <w:rFonts w:ascii="Book Antiqua" w:hAnsi="Book Antiqua" w:cs="Times New Roman"/>
                <w:sz w:val="24"/>
                <w:szCs w:val="24"/>
              </w:rPr>
              <w:t>17A</w:t>
            </w:r>
            <w:r w:rsidRPr="00421975">
              <w:rPr>
                <w:rFonts w:ascii="Book Antiqua" w:hAnsi="Book Antiqua" w:cs="Times New Roman"/>
                <w:sz w:val="24"/>
                <w:szCs w:val="24"/>
              </w:rPr>
              <w:t xml:space="preserve"> </w:t>
            </w:r>
            <w:r w:rsidR="00F1081A" w:rsidRPr="00421975">
              <w:rPr>
                <w:rFonts w:ascii="Book Antiqua" w:hAnsi="Book Antiqua" w:cs="Times New Roman"/>
                <w:sz w:val="24"/>
                <w:szCs w:val="24"/>
              </w:rPr>
              <w:t>“</w:t>
            </w:r>
            <w:r w:rsidRPr="00421975">
              <w:rPr>
                <w:rFonts w:ascii="Book Antiqua" w:hAnsi="Book Antiqua" w:cs="Times New Roman"/>
                <w:b/>
                <w:bCs/>
                <w:sz w:val="24"/>
                <w:szCs w:val="24"/>
              </w:rPr>
              <w:t>Autorizimi për organizata për aftësime profesionale</w:t>
            </w:r>
            <w:r w:rsidR="00F1081A" w:rsidRPr="00421975">
              <w:rPr>
                <w:rFonts w:ascii="Book Antiqua" w:hAnsi="Book Antiqua" w:cs="Times New Roman"/>
                <w:b/>
                <w:bCs/>
                <w:sz w:val="24"/>
                <w:szCs w:val="24"/>
              </w:rPr>
              <w:t>”</w:t>
            </w:r>
            <w:r w:rsidRPr="00421975">
              <w:rPr>
                <w:rFonts w:ascii="Book Antiqua" w:hAnsi="Book Antiqua" w:cs="Times New Roman"/>
                <w:b/>
                <w:bCs/>
                <w:sz w:val="24"/>
                <w:szCs w:val="24"/>
              </w:rPr>
              <w:t xml:space="preserve"> </w:t>
            </w:r>
            <w:r w:rsidRPr="00421975">
              <w:rPr>
                <w:rFonts w:ascii="Book Antiqua" w:hAnsi="Book Antiqua" w:cs="Times New Roman"/>
                <w:bCs/>
                <w:sz w:val="24"/>
                <w:szCs w:val="24"/>
              </w:rPr>
              <w:t>ndryshohet si n</w:t>
            </w:r>
            <w:r w:rsidR="00C537C7" w:rsidRPr="00421975">
              <w:rPr>
                <w:rFonts w:ascii="Book Antiqua" w:hAnsi="Book Antiqua" w:cs="Times New Roman"/>
                <w:bCs/>
                <w:sz w:val="24"/>
                <w:szCs w:val="24"/>
              </w:rPr>
              <w:t>ë</w:t>
            </w:r>
            <w:r w:rsidRPr="00421975">
              <w:rPr>
                <w:rFonts w:ascii="Book Antiqua" w:hAnsi="Book Antiqua" w:cs="Times New Roman"/>
                <w:bCs/>
                <w:sz w:val="24"/>
                <w:szCs w:val="24"/>
              </w:rPr>
              <w:t xml:space="preserve"> vijim:</w:t>
            </w:r>
            <w:r w:rsidRPr="00421975">
              <w:rPr>
                <w:rFonts w:ascii="Book Antiqua" w:hAnsi="Book Antiqua" w:cs="Times New Roman"/>
                <w:b/>
                <w:bCs/>
                <w:sz w:val="24"/>
                <w:szCs w:val="24"/>
              </w:rPr>
              <w:t xml:space="preserve"> </w:t>
            </w:r>
          </w:p>
          <w:p w14:paraId="5271E1E4" w14:textId="77777777" w:rsidR="003E54AA" w:rsidRPr="00421975" w:rsidRDefault="003E54AA" w:rsidP="00A86B4E">
            <w:pPr>
              <w:spacing w:after="0"/>
              <w:jc w:val="both"/>
              <w:rPr>
                <w:rFonts w:ascii="Book Antiqua" w:hAnsi="Book Antiqua" w:cs="Times New Roman"/>
                <w:b/>
                <w:bCs/>
                <w:sz w:val="24"/>
                <w:szCs w:val="24"/>
              </w:rPr>
            </w:pPr>
          </w:p>
          <w:tbl>
            <w:tblPr>
              <w:tblStyle w:val="TableGrid"/>
              <w:tblW w:w="0" w:type="auto"/>
              <w:tblLayout w:type="fixed"/>
              <w:tblLook w:val="04A0" w:firstRow="1" w:lastRow="0" w:firstColumn="1" w:lastColumn="0" w:noHBand="0" w:noVBand="1"/>
            </w:tblPr>
            <w:tblGrid>
              <w:gridCol w:w="607"/>
              <w:gridCol w:w="2790"/>
              <w:gridCol w:w="1023"/>
            </w:tblGrid>
            <w:tr w:rsidR="003E54AA" w:rsidRPr="00421975" w14:paraId="3316DB2B" w14:textId="77777777" w:rsidTr="00870E5E">
              <w:tc>
                <w:tcPr>
                  <w:tcW w:w="607" w:type="dxa"/>
                  <w:shd w:val="clear" w:color="auto" w:fill="auto"/>
                </w:tcPr>
                <w:p w14:paraId="75F3CD34" w14:textId="77777777" w:rsidR="003E54AA" w:rsidRPr="00421975" w:rsidRDefault="003E54AA" w:rsidP="003E54AA">
                  <w:pPr>
                    <w:spacing w:after="120"/>
                    <w:jc w:val="both"/>
                    <w:rPr>
                      <w:rFonts w:ascii="Book Antiqua" w:hAnsi="Book Antiqua"/>
                    </w:rPr>
                  </w:pPr>
                  <w:r w:rsidRPr="00421975">
                    <w:rPr>
                      <w:rFonts w:ascii="Book Antiqua" w:hAnsi="Book Antiqua"/>
                    </w:rPr>
                    <w:t>A3</w:t>
                  </w:r>
                </w:p>
              </w:tc>
              <w:tc>
                <w:tcPr>
                  <w:tcW w:w="2790" w:type="dxa"/>
                  <w:shd w:val="clear" w:color="auto" w:fill="auto"/>
                </w:tcPr>
                <w:p w14:paraId="25143AE1" w14:textId="77777777" w:rsidR="003E54AA" w:rsidRPr="00421975" w:rsidRDefault="003E54AA" w:rsidP="003E54AA">
                  <w:pPr>
                    <w:spacing w:after="120"/>
                    <w:jc w:val="both"/>
                    <w:rPr>
                      <w:rFonts w:ascii="Book Antiqua" w:hAnsi="Book Antiqua"/>
                    </w:rPr>
                  </w:pPr>
                  <w:r w:rsidRPr="00421975">
                    <w:rPr>
                      <w:rFonts w:ascii="Book Antiqua" w:hAnsi="Book Antiqua"/>
                    </w:rPr>
                    <w:t xml:space="preserve">Tarifa </w:t>
                  </w:r>
                  <w:r w:rsidR="00F1081A" w:rsidRPr="00421975">
                    <w:rPr>
                      <w:rFonts w:ascii="Book Antiqua" w:hAnsi="Book Antiqua"/>
                    </w:rPr>
                    <w:t>pë</w:t>
                  </w:r>
                  <w:r w:rsidRPr="00421975">
                    <w:rPr>
                      <w:rFonts w:ascii="Book Antiqua" w:hAnsi="Book Antiqua"/>
                    </w:rPr>
                    <w:t>r ndryshime</w:t>
                  </w:r>
                </w:p>
              </w:tc>
              <w:tc>
                <w:tcPr>
                  <w:tcW w:w="1023" w:type="dxa"/>
                  <w:shd w:val="clear" w:color="auto" w:fill="F2F2F2"/>
                </w:tcPr>
                <w:p w14:paraId="14238E4D" w14:textId="77777777" w:rsidR="003E54AA" w:rsidRPr="00421975" w:rsidRDefault="003E54AA" w:rsidP="003E54AA">
                  <w:pPr>
                    <w:spacing w:after="120"/>
                    <w:jc w:val="right"/>
                    <w:rPr>
                      <w:rFonts w:ascii="Book Antiqua" w:hAnsi="Book Antiqua"/>
                    </w:rPr>
                  </w:pPr>
                  <w:r w:rsidRPr="00421975">
                    <w:rPr>
                      <w:rFonts w:ascii="Book Antiqua" w:hAnsi="Book Antiqua"/>
                    </w:rPr>
                    <w:t>250</w:t>
                  </w:r>
                </w:p>
              </w:tc>
            </w:tr>
          </w:tbl>
          <w:p w14:paraId="0EE2C722" w14:textId="77777777" w:rsidR="003E54AA" w:rsidRPr="00421975" w:rsidRDefault="003E54AA" w:rsidP="00A86B4E">
            <w:pPr>
              <w:spacing w:after="0"/>
              <w:jc w:val="both"/>
              <w:rPr>
                <w:rFonts w:ascii="Book Antiqua" w:hAnsi="Book Antiqua" w:cs="Times New Roman"/>
                <w:sz w:val="24"/>
                <w:szCs w:val="24"/>
              </w:rPr>
            </w:pPr>
          </w:p>
          <w:p w14:paraId="2CFE13E8" w14:textId="77777777" w:rsidR="008367F1" w:rsidRDefault="008367F1" w:rsidP="008367F1">
            <w:pPr>
              <w:spacing w:after="0"/>
              <w:rPr>
                <w:rFonts w:ascii="Book Antiqua" w:hAnsi="Book Antiqua" w:cs="Times New Roman"/>
                <w:b/>
                <w:sz w:val="24"/>
                <w:szCs w:val="24"/>
              </w:rPr>
            </w:pPr>
          </w:p>
          <w:p w14:paraId="2A4E79BC" w14:textId="77777777" w:rsidR="00FE43AE" w:rsidRPr="00421975" w:rsidRDefault="006D1F15" w:rsidP="00FE43AE">
            <w:pPr>
              <w:spacing w:after="0"/>
              <w:jc w:val="center"/>
              <w:rPr>
                <w:rFonts w:ascii="Book Antiqua" w:hAnsi="Book Antiqua" w:cs="Times New Roman"/>
                <w:b/>
                <w:sz w:val="24"/>
                <w:szCs w:val="24"/>
              </w:rPr>
            </w:pPr>
            <w:r w:rsidRPr="00421975">
              <w:rPr>
                <w:rFonts w:ascii="Book Antiqua" w:hAnsi="Book Antiqua" w:cs="Times New Roman"/>
                <w:b/>
                <w:sz w:val="24"/>
                <w:szCs w:val="24"/>
              </w:rPr>
              <w:t>Neni 10</w:t>
            </w:r>
          </w:p>
          <w:p w14:paraId="1FA0DB98" w14:textId="77777777" w:rsidR="00FE43AE" w:rsidRPr="00421975" w:rsidRDefault="00FE43AE" w:rsidP="00FE43AE">
            <w:pPr>
              <w:spacing w:after="0"/>
              <w:jc w:val="both"/>
              <w:rPr>
                <w:rFonts w:ascii="Book Antiqua" w:hAnsi="Book Antiqua" w:cs="Times New Roman"/>
                <w:sz w:val="24"/>
                <w:szCs w:val="24"/>
              </w:rPr>
            </w:pPr>
          </w:p>
          <w:p w14:paraId="791515D4" w14:textId="77777777" w:rsidR="008367F1" w:rsidRDefault="00FE43AE" w:rsidP="00FE43AE">
            <w:pPr>
              <w:spacing w:after="0"/>
              <w:jc w:val="both"/>
              <w:rPr>
                <w:rFonts w:ascii="Book Antiqua" w:hAnsi="Book Antiqua" w:cs="Times New Roman"/>
                <w:sz w:val="24"/>
                <w:szCs w:val="24"/>
              </w:rPr>
            </w:pPr>
            <w:r w:rsidRPr="00421975">
              <w:rPr>
                <w:rFonts w:ascii="Book Antiqua" w:hAnsi="Book Antiqua" w:cs="Times New Roman"/>
                <w:sz w:val="24"/>
                <w:szCs w:val="24"/>
              </w:rPr>
              <w:t>Kjo Rregullore hyn në fuqi pesëmbëdhjetë (15) ditë pas nënshkrimit të saj.</w:t>
            </w:r>
          </w:p>
          <w:p w14:paraId="38F36E63" w14:textId="77777777" w:rsidR="00FE43AE" w:rsidRPr="00421975" w:rsidRDefault="00FE43AE" w:rsidP="00FE43AE">
            <w:pPr>
              <w:spacing w:after="0"/>
              <w:jc w:val="both"/>
              <w:rPr>
                <w:rFonts w:ascii="Book Antiqua" w:hAnsi="Book Antiqua" w:cs="Times New Roman"/>
                <w:sz w:val="24"/>
                <w:szCs w:val="24"/>
              </w:rPr>
            </w:pPr>
            <w:r w:rsidRPr="00421975">
              <w:rPr>
                <w:rFonts w:ascii="Book Antiqua" w:hAnsi="Book Antiqua" w:cs="Times New Roman"/>
                <w:sz w:val="24"/>
                <w:szCs w:val="24"/>
              </w:rPr>
              <w:t xml:space="preserve">Prishtinë, </w:t>
            </w:r>
            <w:r w:rsidR="00F1081A" w:rsidRPr="00421975">
              <w:rPr>
                <w:rFonts w:ascii="Book Antiqua" w:hAnsi="Book Antiqua" w:cs="Times New Roman"/>
                <w:sz w:val="24"/>
                <w:szCs w:val="24"/>
              </w:rPr>
              <w:t>xx.xx</w:t>
            </w:r>
            <w:r w:rsidRPr="00421975">
              <w:rPr>
                <w:rFonts w:ascii="Book Antiqua" w:hAnsi="Book Antiqua" w:cs="Times New Roman"/>
                <w:sz w:val="24"/>
                <w:szCs w:val="24"/>
              </w:rPr>
              <w:t>.2018</w:t>
            </w:r>
          </w:p>
          <w:p w14:paraId="6DDE95EB" w14:textId="77777777" w:rsidR="00FE43AE" w:rsidRPr="00421975" w:rsidRDefault="00FE43AE" w:rsidP="00FE43AE">
            <w:pPr>
              <w:spacing w:after="0" w:line="240" w:lineRule="auto"/>
              <w:jc w:val="both"/>
              <w:rPr>
                <w:rFonts w:ascii="Book Antiqua" w:hAnsi="Book Antiqua" w:cs="Times New Roman"/>
                <w:sz w:val="24"/>
                <w:szCs w:val="24"/>
              </w:rPr>
            </w:pPr>
          </w:p>
          <w:p w14:paraId="0F2A3CEE" w14:textId="77777777" w:rsidR="00FE43AE" w:rsidRPr="00421975" w:rsidRDefault="00FE43AE" w:rsidP="00FE43AE">
            <w:pPr>
              <w:spacing w:after="0" w:line="240" w:lineRule="auto"/>
              <w:jc w:val="both"/>
              <w:rPr>
                <w:rFonts w:ascii="Book Antiqua" w:hAnsi="Book Antiqua" w:cs="Times New Roman"/>
                <w:sz w:val="24"/>
                <w:szCs w:val="24"/>
              </w:rPr>
            </w:pPr>
          </w:p>
          <w:p w14:paraId="627020F2" w14:textId="77777777" w:rsidR="00FE43AE" w:rsidRPr="00421975" w:rsidRDefault="00FE43AE" w:rsidP="00FE43AE">
            <w:pPr>
              <w:spacing w:after="0" w:line="240" w:lineRule="auto"/>
              <w:jc w:val="both"/>
              <w:rPr>
                <w:rFonts w:ascii="Book Antiqua" w:hAnsi="Book Antiqua" w:cs="Times New Roman"/>
                <w:sz w:val="24"/>
                <w:szCs w:val="24"/>
              </w:rPr>
            </w:pPr>
          </w:p>
          <w:p w14:paraId="02ACBD62" w14:textId="77777777" w:rsidR="00FE43AE" w:rsidRPr="00421975" w:rsidRDefault="00FE43AE" w:rsidP="00FE43AE">
            <w:pPr>
              <w:spacing w:after="0" w:line="240" w:lineRule="auto"/>
              <w:jc w:val="both"/>
              <w:rPr>
                <w:rFonts w:ascii="Book Antiqua" w:hAnsi="Book Antiqua" w:cs="Times New Roman"/>
                <w:sz w:val="24"/>
                <w:szCs w:val="24"/>
              </w:rPr>
            </w:pPr>
          </w:p>
          <w:p w14:paraId="37EA076F" w14:textId="77777777" w:rsidR="00FE43AE" w:rsidRPr="00421975" w:rsidRDefault="00FE43AE" w:rsidP="00FE43AE">
            <w:pPr>
              <w:spacing w:after="0" w:line="240" w:lineRule="auto"/>
              <w:jc w:val="center"/>
              <w:rPr>
                <w:rFonts w:ascii="Book Antiqua" w:hAnsi="Book Antiqua" w:cs="Times New Roman"/>
                <w:sz w:val="24"/>
                <w:szCs w:val="24"/>
              </w:rPr>
            </w:pPr>
            <w:r w:rsidRPr="00421975">
              <w:rPr>
                <w:rFonts w:ascii="Book Antiqua" w:hAnsi="Book Antiqua" w:cs="Times New Roman"/>
                <w:sz w:val="24"/>
                <w:szCs w:val="24"/>
              </w:rPr>
              <w:t>____________________</w:t>
            </w:r>
          </w:p>
          <w:p w14:paraId="282BF4F6" w14:textId="77777777" w:rsidR="00FE43AE" w:rsidRPr="00421975" w:rsidRDefault="00FE43AE" w:rsidP="00FE43AE">
            <w:pPr>
              <w:spacing w:after="0" w:line="240" w:lineRule="auto"/>
              <w:jc w:val="both"/>
              <w:rPr>
                <w:rFonts w:ascii="Book Antiqua" w:hAnsi="Book Antiqua" w:cs="Times New Roman"/>
                <w:sz w:val="24"/>
                <w:szCs w:val="24"/>
              </w:rPr>
            </w:pPr>
          </w:p>
          <w:p w14:paraId="39613E5C" w14:textId="77777777" w:rsidR="00FE43AE" w:rsidRPr="00421975" w:rsidRDefault="00FE43AE" w:rsidP="00FE43AE">
            <w:pPr>
              <w:spacing w:after="0" w:line="240" w:lineRule="auto"/>
              <w:jc w:val="center"/>
              <w:rPr>
                <w:rFonts w:ascii="Book Antiqua" w:hAnsi="Book Antiqua" w:cs="Times New Roman"/>
                <w:b/>
                <w:sz w:val="24"/>
                <w:szCs w:val="24"/>
              </w:rPr>
            </w:pPr>
            <w:r w:rsidRPr="00421975">
              <w:rPr>
                <w:rFonts w:ascii="Book Antiqua" w:hAnsi="Book Antiqua" w:cs="Times New Roman"/>
                <w:b/>
                <w:sz w:val="24"/>
                <w:szCs w:val="24"/>
              </w:rPr>
              <w:t>Dritan Gjonbalaj</w:t>
            </w:r>
          </w:p>
          <w:p w14:paraId="62A223B7" w14:textId="77777777" w:rsidR="00FE43AE" w:rsidRPr="00421975" w:rsidRDefault="00FE43AE" w:rsidP="00FE43AE">
            <w:pPr>
              <w:spacing w:after="0" w:line="240" w:lineRule="auto"/>
              <w:jc w:val="center"/>
              <w:rPr>
                <w:rFonts w:ascii="Book Antiqua" w:hAnsi="Book Antiqua" w:cs="Times New Roman"/>
                <w:sz w:val="24"/>
                <w:szCs w:val="24"/>
              </w:rPr>
            </w:pPr>
            <w:r w:rsidRPr="00421975">
              <w:rPr>
                <w:rFonts w:ascii="Book Antiqua" w:hAnsi="Book Antiqua" w:cs="Times New Roman"/>
                <w:sz w:val="24"/>
                <w:szCs w:val="24"/>
              </w:rPr>
              <w:t>Drejtor i përgjithshëm</w:t>
            </w:r>
          </w:p>
          <w:p w14:paraId="01410A96" w14:textId="77777777" w:rsidR="00FE43AE" w:rsidRPr="00421975" w:rsidRDefault="00FE43AE" w:rsidP="00A86B4E">
            <w:pPr>
              <w:spacing w:after="0"/>
              <w:jc w:val="both"/>
              <w:rPr>
                <w:rFonts w:ascii="Book Antiqua" w:hAnsi="Book Antiqua" w:cs="Times New Roman"/>
                <w:sz w:val="24"/>
                <w:szCs w:val="24"/>
              </w:rPr>
            </w:pPr>
          </w:p>
        </w:tc>
        <w:tc>
          <w:tcPr>
            <w:tcW w:w="4770" w:type="dxa"/>
            <w:gridSpan w:val="2"/>
          </w:tcPr>
          <w:p w14:paraId="373FCD92"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lastRenderedPageBreak/>
              <w:t>U skladu sa članovima 3.4, 15.1 i 21.2. Zakona br. 03/L-051 o civilnom vazduhoplovstvu ("Službeni list Republike Kosovo" godina III, br. 28, 4. jun 2008. godine), generalni direktor Autoriteta civilnog vazduhoplovstva Republike Kosovo,</w:t>
            </w:r>
          </w:p>
          <w:p w14:paraId="25BE32E8"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p>
          <w:p w14:paraId="0CB3BD8F"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t>U cilju izmene i dopune Pravilnika br. 02/2015 o tarifama koje prikuplja Autoritet civilnog vazduhoplovstva Kosova, od 20. aprila 2015. godine, izdaje sledeći:</w:t>
            </w:r>
          </w:p>
          <w:p w14:paraId="667BD12B" w14:textId="77777777" w:rsid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p>
          <w:p w14:paraId="37143DA2" w14:textId="77777777" w:rsid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p>
          <w:p w14:paraId="1E8D2F9E" w14:textId="77777777" w:rsid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p>
          <w:p w14:paraId="296889FB"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p>
          <w:p w14:paraId="2A8223E6" w14:textId="77777777" w:rsidR="00E6777E" w:rsidRPr="00E6777E" w:rsidRDefault="00E6777E" w:rsidP="00E6777E">
            <w:pPr>
              <w:autoSpaceDE w:val="0"/>
              <w:autoSpaceDN w:val="0"/>
              <w:adjustRightInd w:val="0"/>
              <w:spacing w:after="0" w:line="240" w:lineRule="auto"/>
              <w:jc w:val="center"/>
              <w:rPr>
                <w:rFonts w:ascii="Book Antiqua" w:eastAsia="Times New Roman" w:hAnsi="Book Antiqua" w:cs="Times New Roman"/>
                <w:b/>
                <w:sz w:val="24"/>
                <w:szCs w:val="24"/>
                <w:lang w:val="sr-Latn-CS"/>
              </w:rPr>
            </w:pPr>
            <w:r w:rsidRPr="00E6777E">
              <w:rPr>
                <w:rFonts w:ascii="Book Antiqua" w:eastAsia="Times New Roman" w:hAnsi="Book Antiqua" w:cs="Times New Roman"/>
                <w:b/>
                <w:sz w:val="24"/>
                <w:szCs w:val="24"/>
                <w:lang w:val="sr-Latn-CS"/>
              </w:rPr>
              <w:t xml:space="preserve">PRAVILNIK </w:t>
            </w:r>
            <w:r w:rsidR="008367F1">
              <w:rPr>
                <w:rFonts w:ascii="Book Antiqua" w:eastAsia="Times New Roman" w:hAnsi="Book Antiqua" w:cs="Times New Roman"/>
                <w:b/>
                <w:sz w:val="24"/>
                <w:szCs w:val="24"/>
                <w:lang w:val="sr-Latn-CS"/>
              </w:rPr>
              <w:t>BR. xx</w:t>
            </w:r>
            <w:r w:rsidRPr="00E6777E">
              <w:rPr>
                <w:rFonts w:ascii="Book Antiqua" w:eastAsia="Times New Roman" w:hAnsi="Book Antiqua" w:cs="Times New Roman"/>
                <w:b/>
                <w:sz w:val="24"/>
                <w:szCs w:val="24"/>
                <w:lang w:val="sr-Latn-CS"/>
              </w:rPr>
              <w:t>/2018 O IZMENAMA I DOPUNAMA PRAVILNIKA BR. 02/2015 O TARIFAMA KOJE PRIKUPLJA AUTORITET CIVILNOG VAZDUHOPLOVSTVA KOSOVA</w:t>
            </w:r>
          </w:p>
          <w:p w14:paraId="5DA7ED7E"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p>
          <w:p w14:paraId="0E4EEACB" w14:textId="77777777" w:rsidR="008367F1" w:rsidRDefault="008367F1" w:rsidP="00E6777E">
            <w:pPr>
              <w:autoSpaceDE w:val="0"/>
              <w:autoSpaceDN w:val="0"/>
              <w:adjustRightInd w:val="0"/>
              <w:spacing w:after="0" w:line="240" w:lineRule="auto"/>
              <w:jc w:val="center"/>
              <w:rPr>
                <w:rFonts w:ascii="Book Antiqua" w:eastAsia="Times New Roman" w:hAnsi="Book Antiqua" w:cs="Times New Roman"/>
                <w:b/>
                <w:sz w:val="24"/>
                <w:szCs w:val="24"/>
                <w:lang w:val="sr-Latn-CS"/>
              </w:rPr>
            </w:pPr>
          </w:p>
          <w:p w14:paraId="0492366E" w14:textId="77777777" w:rsidR="008367F1" w:rsidRDefault="008367F1" w:rsidP="00E6777E">
            <w:pPr>
              <w:autoSpaceDE w:val="0"/>
              <w:autoSpaceDN w:val="0"/>
              <w:adjustRightInd w:val="0"/>
              <w:spacing w:after="0" w:line="240" w:lineRule="auto"/>
              <w:jc w:val="center"/>
              <w:rPr>
                <w:rFonts w:ascii="Book Antiqua" w:eastAsia="Times New Roman" w:hAnsi="Book Antiqua" w:cs="Times New Roman"/>
                <w:b/>
                <w:sz w:val="24"/>
                <w:szCs w:val="24"/>
                <w:lang w:val="sr-Latn-CS"/>
              </w:rPr>
            </w:pPr>
          </w:p>
          <w:p w14:paraId="783ED4C7" w14:textId="77777777" w:rsidR="008367F1" w:rsidRDefault="008367F1" w:rsidP="00E6777E">
            <w:pPr>
              <w:autoSpaceDE w:val="0"/>
              <w:autoSpaceDN w:val="0"/>
              <w:adjustRightInd w:val="0"/>
              <w:spacing w:after="0" w:line="240" w:lineRule="auto"/>
              <w:jc w:val="center"/>
              <w:rPr>
                <w:rFonts w:ascii="Book Antiqua" w:eastAsia="Times New Roman" w:hAnsi="Book Antiqua" w:cs="Times New Roman"/>
                <w:b/>
                <w:sz w:val="24"/>
                <w:szCs w:val="24"/>
                <w:lang w:val="sr-Latn-CS"/>
              </w:rPr>
            </w:pPr>
          </w:p>
          <w:p w14:paraId="1D75C6B0" w14:textId="77777777" w:rsidR="008367F1" w:rsidRDefault="008367F1" w:rsidP="00E6777E">
            <w:pPr>
              <w:autoSpaceDE w:val="0"/>
              <w:autoSpaceDN w:val="0"/>
              <w:adjustRightInd w:val="0"/>
              <w:spacing w:after="0" w:line="240" w:lineRule="auto"/>
              <w:jc w:val="center"/>
              <w:rPr>
                <w:rFonts w:ascii="Book Antiqua" w:eastAsia="Times New Roman" w:hAnsi="Book Antiqua" w:cs="Times New Roman"/>
                <w:b/>
                <w:sz w:val="24"/>
                <w:szCs w:val="24"/>
                <w:lang w:val="sr-Latn-CS"/>
              </w:rPr>
            </w:pPr>
          </w:p>
          <w:p w14:paraId="4A541319" w14:textId="12D72F97" w:rsidR="00E6777E" w:rsidRPr="00E6777E" w:rsidRDefault="00B158E9" w:rsidP="00E6777E">
            <w:pPr>
              <w:autoSpaceDE w:val="0"/>
              <w:autoSpaceDN w:val="0"/>
              <w:adjustRightInd w:val="0"/>
              <w:spacing w:after="0" w:line="240" w:lineRule="auto"/>
              <w:jc w:val="center"/>
              <w:rPr>
                <w:rFonts w:ascii="Book Antiqua" w:eastAsia="Times New Roman" w:hAnsi="Book Antiqua" w:cs="Times New Roman"/>
                <w:b/>
                <w:sz w:val="24"/>
                <w:szCs w:val="24"/>
                <w:lang w:val="sr-Latn-CS"/>
              </w:rPr>
            </w:pPr>
            <w:r>
              <w:rPr>
                <w:rFonts w:ascii="Book Antiqua" w:eastAsia="Times New Roman" w:hAnsi="Book Antiqua" w:cs="Times New Roman"/>
                <w:b/>
                <w:sz w:val="24"/>
                <w:szCs w:val="24"/>
                <w:lang w:val="sr-Latn-CS"/>
              </w:rPr>
              <w:lastRenderedPageBreak/>
              <w:t>Član 1</w:t>
            </w:r>
          </w:p>
          <w:p w14:paraId="166D72A9"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p>
          <w:p w14:paraId="7FD4894B"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t>U članu 2. briše se definicija "Aerodrom" i dodaje se definicija "Aerodrom", "Heliodrom" i "SBL" kao u nastavku:</w:t>
            </w:r>
          </w:p>
          <w:p w14:paraId="17A40287"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t>"</w:t>
            </w:r>
            <w:r w:rsidRPr="00E6777E">
              <w:rPr>
                <w:rFonts w:ascii="Book Antiqua" w:eastAsia="Times New Roman" w:hAnsi="Book Antiqua" w:cs="Times New Roman"/>
                <w:i/>
                <w:sz w:val="24"/>
                <w:szCs w:val="24"/>
                <w:lang w:val="sr-Latn-CS"/>
              </w:rPr>
              <w:t>Aerodrom</w:t>
            </w:r>
            <w:r w:rsidRPr="00E6777E">
              <w:rPr>
                <w:rFonts w:ascii="Book Antiqua" w:eastAsia="Times New Roman" w:hAnsi="Book Antiqua" w:cs="Times New Roman"/>
                <w:sz w:val="24"/>
                <w:szCs w:val="24"/>
                <w:lang w:val="sr-Latn-CS"/>
              </w:rPr>
              <w:t>" podrazumeva određenu oblast (uključujući sve zgrade, instalacije i opremu) na zemlji ili vodi ili na odre</w:t>
            </w:r>
            <w:r w:rsidRPr="00E6777E">
              <w:rPr>
                <w:rFonts w:ascii="Book Antiqua" w:eastAsia="Times New Roman" w:hAnsi="Book Antiqua" w:cs="Book Antiqua"/>
                <w:sz w:val="24"/>
                <w:szCs w:val="24"/>
                <w:lang w:val="sr-Latn-CS"/>
              </w:rPr>
              <w:t>đ</w:t>
            </w:r>
            <w:r w:rsidRPr="00E6777E">
              <w:rPr>
                <w:rFonts w:ascii="Book Antiqua" w:eastAsia="Times New Roman" w:hAnsi="Book Antiqua" w:cs="Times New Roman"/>
                <w:sz w:val="24"/>
                <w:szCs w:val="24"/>
                <w:lang w:val="sr-Latn-CS"/>
              </w:rPr>
              <w:t>enu pričvršćenu strukturu na zemlji, pričvršćenu na moru ili plutajuću strukturu koja se potpuno ili delimi</w:t>
            </w:r>
            <w:r w:rsidRPr="00E6777E">
              <w:rPr>
                <w:rFonts w:ascii="Book Antiqua" w:eastAsia="Times New Roman" w:hAnsi="Book Antiqua" w:cs="Book Antiqua"/>
                <w:sz w:val="24"/>
                <w:szCs w:val="24"/>
                <w:lang w:val="sr-Latn-CS"/>
              </w:rPr>
              <w:t>č</w:t>
            </w:r>
            <w:r w:rsidRPr="00E6777E">
              <w:rPr>
                <w:rFonts w:ascii="Book Antiqua" w:eastAsia="Times New Roman" w:hAnsi="Book Antiqua" w:cs="Times New Roman"/>
                <w:sz w:val="24"/>
                <w:szCs w:val="24"/>
                <w:lang w:val="sr-Latn-CS"/>
              </w:rPr>
              <w:t>no koristi za sletanje, poletanje ili povr</w:t>
            </w:r>
            <w:r w:rsidRPr="00E6777E">
              <w:rPr>
                <w:rFonts w:ascii="Book Antiqua" w:eastAsia="Times New Roman" w:hAnsi="Book Antiqua" w:cs="Book Antiqua"/>
                <w:sz w:val="24"/>
                <w:szCs w:val="24"/>
                <w:lang w:val="sr-Latn-CS"/>
              </w:rPr>
              <w:t>š</w:t>
            </w:r>
            <w:r w:rsidRPr="00E6777E">
              <w:rPr>
                <w:rFonts w:ascii="Book Antiqua" w:eastAsia="Times New Roman" w:hAnsi="Book Antiqua" w:cs="Times New Roman"/>
                <w:sz w:val="24"/>
                <w:szCs w:val="24"/>
                <w:lang w:val="sr-Latn-CS"/>
              </w:rPr>
              <w:t>insko kretanje aviona. Za potrebe ovog pravilnika, klasifikacija aerodroma se vrši kao u nastavku:</w:t>
            </w:r>
          </w:p>
          <w:p w14:paraId="0A01A753"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p>
          <w:p w14:paraId="7C7CCA0E" w14:textId="77777777" w:rsidR="00E6777E" w:rsidRPr="00E6777E" w:rsidRDefault="00E6777E" w:rsidP="00E6777E">
            <w:pPr>
              <w:numPr>
                <w:ilvl w:val="0"/>
                <w:numId w:val="704"/>
              </w:numPr>
              <w:spacing w:after="0" w:line="276" w:lineRule="auto"/>
              <w:ind w:right="418"/>
              <w:contextualSpacing/>
              <w:jc w:val="both"/>
              <w:rPr>
                <w:rFonts w:ascii="Book Antiqua" w:eastAsia="Times New Roman" w:hAnsi="Book Antiqua" w:cs="Times New Roman"/>
                <w:lang w:val="sr-Latn-CS"/>
              </w:rPr>
            </w:pPr>
            <w:r w:rsidRPr="00E6777E">
              <w:rPr>
                <w:rFonts w:ascii="Book Antiqua" w:eastAsia="Times New Roman" w:hAnsi="Book Antiqua" w:cs="Times New Roman"/>
                <w:b/>
                <w:lang w:val="sr-Latn-CS"/>
              </w:rPr>
              <w:t>Klasa A</w:t>
            </w:r>
            <w:r w:rsidRPr="00E6777E">
              <w:rPr>
                <w:rFonts w:ascii="Book Antiqua" w:eastAsia="Times New Roman" w:hAnsi="Book Antiqua" w:cs="Times New Roman"/>
                <w:lang w:val="sr-Latn-CS"/>
              </w:rPr>
              <w:t>– aerodromi sa najmanje jednom asfaltiranom pistom dužine od 1800 m ili više, koje se dostupne za javnu upotrebu;</w:t>
            </w:r>
          </w:p>
          <w:p w14:paraId="5A60700C" w14:textId="77777777" w:rsidR="00E6777E" w:rsidRPr="00E6777E" w:rsidRDefault="00E6777E" w:rsidP="00E6777E">
            <w:pPr>
              <w:numPr>
                <w:ilvl w:val="0"/>
                <w:numId w:val="704"/>
              </w:numPr>
              <w:spacing w:after="0" w:line="276" w:lineRule="auto"/>
              <w:ind w:right="418"/>
              <w:contextualSpacing/>
              <w:jc w:val="both"/>
              <w:rPr>
                <w:rFonts w:ascii="Book Antiqua" w:eastAsia="Times New Roman" w:hAnsi="Book Antiqua" w:cs="Times New Roman"/>
                <w:lang w:val="sr-Latn-CS"/>
              </w:rPr>
            </w:pPr>
            <w:r w:rsidRPr="00E6777E">
              <w:rPr>
                <w:rFonts w:ascii="Book Antiqua" w:eastAsia="Times New Roman" w:hAnsi="Book Antiqua" w:cs="Times New Roman"/>
                <w:b/>
                <w:lang w:val="sr-Latn-CS"/>
              </w:rPr>
              <w:t>Klasa B</w:t>
            </w:r>
            <w:r w:rsidRPr="00E6777E">
              <w:rPr>
                <w:rFonts w:ascii="Book Antiqua" w:eastAsia="Times New Roman" w:hAnsi="Book Antiqua" w:cs="Times New Roman"/>
                <w:lang w:val="sr-Latn-CS"/>
              </w:rPr>
              <w:t xml:space="preserve"> - aerodromi sa najmanje jednom asfaltiranom pistom dužine 1200 m ili više, ali kraća od 1800 m, koje su dostupne za javnu upotrebu;</w:t>
            </w:r>
          </w:p>
          <w:p w14:paraId="40B76B07" w14:textId="77777777" w:rsidR="00E6777E" w:rsidRPr="00E6777E" w:rsidRDefault="00E6777E" w:rsidP="00E6777E">
            <w:pPr>
              <w:numPr>
                <w:ilvl w:val="0"/>
                <w:numId w:val="704"/>
              </w:numPr>
              <w:spacing w:after="0" w:line="276" w:lineRule="auto"/>
              <w:ind w:right="418"/>
              <w:contextualSpacing/>
              <w:jc w:val="both"/>
              <w:rPr>
                <w:rFonts w:ascii="Book Antiqua" w:eastAsia="Times New Roman" w:hAnsi="Book Antiqua" w:cs="Times New Roman"/>
                <w:lang w:val="sr-Latn-CS"/>
              </w:rPr>
            </w:pPr>
            <w:r w:rsidRPr="00E6777E">
              <w:rPr>
                <w:rFonts w:ascii="Book Antiqua" w:eastAsia="Times New Roman" w:hAnsi="Book Antiqua" w:cs="Times New Roman"/>
                <w:b/>
                <w:lang w:val="sr-Latn-CS"/>
              </w:rPr>
              <w:t>Klasa C -</w:t>
            </w:r>
            <w:r w:rsidRPr="00E6777E">
              <w:rPr>
                <w:rFonts w:ascii="Book Antiqua" w:eastAsia="Times New Roman" w:hAnsi="Book Antiqua" w:cs="Times New Roman"/>
                <w:lang w:val="sr-Latn-CS"/>
              </w:rPr>
              <w:t xml:space="preserve"> svi ostali aerodromi.</w:t>
            </w:r>
          </w:p>
          <w:p w14:paraId="5791D03F"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p>
          <w:p w14:paraId="0FEEDF86"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t>"</w:t>
            </w:r>
            <w:r w:rsidRPr="00E6777E">
              <w:rPr>
                <w:rFonts w:ascii="Book Antiqua" w:eastAsia="Times New Roman" w:hAnsi="Book Antiqua" w:cs="Times New Roman"/>
                <w:i/>
                <w:sz w:val="24"/>
                <w:szCs w:val="24"/>
                <w:lang w:val="sr-Latn-CS"/>
              </w:rPr>
              <w:t>Heliodrom</w:t>
            </w:r>
            <w:r w:rsidRPr="00E6777E">
              <w:rPr>
                <w:rFonts w:ascii="Book Antiqua" w:eastAsia="Times New Roman" w:hAnsi="Book Antiqua" w:cs="Times New Roman"/>
                <w:sz w:val="24"/>
                <w:szCs w:val="24"/>
                <w:lang w:val="sr-Latn-CS"/>
              </w:rPr>
              <w:t xml:space="preserve">" podrazumeva aerodrom ili određenu oblast bilo koje strukture koja </w:t>
            </w:r>
            <w:r w:rsidRPr="00E6777E">
              <w:rPr>
                <w:rFonts w:ascii="Book Antiqua" w:eastAsia="Times New Roman" w:hAnsi="Book Antiqua" w:cs="Times New Roman"/>
                <w:sz w:val="24"/>
                <w:szCs w:val="24"/>
                <w:lang w:val="sr-Latn-CS"/>
              </w:rPr>
              <w:lastRenderedPageBreak/>
              <w:t>ima za cilj da se potpuno ili delimično koristi za sletanje, poletanje i kretanje helikoptera.</w:t>
            </w:r>
          </w:p>
          <w:p w14:paraId="5A01DAF7"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p>
          <w:p w14:paraId="143A13EB"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t>"</w:t>
            </w:r>
            <w:r w:rsidRPr="00E6777E">
              <w:rPr>
                <w:rFonts w:ascii="Book Antiqua" w:eastAsia="Times New Roman" w:hAnsi="Book Antiqua" w:cs="Times New Roman"/>
                <w:i/>
                <w:sz w:val="24"/>
                <w:szCs w:val="24"/>
                <w:lang w:val="sr-Latn-CS"/>
              </w:rPr>
              <w:t>SBL (sistem bespilotnih letelica</w:t>
            </w:r>
            <w:r w:rsidRPr="00E6777E">
              <w:rPr>
                <w:rFonts w:ascii="Book Antiqua" w:eastAsia="Times New Roman" w:hAnsi="Book Antiqua" w:cs="Times New Roman"/>
                <w:sz w:val="24"/>
                <w:szCs w:val="24"/>
                <w:lang w:val="sr-Latn-CS"/>
              </w:rPr>
              <w:t>)" podrazumeva sistem koji se sastoji od bespilotne letelice i drugih komponenti, koje su potrebne da omoguće daljinsko upravljanje letelicom od jedne ili više osoba.</w:t>
            </w:r>
          </w:p>
          <w:p w14:paraId="131ADE37"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t>Aktivnosti SBL-a su podeljene u sledeće kategorije:</w:t>
            </w:r>
          </w:p>
          <w:p w14:paraId="08CB8E2B"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t>a) Kategorija 1- uključuje SBL, čija radna težina je manja od 1 kg, maksimalna visina do 50 m, maksimalna vazdušna brzina koja ne prelazi 30 m/s, a maksimalni domet do 100 m;</w:t>
            </w:r>
          </w:p>
          <w:p w14:paraId="0419C537"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t>b) Kategorija 2- uključuje SBL, čija radna težina je od 1 kg do 5 kg, maksimalna visina do 150 m, maksimalna vazdušna brzina koja ne prelazi 30 m/s, a maksimalni domet do 2.500 m;</w:t>
            </w:r>
          </w:p>
          <w:p w14:paraId="6BAF8E4B"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t>c) Kategorija 3 - uključuje SBL, čija radna težina je od 5 kg do 20 kg, maksimalna visina do 500 m, maksimalna vazdušna brzina koja ne prelazi 55 m/s, a maksimalni domet do 2.500 m;</w:t>
            </w:r>
          </w:p>
          <w:p w14:paraId="48F2BFBE"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t>d) Kategorija 4- uključuje SBL, čija radna težina je od 20kg do 150kg, bez ikakvog ograničenja u visini, brzini i dometu.</w:t>
            </w:r>
          </w:p>
          <w:p w14:paraId="23B2B677" w14:textId="77777777" w:rsidR="00E6777E" w:rsidRPr="00E6777E" w:rsidRDefault="00E6777E" w:rsidP="00E6777E">
            <w:pPr>
              <w:spacing w:after="0"/>
              <w:jc w:val="center"/>
              <w:rPr>
                <w:rFonts w:ascii="Book Antiqua" w:eastAsia="Calibri" w:hAnsi="Book Antiqua" w:cs="Times New Roman"/>
                <w:b/>
                <w:sz w:val="24"/>
                <w:szCs w:val="24"/>
                <w:lang w:val="sr-Latn-CS"/>
              </w:rPr>
            </w:pPr>
          </w:p>
          <w:p w14:paraId="1A0EAFED" w14:textId="77777777" w:rsidR="00E6777E" w:rsidRPr="00E6777E" w:rsidRDefault="00E6777E" w:rsidP="00E6777E">
            <w:pPr>
              <w:spacing w:after="0"/>
              <w:jc w:val="center"/>
              <w:rPr>
                <w:rFonts w:ascii="Book Antiqua" w:eastAsia="Calibri" w:hAnsi="Book Antiqua" w:cs="Times New Roman"/>
                <w:b/>
                <w:sz w:val="24"/>
                <w:szCs w:val="24"/>
                <w:lang w:val="sr-Latn-CS"/>
              </w:rPr>
            </w:pPr>
          </w:p>
          <w:p w14:paraId="407FCF85" w14:textId="77777777" w:rsidR="008367F1" w:rsidRDefault="008367F1" w:rsidP="00E6777E">
            <w:pPr>
              <w:spacing w:after="0"/>
              <w:jc w:val="center"/>
              <w:rPr>
                <w:rFonts w:ascii="Book Antiqua" w:eastAsia="Calibri" w:hAnsi="Book Antiqua" w:cs="Times New Roman"/>
                <w:b/>
                <w:sz w:val="24"/>
                <w:szCs w:val="24"/>
                <w:lang w:val="sr-Latn-CS"/>
              </w:rPr>
            </w:pPr>
          </w:p>
          <w:p w14:paraId="0248F28B" w14:textId="77777777" w:rsidR="008367F1" w:rsidRDefault="008367F1" w:rsidP="00E6777E">
            <w:pPr>
              <w:spacing w:after="0"/>
              <w:jc w:val="center"/>
              <w:rPr>
                <w:rFonts w:ascii="Book Antiqua" w:eastAsia="Calibri" w:hAnsi="Book Antiqua" w:cs="Times New Roman"/>
                <w:b/>
                <w:sz w:val="24"/>
                <w:szCs w:val="24"/>
                <w:lang w:val="sr-Latn-CS"/>
              </w:rPr>
            </w:pPr>
          </w:p>
          <w:p w14:paraId="438D6E13" w14:textId="77777777" w:rsidR="008367F1" w:rsidRDefault="008367F1" w:rsidP="00E6777E">
            <w:pPr>
              <w:spacing w:after="0"/>
              <w:jc w:val="center"/>
              <w:rPr>
                <w:rFonts w:ascii="Book Antiqua" w:eastAsia="Calibri" w:hAnsi="Book Antiqua" w:cs="Times New Roman"/>
                <w:b/>
                <w:sz w:val="24"/>
                <w:szCs w:val="24"/>
                <w:lang w:val="sr-Latn-CS"/>
              </w:rPr>
            </w:pPr>
          </w:p>
          <w:p w14:paraId="23C4B5DC" w14:textId="77777777" w:rsidR="008367F1" w:rsidRDefault="008367F1" w:rsidP="00E6777E">
            <w:pPr>
              <w:spacing w:after="0"/>
              <w:jc w:val="center"/>
              <w:rPr>
                <w:rFonts w:ascii="Book Antiqua" w:eastAsia="Calibri" w:hAnsi="Book Antiqua" w:cs="Times New Roman"/>
                <w:b/>
                <w:sz w:val="24"/>
                <w:szCs w:val="24"/>
                <w:lang w:val="sr-Latn-CS"/>
              </w:rPr>
            </w:pPr>
          </w:p>
          <w:p w14:paraId="4C817311" w14:textId="77777777" w:rsidR="008367F1" w:rsidRDefault="008367F1" w:rsidP="00E6777E">
            <w:pPr>
              <w:spacing w:after="0"/>
              <w:jc w:val="center"/>
              <w:rPr>
                <w:rFonts w:ascii="Book Antiqua" w:eastAsia="Calibri" w:hAnsi="Book Antiqua" w:cs="Times New Roman"/>
                <w:b/>
                <w:sz w:val="24"/>
                <w:szCs w:val="24"/>
                <w:lang w:val="sr-Latn-CS"/>
              </w:rPr>
            </w:pPr>
          </w:p>
          <w:p w14:paraId="1D282B38" w14:textId="77777777" w:rsidR="008367F1" w:rsidRDefault="008367F1" w:rsidP="00E6777E">
            <w:pPr>
              <w:spacing w:after="0"/>
              <w:jc w:val="center"/>
              <w:rPr>
                <w:rFonts w:ascii="Book Antiqua" w:eastAsia="Calibri" w:hAnsi="Book Antiqua" w:cs="Times New Roman"/>
                <w:b/>
                <w:sz w:val="24"/>
                <w:szCs w:val="24"/>
                <w:lang w:val="sr-Latn-CS"/>
              </w:rPr>
            </w:pPr>
          </w:p>
          <w:p w14:paraId="290EC73B" w14:textId="77777777" w:rsidR="008367F1" w:rsidRDefault="008367F1" w:rsidP="00E6777E">
            <w:pPr>
              <w:spacing w:after="0"/>
              <w:jc w:val="center"/>
              <w:rPr>
                <w:rFonts w:ascii="Book Antiqua" w:eastAsia="Calibri" w:hAnsi="Book Antiqua" w:cs="Times New Roman"/>
                <w:b/>
                <w:sz w:val="16"/>
                <w:szCs w:val="16"/>
                <w:lang w:val="sr-Latn-CS"/>
              </w:rPr>
            </w:pPr>
          </w:p>
          <w:p w14:paraId="36FDEBA4" w14:textId="77777777" w:rsidR="008367F1" w:rsidRPr="008367F1" w:rsidRDefault="008367F1" w:rsidP="00E6777E">
            <w:pPr>
              <w:spacing w:after="0"/>
              <w:jc w:val="center"/>
              <w:rPr>
                <w:rFonts w:ascii="Book Antiqua" w:eastAsia="Calibri" w:hAnsi="Book Antiqua" w:cs="Times New Roman"/>
                <w:b/>
                <w:sz w:val="16"/>
                <w:szCs w:val="16"/>
                <w:lang w:val="sr-Latn-CS"/>
              </w:rPr>
            </w:pPr>
          </w:p>
          <w:p w14:paraId="4645B7D0" w14:textId="77777777" w:rsidR="008367F1" w:rsidRDefault="008367F1" w:rsidP="00E6777E">
            <w:pPr>
              <w:spacing w:after="0"/>
              <w:jc w:val="center"/>
              <w:rPr>
                <w:rFonts w:ascii="Book Antiqua" w:eastAsia="Calibri" w:hAnsi="Book Antiqua" w:cs="Times New Roman"/>
                <w:b/>
                <w:sz w:val="24"/>
                <w:szCs w:val="24"/>
                <w:lang w:val="sr-Latn-CS"/>
              </w:rPr>
            </w:pPr>
          </w:p>
          <w:p w14:paraId="7BA97A1B" w14:textId="70360C3A" w:rsidR="00E6777E" w:rsidRPr="00E6777E" w:rsidRDefault="00B158E9" w:rsidP="00E6777E">
            <w:pPr>
              <w:spacing w:after="0"/>
              <w:jc w:val="center"/>
              <w:rPr>
                <w:rFonts w:ascii="Book Antiqua" w:eastAsia="Calibri" w:hAnsi="Book Antiqua" w:cs="Times New Roman"/>
                <w:b/>
                <w:sz w:val="24"/>
                <w:szCs w:val="24"/>
                <w:lang w:val="sr-Latn-CS"/>
              </w:rPr>
            </w:pPr>
            <w:r>
              <w:rPr>
                <w:rFonts w:ascii="Book Antiqua" w:eastAsia="Calibri" w:hAnsi="Book Antiqua" w:cs="Times New Roman"/>
                <w:b/>
                <w:sz w:val="24"/>
                <w:szCs w:val="24"/>
                <w:lang w:val="sr-Latn-CS"/>
              </w:rPr>
              <w:t>Član 2</w:t>
            </w:r>
          </w:p>
          <w:p w14:paraId="2FBE4BF4" w14:textId="77777777" w:rsidR="00E6777E" w:rsidRPr="00E6777E" w:rsidRDefault="00E6777E" w:rsidP="00E6777E">
            <w:pPr>
              <w:spacing w:after="0"/>
              <w:jc w:val="center"/>
              <w:rPr>
                <w:rFonts w:ascii="Book Antiqua" w:eastAsia="Calibri" w:hAnsi="Book Antiqua" w:cs="Times New Roman"/>
                <w:b/>
                <w:sz w:val="24"/>
                <w:szCs w:val="24"/>
                <w:lang w:val="sr-Latn-CS"/>
              </w:rPr>
            </w:pPr>
          </w:p>
          <w:p w14:paraId="3274AA15" w14:textId="77777777" w:rsidR="00E6777E" w:rsidRPr="00E6777E" w:rsidRDefault="00E6777E" w:rsidP="00E6777E">
            <w:pPr>
              <w:spacing w:after="0"/>
              <w:jc w:val="both"/>
              <w:rPr>
                <w:rFonts w:ascii="Book Antiqua" w:eastAsia="Calibri" w:hAnsi="Book Antiqua" w:cs="Times New Roman"/>
                <w:sz w:val="24"/>
                <w:szCs w:val="24"/>
                <w:lang w:val="sr-Latn-CS"/>
              </w:rPr>
            </w:pPr>
          </w:p>
          <w:p w14:paraId="40ADA452" w14:textId="77777777" w:rsidR="00E6777E" w:rsidRPr="00E6777E" w:rsidRDefault="00E6777E" w:rsidP="00E6777E">
            <w:pPr>
              <w:spacing w:after="0"/>
              <w:jc w:val="both"/>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Članu 4. dodaje se tabela 4C sa sledećim sadr</w:t>
            </w:r>
            <w:r w:rsidRPr="00E6777E">
              <w:rPr>
                <w:rFonts w:ascii="Book Antiqua" w:eastAsia="Calibri" w:hAnsi="Book Antiqua" w:cs="Book Antiqua"/>
                <w:sz w:val="24"/>
                <w:szCs w:val="24"/>
                <w:lang w:val="sr-Latn-CS"/>
              </w:rPr>
              <w:t>ž</w:t>
            </w:r>
            <w:r w:rsidRPr="00E6777E">
              <w:rPr>
                <w:rFonts w:ascii="Book Antiqua" w:eastAsia="Calibri" w:hAnsi="Book Antiqua" w:cs="Times New Roman"/>
                <w:sz w:val="24"/>
                <w:szCs w:val="24"/>
                <w:lang w:val="sr-Latn-CS"/>
              </w:rPr>
              <w:t>ajem:</w:t>
            </w:r>
          </w:p>
          <w:p w14:paraId="6085BC92" w14:textId="77777777" w:rsidR="00E6777E" w:rsidRPr="00E6777E" w:rsidRDefault="00E6777E" w:rsidP="00E6777E">
            <w:pPr>
              <w:spacing w:after="0"/>
              <w:jc w:val="both"/>
              <w:rPr>
                <w:rFonts w:ascii="Book Antiqua" w:eastAsia="Calibri" w:hAnsi="Book Antiqua" w:cs="Times New Roman"/>
                <w:sz w:val="24"/>
                <w:szCs w:val="24"/>
                <w:lang w:val="sr-Latn-CS"/>
              </w:rPr>
            </w:pPr>
          </w:p>
          <w:p w14:paraId="05A024A1" w14:textId="77777777" w:rsidR="00E6777E" w:rsidRPr="00E6777E" w:rsidRDefault="00E6777E" w:rsidP="00E6777E">
            <w:pPr>
              <w:spacing w:after="0"/>
              <w:jc w:val="both"/>
              <w:rPr>
                <w:rFonts w:ascii="Book Antiqua" w:eastAsia="Calibri" w:hAnsi="Book Antiqua" w:cs="Times New Roman"/>
                <w:sz w:val="24"/>
                <w:szCs w:val="24"/>
                <w:lang w:val="sr-Latn-CS"/>
              </w:rPr>
            </w:pPr>
            <w:r w:rsidRPr="00E6777E">
              <w:rPr>
                <w:rFonts w:ascii="Book Antiqua" w:eastAsia="Calibri" w:hAnsi="Book Antiqua" w:cs="Times New Roman"/>
                <w:b/>
                <w:sz w:val="24"/>
                <w:szCs w:val="24"/>
                <w:lang w:val="sr-Latn-CS"/>
              </w:rPr>
              <w:t>Tabela 4C: Registracija SBL-a, u registar pod upravom ACV-a</w:t>
            </w:r>
          </w:p>
          <w:tbl>
            <w:tblPr>
              <w:tblStyle w:val="TableGrid"/>
              <w:tblW w:w="0" w:type="auto"/>
              <w:tblLayout w:type="fixed"/>
              <w:tblLook w:val="04A0" w:firstRow="1" w:lastRow="0" w:firstColumn="1" w:lastColumn="0" w:noHBand="0" w:noVBand="1"/>
            </w:tblPr>
            <w:tblGrid>
              <w:gridCol w:w="498"/>
              <w:gridCol w:w="2989"/>
              <w:gridCol w:w="933"/>
            </w:tblGrid>
            <w:tr w:rsidR="00E6777E" w:rsidRPr="00E6777E" w14:paraId="46D230B2" w14:textId="77777777" w:rsidTr="002D33E1">
              <w:tc>
                <w:tcPr>
                  <w:tcW w:w="498" w:type="dxa"/>
                </w:tcPr>
                <w:p w14:paraId="6BA9E411" w14:textId="77777777" w:rsidR="00E6777E" w:rsidRPr="00E6777E" w:rsidRDefault="00E6777E" w:rsidP="00E6777E">
                  <w:pPr>
                    <w:jc w:val="both"/>
                    <w:rPr>
                      <w:rFonts w:ascii="Book Antiqua" w:eastAsia="Calibri" w:hAnsi="Book Antiqua" w:cs="Times New Roman"/>
                      <w:sz w:val="24"/>
                      <w:szCs w:val="24"/>
                      <w:lang w:val="sr-Latn-CS"/>
                    </w:rPr>
                  </w:pPr>
                </w:p>
              </w:tc>
              <w:tc>
                <w:tcPr>
                  <w:tcW w:w="2989" w:type="dxa"/>
                  <w:shd w:val="clear" w:color="auto" w:fill="auto"/>
                  <w:vAlign w:val="center"/>
                </w:tcPr>
                <w:p w14:paraId="6F9F4720" w14:textId="77777777" w:rsidR="00E6777E" w:rsidRPr="00E6777E" w:rsidRDefault="00E6777E" w:rsidP="00E6777E">
                  <w:pPr>
                    <w:spacing w:after="120"/>
                    <w:rPr>
                      <w:rFonts w:ascii="Book Antiqua" w:eastAsia="Calibri" w:hAnsi="Book Antiqua" w:cs="Times New Roman"/>
                      <w:b/>
                      <w:lang w:val="sr-Latn-CS"/>
                    </w:rPr>
                  </w:pPr>
                  <w:r w:rsidRPr="00E6777E">
                    <w:rPr>
                      <w:rFonts w:ascii="Book Antiqua" w:eastAsia="Calibri" w:hAnsi="Book Antiqua" w:cs="Times New Roman"/>
                      <w:b/>
                      <w:lang w:val="sr-Latn-CS"/>
                    </w:rPr>
                    <w:t>Kategorije SBL-a</w:t>
                  </w:r>
                </w:p>
              </w:tc>
              <w:tc>
                <w:tcPr>
                  <w:tcW w:w="933" w:type="dxa"/>
                  <w:shd w:val="clear" w:color="auto" w:fill="F2F2F2"/>
                </w:tcPr>
                <w:p w14:paraId="4C7886A4" w14:textId="77777777" w:rsidR="00E6777E" w:rsidRPr="00E6777E" w:rsidRDefault="00E6777E" w:rsidP="00E6777E">
                  <w:pPr>
                    <w:spacing w:after="120"/>
                    <w:jc w:val="right"/>
                    <w:rPr>
                      <w:rFonts w:ascii="Book Antiqua" w:eastAsia="Calibri" w:hAnsi="Book Antiqua" w:cs="Times New Roman"/>
                      <w:b/>
                      <w:lang w:val="sr-Latn-CS"/>
                    </w:rPr>
                  </w:pPr>
                  <w:r w:rsidRPr="00E6777E">
                    <w:rPr>
                      <w:rFonts w:ascii="Book Antiqua" w:eastAsia="Calibri" w:hAnsi="Book Antiqua" w:cs="Times New Roman"/>
                      <w:b/>
                      <w:lang w:val="sr-Latn-CS"/>
                    </w:rPr>
                    <w:t xml:space="preserve">Tarifa </w:t>
                  </w:r>
                </w:p>
              </w:tc>
            </w:tr>
            <w:tr w:rsidR="00E6777E" w:rsidRPr="00E6777E" w14:paraId="0033AADA" w14:textId="77777777" w:rsidTr="002D33E1">
              <w:tc>
                <w:tcPr>
                  <w:tcW w:w="498" w:type="dxa"/>
                  <w:shd w:val="clear" w:color="auto" w:fill="auto"/>
                </w:tcPr>
                <w:p w14:paraId="08A304D1"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C1</w:t>
                  </w:r>
                </w:p>
              </w:tc>
              <w:tc>
                <w:tcPr>
                  <w:tcW w:w="2989" w:type="dxa"/>
                  <w:shd w:val="clear" w:color="auto" w:fill="auto"/>
                </w:tcPr>
                <w:p w14:paraId="70FC8BD5" w14:textId="77777777" w:rsidR="00E6777E" w:rsidRPr="00E6777E" w:rsidRDefault="00E6777E" w:rsidP="00E6777E">
                  <w:pPr>
                    <w:jc w:val="both"/>
                    <w:rPr>
                      <w:rFonts w:ascii="Book Antiqua" w:eastAsia="Calibri" w:hAnsi="Book Antiqua" w:cs="Times New Roman"/>
                      <w:lang w:val="sr-Latn-CS"/>
                    </w:rPr>
                  </w:pPr>
                  <w:r w:rsidRPr="00E6777E">
                    <w:rPr>
                      <w:rFonts w:ascii="Book Antiqua" w:eastAsia="Calibri" w:hAnsi="Book Antiqua" w:cs="Times New Roman"/>
                      <w:lang w:val="sr-Latn-CS"/>
                    </w:rPr>
                    <w:t>Kategorija 1 SBL-a</w:t>
                  </w:r>
                </w:p>
              </w:tc>
              <w:tc>
                <w:tcPr>
                  <w:tcW w:w="933" w:type="dxa"/>
                  <w:shd w:val="clear" w:color="auto" w:fill="F2F2F2"/>
                </w:tcPr>
                <w:p w14:paraId="238D5647"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10</w:t>
                  </w:r>
                </w:p>
              </w:tc>
            </w:tr>
            <w:tr w:rsidR="00E6777E" w:rsidRPr="00E6777E" w14:paraId="45BA2078" w14:textId="77777777" w:rsidTr="002D33E1">
              <w:tc>
                <w:tcPr>
                  <w:tcW w:w="498" w:type="dxa"/>
                  <w:shd w:val="clear" w:color="auto" w:fill="auto"/>
                </w:tcPr>
                <w:p w14:paraId="592E247E"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C2</w:t>
                  </w:r>
                </w:p>
              </w:tc>
              <w:tc>
                <w:tcPr>
                  <w:tcW w:w="2989" w:type="dxa"/>
                  <w:shd w:val="clear" w:color="auto" w:fill="auto"/>
                </w:tcPr>
                <w:p w14:paraId="5A3AD190" w14:textId="77777777" w:rsidR="00E6777E" w:rsidRPr="00E6777E" w:rsidRDefault="00E6777E" w:rsidP="00E6777E">
                  <w:pPr>
                    <w:jc w:val="both"/>
                    <w:rPr>
                      <w:rFonts w:ascii="Book Antiqua" w:eastAsia="Calibri" w:hAnsi="Book Antiqua" w:cs="Times New Roman"/>
                      <w:lang w:val="sr-Latn-CS"/>
                    </w:rPr>
                  </w:pPr>
                  <w:r w:rsidRPr="00E6777E">
                    <w:rPr>
                      <w:rFonts w:ascii="Book Antiqua" w:eastAsia="Calibri" w:hAnsi="Book Antiqua" w:cs="Times New Roman"/>
                      <w:lang w:val="sr-Latn-CS"/>
                    </w:rPr>
                    <w:t>Kategorija 2 SBL-a</w:t>
                  </w:r>
                </w:p>
              </w:tc>
              <w:tc>
                <w:tcPr>
                  <w:tcW w:w="933" w:type="dxa"/>
                  <w:shd w:val="clear" w:color="auto" w:fill="F2F2F2"/>
                </w:tcPr>
                <w:p w14:paraId="1D8656BC"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20</w:t>
                  </w:r>
                </w:p>
              </w:tc>
            </w:tr>
            <w:tr w:rsidR="00E6777E" w:rsidRPr="00E6777E" w14:paraId="099F90A2" w14:textId="77777777" w:rsidTr="002D33E1">
              <w:tc>
                <w:tcPr>
                  <w:tcW w:w="498" w:type="dxa"/>
                  <w:shd w:val="clear" w:color="auto" w:fill="auto"/>
                </w:tcPr>
                <w:p w14:paraId="107C81F3"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C3</w:t>
                  </w:r>
                </w:p>
              </w:tc>
              <w:tc>
                <w:tcPr>
                  <w:tcW w:w="2989" w:type="dxa"/>
                  <w:shd w:val="clear" w:color="auto" w:fill="auto"/>
                </w:tcPr>
                <w:p w14:paraId="1391FF67" w14:textId="77777777" w:rsidR="00E6777E" w:rsidRPr="00E6777E" w:rsidRDefault="00E6777E" w:rsidP="00E6777E">
                  <w:pPr>
                    <w:jc w:val="both"/>
                    <w:rPr>
                      <w:rFonts w:ascii="Book Antiqua" w:eastAsia="Calibri" w:hAnsi="Book Antiqua" w:cs="Times New Roman"/>
                      <w:lang w:val="sr-Latn-CS"/>
                    </w:rPr>
                  </w:pPr>
                  <w:r w:rsidRPr="00E6777E">
                    <w:rPr>
                      <w:rFonts w:ascii="Book Antiqua" w:eastAsia="Calibri" w:hAnsi="Book Antiqua" w:cs="Times New Roman"/>
                      <w:lang w:val="sr-Latn-CS"/>
                    </w:rPr>
                    <w:t>Kategorija 3 SBL-a</w:t>
                  </w:r>
                </w:p>
              </w:tc>
              <w:tc>
                <w:tcPr>
                  <w:tcW w:w="933" w:type="dxa"/>
                  <w:shd w:val="clear" w:color="auto" w:fill="F2F2F2"/>
                </w:tcPr>
                <w:p w14:paraId="62FFC7C4"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50</w:t>
                  </w:r>
                </w:p>
              </w:tc>
            </w:tr>
            <w:tr w:rsidR="00E6777E" w:rsidRPr="00E6777E" w14:paraId="121CDEAC" w14:textId="77777777" w:rsidTr="002D33E1">
              <w:tc>
                <w:tcPr>
                  <w:tcW w:w="498" w:type="dxa"/>
                  <w:shd w:val="clear" w:color="auto" w:fill="auto"/>
                </w:tcPr>
                <w:p w14:paraId="497C55F1"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C4</w:t>
                  </w:r>
                </w:p>
              </w:tc>
              <w:tc>
                <w:tcPr>
                  <w:tcW w:w="2989" w:type="dxa"/>
                  <w:shd w:val="clear" w:color="auto" w:fill="auto"/>
                </w:tcPr>
                <w:p w14:paraId="41F9D624" w14:textId="77777777" w:rsidR="00E6777E" w:rsidRPr="00E6777E" w:rsidRDefault="00E6777E" w:rsidP="00E6777E">
                  <w:pPr>
                    <w:jc w:val="both"/>
                    <w:rPr>
                      <w:rFonts w:ascii="Book Antiqua" w:eastAsia="Calibri" w:hAnsi="Book Antiqua" w:cs="Times New Roman"/>
                      <w:lang w:val="sr-Latn-CS"/>
                    </w:rPr>
                  </w:pPr>
                  <w:r w:rsidRPr="00E6777E">
                    <w:rPr>
                      <w:rFonts w:ascii="Book Antiqua" w:eastAsia="Calibri" w:hAnsi="Book Antiqua" w:cs="Times New Roman"/>
                      <w:lang w:val="sr-Latn-CS"/>
                    </w:rPr>
                    <w:t>Kategorija 4 SBL-a</w:t>
                  </w:r>
                </w:p>
              </w:tc>
              <w:tc>
                <w:tcPr>
                  <w:tcW w:w="933" w:type="dxa"/>
                  <w:shd w:val="clear" w:color="auto" w:fill="F2F2F2"/>
                </w:tcPr>
                <w:p w14:paraId="289909E2"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100</w:t>
                  </w:r>
                </w:p>
              </w:tc>
            </w:tr>
          </w:tbl>
          <w:p w14:paraId="78972F78" w14:textId="77777777" w:rsidR="00E6777E" w:rsidRPr="00E6777E" w:rsidRDefault="00E6777E" w:rsidP="00E6777E">
            <w:pPr>
              <w:spacing w:after="0"/>
              <w:jc w:val="both"/>
              <w:rPr>
                <w:rFonts w:ascii="Book Antiqua" w:eastAsia="Calibri" w:hAnsi="Book Antiqua" w:cs="Times New Roman"/>
                <w:sz w:val="24"/>
                <w:szCs w:val="24"/>
                <w:lang w:val="sr-Latn-CS"/>
              </w:rPr>
            </w:pPr>
          </w:p>
          <w:p w14:paraId="5B04F744" w14:textId="77777777" w:rsidR="00E6777E" w:rsidRPr="00E6777E" w:rsidRDefault="00E6777E" w:rsidP="00E6777E">
            <w:pPr>
              <w:spacing w:after="0"/>
              <w:jc w:val="both"/>
              <w:rPr>
                <w:rFonts w:ascii="Book Antiqua" w:eastAsia="Calibri" w:hAnsi="Book Antiqua" w:cs="Times New Roman"/>
                <w:sz w:val="24"/>
                <w:szCs w:val="24"/>
                <w:lang w:val="sr-Latn-CS"/>
              </w:rPr>
            </w:pPr>
          </w:p>
          <w:p w14:paraId="688EE276" w14:textId="77777777" w:rsidR="00E6777E" w:rsidRPr="00E6777E" w:rsidRDefault="00E6777E" w:rsidP="00E6777E">
            <w:pPr>
              <w:spacing w:after="0"/>
              <w:jc w:val="both"/>
              <w:rPr>
                <w:rFonts w:ascii="Book Antiqua" w:eastAsia="Calibri" w:hAnsi="Book Antiqua" w:cs="Times New Roman"/>
                <w:sz w:val="24"/>
                <w:szCs w:val="24"/>
                <w:lang w:val="sr-Latn-CS"/>
              </w:rPr>
            </w:pPr>
          </w:p>
          <w:p w14:paraId="4C92C53F" w14:textId="1F19ED26" w:rsidR="00E6777E" w:rsidRPr="00E6777E" w:rsidRDefault="00B158E9" w:rsidP="008367F1">
            <w:pPr>
              <w:spacing w:after="0"/>
              <w:jc w:val="center"/>
              <w:rPr>
                <w:rFonts w:ascii="Book Antiqua" w:eastAsia="Calibri" w:hAnsi="Book Antiqua" w:cs="Times New Roman"/>
                <w:b/>
                <w:sz w:val="24"/>
                <w:szCs w:val="24"/>
                <w:lang w:val="sr-Latn-CS"/>
              </w:rPr>
            </w:pPr>
            <w:r>
              <w:rPr>
                <w:rFonts w:ascii="Book Antiqua" w:eastAsia="Calibri" w:hAnsi="Book Antiqua" w:cs="Times New Roman"/>
                <w:b/>
                <w:sz w:val="24"/>
                <w:szCs w:val="24"/>
                <w:lang w:val="sr-Latn-CS"/>
              </w:rPr>
              <w:lastRenderedPageBreak/>
              <w:t>Član 3</w:t>
            </w:r>
          </w:p>
          <w:p w14:paraId="35A5EFCF" w14:textId="77777777" w:rsidR="00E6777E" w:rsidRPr="00E6777E" w:rsidRDefault="00E6777E" w:rsidP="00E6777E">
            <w:pPr>
              <w:shd w:val="clear" w:color="auto" w:fill="FFFFFF"/>
              <w:spacing w:after="0" w:line="240" w:lineRule="auto"/>
              <w:jc w:val="both"/>
              <w:rPr>
                <w:rFonts w:ascii="Book Antiqua" w:eastAsia="Calibri" w:hAnsi="Book Antiqua" w:cs="Times New Roman"/>
                <w:color w:val="000000"/>
                <w:sz w:val="24"/>
                <w:szCs w:val="24"/>
                <w:lang w:val="sr-Latn-CS"/>
              </w:rPr>
            </w:pPr>
            <w:r w:rsidRPr="00E6777E">
              <w:rPr>
                <w:rFonts w:ascii="Book Antiqua" w:eastAsia="Calibri" w:hAnsi="Book Antiqua" w:cs="Times New Roman"/>
                <w:color w:val="000000"/>
                <w:sz w:val="24"/>
                <w:szCs w:val="24"/>
                <w:lang w:val="sr-Latn-CS"/>
              </w:rPr>
              <w:t>Članu 11. dodaje se tabela 11G, kao u nastavku:</w:t>
            </w:r>
          </w:p>
          <w:p w14:paraId="39ED9D95" w14:textId="77777777" w:rsidR="00E6777E" w:rsidRPr="00E6777E" w:rsidRDefault="00E6777E" w:rsidP="00E6777E">
            <w:pPr>
              <w:shd w:val="clear" w:color="auto" w:fill="FFFFFF"/>
              <w:spacing w:after="0" w:line="240" w:lineRule="auto"/>
              <w:rPr>
                <w:rFonts w:ascii="Book Antiqua" w:eastAsia="Calibri" w:hAnsi="Book Antiqua" w:cs="Times New Roman"/>
                <w:sz w:val="24"/>
                <w:szCs w:val="24"/>
                <w:lang w:val="sr-Latn-CS"/>
              </w:rPr>
            </w:pPr>
          </w:p>
          <w:p w14:paraId="6BC33E9C" w14:textId="77777777" w:rsidR="00E6777E" w:rsidRPr="00E6777E" w:rsidRDefault="00E6777E" w:rsidP="00E6777E">
            <w:pPr>
              <w:shd w:val="clear" w:color="auto" w:fill="FFFFFF"/>
              <w:spacing w:after="0" w:line="240" w:lineRule="auto"/>
              <w:jc w:val="both"/>
              <w:rPr>
                <w:rFonts w:ascii="Book Antiqua" w:eastAsia="Calibri" w:hAnsi="Book Antiqua" w:cs="Times New Roman"/>
                <w:b/>
                <w:sz w:val="24"/>
                <w:szCs w:val="24"/>
                <w:lang w:val="sr-Latn-CS"/>
              </w:rPr>
            </w:pPr>
            <w:r w:rsidRPr="00E6777E">
              <w:rPr>
                <w:rFonts w:ascii="Book Antiqua" w:eastAsia="Calibri" w:hAnsi="Book Antiqua" w:cs="Times New Roman"/>
                <w:b/>
                <w:sz w:val="24"/>
                <w:szCs w:val="24"/>
                <w:lang w:val="sr-Latn-CS"/>
              </w:rPr>
              <w:t xml:space="preserve">Organizacija za obuku u skladu sa Delom 147. o tehničarima za održavanje vazduhoplova </w:t>
            </w:r>
            <w:r w:rsidRPr="00E6777E">
              <w:rPr>
                <w:rFonts w:ascii="Book Antiqua" w:eastAsia="Calibri" w:hAnsi="Book Antiqua" w:cs="Times New Roman"/>
                <w:b/>
                <w:i/>
                <w:sz w:val="24"/>
                <w:szCs w:val="24"/>
                <w:lang w:val="sr-Latn-CS"/>
              </w:rPr>
              <w:t>(Part-147)</w:t>
            </w:r>
          </w:p>
          <w:p w14:paraId="3C45CC93" w14:textId="77777777" w:rsidR="00E6777E" w:rsidRPr="00E6777E" w:rsidRDefault="00E6777E" w:rsidP="00E6777E">
            <w:pPr>
              <w:shd w:val="clear" w:color="auto" w:fill="FFFFFF"/>
              <w:spacing w:after="0" w:line="240" w:lineRule="auto"/>
              <w:rPr>
                <w:rFonts w:ascii="Book Antiqua" w:eastAsia="Calibri" w:hAnsi="Book Antiqua" w:cs="Times New Roman"/>
                <w:color w:val="000000"/>
                <w:sz w:val="24"/>
                <w:szCs w:val="24"/>
                <w:lang w:val="sr-Latn-CS"/>
              </w:rPr>
            </w:pPr>
            <w:r w:rsidRPr="00E6777E">
              <w:rPr>
                <w:rFonts w:ascii="Book Antiqua" w:eastAsia="Calibri" w:hAnsi="Book Antiqua" w:cs="Times New Roman"/>
                <w:b/>
                <w:bCs/>
                <w:color w:val="000000"/>
                <w:sz w:val="24"/>
                <w:szCs w:val="24"/>
                <w:lang w:val="sr-Latn-CS"/>
              </w:rPr>
              <w:t>Tabela 11G</w:t>
            </w:r>
          </w:p>
          <w:tbl>
            <w:tblPr>
              <w:tblW w:w="4436" w:type="dxa"/>
              <w:tblLayout w:type="fixed"/>
              <w:tblCellMar>
                <w:left w:w="0" w:type="dxa"/>
                <w:right w:w="0" w:type="dxa"/>
              </w:tblCellMar>
              <w:tblLook w:val="04A0" w:firstRow="1" w:lastRow="0" w:firstColumn="1" w:lastColumn="0" w:noHBand="0" w:noVBand="1"/>
            </w:tblPr>
            <w:tblGrid>
              <w:gridCol w:w="603"/>
              <w:gridCol w:w="1298"/>
              <w:gridCol w:w="818"/>
              <w:gridCol w:w="736"/>
              <w:gridCol w:w="981"/>
            </w:tblGrid>
            <w:tr w:rsidR="00E6777E" w:rsidRPr="00E6777E" w14:paraId="0B291DE9" w14:textId="77777777" w:rsidTr="0044104B">
              <w:trPr>
                <w:trHeight w:val="512"/>
              </w:trPr>
              <w:tc>
                <w:tcPr>
                  <w:tcW w:w="679" w:type="pct"/>
                  <w:tcBorders>
                    <w:top w:val="single" w:sz="8" w:space="0" w:color="ABABAB"/>
                    <w:left w:val="single" w:sz="8" w:space="0" w:color="ABABAB"/>
                    <w:bottom w:val="single" w:sz="8" w:space="0" w:color="ABABAB"/>
                    <w:right w:val="single" w:sz="8" w:space="0" w:color="ABABAB"/>
                  </w:tcBorders>
                  <w:tcMar>
                    <w:top w:w="15" w:type="dxa"/>
                    <w:left w:w="15" w:type="dxa"/>
                    <w:bottom w:w="15" w:type="dxa"/>
                    <w:right w:w="15" w:type="dxa"/>
                  </w:tcMar>
                  <w:vAlign w:val="center"/>
                  <w:hideMark/>
                </w:tcPr>
                <w:p w14:paraId="5CC5FE70" w14:textId="77777777" w:rsidR="00E6777E" w:rsidRPr="00E6777E" w:rsidRDefault="00E6777E" w:rsidP="00E6777E">
                  <w:pPr>
                    <w:spacing w:after="0" w:line="240" w:lineRule="auto"/>
                    <w:rPr>
                      <w:rFonts w:ascii="Book Antiqua" w:eastAsia="Calibri" w:hAnsi="Book Antiqua" w:cs="Times New Roman"/>
                      <w:sz w:val="24"/>
                      <w:szCs w:val="24"/>
                      <w:lang w:val="sr-Latn-CS"/>
                    </w:rPr>
                  </w:pPr>
                  <w:r w:rsidRPr="00E6777E">
                    <w:rPr>
                      <w:rFonts w:ascii="Times New Roman" w:eastAsia="Calibri" w:hAnsi="Times New Roman" w:cs="Times New Roman"/>
                      <w:b/>
                      <w:bCs/>
                      <w:sz w:val="24"/>
                      <w:szCs w:val="24"/>
                      <w:lang w:val="sr-Latn-CS"/>
                    </w:rPr>
                    <w:t>​</w:t>
                  </w:r>
                  <w:r w:rsidRPr="00E6777E">
                    <w:rPr>
                      <w:rFonts w:ascii="Book Antiqua" w:eastAsia="Calibri" w:hAnsi="Book Antiqua" w:cs="Calibri"/>
                      <w:b/>
                      <w:bCs/>
                      <w:sz w:val="24"/>
                      <w:szCs w:val="24"/>
                      <w:lang w:val="sr-Latn-CS"/>
                    </w:rPr>
                    <w:t> </w:t>
                  </w:r>
                </w:p>
              </w:tc>
              <w:tc>
                <w:tcPr>
                  <w:tcW w:w="1463"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32BF0321" w14:textId="77777777" w:rsidR="00E6777E" w:rsidRPr="00E6777E" w:rsidRDefault="00E6777E" w:rsidP="00E6777E">
                  <w:pPr>
                    <w:spacing w:after="0" w:line="240" w:lineRule="auto"/>
                    <w:rPr>
                      <w:rFonts w:ascii="Book Antiqua" w:eastAsia="Calibri" w:hAnsi="Book Antiqua" w:cs="Times New Roman"/>
                      <w:sz w:val="24"/>
                      <w:szCs w:val="24"/>
                      <w:lang w:val="sr-Latn-CS"/>
                    </w:rPr>
                  </w:pPr>
                  <w:r w:rsidRPr="00E6777E">
                    <w:rPr>
                      <w:rFonts w:ascii="Book Antiqua" w:eastAsia="Calibri" w:hAnsi="Book Antiqua" w:cs="Calibri"/>
                      <w:b/>
                      <w:bCs/>
                      <w:sz w:val="24"/>
                      <w:szCs w:val="24"/>
                      <w:lang w:val="sr-Latn-CS"/>
                    </w:rPr>
                    <w:t> </w:t>
                  </w:r>
                </w:p>
              </w:tc>
              <w:tc>
                <w:tcPr>
                  <w:tcW w:w="922"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64E7C6CD" w14:textId="77777777" w:rsidR="00E6777E" w:rsidRPr="00E6777E" w:rsidRDefault="00E6777E" w:rsidP="00E6777E">
                  <w:pPr>
                    <w:spacing w:after="0" w:line="240" w:lineRule="auto"/>
                    <w:rPr>
                      <w:rFonts w:ascii="Book Antiqua" w:eastAsia="Calibri" w:hAnsi="Book Antiqua" w:cs="Calibri"/>
                      <w:b/>
                      <w:bCs/>
                      <w:sz w:val="24"/>
                      <w:szCs w:val="24"/>
                      <w:lang w:val="sr-Latn-CS"/>
                    </w:rPr>
                  </w:pPr>
                  <w:r w:rsidRPr="00E6777E">
                    <w:rPr>
                      <w:rFonts w:ascii="Book Antiqua" w:eastAsia="Calibri" w:hAnsi="Book Antiqua" w:cs="Calibri"/>
                      <w:b/>
                      <w:bCs/>
                      <w:sz w:val="24"/>
                      <w:szCs w:val="24"/>
                      <w:lang w:val="sr-Latn-CS"/>
                    </w:rPr>
                    <w:t xml:space="preserve">Tarifa izdavanja </w:t>
                  </w:r>
                </w:p>
              </w:tc>
              <w:tc>
                <w:tcPr>
                  <w:tcW w:w="830"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2AC2A10F" w14:textId="77777777" w:rsidR="00E6777E" w:rsidRPr="00E6777E" w:rsidRDefault="00E6777E" w:rsidP="00E6777E">
                  <w:pPr>
                    <w:spacing w:after="0" w:line="240" w:lineRule="auto"/>
                    <w:rPr>
                      <w:rFonts w:ascii="Book Antiqua" w:eastAsia="Calibri" w:hAnsi="Book Antiqua" w:cs="Times New Roman"/>
                      <w:sz w:val="24"/>
                      <w:szCs w:val="24"/>
                      <w:lang w:val="sr-Latn-CS"/>
                    </w:rPr>
                  </w:pPr>
                  <w:r w:rsidRPr="00E6777E">
                    <w:rPr>
                      <w:rFonts w:ascii="Book Antiqua" w:eastAsia="Calibri" w:hAnsi="Book Antiqua" w:cs="Calibri"/>
                      <w:b/>
                      <w:bCs/>
                      <w:sz w:val="24"/>
                      <w:szCs w:val="24"/>
                      <w:lang w:val="sr-Latn-CS"/>
                    </w:rPr>
                    <w:t xml:space="preserve"> Izmena </w:t>
                  </w:r>
                </w:p>
              </w:tc>
              <w:tc>
                <w:tcPr>
                  <w:tcW w:w="1107"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07A97639" w14:textId="77777777" w:rsidR="00E6777E" w:rsidRPr="00E6777E" w:rsidRDefault="00E6777E" w:rsidP="00E6777E">
                  <w:pPr>
                    <w:spacing w:after="0" w:line="240" w:lineRule="auto"/>
                    <w:rPr>
                      <w:rFonts w:ascii="Book Antiqua" w:eastAsia="Calibri" w:hAnsi="Book Antiqua" w:cs="Times New Roman"/>
                      <w:sz w:val="24"/>
                      <w:szCs w:val="24"/>
                      <w:lang w:val="sr-Latn-CS"/>
                    </w:rPr>
                  </w:pPr>
                  <w:r w:rsidRPr="00E6777E">
                    <w:rPr>
                      <w:rFonts w:ascii="Book Antiqua" w:eastAsia="Calibri" w:hAnsi="Book Antiqua" w:cs="Calibri"/>
                      <w:b/>
                      <w:bCs/>
                      <w:sz w:val="24"/>
                      <w:szCs w:val="24"/>
                      <w:lang w:val="sr-Latn-CS"/>
                    </w:rPr>
                    <w:t xml:space="preserve"> Obnavljanje </w:t>
                  </w:r>
                </w:p>
              </w:tc>
            </w:tr>
            <w:tr w:rsidR="0044104B" w:rsidRPr="00E6777E" w14:paraId="505CCB55" w14:textId="77777777" w:rsidTr="0044104B">
              <w:trPr>
                <w:trHeight w:val="2617"/>
              </w:trPr>
              <w:tc>
                <w:tcPr>
                  <w:tcW w:w="679" w:type="pct"/>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436D25C6" w14:textId="77777777" w:rsidR="00E6777E" w:rsidRPr="00E6777E" w:rsidRDefault="00E6777E" w:rsidP="00E6777E">
                  <w:pPr>
                    <w:spacing w:after="0" w:line="240" w:lineRule="auto"/>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G11</w:t>
                  </w:r>
                </w:p>
              </w:tc>
              <w:tc>
                <w:tcPr>
                  <w:tcW w:w="1463"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4D4EE443" w14:textId="77777777" w:rsidR="00E6777E" w:rsidRPr="00E6777E" w:rsidRDefault="00E6777E" w:rsidP="00E6777E">
                  <w:pPr>
                    <w:spacing w:after="0" w:line="240" w:lineRule="auto"/>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Organizacija za obuku u skladu sa Delom 147 (</w:t>
                  </w:r>
                  <w:r w:rsidRPr="00E6777E">
                    <w:rPr>
                      <w:rFonts w:ascii="Book Antiqua" w:eastAsia="Calibri" w:hAnsi="Book Antiqua" w:cs="Times New Roman"/>
                      <w:i/>
                      <w:iCs/>
                      <w:sz w:val="24"/>
                      <w:szCs w:val="24"/>
                      <w:lang w:val="sr-Latn-CS"/>
                    </w:rPr>
                    <w:t>Part-147</w:t>
                  </w:r>
                  <w:r w:rsidRPr="00E6777E">
                    <w:rPr>
                      <w:rFonts w:ascii="Book Antiqua" w:eastAsia="Calibri" w:hAnsi="Book Antiqua" w:cs="Times New Roman"/>
                      <w:sz w:val="24"/>
                      <w:szCs w:val="24"/>
                      <w:lang w:val="sr-Latn-CS"/>
                    </w:rPr>
                    <w:t>) </w:t>
                  </w:r>
                </w:p>
                <w:p w14:paraId="6697B52E" w14:textId="77777777" w:rsidR="00E6777E" w:rsidRPr="00E6777E" w:rsidRDefault="00E6777E" w:rsidP="00E6777E">
                  <w:pPr>
                    <w:spacing w:after="0" w:line="240" w:lineRule="auto"/>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 </w:t>
                  </w:r>
                </w:p>
                <w:p w14:paraId="650E938E" w14:textId="77777777" w:rsidR="00E6777E" w:rsidRPr="00E6777E" w:rsidRDefault="00E6777E" w:rsidP="00E6777E">
                  <w:pPr>
                    <w:spacing w:after="0" w:line="240" w:lineRule="auto"/>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 </w:t>
                  </w:r>
                </w:p>
              </w:tc>
              <w:tc>
                <w:tcPr>
                  <w:tcW w:w="922"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7B3F935C" w14:textId="77777777" w:rsidR="00E6777E" w:rsidRPr="00E6777E" w:rsidRDefault="00E6777E" w:rsidP="00E6777E">
                  <w:pPr>
                    <w:spacing w:after="0" w:line="240" w:lineRule="auto"/>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   1000</w:t>
                  </w:r>
                </w:p>
              </w:tc>
              <w:tc>
                <w:tcPr>
                  <w:tcW w:w="830"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51053C63" w14:textId="77777777" w:rsidR="00E6777E" w:rsidRPr="00E6777E" w:rsidRDefault="0044104B" w:rsidP="00E6777E">
                  <w:pPr>
                    <w:spacing w:after="0" w:line="240" w:lineRule="auto"/>
                    <w:rPr>
                      <w:rFonts w:ascii="Book Antiqua" w:eastAsia="Calibri" w:hAnsi="Book Antiqua" w:cs="Times New Roman"/>
                      <w:sz w:val="24"/>
                      <w:szCs w:val="24"/>
                      <w:lang w:val="sr-Latn-CS"/>
                    </w:rPr>
                  </w:pPr>
                  <w:r>
                    <w:rPr>
                      <w:rFonts w:ascii="Book Antiqua" w:eastAsia="Calibri" w:hAnsi="Book Antiqua" w:cs="Times New Roman"/>
                      <w:sz w:val="24"/>
                      <w:szCs w:val="24"/>
                      <w:lang w:val="sr-Latn-CS"/>
                    </w:rPr>
                    <w:t>     </w:t>
                  </w:r>
                  <w:r w:rsidR="00E6777E" w:rsidRPr="00E6777E">
                    <w:rPr>
                      <w:rFonts w:ascii="Book Antiqua" w:eastAsia="Calibri" w:hAnsi="Book Antiqua" w:cs="Times New Roman"/>
                      <w:sz w:val="24"/>
                      <w:szCs w:val="24"/>
                      <w:lang w:val="sr-Latn-CS"/>
                    </w:rPr>
                    <w:t>100</w:t>
                  </w:r>
                </w:p>
              </w:tc>
              <w:tc>
                <w:tcPr>
                  <w:tcW w:w="1107"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50EA877E" w14:textId="77777777" w:rsidR="00E6777E" w:rsidRPr="00E6777E" w:rsidRDefault="00E6777E" w:rsidP="00E6777E">
                  <w:pPr>
                    <w:spacing w:after="0" w:line="240" w:lineRule="auto"/>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         500</w:t>
                  </w:r>
                </w:p>
              </w:tc>
            </w:tr>
          </w:tbl>
          <w:p w14:paraId="12F15E90" w14:textId="77777777" w:rsidR="00E6777E" w:rsidRPr="00E6777E" w:rsidRDefault="00E6777E" w:rsidP="00E6777E">
            <w:pPr>
              <w:shd w:val="clear" w:color="auto" w:fill="FFFFFF"/>
              <w:spacing w:after="0" w:line="240" w:lineRule="auto"/>
              <w:rPr>
                <w:rFonts w:ascii="Book Antiqua" w:eastAsia="Calibri" w:hAnsi="Book Antiqua" w:cs="Times New Roman"/>
                <w:color w:val="000000"/>
                <w:sz w:val="24"/>
                <w:szCs w:val="24"/>
                <w:lang w:val="sr-Latn-CS"/>
              </w:rPr>
            </w:pPr>
          </w:p>
          <w:p w14:paraId="50C57641" w14:textId="0F1DF610" w:rsidR="00E6777E" w:rsidRPr="00E6777E" w:rsidRDefault="00B158E9" w:rsidP="00E6777E">
            <w:pPr>
              <w:spacing w:after="0"/>
              <w:jc w:val="center"/>
              <w:rPr>
                <w:rFonts w:ascii="Book Antiqua" w:eastAsia="Calibri" w:hAnsi="Book Antiqua" w:cs="Times New Roman"/>
                <w:b/>
                <w:sz w:val="24"/>
                <w:szCs w:val="24"/>
                <w:lang w:val="sr-Latn-CS"/>
              </w:rPr>
            </w:pPr>
            <w:r>
              <w:rPr>
                <w:rFonts w:ascii="Book Antiqua" w:eastAsia="Calibri" w:hAnsi="Book Antiqua" w:cs="Times New Roman"/>
                <w:b/>
                <w:sz w:val="24"/>
                <w:szCs w:val="24"/>
                <w:lang w:val="sr-Latn-CS"/>
              </w:rPr>
              <w:t>Član 4</w:t>
            </w:r>
          </w:p>
          <w:p w14:paraId="42568171" w14:textId="77777777" w:rsidR="00E6777E" w:rsidRPr="00E6777E" w:rsidRDefault="00E6777E" w:rsidP="00E6777E">
            <w:pPr>
              <w:spacing w:after="0"/>
              <w:jc w:val="both"/>
              <w:rPr>
                <w:rFonts w:ascii="Book Antiqua" w:eastAsia="Calibri" w:hAnsi="Book Antiqua" w:cs="Times New Roman"/>
                <w:b/>
                <w:bCs/>
                <w:sz w:val="24"/>
                <w:szCs w:val="24"/>
                <w:lang w:val="sr-Latn-CS"/>
              </w:rPr>
            </w:pPr>
          </w:p>
          <w:p w14:paraId="0BB0A020" w14:textId="77777777" w:rsidR="00E6777E" w:rsidRPr="00E6777E" w:rsidRDefault="00E6777E" w:rsidP="00E6777E">
            <w:pPr>
              <w:spacing w:after="0"/>
              <w:jc w:val="both"/>
              <w:rPr>
                <w:rFonts w:ascii="Book Antiqua" w:eastAsia="Calibri" w:hAnsi="Book Antiqua" w:cs="Times New Roman"/>
                <w:bCs/>
                <w:sz w:val="24"/>
                <w:szCs w:val="24"/>
                <w:lang w:val="sr-Latn-CS"/>
              </w:rPr>
            </w:pPr>
            <w:r w:rsidRPr="00E6777E">
              <w:rPr>
                <w:rFonts w:ascii="Book Antiqua" w:eastAsia="Calibri" w:hAnsi="Book Antiqua" w:cs="Times New Roman"/>
                <w:bCs/>
                <w:sz w:val="24"/>
                <w:szCs w:val="24"/>
                <w:lang w:val="sr-Latn-CS"/>
              </w:rPr>
              <w:t>U članu 12. tačka A4 tabele "Opasne materije" se menja kao što sledi:</w:t>
            </w:r>
          </w:p>
          <w:tbl>
            <w:tblPr>
              <w:tblStyle w:val="TableGrid"/>
              <w:tblW w:w="0" w:type="auto"/>
              <w:tblLayout w:type="fixed"/>
              <w:tblLook w:val="04A0" w:firstRow="1" w:lastRow="0" w:firstColumn="1" w:lastColumn="0" w:noHBand="0" w:noVBand="1"/>
            </w:tblPr>
            <w:tblGrid>
              <w:gridCol w:w="648"/>
              <w:gridCol w:w="2700"/>
              <w:gridCol w:w="1080"/>
            </w:tblGrid>
            <w:tr w:rsidR="00E6777E" w:rsidRPr="00E6777E" w14:paraId="4E69B280" w14:textId="77777777" w:rsidTr="002D33E1">
              <w:trPr>
                <w:trHeight w:val="828"/>
              </w:trPr>
              <w:tc>
                <w:tcPr>
                  <w:tcW w:w="648" w:type="dxa"/>
                </w:tcPr>
                <w:p w14:paraId="11FB9776" w14:textId="77777777" w:rsidR="00E6777E" w:rsidRPr="00E6777E" w:rsidRDefault="00E6777E" w:rsidP="00E6777E">
                  <w:pPr>
                    <w:jc w:val="both"/>
                    <w:rPr>
                      <w:rFonts w:ascii="Book Antiqua" w:eastAsia="Calibri" w:hAnsi="Book Antiqua" w:cs="Times New Roman"/>
                      <w:bCs/>
                      <w:sz w:val="24"/>
                      <w:szCs w:val="24"/>
                      <w:lang w:val="sr-Latn-CS"/>
                    </w:rPr>
                  </w:pPr>
                  <w:r w:rsidRPr="00E6777E">
                    <w:rPr>
                      <w:rFonts w:ascii="Book Antiqua" w:eastAsia="Calibri" w:hAnsi="Book Antiqua" w:cs="Times New Roman"/>
                      <w:bCs/>
                      <w:sz w:val="24"/>
                      <w:szCs w:val="24"/>
                      <w:lang w:val="sr-Latn-CS"/>
                    </w:rPr>
                    <w:t>A4</w:t>
                  </w:r>
                </w:p>
              </w:tc>
              <w:tc>
                <w:tcPr>
                  <w:tcW w:w="2700" w:type="dxa"/>
                </w:tcPr>
                <w:p w14:paraId="7BEE474E" w14:textId="77777777" w:rsidR="00E6777E" w:rsidRPr="00E6777E" w:rsidRDefault="00E6777E" w:rsidP="00E6777E">
                  <w:pPr>
                    <w:jc w:val="both"/>
                    <w:rPr>
                      <w:rFonts w:ascii="Book Antiqua" w:eastAsia="Calibri" w:hAnsi="Book Antiqua" w:cs="Times New Roman"/>
                      <w:bCs/>
                      <w:sz w:val="24"/>
                      <w:szCs w:val="24"/>
                      <w:lang w:val="sr-Latn-CS"/>
                    </w:rPr>
                  </w:pPr>
                  <w:r w:rsidRPr="00E6777E">
                    <w:rPr>
                      <w:rFonts w:ascii="Book Antiqua" w:eastAsia="Calibri" w:hAnsi="Book Antiqua" w:cs="Times New Roman"/>
                      <w:bCs/>
                      <w:sz w:val="24"/>
                      <w:szCs w:val="24"/>
                      <w:lang w:val="sr-Latn-CS"/>
                    </w:rPr>
                    <w:t xml:space="preserve">Inspekcije entitetima za izdavanje/obnavljanje sertifikata za opasne materije </w:t>
                  </w:r>
                </w:p>
              </w:tc>
              <w:tc>
                <w:tcPr>
                  <w:tcW w:w="1080" w:type="dxa"/>
                </w:tcPr>
                <w:p w14:paraId="7F327970" w14:textId="77777777" w:rsidR="00E6777E" w:rsidRPr="00E6777E" w:rsidRDefault="00E6777E" w:rsidP="00E6777E">
                  <w:pPr>
                    <w:jc w:val="both"/>
                    <w:rPr>
                      <w:rFonts w:ascii="Book Antiqua" w:eastAsia="Calibri" w:hAnsi="Book Antiqua" w:cs="Times New Roman"/>
                      <w:b/>
                      <w:bCs/>
                      <w:sz w:val="24"/>
                      <w:szCs w:val="24"/>
                      <w:lang w:val="sr-Latn-CS"/>
                    </w:rPr>
                  </w:pPr>
                  <w:r w:rsidRPr="00E6777E">
                    <w:rPr>
                      <w:rFonts w:ascii="Book Antiqua" w:eastAsia="Calibri" w:hAnsi="Book Antiqua" w:cs="Times New Roman"/>
                      <w:b/>
                      <w:bCs/>
                      <w:sz w:val="24"/>
                      <w:szCs w:val="24"/>
                      <w:lang w:val="sr-Latn-CS"/>
                    </w:rPr>
                    <w:t>200</w:t>
                  </w:r>
                </w:p>
              </w:tc>
            </w:tr>
          </w:tbl>
          <w:p w14:paraId="47F1B93B" w14:textId="35A77576" w:rsidR="00E6777E" w:rsidRPr="00E6777E" w:rsidRDefault="00B158E9" w:rsidP="008367F1">
            <w:pPr>
              <w:spacing w:after="0"/>
              <w:jc w:val="center"/>
              <w:rPr>
                <w:rFonts w:ascii="Book Antiqua" w:eastAsia="Calibri" w:hAnsi="Book Antiqua" w:cs="Times New Roman"/>
                <w:b/>
                <w:sz w:val="24"/>
                <w:szCs w:val="24"/>
                <w:lang w:val="sr-Latn-CS"/>
              </w:rPr>
            </w:pPr>
            <w:r>
              <w:rPr>
                <w:rFonts w:ascii="Book Antiqua" w:eastAsia="Calibri" w:hAnsi="Book Antiqua" w:cs="Times New Roman"/>
                <w:b/>
                <w:sz w:val="24"/>
                <w:szCs w:val="24"/>
                <w:lang w:val="sr-Latn-CS"/>
              </w:rPr>
              <w:lastRenderedPageBreak/>
              <w:t>Član 5</w:t>
            </w:r>
          </w:p>
          <w:p w14:paraId="1F5BF962" w14:textId="77777777" w:rsidR="00E6777E" w:rsidRPr="00E6777E" w:rsidRDefault="00E6777E" w:rsidP="00E6777E">
            <w:pPr>
              <w:spacing w:after="0"/>
              <w:jc w:val="both"/>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Članu 13. se dodaje Tabela 13E sa sledećim sadržajem:</w:t>
            </w:r>
          </w:p>
          <w:p w14:paraId="267ADC20" w14:textId="77777777" w:rsidR="00E6777E" w:rsidRPr="00E6777E" w:rsidRDefault="00E6777E" w:rsidP="00E6777E">
            <w:pPr>
              <w:spacing w:after="0"/>
              <w:jc w:val="both"/>
              <w:rPr>
                <w:rFonts w:ascii="Book Antiqua" w:eastAsia="Calibri" w:hAnsi="Book Antiqua" w:cs="Times New Roman"/>
                <w:sz w:val="24"/>
                <w:szCs w:val="24"/>
                <w:lang w:val="sr-Latn-CS"/>
              </w:rPr>
            </w:pPr>
          </w:p>
          <w:p w14:paraId="525B81F4" w14:textId="77777777" w:rsidR="00E6777E" w:rsidRPr="00E6777E" w:rsidRDefault="00E6777E" w:rsidP="00E6777E">
            <w:pPr>
              <w:spacing w:after="0"/>
              <w:jc w:val="both"/>
              <w:rPr>
                <w:rFonts w:ascii="Book Antiqua" w:eastAsia="Calibri" w:hAnsi="Book Antiqua" w:cs="Times New Roman"/>
                <w:sz w:val="24"/>
                <w:szCs w:val="24"/>
                <w:lang w:val="sr-Latn-CS"/>
              </w:rPr>
            </w:pPr>
            <w:r w:rsidRPr="00E6777E">
              <w:rPr>
                <w:rFonts w:ascii="Book Antiqua" w:eastAsia="Calibri" w:hAnsi="Book Antiqua" w:cs="Times New Roman"/>
                <w:b/>
                <w:sz w:val="24"/>
                <w:szCs w:val="24"/>
                <w:lang w:val="sr-Latn-CS"/>
              </w:rPr>
              <w:t>Tabela 13E: Testiranje znanja vlasnika ili operatera SBL-a</w:t>
            </w:r>
          </w:p>
          <w:tbl>
            <w:tblPr>
              <w:tblStyle w:val="TableGrid"/>
              <w:tblW w:w="4420" w:type="dxa"/>
              <w:tblLayout w:type="fixed"/>
              <w:tblLook w:val="04A0" w:firstRow="1" w:lastRow="0" w:firstColumn="1" w:lastColumn="0" w:noHBand="0" w:noVBand="1"/>
            </w:tblPr>
            <w:tblGrid>
              <w:gridCol w:w="498"/>
              <w:gridCol w:w="2989"/>
              <w:gridCol w:w="933"/>
            </w:tblGrid>
            <w:tr w:rsidR="00E6777E" w:rsidRPr="00E6777E" w14:paraId="6AEECC77" w14:textId="77777777" w:rsidTr="002D33E1">
              <w:tc>
                <w:tcPr>
                  <w:tcW w:w="498" w:type="dxa"/>
                </w:tcPr>
                <w:p w14:paraId="1B954EAD" w14:textId="77777777" w:rsidR="00E6777E" w:rsidRPr="00E6777E" w:rsidRDefault="00E6777E" w:rsidP="00E6777E">
                  <w:pPr>
                    <w:jc w:val="both"/>
                    <w:rPr>
                      <w:rFonts w:ascii="Book Antiqua" w:eastAsia="Calibri" w:hAnsi="Book Antiqua" w:cs="Times New Roman"/>
                      <w:sz w:val="24"/>
                      <w:szCs w:val="24"/>
                      <w:lang w:val="sr-Latn-CS"/>
                    </w:rPr>
                  </w:pPr>
                </w:p>
              </w:tc>
              <w:tc>
                <w:tcPr>
                  <w:tcW w:w="2989" w:type="dxa"/>
                  <w:shd w:val="clear" w:color="auto" w:fill="auto"/>
                  <w:vAlign w:val="center"/>
                </w:tcPr>
                <w:p w14:paraId="49F7FEF1" w14:textId="77777777" w:rsidR="00E6777E" w:rsidRPr="00E6777E" w:rsidRDefault="00E6777E" w:rsidP="00E6777E">
                  <w:pPr>
                    <w:spacing w:after="120"/>
                    <w:rPr>
                      <w:rFonts w:ascii="Book Antiqua" w:eastAsia="Calibri" w:hAnsi="Book Antiqua" w:cs="Times New Roman"/>
                      <w:b/>
                      <w:lang w:val="sr-Latn-CS"/>
                    </w:rPr>
                  </w:pPr>
                  <w:r w:rsidRPr="00E6777E">
                    <w:rPr>
                      <w:rFonts w:ascii="Book Antiqua" w:eastAsia="Calibri" w:hAnsi="Book Antiqua" w:cs="Times New Roman"/>
                      <w:b/>
                      <w:lang w:val="sr-Latn-CS"/>
                    </w:rPr>
                    <w:t>Kategorije SBL-a</w:t>
                  </w:r>
                </w:p>
              </w:tc>
              <w:tc>
                <w:tcPr>
                  <w:tcW w:w="933" w:type="dxa"/>
                  <w:shd w:val="clear" w:color="auto" w:fill="F2F2F2"/>
                </w:tcPr>
                <w:p w14:paraId="49FC30F4" w14:textId="77777777" w:rsidR="00E6777E" w:rsidRPr="00E6777E" w:rsidRDefault="00E6777E" w:rsidP="00E6777E">
                  <w:pPr>
                    <w:spacing w:after="120"/>
                    <w:jc w:val="right"/>
                    <w:rPr>
                      <w:rFonts w:ascii="Book Antiqua" w:eastAsia="Calibri" w:hAnsi="Book Antiqua" w:cs="Times New Roman"/>
                      <w:b/>
                      <w:lang w:val="sr-Latn-CS"/>
                    </w:rPr>
                  </w:pPr>
                  <w:r w:rsidRPr="00E6777E">
                    <w:rPr>
                      <w:rFonts w:ascii="Book Antiqua" w:eastAsia="Calibri" w:hAnsi="Book Antiqua" w:cs="Times New Roman"/>
                      <w:b/>
                      <w:lang w:val="sr-Latn-CS"/>
                    </w:rPr>
                    <w:t xml:space="preserve">Tarifa </w:t>
                  </w:r>
                </w:p>
              </w:tc>
            </w:tr>
            <w:tr w:rsidR="00E6777E" w:rsidRPr="00E6777E" w14:paraId="32E54228" w14:textId="77777777" w:rsidTr="002D33E1">
              <w:tc>
                <w:tcPr>
                  <w:tcW w:w="498" w:type="dxa"/>
                  <w:shd w:val="clear" w:color="auto" w:fill="auto"/>
                </w:tcPr>
                <w:p w14:paraId="6626EA8A"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1</w:t>
                  </w:r>
                </w:p>
              </w:tc>
              <w:tc>
                <w:tcPr>
                  <w:tcW w:w="2989" w:type="dxa"/>
                  <w:shd w:val="clear" w:color="auto" w:fill="auto"/>
                </w:tcPr>
                <w:p w14:paraId="7E008CF7" w14:textId="77777777" w:rsidR="00E6777E" w:rsidRPr="00E6777E" w:rsidRDefault="00E6777E" w:rsidP="00E6777E">
                  <w:pPr>
                    <w:jc w:val="both"/>
                    <w:rPr>
                      <w:rFonts w:ascii="Book Antiqua" w:eastAsia="Calibri" w:hAnsi="Book Antiqua" w:cs="Times New Roman"/>
                      <w:lang w:val="sr-Latn-CS"/>
                    </w:rPr>
                  </w:pPr>
                  <w:r w:rsidRPr="00E6777E">
                    <w:rPr>
                      <w:rFonts w:ascii="Book Antiqua" w:eastAsia="Calibri" w:hAnsi="Book Antiqua" w:cs="Times New Roman"/>
                      <w:lang w:val="sr-Latn-CS"/>
                    </w:rPr>
                    <w:t>Kategorija 1 SBL-a</w:t>
                  </w:r>
                </w:p>
              </w:tc>
              <w:tc>
                <w:tcPr>
                  <w:tcW w:w="933" w:type="dxa"/>
                  <w:shd w:val="clear" w:color="auto" w:fill="F2F2F2"/>
                </w:tcPr>
                <w:p w14:paraId="762CE1F4"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25</w:t>
                  </w:r>
                </w:p>
              </w:tc>
            </w:tr>
            <w:tr w:rsidR="00E6777E" w:rsidRPr="00E6777E" w14:paraId="5023D6AE" w14:textId="77777777" w:rsidTr="002D33E1">
              <w:tc>
                <w:tcPr>
                  <w:tcW w:w="498" w:type="dxa"/>
                  <w:shd w:val="clear" w:color="auto" w:fill="auto"/>
                </w:tcPr>
                <w:p w14:paraId="2027BD65"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2</w:t>
                  </w:r>
                </w:p>
              </w:tc>
              <w:tc>
                <w:tcPr>
                  <w:tcW w:w="2989" w:type="dxa"/>
                  <w:shd w:val="clear" w:color="auto" w:fill="auto"/>
                </w:tcPr>
                <w:p w14:paraId="2F997C65" w14:textId="77777777" w:rsidR="00E6777E" w:rsidRPr="00E6777E" w:rsidRDefault="00E6777E" w:rsidP="00E6777E">
                  <w:pPr>
                    <w:jc w:val="both"/>
                    <w:rPr>
                      <w:rFonts w:ascii="Book Antiqua" w:eastAsia="Calibri" w:hAnsi="Book Antiqua" w:cs="Times New Roman"/>
                      <w:lang w:val="sr-Latn-CS"/>
                    </w:rPr>
                  </w:pPr>
                  <w:r w:rsidRPr="00E6777E">
                    <w:rPr>
                      <w:rFonts w:ascii="Book Antiqua" w:eastAsia="Calibri" w:hAnsi="Book Antiqua" w:cs="Times New Roman"/>
                      <w:lang w:val="sr-Latn-CS"/>
                    </w:rPr>
                    <w:t>Kategorija 2 SBL-a</w:t>
                  </w:r>
                </w:p>
              </w:tc>
              <w:tc>
                <w:tcPr>
                  <w:tcW w:w="933" w:type="dxa"/>
                  <w:shd w:val="clear" w:color="auto" w:fill="F2F2F2"/>
                </w:tcPr>
                <w:p w14:paraId="2E460B14"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50</w:t>
                  </w:r>
                </w:p>
              </w:tc>
            </w:tr>
          </w:tbl>
          <w:p w14:paraId="4C704D26" w14:textId="77777777" w:rsidR="00E6777E" w:rsidRPr="00E6777E" w:rsidRDefault="00E6777E" w:rsidP="00E6777E">
            <w:pPr>
              <w:spacing w:after="0"/>
              <w:rPr>
                <w:rFonts w:ascii="Book Antiqua" w:eastAsia="Calibri" w:hAnsi="Book Antiqua" w:cs="Times New Roman"/>
                <w:b/>
                <w:sz w:val="24"/>
                <w:szCs w:val="24"/>
                <w:lang w:val="sr-Latn-CS"/>
              </w:rPr>
            </w:pPr>
          </w:p>
          <w:p w14:paraId="0B4C9847" w14:textId="06268627" w:rsidR="00E6777E" w:rsidRPr="00E6777E" w:rsidRDefault="00B158E9" w:rsidP="00E6777E">
            <w:pPr>
              <w:spacing w:after="0"/>
              <w:jc w:val="center"/>
              <w:rPr>
                <w:rFonts w:ascii="Book Antiqua" w:eastAsia="Calibri" w:hAnsi="Book Antiqua" w:cs="Times New Roman"/>
                <w:b/>
                <w:sz w:val="24"/>
                <w:szCs w:val="24"/>
                <w:lang w:val="sr-Latn-CS"/>
              </w:rPr>
            </w:pPr>
            <w:r>
              <w:rPr>
                <w:rFonts w:ascii="Book Antiqua" w:eastAsia="Calibri" w:hAnsi="Book Antiqua" w:cs="Times New Roman"/>
                <w:b/>
                <w:sz w:val="24"/>
                <w:szCs w:val="24"/>
                <w:lang w:val="sr-Latn-CS"/>
              </w:rPr>
              <w:t>Član 6</w:t>
            </w:r>
          </w:p>
          <w:p w14:paraId="147A9DBC" w14:textId="77777777" w:rsidR="00E6777E" w:rsidRPr="00E6777E" w:rsidRDefault="00E6777E" w:rsidP="00E6777E">
            <w:pPr>
              <w:spacing w:after="0"/>
              <w:jc w:val="center"/>
              <w:rPr>
                <w:rFonts w:ascii="Book Antiqua" w:eastAsia="Calibri" w:hAnsi="Book Antiqua" w:cs="Times New Roman"/>
                <w:b/>
                <w:sz w:val="24"/>
                <w:szCs w:val="24"/>
                <w:lang w:val="sr-Latn-CS"/>
              </w:rPr>
            </w:pPr>
          </w:p>
          <w:p w14:paraId="3F01E2C7" w14:textId="77777777" w:rsidR="00E6777E" w:rsidRPr="00E6777E" w:rsidRDefault="00E6777E" w:rsidP="00E6777E">
            <w:pPr>
              <w:spacing w:after="0"/>
              <w:jc w:val="both"/>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 xml:space="preserve">U članu 15. Tabela 15.A se menja kao u nastavku: </w:t>
            </w:r>
          </w:p>
          <w:p w14:paraId="4665CFF3" w14:textId="77777777" w:rsidR="00E6777E" w:rsidRPr="00E6777E" w:rsidRDefault="00E6777E" w:rsidP="00E6777E">
            <w:pPr>
              <w:spacing w:after="0"/>
              <w:jc w:val="both"/>
              <w:rPr>
                <w:rFonts w:ascii="Book Antiqua" w:eastAsia="Calibri" w:hAnsi="Book Antiqua" w:cs="Times New Roman"/>
                <w:sz w:val="24"/>
                <w:szCs w:val="24"/>
                <w:lang w:val="sr-Latn-CS"/>
              </w:rPr>
            </w:pPr>
          </w:p>
          <w:p w14:paraId="4AE76715" w14:textId="77777777" w:rsidR="00E6777E" w:rsidRPr="00E6777E" w:rsidRDefault="00E6777E" w:rsidP="00E6777E">
            <w:pPr>
              <w:spacing w:after="0"/>
              <w:jc w:val="both"/>
              <w:rPr>
                <w:rFonts w:ascii="Book Antiqua" w:eastAsia="Calibri" w:hAnsi="Book Antiqua" w:cs="Times New Roman"/>
                <w:b/>
                <w:sz w:val="24"/>
                <w:szCs w:val="24"/>
                <w:lang w:val="sr-Latn-CS"/>
              </w:rPr>
            </w:pPr>
            <w:r w:rsidRPr="00E6777E">
              <w:rPr>
                <w:rFonts w:ascii="Book Antiqua" w:eastAsia="Calibri" w:hAnsi="Book Antiqua" w:cs="Times New Roman"/>
                <w:b/>
                <w:sz w:val="24"/>
                <w:szCs w:val="24"/>
                <w:lang w:val="sr-Latn-CS"/>
              </w:rPr>
              <w:t>Tabela 15.A Sertifikacija aerodroma– tarife za izdavanje sertifikata</w:t>
            </w:r>
          </w:p>
          <w:tbl>
            <w:tblPr>
              <w:tblStyle w:val="TableGrid"/>
              <w:tblW w:w="0" w:type="auto"/>
              <w:tblLayout w:type="fixed"/>
              <w:tblLook w:val="04A0" w:firstRow="1" w:lastRow="0" w:firstColumn="1" w:lastColumn="0" w:noHBand="0" w:noVBand="1"/>
            </w:tblPr>
            <w:tblGrid>
              <w:gridCol w:w="498"/>
              <w:gridCol w:w="2989"/>
              <w:gridCol w:w="933"/>
            </w:tblGrid>
            <w:tr w:rsidR="00E6777E" w:rsidRPr="00E6777E" w14:paraId="2085973A" w14:textId="77777777" w:rsidTr="002D33E1">
              <w:tc>
                <w:tcPr>
                  <w:tcW w:w="498" w:type="dxa"/>
                </w:tcPr>
                <w:p w14:paraId="2A6A673F" w14:textId="77777777" w:rsidR="00E6777E" w:rsidRPr="00E6777E" w:rsidRDefault="00E6777E" w:rsidP="00E6777E">
                  <w:pPr>
                    <w:jc w:val="both"/>
                    <w:rPr>
                      <w:rFonts w:ascii="Book Antiqua" w:eastAsia="Calibri" w:hAnsi="Book Antiqua" w:cs="Times New Roman"/>
                      <w:sz w:val="24"/>
                      <w:szCs w:val="24"/>
                      <w:lang w:val="sr-Latn-CS"/>
                    </w:rPr>
                  </w:pPr>
                </w:p>
              </w:tc>
              <w:tc>
                <w:tcPr>
                  <w:tcW w:w="2989" w:type="dxa"/>
                  <w:shd w:val="clear" w:color="auto" w:fill="auto"/>
                  <w:vAlign w:val="center"/>
                </w:tcPr>
                <w:p w14:paraId="4F07B4D3" w14:textId="77777777" w:rsidR="00E6777E" w:rsidRPr="00E6777E" w:rsidRDefault="00E6777E" w:rsidP="00E6777E">
                  <w:pPr>
                    <w:spacing w:after="120"/>
                    <w:rPr>
                      <w:rFonts w:ascii="Book Antiqua" w:eastAsia="Calibri" w:hAnsi="Book Antiqua" w:cs="Times New Roman"/>
                      <w:b/>
                      <w:lang w:val="sr-Latn-CS"/>
                    </w:rPr>
                  </w:pPr>
                  <w:r w:rsidRPr="00E6777E">
                    <w:rPr>
                      <w:rFonts w:ascii="Book Antiqua" w:eastAsia="Calibri" w:hAnsi="Book Antiqua" w:cs="Times New Roman"/>
                      <w:b/>
                      <w:lang w:val="sr-Latn-CS"/>
                    </w:rPr>
                    <w:t xml:space="preserve">Klasa aerodroma </w:t>
                  </w:r>
                </w:p>
              </w:tc>
              <w:tc>
                <w:tcPr>
                  <w:tcW w:w="933" w:type="dxa"/>
                  <w:shd w:val="clear" w:color="auto" w:fill="F2F2F2"/>
                </w:tcPr>
                <w:p w14:paraId="75B0F3CB" w14:textId="77777777" w:rsidR="00E6777E" w:rsidRPr="00E6777E" w:rsidRDefault="00E6777E" w:rsidP="00E6777E">
                  <w:pPr>
                    <w:spacing w:after="120"/>
                    <w:jc w:val="right"/>
                    <w:rPr>
                      <w:rFonts w:ascii="Book Antiqua" w:eastAsia="Calibri" w:hAnsi="Book Antiqua" w:cs="Times New Roman"/>
                      <w:b/>
                      <w:lang w:val="sr-Latn-CS"/>
                    </w:rPr>
                  </w:pPr>
                  <w:r w:rsidRPr="00E6777E">
                    <w:rPr>
                      <w:rFonts w:ascii="Book Antiqua" w:eastAsia="Calibri" w:hAnsi="Book Antiqua" w:cs="Times New Roman"/>
                      <w:b/>
                      <w:lang w:val="sr-Latn-CS"/>
                    </w:rPr>
                    <w:t xml:space="preserve">Tarifa </w:t>
                  </w:r>
                </w:p>
              </w:tc>
            </w:tr>
            <w:tr w:rsidR="00E6777E" w:rsidRPr="00E6777E" w14:paraId="073035D6" w14:textId="77777777" w:rsidTr="002D33E1">
              <w:tc>
                <w:tcPr>
                  <w:tcW w:w="498" w:type="dxa"/>
                  <w:shd w:val="clear" w:color="auto" w:fill="auto"/>
                </w:tcPr>
                <w:p w14:paraId="400755E0"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A1</w:t>
                  </w:r>
                </w:p>
              </w:tc>
              <w:tc>
                <w:tcPr>
                  <w:tcW w:w="2989" w:type="dxa"/>
                  <w:shd w:val="clear" w:color="auto" w:fill="auto"/>
                </w:tcPr>
                <w:p w14:paraId="747648FD" w14:textId="77777777" w:rsidR="00E6777E" w:rsidRPr="00E6777E" w:rsidRDefault="00E6777E" w:rsidP="00E6777E">
                  <w:pPr>
                    <w:spacing w:after="120"/>
                    <w:jc w:val="both"/>
                    <w:rPr>
                      <w:rFonts w:ascii="Book Antiqua" w:eastAsia="Calibri" w:hAnsi="Book Antiqua" w:cs="Times New Roman"/>
                      <w:b/>
                      <w:lang w:val="sr-Latn-CS"/>
                    </w:rPr>
                  </w:pPr>
                  <w:r w:rsidRPr="00E6777E">
                    <w:rPr>
                      <w:rFonts w:ascii="Book Antiqua" w:eastAsia="Calibri" w:hAnsi="Book Antiqua" w:cs="Times New Roman"/>
                      <w:lang w:val="sr-Latn-CS"/>
                    </w:rPr>
                    <w:t>Sertifikat Klasa A</w:t>
                  </w:r>
                </w:p>
              </w:tc>
              <w:tc>
                <w:tcPr>
                  <w:tcW w:w="933" w:type="dxa"/>
                  <w:shd w:val="clear" w:color="auto" w:fill="F2F2F2"/>
                </w:tcPr>
                <w:p w14:paraId="78DB1136"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20.000</w:t>
                  </w:r>
                </w:p>
              </w:tc>
            </w:tr>
            <w:tr w:rsidR="00E6777E" w:rsidRPr="00E6777E" w14:paraId="73510A8B" w14:textId="77777777" w:rsidTr="002D33E1">
              <w:tc>
                <w:tcPr>
                  <w:tcW w:w="498" w:type="dxa"/>
                  <w:shd w:val="clear" w:color="auto" w:fill="auto"/>
                </w:tcPr>
                <w:p w14:paraId="5F8E17E6"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A2</w:t>
                  </w:r>
                </w:p>
              </w:tc>
              <w:tc>
                <w:tcPr>
                  <w:tcW w:w="2989" w:type="dxa"/>
                  <w:shd w:val="clear" w:color="auto" w:fill="auto"/>
                </w:tcPr>
                <w:p w14:paraId="6937C57E"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Sertifikat Klasa B</w:t>
                  </w:r>
                </w:p>
              </w:tc>
              <w:tc>
                <w:tcPr>
                  <w:tcW w:w="933" w:type="dxa"/>
                  <w:shd w:val="clear" w:color="auto" w:fill="F2F2F2"/>
                </w:tcPr>
                <w:p w14:paraId="1BA0650B"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10.000</w:t>
                  </w:r>
                </w:p>
              </w:tc>
            </w:tr>
            <w:tr w:rsidR="00E6777E" w:rsidRPr="00E6777E" w14:paraId="393BCBBE" w14:textId="77777777" w:rsidTr="002D33E1">
              <w:tc>
                <w:tcPr>
                  <w:tcW w:w="498" w:type="dxa"/>
                  <w:shd w:val="clear" w:color="auto" w:fill="auto"/>
                </w:tcPr>
                <w:p w14:paraId="070E7581"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A3</w:t>
                  </w:r>
                </w:p>
              </w:tc>
              <w:tc>
                <w:tcPr>
                  <w:tcW w:w="2989" w:type="dxa"/>
                  <w:shd w:val="clear" w:color="auto" w:fill="auto"/>
                </w:tcPr>
                <w:p w14:paraId="50BE84D8"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Sertifikat Klasa C</w:t>
                  </w:r>
                </w:p>
              </w:tc>
              <w:tc>
                <w:tcPr>
                  <w:tcW w:w="933" w:type="dxa"/>
                  <w:shd w:val="clear" w:color="auto" w:fill="F2F2F2"/>
                </w:tcPr>
                <w:p w14:paraId="37FB280A"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5.000</w:t>
                  </w:r>
                </w:p>
              </w:tc>
            </w:tr>
            <w:tr w:rsidR="00E6777E" w:rsidRPr="00E6777E" w14:paraId="335B187A" w14:textId="77777777" w:rsidTr="002D33E1">
              <w:tc>
                <w:tcPr>
                  <w:tcW w:w="498" w:type="dxa"/>
                  <w:shd w:val="clear" w:color="auto" w:fill="auto"/>
                </w:tcPr>
                <w:p w14:paraId="46041622"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A4</w:t>
                  </w:r>
                </w:p>
              </w:tc>
              <w:tc>
                <w:tcPr>
                  <w:tcW w:w="2989" w:type="dxa"/>
                  <w:shd w:val="clear" w:color="auto" w:fill="auto"/>
                </w:tcPr>
                <w:p w14:paraId="25D1F596"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Izmena sertifikata Klasa A</w:t>
                  </w:r>
                </w:p>
              </w:tc>
              <w:tc>
                <w:tcPr>
                  <w:tcW w:w="933" w:type="dxa"/>
                  <w:shd w:val="clear" w:color="auto" w:fill="F2F2F2"/>
                </w:tcPr>
                <w:p w14:paraId="02C7502A"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20.000</w:t>
                  </w:r>
                </w:p>
              </w:tc>
            </w:tr>
            <w:tr w:rsidR="00E6777E" w:rsidRPr="00E6777E" w14:paraId="22375496" w14:textId="77777777" w:rsidTr="002D33E1">
              <w:tc>
                <w:tcPr>
                  <w:tcW w:w="498" w:type="dxa"/>
                  <w:shd w:val="clear" w:color="auto" w:fill="auto"/>
                </w:tcPr>
                <w:p w14:paraId="48C6C329"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A5</w:t>
                  </w:r>
                </w:p>
              </w:tc>
              <w:tc>
                <w:tcPr>
                  <w:tcW w:w="2989" w:type="dxa"/>
                  <w:shd w:val="clear" w:color="auto" w:fill="auto"/>
                </w:tcPr>
                <w:p w14:paraId="0C39C747"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Izmena sertifikata Klasa B</w:t>
                  </w:r>
                </w:p>
              </w:tc>
              <w:tc>
                <w:tcPr>
                  <w:tcW w:w="933" w:type="dxa"/>
                  <w:shd w:val="clear" w:color="auto" w:fill="F2F2F2"/>
                </w:tcPr>
                <w:p w14:paraId="1F9E97EE"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10.000</w:t>
                  </w:r>
                </w:p>
              </w:tc>
            </w:tr>
            <w:tr w:rsidR="00E6777E" w:rsidRPr="00E6777E" w14:paraId="6B28C9CB" w14:textId="77777777" w:rsidTr="002D33E1">
              <w:tc>
                <w:tcPr>
                  <w:tcW w:w="498" w:type="dxa"/>
                  <w:shd w:val="clear" w:color="auto" w:fill="auto"/>
                </w:tcPr>
                <w:p w14:paraId="3FB4D123"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A6</w:t>
                  </w:r>
                </w:p>
              </w:tc>
              <w:tc>
                <w:tcPr>
                  <w:tcW w:w="2989" w:type="dxa"/>
                  <w:shd w:val="clear" w:color="auto" w:fill="auto"/>
                </w:tcPr>
                <w:p w14:paraId="16C812F8"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Izmena sertifikata Klasa C</w:t>
                  </w:r>
                </w:p>
              </w:tc>
              <w:tc>
                <w:tcPr>
                  <w:tcW w:w="933" w:type="dxa"/>
                  <w:shd w:val="clear" w:color="auto" w:fill="F2F2F2"/>
                </w:tcPr>
                <w:p w14:paraId="148C731D"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5.000</w:t>
                  </w:r>
                </w:p>
              </w:tc>
            </w:tr>
          </w:tbl>
          <w:p w14:paraId="16D25BAC" w14:textId="77777777" w:rsidR="00E6777E" w:rsidRPr="00E6777E" w:rsidRDefault="00E6777E" w:rsidP="00E6777E">
            <w:pPr>
              <w:spacing w:after="0"/>
              <w:jc w:val="both"/>
              <w:rPr>
                <w:rFonts w:ascii="Book Antiqua" w:eastAsia="Calibri" w:hAnsi="Book Antiqua" w:cs="Times New Roman"/>
                <w:sz w:val="24"/>
                <w:szCs w:val="24"/>
                <w:lang w:val="sr-Latn-CS"/>
              </w:rPr>
            </w:pPr>
          </w:p>
          <w:p w14:paraId="1F1390C1" w14:textId="77777777" w:rsidR="00E6777E" w:rsidRPr="00E6777E" w:rsidRDefault="00E6777E" w:rsidP="00E6777E">
            <w:pPr>
              <w:spacing w:after="0"/>
              <w:jc w:val="center"/>
              <w:rPr>
                <w:rFonts w:ascii="Book Antiqua" w:eastAsia="Calibri" w:hAnsi="Book Antiqua" w:cs="Times New Roman"/>
                <w:b/>
                <w:sz w:val="24"/>
                <w:szCs w:val="24"/>
                <w:lang w:val="sr-Latn-CS"/>
              </w:rPr>
            </w:pPr>
          </w:p>
          <w:p w14:paraId="4CA50997" w14:textId="77777777" w:rsidR="00E6777E" w:rsidRPr="00E6777E" w:rsidRDefault="00E6777E" w:rsidP="00E6777E">
            <w:pPr>
              <w:spacing w:after="0"/>
              <w:jc w:val="center"/>
              <w:rPr>
                <w:rFonts w:ascii="Book Antiqua" w:eastAsia="Calibri" w:hAnsi="Book Antiqua" w:cs="Times New Roman"/>
                <w:b/>
                <w:sz w:val="24"/>
                <w:szCs w:val="24"/>
                <w:lang w:val="sr-Latn-CS"/>
              </w:rPr>
            </w:pPr>
          </w:p>
          <w:p w14:paraId="726DB8A6" w14:textId="77777777" w:rsidR="008367F1" w:rsidRDefault="008367F1" w:rsidP="00E6777E">
            <w:pPr>
              <w:spacing w:after="0"/>
              <w:jc w:val="center"/>
              <w:rPr>
                <w:rFonts w:ascii="Book Antiqua" w:eastAsia="Calibri" w:hAnsi="Book Antiqua" w:cs="Times New Roman"/>
                <w:b/>
                <w:sz w:val="24"/>
                <w:szCs w:val="24"/>
                <w:lang w:val="sr-Latn-CS"/>
              </w:rPr>
            </w:pPr>
          </w:p>
          <w:p w14:paraId="7651AD7D" w14:textId="77777777" w:rsidR="008367F1" w:rsidRDefault="008367F1" w:rsidP="008367F1">
            <w:pPr>
              <w:spacing w:after="0"/>
              <w:rPr>
                <w:rFonts w:ascii="Book Antiqua" w:eastAsia="Calibri" w:hAnsi="Book Antiqua" w:cs="Times New Roman"/>
                <w:b/>
                <w:sz w:val="24"/>
                <w:szCs w:val="24"/>
                <w:lang w:val="sr-Latn-CS"/>
              </w:rPr>
            </w:pPr>
          </w:p>
          <w:p w14:paraId="367997E9" w14:textId="77777777" w:rsidR="008367F1" w:rsidRDefault="008367F1" w:rsidP="00E6777E">
            <w:pPr>
              <w:spacing w:after="0"/>
              <w:jc w:val="center"/>
              <w:rPr>
                <w:rFonts w:ascii="Book Antiqua" w:eastAsia="Calibri" w:hAnsi="Book Antiqua" w:cs="Times New Roman"/>
                <w:b/>
                <w:sz w:val="24"/>
                <w:szCs w:val="24"/>
                <w:lang w:val="sr-Latn-CS"/>
              </w:rPr>
            </w:pPr>
          </w:p>
          <w:p w14:paraId="71C59717" w14:textId="6E8F192F" w:rsidR="00E6777E" w:rsidRPr="00E6777E" w:rsidRDefault="00B158E9" w:rsidP="00E6777E">
            <w:pPr>
              <w:spacing w:after="0"/>
              <w:jc w:val="center"/>
              <w:rPr>
                <w:rFonts w:ascii="Book Antiqua" w:eastAsia="Calibri" w:hAnsi="Book Antiqua" w:cs="Times New Roman"/>
                <w:b/>
                <w:sz w:val="24"/>
                <w:szCs w:val="24"/>
                <w:lang w:val="sr-Latn-CS"/>
              </w:rPr>
            </w:pPr>
            <w:r>
              <w:rPr>
                <w:rFonts w:ascii="Book Antiqua" w:eastAsia="Calibri" w:hAnsi="Book Antiqua" w:cs="Times New Roman"/>
                <w:b/>
                <w:sz w:val="24"/>
                <w:szCs w:val="24"/>
                <w:lang w:val="sr-Latn-CS"/>
              </w:rPr>
              <w:t>Član 7</w:t>
            </w:r>
          </w:p>
          <w:p w14:paraId="44423834" w14:textId="77777777" w:rsidR="00E6777E" w:rsidRPr="00E6777E" w:rsidRDefault="00E6777E" w:rsidP="00E6777E">
            <w:pPr>
              <w:spacing w:after="0"/>
              <w:jc w:val="both"/>
              <w:rPr>
                <w:rFonts w:ascii="Book Antiqua" w:eastAsia="Calibri" w:hAnsi="Book Antiqua" w:cs="Times New Roman"/>
                <w:sz w:val="24"/>
                <w:szCs w:val="24"/>
                <w:lang w:val="sr-Latn-CS"/>
              </w:rPr>
            </w:pPr>
          </w:p>
          <w:p w14:paraId="3B72FDA1" w14:textId="77777777" w:rsidR="00E6777E" w:rsidRPr="00E6777E" w:rsidRDefault="00E6777E" w:rsidP="00E6777E">
            <w:pPr>
              <w:spacing w:after="0"/>
              <w:jc w:val="both"/>
              <w:rPr>
                <w:rFonts w:ascii="Book Antiqua" w:eastAsia="Calibri" w:hAnsi="Book Antiqua" w:cs="Times New Roman"/>
                <w:sz w:val="24"/>
                <w:szCs w:val="24"/>
                <w:lang w:val="sr-Latn-CS"/>
              </w:rPr>
            </w:pPr>
          </w:p>
          <w:p w14:paraId="4578E20E" w14:textId="5585083B" w:rsidR="00E6777E" w:rsidRPr="00E6777E" w:rsidRDefault="00E6777E" w:rsidP="00E6777E">
            <w:pPr>
              <w:spacing w:after="0"/>
              <w:jc w:val="both"/>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 xml:space="preserve">Tekst člana 15. Pravilnika postaje stav </w:t>
            </w:r>
            <w:r w:rsidR="00F37712" w:rsidRPr="00E6777E">
              <w:rPr>
                <w:rFonts w:ascii="Book Antiqua" w:eastAsia="Calibri" w:hAnsi="Book Antiqua" w:cs="Times New Roman"/>
                <w:sz w:val="24"/>
                <w:szCs w:val="24"/>
                <w:lang w:val="sr-Latn-CS"/>
              </w:rPr>
              <w:t>član</w:t>
            </w:r>
            <w:r w:rsidR="00F37712">
              <w:rPr>
                <w:rFonts w:ascii="Book Antiqua" w:eastAsia="Calibri" w:hAnsi="Book Antiqua" w:cs="Times New Roman"/>
                <w:sz w:val="24"/>
                <w:szCs w:val="24"/>
                <w:lang w:val="sr-Latn-CS"/>
              </w:rPr>
              <w:t xml:space="preserve"> 15 stav </w:t>
            </w:r>
            <w:r w:rsidRPr="00E6777E">
              <w:rPr>
                <w:rFonts w:ascii="Book Antiqua" w:eastAsia="Calibri" w:hAnsi="Book Antiqua" w:cs="Times New Roman"/>
                <w:sz w:val="24"/>
                <w:szCs w:val="24"/>
                <w:lang w:val="sr-Latn-CS"/>
              </w:rPr>
              <w:t>1. i iza istog se dodaje novi stav 15.2.</w:t>
            </w:r>
          </w:p>
          <w:p w14:paraId="49850163" w14:textId="77777777" w:rsidR="00E6777E" w:rsidRPr="00E6777E" w:rsidRDefault="00E6777E" w:rsidP="00E6777E">
            <w:pPr>
              <w:spacing w:after="0"/>
              <w:jc w:val="both"/>
              <w:rPr>
                <w:rFonts w:ascii="Book Antiqua" w:eastAsia="Calibri" w:hAnsi="Book Antiqua" w:cs="Times New Roman"/>
                <w:sz w:val="24"/>
                <w:szCs w:val="24"/>
                <w:lang w:val="sr-Latn-CS"/>
              </w:rPr>
            </w:pPr>
          </w:p>
          <w:p w14:paraId="0E9305B0" w14:textId="0BFE42B4" w:rsidR="00E6777E" w:rsidRPr="00E6777E" w:rsidRDefault="00E6777E" w:rsidP="00E6777E">
            <w:pPr>
              <w:spacing w:after="0"/>
              <w:jc w:val="both"/>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 xml:space="preserve">Poslednja dva stava člana 15. </w:t>
            </w:r>
            <w:r w:rsidR="00F3083D">
              <w:rPr>
                <w:rFonts w:ascii="Book Antiqua" w:eastAsia="Calibri" w:hAnsi="Book Antiqua" w:cs="Times New Roman"/>
                <w:sz w:val="24"/>
                <w:szCs w:val="24"/>
                <w:lang w:val="sr-Latn-CS"/>
              </w:rPr>
              <w:t>(</w:t>
            </w:r>
            <w:r w:rsidR="00F3083D" w:rsidRPr="00F3083D">
              <w:rPr>
                <w:rFonts w:ascii="Book Antiqua" w:eastAsia="Calibri" w:hAnsi="Book Antiqua" w:cs="Times New Roman"/>
                <w:sz w:val="24"/>
                <w:szCs w:val="24"/>
                <w:lang w:val="sr-Latn-CS"/>
              </w:rPr>
              <w:t>odnosno člana 15 stav 1)</w:t>
            </w:r>
            <w:r w:rsidR="00F37712">
              <w:rPr>
                <w:rFonts w:ascii="Book Antiqua" w:eastAsia="Calibri" w:hAnsi="Book Antiqua" w:cs="Times New Roman"/>
                <w:sz w:val="24"/>
                <w:szCs w:val="24"/>
                <w:lang w:val="sr-Latn-CS"/>
              </w:rPr>
              <w:t xml:space="preserve"> </w:t>
            </w:r>
            <w:r w:rsidRPr="00E6777E">
              <w:rPr>
                <w:rFonts w:ascii="Book Antiqua" w:eastAsia="Calibri" w:hAnsi="Book Antiqua" w:cs="Times New Roman"/>
                <w:sz w:val="24"/>
                <w:szCs w:val="24"/>
                <w:lang w:val="sr-Latn-CS"/>
              </w:rPr>
              <w:t>se menjaju kao u nastavku:</w:t>
            </w:r>
          </w:p>
          <w:p w14:paraId="394DF8CB" w14:textId="77777777" w:rsidR="00E6777E" w:rsidRPr="00E6777E" w:rsidRDefault="00E6777E" w:rsidP="00E6777E">
            <w:pPr>
              <w:widowControl w:val="0"/>
              <w:spacing w:after="0" w:line="240" w:lineRule="auto"/>
              <w:rPr>
                <w:rFonts w:ascii="Book Antiqua" w:eastAsia="Calibri" w:hAnsi="Book Antiqua" w:cs="Times New Roman"/>
                <w:sz w:val="24"/>
                <w:szCs w:val="24"/>
                <w:lang w:val="sr-Latn-CS"/>
              </w:rPr>
            </w:pPr>
          </w:p>
          <w:p w14:paraId="7F4E6500" w14:textId="77777777" w:rsidR="00E6777E" w:rsidRDefault="00E6777E" w:rsidP="00E6777E">
            <w:pPr>
              <w:widowControl w:val="0"/>
              <w:spacing w:after="0" w:line="240" w:lineRule="auto"/>
              <w:jc w:val="both"/>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„Najmanje tri (3) meseci pre isteka važenja odobrenja, operator aerodroma mora podneti zahtev ACV-u za obnavljanje (produženje) odobrenja.“</w:t>
            </w:r>
          </w:p>
          <w:p w14:paraId="233D85FC" w14:textId="77777777" w:rsidR="00F37712" w:rsidRPr="00E6777E" w:rsidRDefault="00F37712" w:rsidP="00E6777E">
            <w:pPr>
              <w:widowControl w:val="0"/>
              <w:spacing w:after="0" w:line="240" w:lineRule="auto"/>
              <w:jc w:val="both"/>
              <w:rPr>
                <w:rFonts w:ascii="Book Antiqua" w:eastAsia="Calibri" w:hAnsi="Book Antiqua" w:cs="Times New Roman"/>
                <w:sz w:val="24"/>
                <w:szCs w:val="24"/>
                <w:lang w:val="sr-Latn-CS"/>
              </w:rPr>
            </w:pPr>
          </w:p>
          <w:p w14:paraId="7D85A85B" w14:textId="63514936" w:rsidR="00E6777E" w:rsidRPr="00E6777E" w:rsidRDefault="00E6777E" w:rsidP="00E6777E">
            <w:pPr>
              <w:widowControl w:val="0"/>
              <w:spacing w:after="0" w:line="240" w:lineRule="auto"/>
              <w:jc w:val="both"/>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 xml:space="preserve">„U slučajevima kada nosilac sertifikata/odobrenja (operater) zahteva ne suštinske izmene sertifikata/odobrenja, drugačije od ADR.OR.B.040 </w:t>
            </w:r>
            <w:r w:rsidR="00F37712" w:rsidRPr="00F37712">
              <w:rPr>
                <w:rFonts w:ascii="Book Antiqua" w:eastAsia="Calibri" w:hAnsi="Book Antiqua" w:cs="Times New Roman"/>
                <w:sz w:val="24"/>
                <w:szCs w:val="24"/>
                <w:lang w:val="sr-Latn-CS"/>
              </w:rPr>
              <w:t xml:space="preserve">(a) </w:t>
            </w:r>
            <w:r w:rsidRPr="00E6777E">
              <w:rPr>
                <w:rFonts w:ascii="Book Antiqua" w:eastAsia="Calibri" w:hAnsi="Book Antiqua" w:cs="Times New Roman"/>
                <w:sz w:val="24"/>
                <w:szCs w:val="24"/>
                <w:lang w:val="sr-Latn-CS"/>
              </w:rPr>
              <w:t xml:space="preserve">Pravilnika </w:t>
            </w:r>
            <w:r w:rsidR="00F37712">
              <w:rPr>
                <w:rFonts w:ascii="Book Antiqua" w:eastAsia="Calibri" w:hAnsi="Book Antiqua" w:cs="Times New Roman"/>
                <w:sz w:val="24"/>
                <w:szCs w:val="24"/>
                <w:lang w:val="sr-Latn-CS"/>
              </w:rPr>
              <w:t>b</w:t>
            </w:r>
            <w:r w:rsidR="00F37712" w:rsidRPr="00F37712">
              <w:rPr>
                <w:rFonts w:ascii="Book Antiqua" w:eastAsia="Calibri" w:hAnsi="Book Antiqua" w:cs="Times New Roman"/>
                <w:sz w:val="24"/>
                <w:szCs w:val="24"/>
                <w:lang w:val="sr-Latn-CS"/>
              </w:rPr>
              <w:t xml:space="preserve">r.17/2017 </w:t>
            </w:r>
            <w:r w:rsidRPr="00E6777E">
              <w:rPr>
                <w:rFonts w:ascii="Book Antiqua" w:eastAsia="Calibri" w:hAnsi="Book Antiqua" w:cs="Times New Roman"/>
                <w:sz w:val="24"/>
                <w:szCs w:val="24"/>
                <w:lang w:val="sr-Latn-CS"/>
              </w:rPr>
              <w:t>o odredbama i upravnim postupcima vezanim za aerodrom, odnosno člana 13. pod a), b) ili c) Uredbe br. 3/2012 o odobrenim aerodromima, primeniće se tarifa koja je ista sa godišnjim tarifama“.</w:t>
            </w:r>
          </w:p>
          <w:p w14:paraId="0B98B8E7" w14:textId="77777777" w:rsidR="00E6777E" w:rsidRPr="00E6777E" w:rsidRDefault="00E6777E" w:rsidP="00E6777E">
            <w:pPr>
              <w:widowControl w:val="0"/>
              <w:spacing w:after="0" w:line="240" w:lineRule="auto"/>
              <w:jc w:val="both"/>
              <w:rPr>
                <w:rFonts w:ascii="Book Antiqua" w:eastAsia="Calibri" w:hAnsi="Book Antiqua" w:cs="Times New Roman"/>
                <w:sz w:val="24"/>
                <w:szCs w:val="24"/>
                <w:lang w:val="sr-Latn-CS"/>
              </w:rPr>
            </w:pPr>
          </w:p>
          <w:p w14:paraId="63A2684A" w14:textId="77777777" w:rsidR="0027301B" w:rsidRDefault="0027301B" w:rsidP="00E6777E">
            <w:pPr>
              <w:widowControl w:val="0"/>
              <w:spacing w:after="0" w:line="240" w:lineRule="auto"/>
              <w:jc w:val="both"/>
              <w:rPr>
                <w:rFonts w:ascii="Book Antiqua" w:eastAsia="Calibri" w:hAnsi="Book Antiqua" w:cs="Times New Roman"/>
                <w:sz w:val="24"/>
                <w:szCs w:val="24"/>
                <w:lang w:val="sr-Latn-CS"/>
              </w:rPr>
            </w:pPr>
            <w:r w:rsidRPr="0027301B">
              <w:rPr>
                <w:rFonts w:ascii="Book Antiqua" w:eastAsia="Calibri" w:hAnsi="Book Antiqua" w:cs="Times New Roman"/>
                <w:sz w:val="24"/>
                <w:szCs w:val="24"/>
                <w:lang w:val="sr-Latn-CS"/>
              </w:rPr>
              <w:t>Na kraju člana 15 (odnosno člana 15 stav 1) doda se sledeći tekst:</w:t>
            </w:r>
          </w:p>
          <w:p w14:paraId="39D1E25D" w14:textId="77777777" w:rsidR="0027301B" w:rsidRDefault="0027301B" w:rsidP="00E6777E">
            <w:pPr>
              <w:widowControl w:val="0"/>
              <w:spacing w:after="0" w:line="240" w:lineRule="auto"/>
              <w:jc w:val="both"/>
              <w:rPr>
                <w:rFonts w:ascii="Book Antiqua" w:eastAsia="Calibri" w:hAnsi="Book Antiqua" w:cs="Times New Roman"/>
                <w:sz w:val="24"/>
                <w:szCs w:val="24"/>
                <w:lang w:val="sr-Latn-CS"/>
              </w:rPr>
            </w:pPr>
          </w:p>
          <w:p w14:paraId="47CD57D5" w14:textId="612FFEC6" w:rsidR="0027301B" w:rsidRDefault="0027301B" w:rsidP="00E6777E">
            <w:pPr>
              <w:widowControl w:val="0"/>
              <w:spacing w:after="0" w:line="240" w:lineRule="auto"/>
              <w:jc w:val="both"/>
              <w:rPr>
                <w:rFonts w:ascii="Book Antiqua" w:eastAsia="Calibri" w:hAnsi="Book Antiqua" w:cs="Times New Roman"/>
                <w:sz w:val="24"/>
                <w:szCs w:val="24"/>
                <w:lang w:val="sr-Latn-CS"/>
              </w:rPr>
            </w:pPr>
            <w:r>
              <w:rPr>
                <w:rFonts w:ascii="Book Antiqua" w:hAnsi="Book Antiqua"/>
                <w:sz w:val="24"/>
                <w:szCs w:val="24"/>
              </w:rPr>
              <w:t>“</w:t>
            </w:r>
            <w:r w:rsidR="0073232D" w:rsidRPr="0073232D">
              <w:rPr>
                <w:rFonts w:ascii="Book Antiqua" w:eastAsia="Calibri" w:hAnsi="Book Antiqua" w:cs="Times New Roman"/>
                <w:sz w:val="24"/>
                <w:szCs w:val="24"/>
                <w:lang w:val="sr-Latn-CS"/>
              </w:rPr>
              <w:t>U slučaju konverzije postojećih sertifikata na osnovu zahtjeva Pravilnika Br. 17/2017 o uslovima i upravnim procedurama vezanim za aerodrome, naknada za certifikaciju će se primijeniti.</w:t>
            </w:r>
            <w:r>
              <w:rPr>
                <w:rFonts w:ascii="Book Antiqua" w:eastAsia="Calibri" w:hAnsi="Book Antiqua" w:cs="Times New Roman"/>
                <w:sz w:val="24"/>
                <w:szCs w:val="24"/>
                <w:lang w:val="sr-Latn-CS"/>
              </w:rPr>
              <w:t>“</w:t>
            </w:r>
          </w:p>
          <w:p w14:paraId="7FB810C8" w14:textId="77777777" w:rsidR="0027301B" w:rsidRDefault="0027301B" w:rsidP="00E6777E">
            <w:pPr>
              <w:widowControl w:val="0"/>
              <w:spacing w:after="0" w:line="240" w:lineRule="auto"/>
              <w:jc w:val="both"/>
              <w:rPr>
                <w:rFonts w:ascii="Book Antiqua" w:eastAsia="Calibri" w:hAnsi="Book Antiqua" w:cs="Times New Roman"/>
                <w:sz w:val="24"/>
                <w:szCs w:val="24"/>
                <w:lang w:val="sr-Latn-CS"/>
              </w:rPr>
            </w:pPr>
          </w:p>
          <w:p w14:paraId="0B52F52B" w14:textId="77777777" w:rsidR="00C34C64" w:rsidRPr="00C34C64" w:rsidRDefault="00C34C64" w:rsidP="00C34C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Calibri" w:hAnsi="Book Antiqua" w:cs="Times New Roman"/>
                <w:sz w:val="24"/>
                <w:szCs w:val="24"/>
                <w:lang w:val="sr-Latn-CS"/>
              </w:rPr>
            </w:pPr>
            <w:r w:rsidRPr="00C34C64">
              <w:rPr>
                <w:rFonts w:ascii="Book Antiqua" w:eastAsia="Calibri" w:hAnsi="Book Antiqua" w:cs="Times New Roman"/>
                <w:sz w:val="24"/>
                <w:szCs w:val="24"/>
                <w:lang w:val="sr-Latn-CS"/>
              </w:rPr>
              <w:t>Članu 15 se dodaje članu 15 stav 2 i to:</w:t>
            </w:r>
          </w:p>
          <w:p w14:paraId="2332A374" w14:textId="77777777" w:rsidR="00E6777E" w:rsidRPr="00E6777E" w:rsidRDefault="00E6777E" w:rsidP="00E6777E">
            <w:pPr>
              <w:widowControl w:val="0"/>
              <w:spacing w:after="0" w:line="240" w:lineRule="auto"/>
              <w:jc w:val="both"/>
              <w:rPr>
                <w:rFonts w:ascii="Book Antiqua" w:eastAsia="Calibri" w:hAnsi="Book Antiqua" w:cs="Times New Roman"/>
                <w:sz w:val="24"/>
                <w:szCs w:val="24"/>
                <w:lang w:val="sr-Latn-CS"/>
              </w:rPr>
            </w:pPr>
          </w:p>
          <w:p w14:paraId="68B55AB3" w14:textId="77777777" w:rsidR="00E6777E" w:rsidRPr="00E6777E" w:rsidRDefault="00E6777E" w:rsidP="00E6777E">
            <w:pPr>
              <w:widowControl w:val="0"/>
              <w:spacing w:after="0" w:line="240" w:lineRule="auto"/>
              <w:jc w:val="both"/>
              <w:rPr>
                <w:rFonts w:ascii="Book Antiqua" w:eastAsia="Calibri" w:hAnsi="Book Antiqua" w:cs="Times New Roman"/>
                <w:b/>
                <w:sz w:val="24"/>
                <w:szCs w:val="24"/>
                <w:lang w:val="sr-Latn-CS"/>
              </w:rPr>
            </w:pPr>
            <w:r w:rsidRPr="00E6777E">
              <w:rPr>
                <w:rFonts w:ascii="Book Antiqua" w:eastAsia="Calibri" w:hAnsi="Book Antiqua" w:cs="Times New Roman"/>
                <w:b/>
                <w:sz w:val="24"/>
                <w:szCs w:val="24"/>
                <w:lang w:val="sr-Latn-CS"/>
              </w:rPr>
              <w:t xml:space="preserve">15.2 Tarife za registraciju aerodroma </w:t>
            </w:r>
          </w:p>
          <w:p w14:paraId="106582C3" w14:textId="77777777" w:rsidR="00E6777E" w:rsidRPr="00E6777E" w:rsidRDefault="00E6777E" w:rsidP="00E6777E">
            <w:pPr>
              <w:autoSpaceDE w:val="0"/>
              <w:autoSpaceDN w:val="0"/>
              <w:adjustRightInd w:val="0"/>
              <w:spacing w:after="0" w:line="240" w:lineRule="auto"/>
              <w:jc w:val="center"/>
              <w:rPr>
                <w:rFonts w:ascii="Book Antiqua" w:eastAsia="Times New Roman" w:hAnsi="Book Antiqua" w:cs="Times New Roman"/>
                <w:b/>
                <w:sz w:val="24"/>
                <w:szCs w:val="24"/>
                <w:lang w:val="sr-Latn-CS"/>
              </w:rPr>
            </w:pPr>
          </w:p>
          <w:p w14:paraId="21561E60" w14:textId="77777777" w:rsidR="00E6777E" w:rsidRPr="00E6777E" w:rsidRDefault="00E6777E" w:rsidP="00E6777E">
            <w:pPr>
              <w:autoSpaceDE w:val="0"/>
              <w:autoSpaceDN w:val="0"/>
              <w:adjustRightInd w:val="0"/>
              <w:spacing w:after="0" w:line="240" w:lineRule="auto"/>
              <w:jc w:val="both"/>
              <w:rPr>
                <w:rFonts w:ascii="Book Antiqua" w:eastAsia="Times New Roman" w:hAnsi="Book Antiqua" w:cs="Times New Roman"/>
                <w:sz w:val="24"/>
                <w:szCs w:val="24"/>
                <w:lang w:val="sr-Latn-CS"/>
              </w:rPr>
            </w:pPr>
            <w:r w:rsidRPr="00E6777E">
              <w:rPr>
                <w:rFonts w:ascii="Book Antiqua" w:eastAsia="Times New Roman" w:hAnsi="Book Antiqua" w:cs="Times New Roman"/>
                <w:sz w:val="24"/>
                <w:szCs w:val="24"/>
                <w:lang w:val="sr-Latn-CS"/>
              </w:rPr>
              <w:t>ACV će naplaćivati i prikupljati tarife za izdavanje i obnavljanje registracije aerodroma, u skladu sa sledećom tabelom:</w:t>
            </w:r>
          </w:p>
          <w:p w14:paraId="3AF6D266" w14:textId="77777777" w:rsidR="008447EC" w:rsidRDefault="008447EC" w:rsidP="00E6777E">
            <w:pPr>
              <w:autoSpaceDE w:val="0"/>
              <w:autoSpaceDN w:val="0"/>
              <w:adjustRightInd w:val="0"/>
              <w:spacing w:after="0" w:line="240" w:lineRule="auto"/>
              <w:rPr>
                <w:rFonts w:ascii="Book Antiqua" w:eastAsia="Times New Roman" w:hAnsi="Book Antiqua" w:cs="Times New Roman"/>
                <w:b/>
                <w:lang w:val="sr-Latn-CS"/>
              </w:rPr>
            </w:pPr>
          </w:p>
          <w:p w14:paraId="1F099710" w14:textId="77777777" w:rsidR="00E6777E" w:rsidRPr="00E6777E" w:rsidRDefault="00E6777E" w:rsidP="00E6777E">
            <w:pPr>
              <w:autoSpaceDE w:val="0"/>
              <w:autoSpaceDN w:val="0"/>
              <w:adjustRightInd w:val="0"/>
              <w:spacing w:after="0" w:line="240" w:lineRule="auto"/>
              <w:rPr>
                <w:rFonts w:ascii="Book Antiqua" w:eastAsia="Times New Roman" w:hAnsi="Book Antiqua" w:cs="Times New Roman"/>
                <w:b/>
                <w:lang w:val="sr-Latn-CS"/>
              </w:rPr>
            </w:pPr>
            <w:r w:rsidRPr="00E6777E">
              <w:rPr>
                <w:rFonts w:ascii="Book Antiqua" w:eastAsia="Times New Roman" w:hAnsi="Book Antiqua" w:cs="Times New Roman"/>
                <w:b/>
                <w:lang w:val="sr-Latn-CS"/>
              </w:rPr>
              <w:t xml:space="preserve">Tabela 15.2 A: </w:t>
            </w:r>
            <w:r w:rsidRPr="00E6777E">
              <w:rPr>
                <w:rFonts w:ascii="Book Antiqua" w:eastAsia="Times New Roman" w:hAnsi="Book Antiqua" w:cs="Times New Roman"/>
                <w:b/>
                <w:lang w:val="sr-Latn-CS"/>
              </w:rPr>
              <w:tab/>
              <w:t xml:space="preserve">Godišnje tarife za odobrene aerodrome </w:t>
            </w:r>
          </w:p>
          <w:p w14:paraId="4DF50DC3" w14:textId="77777777" w:rsidR="00E6777E" w:rsidRPr="00E6777E" w:rsidRDefault="00E6777E" w:rsidP="00E6777E">
            <w:pPr>
              <w:autoSpaceDE w:val="0"/>
              <w:autoSpaceDN w:val="0"/>
              <w:adjustRightInd w:val="0"/>
              <w:spacing w:after="0" w:line="240" w:lineRule="auto"/>
              <w:rPr>
                <w:rFonts w:ascii="Book Antiqua" w:eastAsia="Times New Roman" w:hAnsi="Book Antiqua" w:cs="Times New Roman"/>
                <w:b/>
                <w:lang w:val="sr-Latn-CS"/>
              </w:rPr>
            </w:pPr>
          </w:p>
          <w:p w14:paraId="4D1DE095" w14:textId="77777777" w:rsidR="00E6777E" w:rsidRPr="00E6777E" w:rsidRDefault="00E6777E" w:rsidP="00E6777E">
            <w:pPr>
              <w:autoSpaceDE w:val="0"/>
              <w:autoSpaceDN w:val="0"/>
              <w:adjustRightInd w:val="0"/>
              <w:spacing w:after="0" w:line="240" w:lineRule="auto"/>
              <w:rPr>
                <w:rFonts w:ascii="Book Antiqua" w:eastAsia="Times New Roman" w:hAnsi="Book Antiqua" w:cs="Times New Roman"/>
                <w:b/>
                <w:lang w:val="sr-Latn-CS"/>
              </w:rPr>
            </w:pPr>
          </w:p>
          <w:p w14:paraId="0E3D9FCE" w14:textId="77777777" w:rsidR="00E6777E" w:rsidRPr="00E6777E" w:rsidRDefault="00E6777E" w:rsidP="00E6777E">
            <w:pPr>
              <w:autoSpaceDE w:val="0"/>
              <w:autoSpaceDN w:val="0"/>
              <w:adjustRightInd w:val="0"/>
              <w:spacing w:after="0" w:line="240" w:lineRule="auto"/>
              <w:rPr>
                <w:rFonts w:ascii="Book Antiqua" w:eastAsia="Times New Roman" w:hAnsi="Book Antiqua" w:cs="Times New Roman"/>
                <w:b/>
                <w:lang w:val="sr-Latn-CS"/>
              </w:rPr>
            </w:pPr>
          </w:p>
          <w:tbl>
            <w:tblPr>
              <w:tblStyle w:val="TableGrid"/>
              <w:tblW w:w="0" w:type="auto"/>
              <w:tblLayout w:type="fixed"/>
              <w:tblLook w:val="04A0" w:firstRow="1" w:lastRow="0" w:firstColumn="1" w:lastColumn="0" w:noHBand="0" w:noVBand="1"/>
            </w:tblPr>
            <w:tblGrid>
              <w:gridCol w:w="607"/>
              <w:gridCol w:w="2790"/>
              <w:gridCol w:w="1023"/>
            </w:tblGrid>
            <w:tr w:rsidR="00E6777E" w:rsidRPr="00E6777E" w14:paraId="293F17DC" w14:textId="77777777" w:rsidTr="002D33E1">
              <w:tc>
                <w:tcPr>
                  <w:tcW w:w="607" w:type="dxa"/>
                </w:tcPr>
                <w:p w14:paraId="6D2855FC" w14:textId="77777777" w:rsidR="00E6777E" w:rsidRPr="00E6777E" w:rsidRDefault="00E6777E" w:rsidP="00E6777E">
                  <w:pPr>
                    <w:autoSpaceDE w:val="0"/>
                    <w:autoSpaceDN w:val="0"/>
                    <w:adjustRightInd w:val="0"/>
                    <w:rPr>
                      <w:rFonts w:ascii="Book Antiqua" w:eastAsia="Times New Roman" w:hAnsi="Book Antiqua" w:cs="Times New Roman"/>
                      <w:b/>
                      <w:lang w:val="sr-Latn-CS"/>
                    </w:rPr>
                  </w:pPr>
                </w:p>
              </w:tc>
              <w:tc>
                <w:tcPr>
                  <w:tcW w:w="2790" w:type="dxa"/>
                  <w:shd w:val="clear" w:color="auto" w:fill="auto"/>
                  <w:vAlign w:val="center"/>
                </w:tcPr>
                <w:p w14:paraId="3F778E92" w14:textId="77777777" w:rsidR="00E6777E" w:rsidRPr="00E6777E" w:rsidRDefault="00E6777E" w:rsidP="00E6777E">
                  <w:pPr>
                    <w:spacing w:after="120"/>
                    <w:rPr>
                      <w:rFonts w:ascii="Book Antiqua" w:eastAsia="Calibri" w:hAnsi="Book Antiqua" w:cs="Times New Roman"/>
                      <w:b/>
                      <w:lang w:val="sr-Latn-CS"/>
                    </w:rPr>
                  </w:pPr>
                  <w:r w:rsidRPr="00E6777E">
                    <w:rPr>
                      <w:rFonts w:ascii="Book Antiqua" w:eastAsia="Calibri" w:hAnsi="Book Antiqua" w:cs="Times New Roman"/>
                      <w:b/>
                      <w:lang w:val="sr-Latn-CS"/>
                    </w:rPr>
                    <w:t>Klasa aerodroma</w:t>
                  </w:r>
                </w:p>
              </w:tc>
              <w:tc>
                <w:tcPr>
                  <w:tcW w:w="1023" w:type="dxa"/>
                  <w:shd w:val="clear" w:color="auto" w:fill="F2F2F2"/>
                </w:tcPr>
                <w:p w14:paraId="68A551C6" w14:textId="77777777" w:rsidR="00E6777E" w:rsidRPr="00E6777E" w:rsidRDefault="00E6777E" w:rsidP="00E6777E">
                  <w:pPr>
                    <w:spacing w:after="120"/>
                    <w:jc w:val="right"/>
                    <w:rPr>
                      <w:rFonts w:ascii="Book Antiqua" w:eastAsia="Calibri" w:hAnsi="Book Antiqua" w:cs="Times New Roman"/>
                      <w:b/>
                      <w:lang w:val="sr-Latn-CS"/>
                    </w:rPr>
                  </w:pPr>
                  <w:r w:rsidRPr="00E6777E">
                    <w:rPr>
                      <w:rFonts w:ascii="Book Antiqua" w:eastAsia="Calibri" w:hAnsi="Book Antiqua" w:cs="Times New Roman"/>
                      <w:b/>
                      <w:lang w:val="sr-Latn-CS"/>
                    </w:rPr>
                    <w:t>Tarifa</w:t>
                  </w:r>
                </w:p>
              </w:tc>
            </w:tr>
            <w:tr w:rsidR="00E6777E" w:rsidRPr="00E6777E" w14:paraId="2486342F" w14:textId="77777777" w:rsidTr="002D33E1">
              <w:tc>
                <w:tcPr>
                  <w:tcW w:w="607" w:type="dxa"/>
                  <w:shd w:val="clear" w:color="auto" w:fill="auto"/>
                </w:tcPr>
                <w:p w14:paraId="74832138"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A1</w:t>
                  </w:r>
                </w:p>
              </w:tc>
              <w:tc>
                <w:tcPr>
                  <w:tcW w:w="2790" w:type="dxa"/>
                  <w:shd w:val="clear" w:color="auto" w:fill="auto"/>
                </w:tcPr>
                <w:p w14:paraId="659E5A6D"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Registracija aerodroma – Klasa A, B ili C</w:t>
                  </w:r>
                </w:p>
              </w:tc>
              <w:tc>
                <w:tcPr>
                  <w:tcW w:w="1023" w:type="dxa"/>
                  <w:shd w:val="clear" w:color="auto" w:fill="F2F2F2"/>
                </w:tcPr>
                <w:p w14:paraId="06FFF5D2" w14:textId="02E17255"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200</w:t>
                  </w:r>
                </w:p>
              </w:tc>
            </w:tr>
            <w:tr w:rsidR="00E6777E" w:rsidRPr="00E6777E" w14:paraId="58950051" w14:textId="77777777" w:rsidTr="002D33E1">
              <w:tc>
                <w:tcPr>
                  <w:tcW w:w="607" w:type="dxa"/>
                  <w:shd w:val="clear" w:color="auto" w:fill="auto"/>
                </w:tcPr>
                <w:p w14:paraId="4B8CC012"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A2</w:t>
                  </w:r>
                </w:p>
              </w:tc>
              <w:tc>
                <w:tcPr>
                  <w:tcW w:w="2790" w:type="dxa"/>
                  <w:shd w:val="clear" w:color="auto" w:fill="auto"/>
                </w:tcPr>
                <w:p w14:paraId="71B159F0"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 xml:space="preserve">Produženje registracije aerodroma– Klasa A, B ili C </w:t>
                  </w:r>
                </w:p>
              </w:tc>
              <w:tc>
                <w:tcPr>
                  <w:tcW w:w="1023" w:type="dxa"/>
                  <w:shd w:val="clear" w:color="auto" w:fill="F2F2F2"/>
                </w:tcPr>
                <w:p w14:paraId="3BD43F81" w14:textId="31BF1B4A"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100</w:t>
                  </w:r>
                </w:p>
              </w:tc>
            </w:tr>
          </w:tbl>
          <w:p w14:paraId="673A1610" w14:textId="77777777" w:rsidR="00E6777E" w:rsidRPr="00E6777E" w:rsidRDefault="00E6777E" w:rsidP="00E6777E">
            <w:pPr>
              <w:autoSpaceDE w:val="0"/>
              <w:autoSpaceDN w:val="0"/>
              <w:adjustRightInd w:val="0"/>
              <w:spacing w:after="0" w:line="240" w:lineRule="auto"/>
              <w:rPr>
                <w:rFonts w:ascii="Book Antiqua" w:eastAsia="Times New Roman" w:hAnsi="Book Antiqua" w:cs="Times New Roman"/>
                <w:b/>
                <w:lang w:val="sr-Latn-CS"/>
              </w:rPr>
            </w:pPr>
          </w:p>
          <w:p w14:paraId="3A6D6092" w14:textId="77777777" w:rsidR="00E6777E" w:rsidRDefault="00E6777E" w:rsidP="00E6777E">
            <w:pPr>
              <w:widowControl w:val="0"/>
              <w:spacing w:after="0" w:line="240" w:lineRule="auto"/>
              <w:jc w:val="center"/>
              <w:rPr>
                <w:rFonts w:ascii="Book Antiqua" w:eastAsia="Calibri" w:hAnsi="Book Antiqua" w:cs="Times New Roman"/>
                <w:b/>
                <w:sz w:val="24"/>
                <w:szCs w:val="24"/>
                <w:lang w:val="sr-Latn-CS"/>
              </w:rPr>
            </w:pPr>
          </w:p>
          <w:p w14:paraId="111E8514" w14:textId="77777777" w:rsidR="008367F1" w:rsidRDefault="008367F1" w:rsidP="00E6777E">
            <w:pPr>
              <w:widowControl w:val="0"/>
              <w:spacing w:after="0" w:line="240" w:lineRule="auto"/>
              <w:jc w:val="center"/>
              <w:rPr>
                <w:rFonts w:ascii="Book Antiqua" w:eastAsia="Calibri" w:hAnsi="Book Antiqua" w:cs="Times New Roman"/>
                <w:b/>
                <w:sz w:val="24"/>
                <w:szCs w:val="24"/>
                <w:lang w:val="sr-Latn-CS"/>
              </w:rPr>
            </w:pPr>
          </w:p>
          <w:p w14:paraId="5AE4010B" w14:textId="77777777" w:rsidR="008367F1" w:rsidRDefault="008367F1" w:rsidP="00E6777E">
            <w:pPr>
              <w:widowControl w:val="0"/>
              <w:spacing w:after="0" w:line="240" w:lineRule="auto"/>
              <w:jc w:val="center"/>
              <w:rPr>
                <w:rFonts w:ascii="Book Antiqua" w:eastAsia="Calibri" w:hAnsi="Book Antiqua" w:cs="Times New Roman"/>
                <w:b/>
                <w:sz w:val="24"/>
                <w:szCs w:val="24"/>
                <w:lang w:val="sr-Latn-CS"/>
              </w:rPr>
            </w:pPr>
          </w:p>
          <w:p w14:paraId="7808E659" w14:textId="77777777" w:rsidR="008367F1" w:rsidRDefault="008367F1" w:rsidP="00E6777E">
            <w:pPr>
              <w:widowControl w:val="0"/>
              <w:spacing w:after="0" w:line="240" w:lineRule="auto"/>
              <w:jc w:val="center"/>
              <w:rPr>
                <w:rFonts w:ascii="Book Antiqua" w:eastAsia="Calibri" w:hAnsi="Book Antiqua" w:cs="Times New Roman"/>
                <w:b/>
                <w:sz w:val="24"/>
                <w:szCs w:val="24"/>
                <w:lang w:val="sr-Latn-CS"/>
              </w:rPr>
            </w:pPr>
          </w:p>
          <w:p w14:paraId="0879DEFE" w14:textId="77777777" w:rsidR="008367F1" w:rsidRDefault="008367F1" w:rsidP="00E6777E">
            <w:pPr>
              <w:widowControl w:val="0"/>
              <w:spacing w:after="0" w:line="240" w:lineRule="auto"/>
              <w:jc w:val="center"/>
              <w:rPr>
                <w:rFonts w:ascii="Book Antiqua" w:eastAsia="Calibri" w:hAnsi="Book Antiqua" w:cs="Times New Roman"/>
                <w:b/>
                <w:sz w:val="24"/>
                <w:szCs w:val="24"/>
                <w:lang w:val="sr-Latn-CS"/>
              </w:rPr>
            </w:pPr>
          </w:p>
          <w:p w14:paraId="466C7716" w14:textId="77777777" w:rsidR="008367F1" w:rsidRDefault="008367F1" w:rsidP="00E6777E">
            <w:pPr>
              <w:widowControl w:val="0"/>
              <w:spacing w:after="0" w:line="240" w:lineRule="auto"/>
              <w:jc w:val="center"/>
              <w:rPr>
                <w:rFonts w:ascii="Book Antiqua" w:eastAsia="Calibri" w:hAnsi="Book Antiqua" w:cs="Times New Roman"/>
                <w:b/>
                <w:sz w:val="24"/>
                <w:szCs w:val="24"/>
                <w:lang w:val="sr-Latn-CS"/>
              </w:rPr>
            </w:pPr>
          </w:p>
          <w:p w14:paraId="4A216567" w14:textId="77777777" w:rsidR="008367F1" w:rsidRDefault="008367F1" w:rsidP="00E6777E">
            <w:pPr>
              <w:widowControl w:val="0"/>
              <w:spacing w:after="0" w:line="240" w:lineRule="auto"/>
              <w:jc w:val="center"/>
              <w:rPr>
                <w:rFonts w:ascii="Book Antiqua" w:eastAsia="Calibri" w:hAnsi="Book Antiqua" w:cs="Times New Roman"/>
                <w:b/>
                <w:sz w:val="24"/>
                <w:szCs w:val="24"/>
                <w:lang w:val="sr-Latn-CS"/>
              </w:rPr>
            </w:pPr>
          </w:p>
          <w:p w14:paraId="7E3BF529" w14:textId="77777777" w:rsidR="008367F1" w:rsidRDefault="008367F1" w:rsidP="00E6777E">
            <w:pPr>
              <w:widowControl w:val="0"/>
              <w:spacing w:after="0" w:line="240" w:lineRule="auto"/>
              <w:jc w:val="center"/>
              <w:rPr>
                <w:rFonts w:ascii="Book Antiqua" w:eastAsia="Calibri" w:hAnsi="Book Antiqua" w:cs="Times New Roman"/>
                <w:b/>
                <w:sz w:val="24"/>
                <w:szCs w:val="24"/>
                <w:lang w:val="sr-Latn-CS"/>
              </w:rPr>
            </w:pPr>
          </w:p>
          <w:p w14:paraId="68CAF702" w14:textId="77777777" w:rsidR="00C34C64" w:rsidRDefault="00C34C64" w:rsidP="00E6777E">
            <w:pPr>
              <w:widowControl w:val="0"/>
              <w:spacing w:after="0" w:line="240" w:lineRule="auto"/>
              <w:jc w:val="center"/>
              <w:rPr>
                <w:rFonts w:ascii="Book Antiqua" w:eastAsia="Calibri" w:hAnsi="Book Antiqua" w:cs="Times New Roman"/>
                <w:b/>
                <w:sz w:val="24"/>
                <w:szCs w:val="24"/>
                <w:lang w:val="sr-Latn-CS"/>
              </w:rPr>
            </w:pPr>
          </w:p>
          <w:p w14:paraId="4D72E9F5" w14:textId="77777777" w:rsidR="00C34C64" w:rsidRDefault="00C34C64" w:rsidP="00E6777E">
            <w:pPr>
              <w:widowControl w:val="0"/>
              <w:spacing w:after="0" w:line="240" w:lineRule="auto"/>
              <w:jc w:val="center"/>
              <w:rPr>
                <w:rFonts w:ascii="Book Antiqua" w:eastAsia="Calibri" w:hAnsi="Book Antiqua" w:cs="Times New Roman"/>
                <w:b/>
                <w:sz w:val="24"/>
                <w:szCs w:val="24"/>
                <w:lang w:val="sr-Latn-CS"/>
              </w:rPr>
            </w:pPr>
          </w:p>
          <w:p w14:paraId="7138A447" w14:textId="77777777" w:rsidR="008367F1" w:rsidRDefault="008367F1" w:rsidP="00C34C64">
            <w:pPr>
              <w:widowControl w:val="0"/>
              <w:spacing w:after="0" w:line="240" w:lineRule="auto"/>
              <w:rPr>
                <w:rFonts w:ascii="Book Antiqua" w:eastAsia="Calibri" w:hAnsi="Book Antiqua" w:cs="Times New Roman"/>
                <w:b/>
                <w:sz w:val="24"/>
                <w:szCs w:val="24"/>
                <w:lang w:val="sr-Latn-CS"/>
              </w:rPr>
            </w:pPr>
          </w:p>
          <w:p w14:paraId="1D053668" w14:textId="77777777" w:rsidR="00C34C64" w:rsidRDefault="00C34C64" w:rsidP="00C34C64">
            <w:pPr>
              <w:widowControl w:val="0"/>
              <w:spacing w:after="0" w:line="240" w:lineRule="auto"/>
              <w:rPr>
                <w:rFonts w:ascii="Book Antiqua" w:eastAsia="Calibri" w:hAnsi="Book Antiqua" w:cs="Times New Roman"/>
                <w:b/>
                <w:sz w:val="24"/>
                <w:szCs w:val="24"/>
                <w:lang w:val="sr-Latn-CS"/>
              </w:rPr>
            </w:pPr>
          </w:p>
          <w:p w14:paraId="6C04E60E" w14:textId="77777777" w:rsidR="00C34C64" w:rsidRPr="00E6777E" w:rsidRDefault="00C34C64" w:rsidP="00C34C64">
            <w:pPr>
              <w:widowControl w:val="0"/>
              <w:spacing w:after="0" w:line="240" w:lineRule="auto"/>
              <w:rPr>
                <w:rFonts w:ascii="Book Antiqua" w:eastAsia="Calibri" w:hAnsi="Book Antiqua" w:cs="Times New Roman"/>
                <w:b/>
                <w:sz w:val="24"/>
                <w:szCs w:val="24"/>
                <w:lang w:val="sr-Latn-CS"/>
              </w:rPr>
            </w:pPr>
          </w:p>
          <w:p w14:paraId="250320D8" w14:textId="025BBD60" w:rsidR="00E6777E" w:rsidRPr="00E6777E" w:rsidRDefault="00B158E9" w:rsidP="00E6777E">
            <w:pPr>
              <w:widowControl w:val="0"/>
              <w:spacing w:after="0" w:line="240" w:lineRule="auto"/>
              <w:jc w:val="center"/>
              <w:rPr>
                <w:rFonts w:ascii="Book Antiqua" w:eastAsia="Calibri" w:hAnsi="Book Antiqua" w:cs="Times New Roman"/>
                <w:b/>
                <w:sz w:val="24"/>
                <w:szCs w:val="24"/>
                <w:lang w:val="sr-Latn-CS"/>
              </w:rPr>
            </w:pPr>
            <w:r>
              <w:rPr>
                <w:rFonts w:ascii="Book Antiqua" w:eastAsia="Calibri" w:hAnsi="Book Antiqua" w:cs="Times New Roman"/>
                <w:b/>
                <w:sz w:val="24"/>
                <w:szCs w:val="24"/>
                <w:lang w:val="sr-Latn-CS"/>
              </w:rPr>
              <w:t>Član 8</w:t>
            </w:r>
          </w:p>
          <w:p w14:paraId="040FCB6D" w14:textId="77777777" w:rsidR="00E6777E" w:rsidRPr="00E6777E" w:rsidRDefault="00E6777E" w:rsidP="00E6777E">
            <w:pPr>
              <w:widowControl w:val="0"/>
              <w:spacing w:after="0" w:line="240" w:lineRule="auto"/>
              <w:jc w:val="both"/>
              <w:rPr>
                <w:rFonts w:ascii="Book Antiqua" w:eastAsia="Calibri" w:hAnsi="Book Antiqua" w:cs="Times New Roman"/>
                <w:sz w:val="24"/>
                <w:szCs w:val="24"/>
                <w:lang w:val="sr-Latn-CS"/>
              </w:rPr>
            </w:pPr>
          </w:p>
          <w:p w14:paraId="6CFBB69D" w14:textId="77777777" w:rsidR="00E6777E" w:rsidRPr="00E6777E" w:rsidRDefault="00E6777E" w:rsidP="00E6777E">
            <w:pPr>
              <w:widowControl w:val="0"/>
              <w:spacing w:after="0" w:line="240" w:lineRule="auto"/>
              <w:jc w:val="both"/>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Pretposlednji stav člana 16. se menja kao u nastavku:</w:t>
            </w:r>
          </w:p>
          <w:p w14:paraId="0F9990B6" w14:textId="77777777" w:rsidR="00E6777E" w:rsidRPr="00E6777E" w:rsidRDefault="00E6777E" w:rsidP="00E6777E">
            <w:pPr>
              <w:widowControl w:val="0"/>
              <w:spacing w:after="0" w:line="240" w:lineRule="auto"/>
              <w:jc w:val="both"/>
              <w:rPr>
                <w:rFonts w:ascii="Book Antiqua" w:eastAsia="Calibri" w:hAnsi="Book Antiqua" w:cs="Times New Roman"/>
                <w:sz w:val="24"/>
                <w:szCs w:val="24"/>
                <w:lang w:val="sr-Latn-CS"/>
              </w:rPr>
            </w:pPr>
          </w:p>
          <w:p w14:paraId="11514A58" w14:textId="3AE70BB8" w:rsidR="00E6777E" w:rsidRPr="00E6777E" w:rsidRDefault="00E6777E" w:rsidP="00E6777E">
            <w:pPr>
              <w:spacing w:after="0"/>
              <w:jc w:val="both"/>
              <w:rPr>
                <w:rFonts w:ascii="Book Antiqua" w:eastAsia="Calibri" w:hAnsi="Book Antiqua" w:cs="Times New Roman"/>
                <w:sz w:val="24"/>
                <w:szCs w:val="24"/>
                <w:lang w:val="sr-Latn-CS"/>
              </w:rPr>
            </w:pPr>
            <w:r w:rsidRPr="00E6777E">
              <w:rPr>
                <w:rFonts w:ascii="Book Antiqua" w:eastAsia="Calibri" w:hAnsi="Book Antiqua" w:cs="Times New Roman"/>
                <w:sz w:val="24"/>
                <w:szCs w:val="24"/>
                <w:lang w:val="sr-Latn-CS"/>
              </w:rPr>
              <w:t xml:space="preserve">„U slučajevima kada nosilac odobrenja (operater) zahteva ne suštinske izmene i dopune odobrenja, drugačijim od člana 13, pod a), b), ili c) prema Uredbi </w:t>
            </w:r>
            <w:r w:rsidR="008447EC">
              <w:rPr>
                <w:rFonts w:ascii="Book Antiqua" w:eastAsia="Calibri" w:hAnsi="Book Antiqua" w:cs="Times New Roman"/>
                <w:sz w:val="24"/>
                <w:szCs w:val="24"/>
                <w:lang w:val="sr-Latn-CS"/>
              </w:rPr>
              <w:t>03/2012</w:t>
            </w:r>
            <w:r w:rsidRPr="00E6777E">
              <w:rPr>
                <w:rFonts w:ascii="Book Antiqua" w:eastAsia="Calibri" w:hAnsi="Book Antiqua" w:cs="Times New Roman"/>
                <w:sz w:val="24"/>
                <w:szCs w:val="24"/>
                <w:lang w:val="sr-Latn-CS"/>
              </w:rPr>
              <w:t xml:space="preserve"> o odobrenim aerodromima, primeniće se tarifa koja je ista sa godišnjim tarifama.“</w:t>
            </w:r>
          </w:p>
          <w:p w14:paraId="769DDC98" w14:textId="77777777" w:rsidR="00E6777E" w:rsidRDefault="00E6777E" w:rsidP="00E6777E">
            <w:pPr>
              <w:spacing w:after="0"/>
              <w:jc w:val="both"/>
              <w:rPr>
                <w:rFonts w:ascii="Book Antiqua" w:eastAsia="Calibri" w:hAnsi="Book Antiqua" w:cs="Times New Roman"/>
                <w:sz w:val="24"/>
                <w:szCs w:val="24"/>
                <w:lang w:val="sr-Latn-CS"/>
              </w:rPr>
            </w:pPr>
          </w:p>
          <w:p w14:paraId="2124B020" w14:textId="77777777" w:rsidR="008367F1" w:rsidRDefault="008367F1" w:rsidP="00E6777E">
            <w:pPr>
              <w:spacing w:after="0"/>
              <w:jc w:val="both"/>
              <w:rPr>
                <w:rFonts w:ascii="Book Antiqua" w:eastAsia="Calibri" w:hAnsi="Book Antiqua" w:cs="Times New Roman"/>
                <w:sz w:val="24"/>
                <w:szCs w:val="24"/>
                <w:lang w:val="sr-Latn-CS"/>
              </w:rPr>
            </w:pPr>
          </w:p>
          <w:p w14:paraId="54E95419" w14:textId="77777777" w:rsidR="00C34C64" w:rsidRDefault="00C34C64" w:rsidP="00E6777E">
            <w:pPr>
              <w:spacing w:after="0"/>
              <w:jc w:val="both"/>
              <w:rPr>
                <w:rFonts w:ascii="Book Antiqua" w:eastAsia="Calibri" w:hAnsi="Book Antiqua" w:cs="Times New Roman"/>
                <w:sz w:val="24"/>
                <w:szCs w:val="24"/>
                <w:lang w:val="sr-Latn-CS"/>
              </w:rPr>
            </w:pPr>
          </w:p>
          <w:p w14:paraId="34413B98" w14:textId="77777777" w:rsidR="00C34C64" w:rsidRDefault="00C34C64" w:rsidP="00E6777E">
            <w:pPr>
              <w:spacing w:after="0"/>
              <w:jc w:val="both"/>
              <w:rPr>
                <w:rFonts w:ascii="Book Antiqua" w:eastAsia="Calibri" w:hAnsi="Book Antiqua" w:cs="Times New Roman"/>
                <w:sz w:val="24"/>
                <w:szCs w:val="24"/>
                <w:lang w:val="sr-Latn-CS"/>
              </w:rPr>
            </w:pPr>
          </w:p>
          <w:p w14:paraId="17858DAD" w14:textId="77777777" w:rsidR="008367F1" w:rsidRPr="00E6777E" w:rsidRDefault="008367F1" w:rsidP="00E6777E">
            <w:pPr>
              <w:spacing w:after="0"/>
              <w:jc w:val="both"/>
              <w:rPr>
                <w:rFonts w:ascii="Book Antiqua" w:eastAsia="Calibri" w:hAnsi="Book Antiqua" w:cs="Times New Roman"/>
                <w:sz w:val="24"/>
                <w:szCs w:val="24"/>
                <w:lang w:val="sr-Latn-CS"/>
              </w:rPr>
            </w:pPr>
          </w:p>
          <w:p w14:paraId="7998D559" w14:textId="123E576D" w:rsidR="00E6777E" w:rsidRPr="00E6777E" w:rsidRDefault="00B158E9" w:rsidP="00E6777E">
            <w:pPr>
              <w:widowControl w:val="0"/>
              <w:spacing w:after="0" w:line="240" w:lineRule="auto"/>
              <w:jc w:val="center"/>
              <w:rPr>
                <w:rFonts w:ascii="Book Antiqua" w:eastAsia="Calibri" w:hAnsi="Book Antiqua" w:cs="Times New Roman"/>
                <w:b/>
                <w:sz w:val="24"/>
                <w:szCs w:val="24"/>
                <w:lang w:val="sr-Latn-CS"/>
              </w:rPr>
            </w:pPr>
            <w:r>
              <w:rPr>
                <w:rFonts w:ascii="Book Antiqua" w:eastAsia="Calibri" w:hAnsi="Book Antiqua" w:cs="Times New Roman"/>
                <w:b/>
                <w:sz w:val="24"/>
                <w:szCs w:val="24"/>
                <w:lang w:val="sr-Latn-CS"/>
              </w:rPr>
              <w:lastRenderedPageBreak/>
              <w:t>Član 9</w:t>
            </w:r>
          </w:p>
          <w:p w14:paraId="773DBDAD" w14:textId="77777777" w:rsidR="00E6777E" w:rsidRPr="00E6777E" w:rsidRDefault="00E6777E" w:rsidP="00E6777E">
            <w:pPr>
              <w:spacing w:after="0"/>
              <w:jc w:val="both"/>
              <w:rPr>
                <w:rFonts w:ascii="Book Antiqua" w:eastAsia="Calibri" w:hAnsi="Book Antiqua" w:cs="Times New Roman"/>
                <w:sz w:val="24"/>
                <w:szCs w:val="24"/>
                <w:lang w:val="sr-Latn-CS"/>
              </w:rPr>
            </w:pPr>
          </w:p>
          <w:p w14:paraId="16A289EA" w14:textId="78F212BE" w:rsidR="00E6777E" w:rsidRPr="00E6777E" w:rsidRDefault="00E6777E" w:rsidP="00E6777E">
            <w:pPr>
              <w:spacing w:after="0"/>
              <w:jc w:val="both"/>
              <w:rPr>
                <w:rFonts w:ascii="Book Antiqua" w:eastAsia="Calibri" w:hAnsi="Book Antiqua" w:cs="Times New Roman"/>
                <w:b/>
                <w:bCs/>
                <w:sz w:val="24"/>
                <w:szCs w:val="24"/>
                <w:lang w:val="sr-Latn-CS"/>
              </w:rPr>
            </w:pPr>
            <w:r w:rsidRPr="00E6777E">
              <w:rPr>
                <w:rFonts w:ascii="Book Antiqua" w:eastAsia="Calibri" w:hAnsi="Book Antiqua" w:cs="Times New Roman"/>
                <w:sz w:val="24"/>
                <w:szCs w:val="24"/>
                <w:lang w:val="sr-Latn-CS"/>
              </w:rPr>
              <w:t xml:space="preserve">Tačka A3 Tabele </w:t>
            </w:r>
            <w:r w:rsidR="008447EC">
              <w:rPr>
                <w:rFonts w:ascii="Book Antiqua" w:eastAsia="Calibri" w:hAnsi="Book Antiqua" w:cs="Times New Roman"/>
                <w:sz w:val="24"/>
                <w:szCs w:val="24"/>
                <w:lang w:val="sr-Latn-CS"/>
              </w:rPr>
              <w:t>17A</w:t>
            </w:r>
            <w:r w:rsidRPr="00E6777E">
              <w:rPr>
                <w:rFonts w:ascii="Book Antiqua" w:eastAsia="Calibri" w:hAnsi="Book Antiqua" w:cs="Times New Roman"/>
                <w:sz w:val="24"/>
                <w:szCs w:val="24"/>
                <w:lang w:val="sr-Latn-CS"/>
              </w:rPr>
              <w:t>. “</w:t>
            </w:r>
            <w:r w:rsidRPr="00E6777E">
              <w:rPr>
                <w:rFonts w:ascii="Book Antiqua" w:eastAsia="Calibri" w:hAnsi="Book Antiqua" w:cs="Times New Roman"/>
                <w:b/>
                <w:sz w:val="24"/>
                <w:szCs w:val="24"/>
                <w:lang w:val="sr-Latn-CS"/>
              </w:rPr>
              <w:t>Ovlašćenje organizacija i stručno osposobljavanje</w:t>
            </w:r>
            <w:r w:rsidRPr="00E6777E">
              <w:rPr>
                <w:rFonts w:ascii="Book Antiqua" w:eastAsia="Calibri" w:hAnsi="Book Antiqua" w:cs="Times New Roman"/>
                <w:b/>
                <w:bCs/>
                <w:sz w:val="24"/>
                <w:szCs w:val="24"/>
                <w:lang w:val="sr-Latn-CS"/>
              </w:rPr>
              <w:t xml:space="preserve">” </w:t>
            </w:r>
            <w:r w:rsidRPr="00E6777E">
              <w:rPr>
                <w:rFonts w:ascii="Book Antiqua" w:eastAsia="Calibri" w:hAnsi="Book Antiqua" w:cs="Times New Roman"/>
                <w:bCs/>
                <w:sz w:val="24"/>
                <w:szCs w:val="24"/>
                <w:lang w:val="sr-Latn-CS"/>
              </w:rPr>
              <w:t>se menja kao u nastavku:</w:t>
            </w:r>
          </w:p>
          <w:p w14:paraId="7491976B" w14:textId="77777777" w:rsidR="00E6777E" w:rsidRPr="00E6777E" w:rsidRDefault="00E6777E" w:rsidP="00E6777E">
            <w:pPr>
              <w:spacing w:after="0"/>
              <w:jc w:val="both"/>
              <w:rPr>
                <w:rFonts w:ascii="Book Antiqua" w:eastAsia="Calibri" w:hAnsi="Book Antiqua" w:cs="Times New Roman"/>
                <w:b/>
                <w:bCs/>
                <w:sz w:val="24"/>
                <w:szCs w:val="24"/>
                <w:lang w:val="sr-Latn-CS"/>
              </w:rPr>
            </w:pPr>
          </w:p>
          <w:tbl>
            <w:tblPr>
              <w:tblStyle w:val="TableGrid"/>
              <w:tblW w:w="0" w:type="auto"/>
              <w:tblLayout w:type="fixed"/>
              <w:tblLook w:val="04A0" w:firstRow="1" w:lastRow="0" w:firstColumn="1" w:lastColumn="0" w:noHBand="0" w:noVBand="1"/>
            </w:tblPr>
            <w:tblGrid>
              <w:gridCol w:w="607"/>
              <w:gridCol w:w="2790"/>
              <w:gridCol w:w="1023"/>
            </w:tblGrid>
            <w:tr w:rsidR="00E6777E" w:rsidRPr="00E6777E" w14:paraId="37D2EBB7" w14:textId="77777777" w:rsidTr="002D33E1">
              <w:tc>
                <w:tcPr>
                  <w:tcW w:w="607" w:type="dxa"/>
                  <w:shd w:val="clear" w:color="auto" w:fill="auto"/>
                </w:tcPr>
                <w:p w14:paraId="106AD3AB"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A3</w:t>
                  </w:r>
                </w:p>
              </w:tc>
              <w:tc>
                <w:tcPr>
                  <w:tcW w:w="2790" w:type="dxa"/>
                  <w:shd w:val="clear" w:color="auto" w:fill="auto"/>
                </w:tcPr>
                <w:p w14:paraId="6D46FAE5" w14:textId="77777777" w:rsidR="00E6777E" w:rsidRPr="00E6777E" w:rsidRDefault="00E6777E" w:rsidP="00E6777E">
                  <w:pPr>
                    <w:spacing w:after="120"/>
                    <w:jc w:val="both"/>
                    <w:rPr>
                      <w:rFonts w:ascii="Book Antiqua" w:eastAsia="Calibri" w:hAnsi="Book Antiqua" w:cs="Times New Roman"/>
                      <w:lang w:val="sr-Latn-CS"/>
                    </w:rPr>
                  </w:pPr>
                  <w:r w:rsidRPr="00E6777E">
                    <w:rPr>
                      <w:rFonts w:ascii="Book Antiqua" w:eastAsia="Calibri" w:hAnsi="Book Antiqua" w:cs="Times New Roman"/>
                      <w:lang w:val="sr-Latn-CS"/>
                    </w:rPr>
                    <w:t xml:space="preserve">Tarifa za izmene </w:t>
                  </w:r>
                </w:p>
              </w:tc>
              <w:tc>
                <w:tcPr>
                  <w:tcW w:w="1023" w:type="dxa"/>
                  <w:shd w:val="clear" w:color="auto" w:fill="F2F2F2"/>
                </w:tcPr>
                <w:p w14:paraId="571410BC" w14:textId="77777777" w:rsidR="00E6777E" w:rsidRPr="00E6777E" w:rsidRDefault="00E6777E" w:rsidP="00E6777E">
                  <w:pPr>
                    <w:spacing w:after="120"/>
                    <w:jc w:val="right"/>
                    <w:rPr>
                      <w:rFonts w:ascii="Book Antiqua" w:eastAsia="Calibri" w:hAnsi="Book Antiqua" w:cs="Times New Roman"/>
                      <w:lang w:val="sr-Latn-CS"/>
                    </w:rPr>
                  </w:pPr>
                  <w:r w:rsidRPr="00E6777E">
                    <w:rPr>
                      <w:rFonts w:ascii="Book Antiqua" w:eastAsia="Calibri" w:hAnsi="Book Antiqua" w:cs="Times New Roman"/>
                      <w:lang w:val="sr-Latn-CS"/>
                    </w:rPr>
                    <w:t>250</w:t>
                  </w:r>
                </w:p>
              </w:tc>
            </w:tr>
          </w:tbl>
          <w:p w14:paraId="31A9A924" w14:textId="77777777" w:rsidR="00FE43AE" w:rsidRDefault="00FE43AE" w:rsidP="005007BA">
            <w:pPr>
              <w:pStyle w:val="HTMLPreformatted"/>
              <w:shd w:val="clear" w:color="auto" w:fill="FFFFFF"/>
              <w:jc w:val="both"/>
              <w:rPr>
                <w:rFonts w:ascii="Calibri" w:eastAsia="Calibri" w:hAnsi="Calibri" w:cs="Times New Roman"/>
                <w:sz w:val="22"/>
                <w:szCs w:val="22"/>
                <w:lang w:val="sr-Latn-CS"/>
              </w:rPr>
            </w:pPr>
          </w:p>
          <w:p w14:paraId="54CAA5DD" w14:textId="77777777" w:rsidR="008367F1" w:rsidRPr="00421975" w:rsidRDefault="008367F1" w:rsidP="005007BA">
            <w:pPr>
              <w:pStyle w:val="HTMLPreformatted"/>
              <w:shd w:val="clear" w:color="auto" w:fill="FFFFFF"/>
              <w:jc w:val="both"/>
              <w:rPr>
                <w:rFonts w:ascii="Times New Roman" w:hAnsi="Times New Roman" w:cs="Times New Roman"/>
                <w:sz w:val="24"/>
                <w:szCs w:val="24"/>
              </w:rPr>
            </w:pPr>
          </w:p>
          <w:p w14:paraId="7D49FCAD" w14:textId="7CACB685" w:rsidR="008367F1" w:rsidRPr="00E6777E" w:rsidRDefault="008367F1" w:rsidP="008367F1">
            <w:pPr>
              <w:widowControl w:val="0"/>
              <w:spacing w:after="0" w:line="240" w:lineRule="auto"/>
              <w:jc w:val="center"/>
              <w:rPr>
                <w:rFonts w:ascii="Book Antiqua" w:eastAsia="Calibri" w:hAnsi="Book Antiqua" w:cs="Times New Roman"/>
                <w:b/>
                <w:sz w:val="24"/>
                <w:szCs w:val="24"/>
                <w:lang w:val="sr-Latn-CS"/>
              </w:rPr>
            </w:pPr>
            <w:r w:rsidRPr="00E6777E">
              <w:rPr>
                <w:rFonts w:ascii="Book Antiqua" w:eastAsia="Calibri" w:hAnsi="Book Antiqua" w:cs="Times New Roman"/>
                <w:b/>
                <w:sz w:val="24"/>
                <w:szCs w:val="24"/>
                <w:lang w:val="sr-Latn-CS"/>
              </w:rPr>
              <w:t xml:space="preserve">Član </w:t>
            </w:r>
            <w:r>
              <w:rPr>
                <w:rFonts w:ascii="Book Antiqua" w:eastAsia="Calibri" w:hAnsi="Book Antiqua" w:cs="Times New Roman"/>
                <w:b/>
                <w:sz w:val="24"/>
                <w:szCs w:val="24"/>
                <w:lang w:val="sr-Latn-CS"/>
              </w:rPr>
              <w:t>10</w:t>
            </w:r>
            <w:bookmarkStart w:id="0" w:name="_GoBack"/>
            <w:bookmarkEnd w:id="0"/>
          </w:p>
          <w:p w14:paraId="1A6F808C" w14:textId="77777777" w:rsidR="00FE43AE" w:rsidRPr="00421975" w:rsidRDefault="00FE43AE" w:rsidP="005007BA">
            <w:pPr>
              <w:pStyle w:val="HTMLPreformatted"/>
              <w:shd w:val="clear" w:color="auto" w:fill="FFFFFF"/>
              <w:jc w:val="both"/>
              <w:rPr>
                <w:rFonts w:ascii="Times New Roman" w:hAnsi="Times New Roman" w:cs="Times New Roman"/>
                <w:sz w:val="24"/>
                <w:szCs w:val="24"/>
              </w:rPr>
            </w:pPr>
          </w:p>
          <w:p w14:paraId="42A32C89" w14:textId="77777777" w:rsidR="00FE43AE" w:rsidRPr="00421975" w:rsidRDefault="00FE43AE" w:rsidP="008367F1">
            <w:pPr>
              <w:spacing w:after="0"/>
              <w:rPr>
                <w:rFonts w:ascii="Times New Roman" w:hAnsi="Times New Roman" w:cs="Times New Roman"/>
                <w:sz w:val="24"/>
                <w:szCs w:val="24"/>
              </w:rPr>
            </w:pPr>
            <w:r w:rsidRPr="00421975">
              <w:rPr>
                <w:rFonts w:ascii="Times New Roman" w:hAnsi="Times New Roman" w:cs="Times New Roman"/>
                <w:sz w:val="24"/>
                <w:szCs w:val="24"/>
              </w:rPr>
              <w:t>Ova Uredba stupa na snagu petnaest (15)</w:t>
            </w:r>
          </w:p>
          <w:p w14:paraId="08F06E06" w14:textId="77777777" w:rsidR="00FE43AE" w:rsidRPr="00421975" w:rsidRDefault="00FE43AE" w:rsidP="008367F1">
            <w:pPr>
              <w:spacing w:after="0"/>
              <w:rPr>
                <w:rFonts w:ascii="Times New Roman" w:hAnsi="Times New Roman" w:cs="Times New Roman"/>
                <w:sz w:val="24"/>
                <w:szCs w:val="24"/>
              </w:rPr>
            </w:pPr>
            <w:r w:rsidRPr="00421975">
              <w:rPr>
                <w:rFonts w:ascii="Times New Roman" w:hAnsi="Times New Roman" w:cs="Times New Roman"/>
                <w:sz w:val="24"/>
                <w:szCs w:val="24"/>
              </w:rPr>
              <w:t>dana od dana potpisivanja.</w:t>
            </w:r>
          </w:p>
          <w:p w14:paraId="0AB97F06" w14:textId="77777777" w:rsidR="008367F1" w:rsidRDefault="008367F1" w:rsidP="00FE43AE">
            <w:pPr>
              <w:spacing w:after="0"/>
              <w:jc w:val="both"/>
              <w:rPr>
                <w:rFonts w:ascii="Times New Roman" w:hAnsi="Times New Roman" w:cs="Times New Roman"/>
                <w:sz w:val="24"/>
                <w:szCs w:val="24"/>
              </w:rPr>
            </w:pPr>
          </w:p>
          <w:p w14:paraId="094ACE6B" w14:textId="77777777" w:rsidR="008367F1" w:rsidRDefault="008367F1" w:rsidP="00FE43AE">
            <w:pPr>
              <w:spacing w:after="0"/>
              <w:jc w:val="both"/>
              <w:rPr>
                <w:rFonts w:ascii="Times New Roman" w:hAnsi="Times New Roman" w:cs="Times New Roman"/>
                <w:sz w:val="24"/>
                <w:szCs w:val="24"/>
              </w:rPr>
            </w:pPr>
          </w:p>
          <w:p w14:paraId="15DD8C0E" w14:textId="77777777" w:rsidR="00FE43AE" w:rsidRPr="00421975" w:rsidRDefault="008367F1" w:rsidP="00FE43AE">
            <w:pPr>
              <w:spacing w:after="0"/>
              <w:jc w:val="both"/>
              <w:rPr>
                <w:rFonts w:ascii="Times New Roman" w:hAnsi="Times New Roman" w:cs="Times New Roman"/>
                <w:sz w:val="24"/>
                <w:szCs w:val="24"/>
              </w:rPr>
            </w:pPr>
            <w:r>
              <w:rPr>
                <w:rFonts w:ascii="Times New Roman" w:hAnsi="Times New Roman" w:cs="Times New Roman"/>
                <w:sz w:val="24"/>
                <w:szCs w:val="24"/>
              </w:rPr>
              <w:t>Priština, xx.xx</w:t>
            </w:r>
            <w:r w:rsidR="00FE43AE" w:rsidRPr="00421975">
              <w:rPr>
                <w:rFonts w:ascii="Times New Roman" w:hAnsi="Times New Roman" w:cs="Times New Roman"/>
                <w:sz w:val="24"/>
                <w:szCs w:val="24"/>
              </w:rPr>
              <w:t>.2018</w:t>
            </w:r>
          </w:p>
          <w:p w14:paraId="6F52BCDD" w14:textId="77777777" w:rsidR="00FE43AE" w:rsidRPr="00421975" w:rsidRDefault="00FE43AE" w:rsidP="00FE43AE">
            <w:pPr>
              <w:spacing w:after="0" w:line="240" w:lineRule="auto"/>
              <w:jc w:val="both"/>
              <w:rPr>
                <w:rFonts w:ascii="Times New Roman" w:hAnsi="Times New Roman" w:cs="Times New Roman"/>
                <w:sz w:val="24"/>
                <w:szCs w:val="24"/>
              </w:rPr>
            </w:pPr>
          </w:p>
          <w:p w14:paraId="54246AF0" w14:textId="77777777" w:rsidR="00FE43AE" w:rsidRPr="00421975" w:rsidRDefault="00FE43AE" w:rsidP="00FE43AE">
            <w:pPr>
              <w:spacing w:after="0" w:line="240" w:lineRule="auto"/>
              <w:jc w:val="both"/>
              <w:rPr>
                <w:rFonts w:ascii="Times New Roman" w:hAnsi="Times New Roman" w:cs="Times New Roman"/>
                <w:sz w:val="24"/>
                <w:szCs w:val="24"/>
              </w:rPr>
            </w:pPr>
          </w:p>
          <w:p w14:paraId="14274E62" w14:textId="77777777" w:rsidR="00FE43AE" w:rsidRPr="00421975" w:rsidRDefault="00FE43AE" w:rsidP="00FE43AE">
            <w:pPr>
              <w:spacing w:after="0" w:line="240" w:lineRule="auto"/>
              <w:jc w:val="both"/>
              <w:rPr>
                <w:rFonts w:ascii="Times New Roman" w:hAnsi="Times New Roman" w:cs="Times New Roman"/>
                <w:sz w:val="24"/>
                <w:szCs w:val="24"/>
              </w:rPr>
            </w:pPr>
          </w:p>
          <w:p w14:paraId="42F6CD3C" w14:textId="77777777" w:rsidR="00FE43AE" w:rsidRPr="00421975" w:rsidRDefault="00FE43AE" w:rsidP="00FE43AE">
            <w:pPr>
              <w:spacing w:after="0" w:line="240" w:lineRule="auto"/>
              <w:jc w:val="both"/>
              <w:rPr>
                <w:rFonts w:ascii="Times New Roman" w:hAnsi="Times New Roman" w:cs="Times New Roman"/>
                <w:sz w:val="24"/>
                <w:szCs w:val="24"/>
              </w:rPr>
            </w:pPr>
          </w:p>
          <w:p w14:paraId="112C4327" w14:textId="77777777" w:rsidR="00FE43AE" w:rsidRPr="00421975" w:rsidRDefault="00FE43AE" w:rsidP="00FE43AE">
            <w:pPr>
              <w:spacing w:after="0" w:line="240" w:lineRule="auto"/>
              <w:jc w:val="center"/>
              <w:rPr>
                <w:rFonts w:ascii="Times New Roman" w:hAnsi="Times New Roman" w:cs="Times New Roman"/>
                <w:sz w:val="24"/>
                <w:szCs w:val="24"/>
              </w:rPr>
            </w:pPr>
            <w:r w:rsidRPr="00421975">
              <w:rPr>
                <w:rFonts w:ascii="Times New Roman" w:hAnsi="Times New Roman" w:cs="Times New Roman"/>
                <w:sz w:val="24"/>
                <w:szCs w:val="24"/>
              </w:rPr>
              <w:t>___________________</w:t>
            </w:r>
          </w:p>
          <w:p w14:paraId="6A18E62A" w14:textId="77777777" w:rsidR="00FE43AE" w:rsidRPr="00421975" w:rsidRDefault="00FE43AE" w:rsidP="00FE43AE">
            <w:pPr>
              <w:spacing w:after="0" w:line="240" w:lineRule="auto"/>
              <w:jc w:val="center"/>
              <w:rPr>
                <w:rFonts w:ascii="Times New Roman" w:hAnsi="Times New Roman" w:cs="Times New Roman"/>
                <w:b/>
                <w:sz w:val="24"/>
                <w:szCs w:val="24"/>
              </w:rPr>
            </w:pPr>
          </w:p>
          <w:p w14:paraId="5842BF89" w14:textId="77777777" w:rsidR="00FE43AE" w:rsidRPr="00421975" w:rsidRDefault="00FE43AE" w:rsidP="00FE43AE">
            <w:pPr>
              <w:spacing w:after="0" w:line="240" w:lineRule="auto"/>
              <w:jc w:val="center"/>
              <w:rPr>
                <w:rFonts w:ascii="Times New Roman" w:hAnsi="Times New Roman" w:cs="Times New Roman"/>
                <w:b/>
                <w:sz w:val="24"/>
                <w:szCs w:val="24"/>
              </w:rPr>
            </w:pPr>
            <w:r w:rsidRPr="00421975">
              <w:rPr>
                <w:rFonts w:ascii="Times New Roman" w:hAnsi="Times New Roman" w:cs="Times New Roman"/>
                <w:b/>
                <w:sz w:val="24"/>
                <w:szCs w:val="24"/>
              </w:rPr>
              <w:t>Dritan Gjonbalaj</w:t>
            </w:r>
          </w:p>
          <w:p w14:paraId="13BAC24A" w14:textId="77777777" w:rsidR="00FE43AE" w:rsidRPr="00421975" w:rsidRDefault="00FE43AE" w:rsidP="00FE43AE">
            <w:pPr>
              <w:spacing w:after="0" w:line="240" w:lineRule="auto"/>
              <w:jc w:val="center"/>
              <w:rPr>
                <w:rFonts w:ascii="Times New Roman" w:hAnsi="Times New Roman" w:cs="Times New Roman"/>
                <w:sz w:val="24"/>
                <w:szCs w:val="24"/>
              </w:rPr>
            </w:pPr>
            <w:r w:rsidRPr="00421975">
              <w:rPr>
                <w:rFonts w:ascii="Times New Roman" w:hAnsi="Times New Roman" w:cs="Times New Roman"/>
                <w:sz w:val="24"/>
                <w:szCs w:val="24"/>
              </w:rPr>
              <w:t>Generalni direktor</w:t>
            </w:r>
          </w:p>
          <w:p w14:paraId="7EBC4A59" w14:textId="77777777" w:rsidR="00FE43AE" w:rsidRPr="00421975" w:rsidRDefault="00FE43AE" w:rsidP="005007BA">
            <w:pPr>
              <w:pStyle w:val="HTMLPreformatted"/>
              <w:shd w:val="clear" w:color="auto" w:fill="FFFFFF"/>
              <w:jc w:val="both"/>
              <w:rPr>
                <w:rFonts w:ascii="Times New Roman" w:hAnsi="Times New Roman" w:cs="Times New Roman"/>
                <w:sz w:val="24"/>
                <w:szCs w:val="24"/>
              </w:rPr>
            </w:pPr>
          </w:p>
        </w:tc>
        <w:tc>
          <w:tcPr>
            <w:tcW w:w="4588" w:type="dxa"/>
            <w:gridSpan w:val="2"/>
          </w:tcPr>
          <w:p w14:paraId="187D44C0" w14:textId="77777777" w:rsidR="008367F1" w:rsidRPr="008367F1" w:rsidRDefault="008367F1" w:rsidP="008367F1">
            <w:pPr>
              <w:spacing w:after="0" w:line="240" w:lineRule="auto"/>
              <w:jc w:val="both"/>
              <w:rPr>
                <w:rFonts w:ascii="Book Antiqua" w:hAnsi="Book Antiqua" w:cs="Book Antiqua"/>
                <w:color w:val="000000"/>
                <w:sz w:val="23"/>
                <w:szCs w:val="23"/>
                <w:lang w:val="en-US"/>
              </w:rPr>
            </w:pPr>
            <w:r w:rsidRPr="003816B6">
              <w:rPr>
                <w:rFonts w:ascii="Book Antiqua" w:hAnsi="Book Antiqua" w:cs="Book Antiqua"/>
                <w:color w:val="000000"/>
                <w:sz w:val="23"/>
                <w:szCs w:val="23"/>
                <w:lang w:val="en-US"/>
              </w:rPr>
              <w:lastRenderedPageBreak/>
              <w:t>Director General of Civil Aviation Authority of the Republic of Kosovo</w:t>
            </w:r>
            <w:r>
              <w:rPr>
                <w:rFonts w:ascii="Book Antiqua" w:hAnsi="Book Antiqua" w:cs="Book Antiqua"/>
                <w:color w:val="000000"/>
                <w:sz w:val="23"/>
                <w:szCs w:val="23"/>
                <w:lang w:val="en-US"/>
              </w:rPr>
              <w:t>,</w:t>
            </w:r>
            <w:r w:rsidRPr="003816B6">
              <w:rPr>
                <w:rFonts w:ascii="Book Antiqua" w:hAnsi="Book Antiqua" w:cs="Book Antiqua"/>
                <w:color w:val="000000"/>
                <w:sz w:val="23"/>
                <w:szCs w:val="23"/>
                <w:lang w:val="en-US"/>
              </w:rPr>
              <w:t xml:space="preserve"> </w:t>
            </w:r>
            <w:r w:rsidRPr="003816B6">
              <w:rPr>
                <w:rFonts w:ascii="Book Antiqua" w:hAnsi="Book Antiqua" w:cs="Times New Roman"/>
                <w:sz w:val="24"/>
                <w:szCs w:val="24"/>
              </w:rPr>
              <w:t xml:space="preserve">Pursuant to </w:t>
            </w:r>
            <w:r>
              <w:rPr>
                <w:rFonts w:ascii="Book Antiqua" w:hAnsi="Book Antiqua" w:cs="Times New Roman"/>
                <w:sz w:val="24"/>
                <w:szCs w:val="24"/>
              </w:rPr>
              <w:t xml:space="preserve">Articles </w:t>
            </w:r>
            <w:r w:rsidRPr="003816B6">
              <w:rPr>
                <w:rFonts w:ascii="Book Antiqua" w:hAnsi="Book Antiqua" w:cs="Times New Roman"/>
                <w:sz w:val="24"/>
                <w:szCs w:val="24"/>
              </w:rPr>
              <w:t xml:space="preserve">3.4, 15.1 </w:t>
            </w:r>
            <w:r>
              <w:rPr>
                <w:rFonts w:ascii="Book Antiqua" w:hAnsi="Book Antiqua" w:cs="Times New Roman"/>
                <w:sz w:val="24"/>
                <w:szCs w:val="24"/>
              </w:rPr>
              <w:t>and</w:t>
            </w:r>
            <w:r w:rsidRPr="003816B6">
              <w:rPr>
                <w:rFonts w:ascii="Book Antiqua" w:hAnsi="Book Antiqua" w:cs="Times New Roman"/>
                <w:sz w:val="24"/>
                <w:szCs w:val="24"/>
              </w:rPr>
              <w:t xml:space="preserve"> 21.2 </w:t>
            </w:r>
            <w:r>
              <w:rPr>
                <w:rFonts w:ascii="Book Antiqua" w:hAnsi="Book Antiqua" w:cs="Times New Roman"/>
                <w:sz w:val="24"/>
                <w:szCs w:val="24"/>
              </w:rPr>
              <w:t>of the Law</w:t>
            </w:r>
            <w:r w:rsidRPr="003816B6">
              <w:rPr>
                <w:rFonts w:ascii="Book Antiqua" w:hAnsi="Book Antiqua" w:cs="Times New Roman"/>
                <w:sz w:val="24"/>
                <w:szCs w:val="24"/>
              </w:rPr>
              <w:t xml:space="preserve"> </w:t>
            </w:r>
            <w:r>
              <w:rPr>
                <w:rFonts w:ascii="Book Antiqua" w:hAnsi="Book Antiqua" w:cs="Times New Roman"/>
                <w:sz w:val="24"/>
                <w:szCs w:val="24"/>
              </w:rPr>
              <w:t>No</w:t>
            </w:r>
            <w:r w:rsidRPr="003816B6">
              <w:rPr>
                <w:rFonts w:ascii="Book Antiqua" w:hAnsi="Book Antiqua" w:cs="Times New Roman"/>
                <w:sz w:val="24"/>
                <w:szCs w:val="24"/>
              </w:rPr>
              <w:t xml:space="preserve">. 03 / L-051 </w:t>
            </w:r>
            <w:r>
              <w:rPr>
                <w:rFonts w:ascii="Book Antiqua" w:hAnsi="Book Antiqua" w:cs="Times New Roman"/>
                <w:sz w:val="24"/>
                <w:szCs w:val="24"/>
              </w:rPr>
              <w:t>on Civil Aviation (“</w:t>
            </w:r>
            <w:r w:rsidRPr="003816B6">
              <w:rPr>
                <w:rFonts w:ascii="Book Antiqua" w:hAnsi="Book Antiqua" w:cs="Times New Roman"/>
                <w:sz w:val="24"/>
                <w:szCs w:val="24"/>
                <w:lang w:val="en-US"/>
              </w:rPr>
              <w:t>Official Ga</w:t>
            </w:r>
            <w:r>
              <w:rPr>
                <w:rFonts w:ascii="Book Antiqua" w:hAnsi="Book Antiqua" w:cs="Times New Roman"/>
                <w:sz w:val="24"/>
                <w:szCs w:val="24"/>
                <w:lang w:val="en-US"/>
              </w:rPr>
              <w:t>zette of the Republic of Kosovo”</w:t>
            </w:r>
            <w:r w:rsidRPr="003816B6">
              <w:rPr>
                <w:rFonts w:ascii="Book Antiqua" w:hAnsi="Book Antiqua" w:cs="Times New Roman"/>
                <w:sz w:val="24"/>
                <w:szCs w:val="24"/>
              </w:rPr>
              <w:t xml:space="preserve"> </w:t>
            </w:r>
            <w:r>
              <w:rPr>
                <w:rFonts w:ascii="Book Antiqua" w:hAnsi="Book Antiqua" w:cs="Times New Roman"/>
                <w:sz w:val="24"/>
                <w:szCs w:val="24"/>
              </w:rPr>
              <w:t>Year</w:t>
            </w:r>
            <w:r w:rsidRPr="003816B6">
              <w:rPr>
                <w:rFonts w:ascii="Book Antiqua" w:hAnsi="Book Antiqua" w:cs="Times New Roman"/>
                <w:sz w:val="24"/>
                <w:szCs w:val="24"/>
              </w:rPr>
              <w:t xml:space="preserve"> III, N</w:t>
            </w:r>
            <w:r>
              <w:rPr>
                <w:rFonts w:ascii="Book Antiqua" w:hAnsi="Book Antiqua" w:cs="Times New Roman"/>
                <w:sz w:val="24"/>
                <w:szCs w:val="24"/>
              </w:rPr>
              <w:t>o</w:t>
            </w:r>
            <w:r w:rsidRPr="003816B6">
              <w:rPr>
                <w:rFonts w:ascii="Book Antiqua" w:hAnsi="Book Antiqua" w:cs="Times New Roman"/>
                <w:sz w:val="24"/>
                <w:szCs w:val="24"/>
              </w:rPr>
              <w:t xml:space="preserve">. 28, </w:t>
            </w:r>
            <w:r>
              <w:rPr>
                <w:rFonts w:ascii="Book Antiqua" w:hAnsi="Book Antiqua" w:cs="Times New Roman"/>
                <w:sz w:val="24"/>
                <w:szCs w:val="24"/>
              </w:rPr>
              <w:t xml:space="preserve">of </w:t>
            </w:r>
            <w:r w:rsidRPr="003816B6">
              <w:rPr>
                <w:rFonts w:ascii="Book Antiqua" w:hAnsi="Book Antiqua" w:cs="Times New Roman"/>
                <w:sz w:val="24"/>
                <w:szCs w:val="24"/>
              </w:rPr>
              <w:t xml:space="preserve">4 </w:t>
            </w:r>
            <w:r>
              <w:rPr>
                <w:rFonts w:ascii="Book Antiqua" w:hAnsi="Book Antiqua" w:cs="Times New Roman"/>
                <w:sz w:val="24"/>
                <w:szCs w:val="24"/>
              </w:rPr>
              <w:t>June</w:t>
            </w:r>
            <w:r w:rsidRPr="003816B6">
              <w:rPr>
                <w:rFonts w:ascii="Book Antiqua" w:hAnsi="Book Antiqua" w:cs="Times New Roman"/>
                <w:sz w:val="24"/>
                <w:szCs w:val="24"/>
              </w:rPr>
              <w:t xml:space="preserve"> 2008), </w:t>
            </w:r>
          </w:p>
          <w:p w14:paraId="18C33C84" w14:textId="77777777" w:rsidR="008367F1" w:rsidRPr="003816B6" w:rsidRDefault="008367F1" w:rsidP="008367F1">
            <w:pPr>
              <w:spacing w:after="0" w:line="240" w:lineRule="auto"/>
              <w:jc w:val="both"/>
              <w:rPr>
                <w:rFonts w:ascii="Book Antiqua" w:hAnsi="Book Antiqua" w:cs="Times New Roman"/>
                <w:sz w:val="24"/>
                <w:szCs w:val="24"/>
              </w:rPr>
            </w:pPr>
          </w:p>
          <w:p w14:paraId="14F5415D" w14:textId="77777777" w:rsidR="008367F1" w:rsidRPr="003816B6" w:rsidRDefault="008367F1" w:rsidP="008367F1">
            <w:pPr>
              <w:jc w:val="both"/>
              <w:rPr>
                <w:rFonts w:ascii="Book Antiqua" w:hAnsi="Book Antiqua" w:cs="Times New Roman"/>
                <w:b/>
                <w:sz w:val="24"/>
                <w:szCs w:val="24"/>
              </w:rPr>
            </w:pPr>
            <w:r>
              <w:rPr>
                <w:rFonts w:ascii="Book Antiqua" w:hAnsi="Book Antiqua" w:cs="Times New Roman"/>
                <w:sz w:val="24"/>
                <w:szCs w:val="24"/>
              </w:rPr>
              <w:t>For the purpose of amending and supplementing the Regulation No.</w:t>
            </w:r>
            <w:r w:rsidRPr="003816B6">
              <w:rPr>
                <w:rFonts w:ascii="Book Antiqua" w:hAnsi="Book Antiqua" w:cs="Times New Roman"/>
                <w:sz w:val="24"/>
                <w:szCs w:val="24"/>
              </w:rPr>
              <w:t xml:space="preserve"> 02/2015 </w:t>
            </w:r>
            <w:r>
              <w:rPr>
                <w:rFonts w:ascii="Book Antiqua" w:hAnsi="Book Antiqua" w:cs="Times New Roman"/>
                <w:sz w:val="24"/>
                <w:szCs w:val="24"/>
              </w:rPr>
              <w:t>on the Fees Levied by the Civil Aviation Authority of the Republic of Kosovo, dated</w:t>
            </w:r>
            <w:r w:rsidRPr="003816B6">
              <w:rPr>
                <w:rFonts w:ascii="Book Antiqua" w:hAnsi="Book Antiqua" w:cs="Times New Roman"/>
                <w:sz w:val="24"/>
                <w:szCs w:val="24"/>
              </w:rPr>
              <w:t xml:space="preserve"> 20 </w:t>
            </w:r>
            <w:r>
              <w:rPr>
                <w:rFonts w:ascii="Book Antiqua" w:hAnsi="Book Antiqua" w:cs="Times New Roman"/>
                <w:sz w:val="24"/>
                <w:szCs w:val="24"/>
              </w:rPr>
              <w:t>April</w:t>
            </w:r>
            <w:r w:rsidRPr="003816B6">
              <w:rPr>
                <w:rFonts w:ascii="Book Antiqua" w:hAnsi="Book Antiqua" w:cs="Times New Roman"/>
                <w:sz w:val="24"/>
                <w:szCs w:val="24"/>
              </w:rPr>
              <w:t xml:space="preserve"> 2015, </w:t>
            </w:r>
            <w:r>
              <w:rPr>
                <w:rFonts w:ascii="Book Antiqua" w:hAnsi="Book Antiqua" w:cs="Times New Roman"/>
                <w:sz w:val="24"/>
                <w:szCs w:val="24"/>
              </w:rPr>
              <w:t>hereby issues the following</w:t>
            </w:r>
            <w:r w:rsidRPr="003816B6">
              <w:rPr>
                <w:rFonts w:ascii="Book Antiqua" w:hAnsi="Book Antiqua" w:cs="Times New Roman"/>
                <w:sz w:val="24"/>
                <w:szCs w:val="24"/>
              </w:rPr>
              <w:t>:</w:t>
            </w:r>
          </w:p>
          <w:p w14:paraId="1FD9431C" w14:textId="77777777" w:rsidR="008367F1" w:rsidRPr="003816B6" w:rsidRDefault="008367F1" w:rsidP="008367F1">
            <w:pPr>
              <w:rPr>
                <w:rFonts w:ascii="Book Antiqua" w:hAnsi="Book Antiqua" w:cs="Times New Roman"/>
                <w:b/>
                <w:sz w:val="24"/>
                <w:szCs w:val="24"/>
              </w:rPr>
            </w:pPr>
          </w:p>
          <w:p w14:paraId="6CF05718" w14:textId="7CD0CA91" w:rsidR="008367F1" w:rsidRPr="003816B6" w:rsidRDefault="008367F1" w:rsidP="008367F1">
            <w:pPr>
              <w:jc w:val="center"/>
              <w:rPr>
                <w:rFonts w:ascii="Book Antiqua" w:hAnsi="Book Antiqua" w:cs="Times New Roman"/>
                <w:b/>
                <w:sz w:val="24"/>
                <w:szCs w:val="24"/>
              </w:rPr>
            </w:pPr>
            <w:r w:rsidRPr="003816B6">
              <w:rPr>
                <w:rFonts w:ascii="Book Antiqua" w:hAnsi="Book Antiqua" w:cs="Times New Roman"/>
                <w:b/>
                <w:sz w:val="24"/>
                <w:szCs w:val="24"/>
              </w:rPr>
              <w:t>REGUL</w:t>
            </w:r>
            <w:r>
              <w:rPr>
                <w:rFonts w:ascii="Book Antiqua" w:hAnsi="Book Antiqua" w:cs="Times New Roman"/>
                <w:b/>
                <w:sz w:val="24"/>
                <w:szCs w:val="24"/>
              </w:rPr>
              <w:t>ATION No</w:t>
            </w:r>
            <w:r w:rsidRPr="003816B6">
              <w:rPr>
                <w:rFonts w:ascii="Book Antiqua" w:hAnsi="Book Antiqua" w:cs="Times New Roman"/>
                <w:b/>
                <w:sz w:val="24"/>
                <w:szCs w:val="24"/>
              </w:rPr>
              <w:t xml:space="preserve">. </w:t>
            </w:r>
            <w:r w:rsidR="00F3083D">
              <w:rPr>
                <w:rFonts w:ascii="Book Antiqua" w:hAnsi="Book Antiqua" w:cs="Times New Roman"/>
                <w:b/>
                <w:sz w:val="24"/>
                <w:szCs w:val="24"/>
              </w:rPr>
              <w:t>xx</w:t>
            </w:r>
            <w:r w:rsidRPr="003816B6">
              <w:rPr>
                <w:rFonts w:ascii="Book Antiqua" w:hAnsi="Book Antiqua" w:cs="Times New Roman"/>
                <w:b/>
                <w:sz w:val="24"/>
                <w:szCs w:val="24"/>
              </w:rPr>
              <w:t xml:space="preserve">/2018 </w:t>
            </w:r>
            <w:r>
              <w:rPr>
                <w:rFonts w:ascii="Book Antiqua" w:hAnsi="Book Antiqua" w:cs="Times New Roman"/>
                <w:b/>
                <w:sz w:val="24"/>
                <w:szCs w:val="24"/>
              </w:rPr>
              <w:t xml:space="preserve">ON AMENDING AND SUPPLEMENTING THE REGULATION No. </w:t>
            </w:r>
            <w:r w:rsidRPr="003816B6">
              <w:rPr>
                <w:rFonts w:ascii="Book Antiqua" w:hAnsi="Book Antiqua" w:cs="Times New Roman"/>
                <w:b/>
                <w:sz w:val="24"/>
                <w:szCs w:val="24"/>
              </w:rPr>
              <w:t xml:space="preserve">02/2015 </w:t>
            </w:r>
            <w:r>
              <w:rPr>
                <w:rFonts w:ascii="Book Antiqua" w:hAnsi="Book Antiqua" w:cs="Times New Roman"/>
                <w:b/>
                <w:sz w:val="24"/>
                <w:szCs w:val="24"/>
              </w:rPr>
              <w:t>ON THE FEES LEVIED BY THE CIVIL AVIATION AUTHORITY OF THE REPUBLIC OF KOSOVO</w:t>
            </w:r>
            <w:r w:rsidRPr="003816B6">
              <w:rPr>
                <w:rFonts w:ascii="Book Antiqua" w:hAnsi="Book Antiqua" w:cs="Times New Roman"/>
                <w:b/>
                <w:sz w:val="24"/>
                <w:szCs w:val="24"/>
              </w:rPr>
              <w:t xml:space="preserve"> </w:t>
            </w:r>
          </w:p>
          <w:p w14:paraId="5B4A3053" w14:textId="77777777" w:rsidR="008367F1" w:rsidRPr="003816B6" w:rsidRDefault="008367F1" w:rsidP="008367F1">
            <w:pPr>
              <w:spacing w:after="0"/>
              <w:jc w:val="center"/>
              <w:rPr>
                <w:rFonts w:ascii="Book Antiqua" w:hAnsi="Book Antiqua" w:cs="Times New Roman"/>
                <w:b/>
                <w:sz w:val="24"/>
                <w:szCs w:val="24"/>
              </w:rPr>
            </w:pPr>
          </w:p>
          <w:p w14:paraId="482CBCB0" w14:textId="77777777" w:rsidR="008367F1" w:rsidRDefault="008367F1" w:rsidP="008367F1">
            <w:pPr>
              <w:spacing w:after="0"/>
              <w:jc w:val="center"/>
              <w:rPr>
                <w:rFonts w:ascii="Book Antiqua" w:hAnsi="Book Antiqua" w:cs="Times New Roman"/>
                <w:b/>
                <w:sz w:val="24"/>
                <w:szCs w:val="24"/>
              </w:rPr>
            </w:pPr>
          </w:p>
          <w:p w14:paraId="774F9249" w14:textId="77777777" w:rsidR="008367F1" w:rsidRDefault="008367F1" w:rsidP="008367F1">
            <w:pPr>
              <w:spacing w:after="0"/>
              <w:jc w:val="center"/>
              <w:rPr>
                <w:rFonts w:ascii="Book Antiqua" w:hAnsi="Book Antiqua" w:cs="Times New Roman"/>
                <w:b/>
                <w:sz w:val="24"/>
                <w:szCs w:val="24"/>
              </w:rPr>
            </w:pPr>
          </w:p>
          <w:p w14:paraId="42ABFF5E" w14:textId="77777777" w:rsidR="008367F1" w:rsidRDefault="008367F1" w:rsidP="008367F1">
            <w:pPr>
              <w:spacing w:after="0"/>
              <w:jc w:val="center"/>
              <w:rPr>
                <w:rFonts w:ascii="Book Antiqua" w:hAnsi="Book Antiqua" w:cs="Times New Roman"/>
                <w:b/>
                <w:sz w:val="24"/>
                <w:szCs w:val="24"/>
              </w:rPr>
            </w:pPr>
          </w:p>
          <w:p w14:paraId="5B7094EF" w14:textId="77777777" w:rsidR="008367F1" w:rsidRPr="003816B6" w:rsidRDefault="008367F1" w:rsidP="008367F1">
            <w:pPr>
              <w:spacing w:after="0"/>
              <w:jc w:val="center"/>
              <w:rPr>
                <w:rFonts w:ascii="Book Antiqua" w:hAnsi="Book Antiqua" w:cs="Times New Roman"/>
                <w:b/>
                <w:sz w:val="24"/>
                <w:szCs w:val="24"/>
              </w:rPr>
            </w:pPr>
            <w:r>
              <w:rPr>
                <w:rFonts w:ascii="Book Antiqua" w:hAnsi="Book Antiqua" w:cs="Times New Roman"/>
                <w:b/>
                <w:sz w:val="24"/>
                <w:szCs w:val="24"/>
              </w:rPr>
              <w:lastRenderedPageBreak/>
              <w:t>Article</w:t>
            </w:r>
            <w:r w:rsidRPr="003816B6">
              <w:rPr>
                <w:rFonts w:ascii="Book Antiqua" w:hAnsi="Book Antiqua" w:cs="Times New Roman"/>
                <w:b/>
                <w:sz w:val="24"/>
                <w:szCs w:val="24"/>
              </w:rPr>
              <w:t xml:space="preserve"> 1</w:t>
            </w:r>
          </w:p>
          <w:p w14:paraId="090E8239" w14:textId="77777777" w:rsidR="008367F1" w:rsidRPr="003816B6" w:rsidRDefault="008367F1" w:rsidP="008367F1">
            <w:pPr>
              <w:spacing w:after="0"/>
              <w:jc w:val="center"/>
              <w:rPr>
                <w:rFonts w:ascii="Book Antiqua" w:hAnsi="Book Antiqua" w:cs="Times New Roman"/>
                <w:b/>
                <w:sz w:val="24"/>
                <w:szCs w:val="24"/>
              </w:rPr>
            </w:pPr>
          </w:p>
          <w:p w14:paraId="0CA67FAE" w14:textId="77777777" w:rsidR="008367F1" w:rsidRPr="003816B6" w:rsidRDefault="008367F1" w:rsidP="008367F1">
            <w:pPr>
              <w:spacing w:after="0"/>
              <w:jc w:val="both"/>
              <w:rPr>
                <w:rFonts w:ascii="Book Antiqua" w:hAnsi="Book Antiqua" w:cs="Times New Roman"/>
                <w:sz w:val="24"/>
                <w:szCs w:val="24"/>
              </w:rPr>
            </w:pPr>
            <w:r>
              <w:rPr>
                <w:rFonts w:ascii="Book Antiqua" w:hAnsi="Book Antiqua" w:cs="Times New Roman"/>
                <w:sz w:val="24"/>
                <w:szCs w:val="24"/>
              </w:rPr>
              <w:t xml:space="preserve">In Article </w:t>
            </w:r>
            <w:r w:rsidRPr="003816B6">
              <w:rPr>
                <w:rFonts w:ascii="Book Antiqua" w:hAnsi="Book Antiqua" w:cs="Times New Roman"/>
                <w:sz w:val="24"/>
                <w:szCs w:val="24"/>
              </w:rPr>
              <w:t xml:space="preserve">2, </w:t>
            </w:r>
            <w:r>
              <w:rPr>
                <w:rFonts w:ascii="Book Antiqua" w:hAnsi="Book Antiqua" w:cs="Times New Roman"/>
                <w:sz w:val="24"/>
                <w:szCs w:val="24"/>
              </w:rPr>
              <w:t>the definition “Aerodrome” shall be deleted and shall be added the definition “Aerodrome” “Heliport” and “UAS” as follows</w:t>
            </w:r>
            <w:r w:rsidRPr="003816B6">
              <w:rPr>
                <w:rFonts w:ascii="Book Antiqua" w:hAnsi="Book Antiqua" w:cs="Times New Roman"/>
                <w:sz w:val="24"/>
                <w:szCs w:val="24"/>
              </w:rPr>
              <w:t xml:space="preserve">: </w:t>
            </w:r>
          </w:p>
          <w:p w14:paraId="6A7CE7D0" w14:textId="77777777" w:rsidR="008367F1" w:rsidRPr="003816B6" w:rsidRDefault="008367F1" w:rsidP="008367F1">
            <w:pPr>
              <w:pStyle w:val="Default"/>
              <w:jc w:val="both"/>
              <w:rPr>
                <w:rFonts w:cs="Times New Roman"/>
                <w:color w:val="auto"/>
                <w:lang w:val="en-GB"/>
              </w:rPr>
            </w:pPr>
            <w:r w:rsidRPr="003816B6">
              <w:rPr>
                <w:rFonts w:cs="Times New Roman"/>
                <w:color w:val="auto"/>
                <w:lang w:val="en-GB"/>
              </w:rPr>
              <w:t>“</w:t>
            </w:r>
            <w:r w:rsidRPr="003816B6">
              <w:rPr>
                <w:rFonts w:cs="Times New Roman"/>
                <w:i/>
                <w:color w:val="auto"/>
                <w:lang w:val="en-GB"/>
              </w:rPr>
              <w:t>Aerodrom</w:t>
            </w:r>
            <w:r>
              <w:rPr>
                <w:rFonts w:cs="Times New Roman"/>
                <w:i/>
                <w:color w:val="auto"/>
                <w:lang w:val="en-GB"/>
              </w:rPr>
              <w:t>e</w:t>
            </w:r>
            <w:r w:rsidRPr="003816B6">
              <w:rPr>
                <w:rFonts w:cs="Times New Roman"/>
                <w:color w:val="auto"/>
                <w:lang w:val="en-GB"/>
              </w:rPr>
              <w:t xml:space="preserve">” </w:t>
            </w:r>
            <w:r w:rsidRPr="001C799E">
              <w:rPr>
                <w:rFonts w:cs="Times New Roman"/>
                <w:color w:val="auto"/>
                <w:lang w:val="en-GB"/>
              </w:rPr>
              <w:t>means a defined area (including any buildings, installations and equipment) on land or water or on a fixed, fixed offshore or floating structure intended to be used either wholly or in part for the arrival, departure and surface movement of aircraft</w:t>
            </w:r>
            <w:r>
              <w:rPr>
                <w:rFonts w:cs="Times New Roman"/>
                <w:color w:val="auto"/>
                <w:lang w:val="en-GB"/>
              </w:rPr>
              <w:t>. For the purpose of this regulation, classification of aerodromes shall be done as follows</w:t>
            </w:r>
            <w:r w:rsidRPr="003816B6">
              <w:rPr>
                <w:rFonts w:cs="Times New Roman"/>
                <w:color w:val="auto"/>
                <w:lang w:val="en-GB"/>
              </w:rPr>
              <w:t>:</w:t>
            </w:r>
          </w:p>
          <w:p w14:paraId="54D5F9D7" w14:textId="77777777" w:rsidR="008367F1" w:rsidRPr="003816B6" w:rsidRDefault="008367F1" w:rsidP="008367F1">
            <w:pPr>
              <w:pStyle w:val="Default"/>
              <w:jc w:val="both"/>
              <w:rPr>
                <w:rFonts w:cs="Times New Roman"/>
                <w:color w:val="auto"/>
                <w:lang w:val="en-GB"/>
              </w:rPr>
            </w:pPr>
          </w:p>
          <w:p w14:paraId="2FDEA0CC" w14:textId="77777777" w:rsidR="008367F1" w:rsidRPr="003816B6" w:rsidRDefault="008367F1" w:rsidP="008367F1">
            <w:pPr>
              <w:pStyle w:val="ListParagraph"/>
              <w:widowControl/>
              <w:numPr>
                <w:ilvl w:val="0"/>
                <w:numId w:val="704"/>
              </w:numPr>
              <w:spacing w:line="276" w:lineRule="auto"/>
              <w:ind w:right="418"/>
              <w:contextualSpacing/>
              <w:jc w:val="both"/>
              <w:rPr>
                <w:rFonts w:ascii="Book Antiqua" w:eastAsia="Times New Roman" w:hAnsi="Book Antiqua"/>
                <w:lang w:val="en-GB"/>
              </w:rPr>
            </w:pPr>
            <w:r>
              <w:rPr>
                <w:rFonts w:ascii="Book Antiqua" w:eastAsia="Times New Roman" w:hAnsi="Book Antiqua"/>
                <w:b/>
                <w:lang w:val="en-GB"/>
              </w:rPr>
              <w:t>Class</w:t>
            </w:r>
            <w:r w:rsidRPr="003816B6">
              <w:rPr>
                <w:rFonts w:ascii="Book Antiqua" w:eastAsia="Times New Roman" w:hAnsi="Book Antiqua"/>
                <w:b/>
                <w:lang w:val="en-GB"/>
              </w:rPr>
              <w:t xml:space="preserve"> A</w:t>
            </w:r>
            <w:r w:rsidRPr="003816B6">
              <w:rPr>
                <w:rFonts w:ascii="Book Antiqua" w:eastAsia="Times New Roman" w:hAnsi="Book Antiqua"/>
                <w:lang w:val="en-GB"/>
              </w:rPr>
              <w:t xml:space="preserve"> – aerodrome</w:t>
            </w:r>
            <w:r>
              <w:rPr>
                <w:rFonts w:ascii="Book Antiqua" w:eastAsia="Times New Roman" w:hAnsi="Book Antiqua"/>
                <w:lang w:val="en-GB"/>
              </w:rPr>
              <w:t>s with at least one pawed runway with a length of 1800 m or more, which are available for public use</w:t>
            </w:r>
            <w:r w:rsidRPr="003816B6">
              <w:rPr>
                <w:rFonts w:ascii="Book Antiqua" w:eastAsia="Times New Roman" w:hAnsi="Book Antiqua"/>
                <w:lang w:val="en-GB"/>
              </w:rPr>
              <w:t>;</w:t>
            </w:r>
          </w:p>
          <w:p w14:paraId="0ACB76F9" w14:textId="77777777" w:rsidR="008367F1" w:rsidRPr="003816B6" w:rsidRDefault="008367F1" w:rsidP="008367F1">
            <w:pPr>
              <w:pStyle w:val="ListParagraph"/>
              <w:widowControl/>
              <w:numPr>
                <w:ilvl w:val="0"/>
                <w:numId w:val="704"/>
              </w:numPr>
              <w:spacing w:line="276" w:lineRule="auto"/>
              <w:ind w:right="418"/>
              <w:contextualSpacing/>
              <w:jc w:val="both"/>
              <w:rPr>
                <w:rFonts w:ascii="Book Antiqua" w:eastAsia="Times New Roman" w:hAnsi="Book Antiqua"/>
                <w:lang w:val="en-GB"/>
              </w:rPr>
            </w:pPr>
            <w:r>
              <w:rPr>
                <w:rFonts w:ascii="Book Antiqua" w:eastAsia="Times New Roman" w:hAnsi="Book Antiqua"/>
                <w:b/>
                <w:lang w:val="en-GB"/>
              </w:rPr>
              <w:t>Class B</w:t>
            </w:r>
            <w:r w:rsidRPr="003816B6">
              <w:rPr>
                <w:rFonts w:ascii="Book Antiqua" w:eastAsia="Times New Roman" w:hAnsi="Book Antiqua"/>
                <w:b/>
                <w:lang w:val="en-GB"/>
              </w:rPr>
              <w:t xml:space="preserve"> </w:t>
            </w:r>
            <w:r w:rsidRPr="003816B6">
              <w:rPr>
                <w:rFonts w:ascii="Book Antiqua" w:eastAsia="Times New Roman" w:hAnsi="Book Antiqua"/>
                <w:lang w:val="en-GB"/>
              </w:rPr>
              <w:t xml:space="preserve">– </w:t>
            </w:r>
            <w:r w:rsidRPr="001C799E">
              <w:rPr>
                <w:rFonts w:ascii="Book Antiqua" w:eastAsia="Times New Roman" w:hAnsi="Book Antiqua"/>
                <w:lang w:val="en-GB"/>
              </w:rPr>
              <w:t xml:space="preserve">aerodromes with at least one pawed runway with a length of </w:t>
            </w:r>
            <w:r w:rsidRPr="003816B6">
              <w:rPr>
                <w:rFonts w:ascii="Book Antiqua" w:eastAsia="Times New Roman" w:hAnsi="Book Antiqua"/>
                <w:lang w:val="en-GB"/>
              </w:rPr>
              <w:t>1200</w:t>
            </w:r>
            <w:r>
              <w:rPr>
                <w:rFonts w:ascii="Book Antiqua" w:eastAsia="Times New Roman" w:hAnsi="Book Antiqua"/>
                <w:lang w:val="en-GB"/>
              </w:rPr>
              <w:t xml:space="preserve"> </w:t>
            </w:r>
            <w:r w:rsidRPr="003816B6">
              <w:rPr>
                <w:rFonts w:ascii="Book Antiqua" w:eastAsia="Times New Roman" w:hAnsi="Book Antiqua"/>
                <w:lang w:val="en-GB"/>
              </w:rPr>
              <w:t xml:space="preserve">m </w:t>
            </w:r>
            <w:r>
              <w:rPr>
                <w:rFonts w:ascii="Book Antiqua" w:eastAsia="Times New Roman" w:hAnsi="Book Antiqua"/>
                <w:lang w:val="en-GB"/>
              </w:rPr>
              <w:t xml:space="preserve">or more, but shorter than </w:t>
            </w:r>
            <w:r w:rsidRPr="003816B6">
              <w:rPr>
                <w:rFonts w:ascii="Book Antiqua" w:eastAsia="Times New Roman" w:hAnsi="Book Antiqua"/>
                <w:lang w:val="en-GB"/>
              </w:rPr>
              <w:t>1800</w:t>
            </w:r>
            <w:r>
              <w:rPr>
                <w:rFonts w:ascii="Book Antiqua" w:eastAsia="Times New Roman" w:hAnsi="Book Antiqua"/>
                <w:lang w:val="en-GB"/>
              </w:rPr>
              <w:t xml:space="preserve"> </w:t>
            </w:r>
            <w:r w:rsidRPr="003816B6">
              <w:rPr>
                <w:rFonts w:ascii="Book Antiqua" w:eastAsia="Times New Roman" w:hAnsi="Book Antiqua"/>
                <w:lang w:val="en-GB"/>
              </w:rPr>
              <w:t xml:space="preserve">m, </w:t>
            </w:r>
            <w:r w:rsidRPr="001C799E">
              <w:rPr>
                <w:rFonts w:ascii="Book Antiqua" w:eastAsia="Times New Roman" w:hAnsi="Book Antiqua"/>
                <w:lang w:val="en-GB"/>
              </w:rPr>
              <w:t>which are available for public use</w:t>
            </w:r>
            <w:r w:rsidRPr="003816B6">
              <w:rPr>
                <w:rFonts w:ascii="Book Antiqua" w:eastAsia="Times New Roman" w:hAnsi="Book Antiqua"/>
                <w:lang w:val="en-GB"/>
              </w:rPr>
              <w:t>;</w:t>
            </w:r>
          </w:p>
          <w:p w14:paraId="3A9FDF29" w14:textId="77777777" w:rsidR="008367F1" w:rsidRPr="003816B6" w:rsidRDefault="008367F1" w:rsidP="008367F1">
            <w:pPr>
              <w:pStyle w:val="ListParagraph"/>
              <w:widowControl/>
              <w:numPr>
                <w:ilvl w:val="0"/>
                <w:numId w:val="704"/>
              </w:numPr>
              <w:spacing w:line="276" w:lineRule="auto"/>
              <w:ind w:right="521"/>
              <w:contextualSpacing/>
              <w:jc w:val="both"/>
              <w:rPr>
                <w:rFonts w:ascii="Book Antiqua" w:eastAsia="Times New Roman" w:hAnsi="Book Antiqua"/>
                <w:lang w:val="en-GB"/>
              </w:rPr>
            </w:pPr>
            <w:r>
              <w:rPr>
                <w:rFonts w:ascii="Book Antiqua" w:eastAsia="Times New Roman" w:hAnsi="Book Antiqua"/>
                <w:b/>
                <w:lang w:val="en-GB"/>
              </w:rPr>
              <w:t xml:space="preserve">Class </w:t>
            </w:r>
            <w:r w:rsidRPr="003816B6">
              <w:rPr>
                <w:rFonts w:ascii="Book Antiqua" w:eastAsia="Times New Roman" w:hAnsi="Book Antiqua"/>
                <w:b/>
                <w:lang w:val="en-GB"/>
              </w:rPr>
              <w:t>C</w:t>
            </w:r>
            <w:r w:rsidRPr="003816B6">
              <w:rPr>
                <w:rFonts w:ascii="Book Antiqua" w:eastAsia="Times New Roman" w:hAnsi="Book Antiqua"/>
                <w:lang w:val="en-GB"/>
              </w:rPr>
              <w:t xml:space="preserve"> – </w:t>
            </w:r>
            <w:r>
              <w:rPr>
                <w:rFonts w:ascii="Book Antiqua" w:eastAsia="Times New Roman" w:hAnsi="Book Antiqua"/>
                <w:lang w:val="en-GB"/>
              </w:rPr>
              <w:t>all other aerodromes.</w:t>
            </w:r>
          </w:p>
          <w:p w14:paraId="22410449" w14:textId="77777777" w:rsidR="008367F1" w:rsidRPr="003816B6" w:rsidRDefault="008367F1" w:rsidP="008367F1">
            <w:pPr>
              <w:pStyle w:val="Default"/>
              <w:jc w:val="both"/>
              <w:rPr>
                <w:rFonts w:cs="Times New Roman"/>
                <w:color w:val="auto"/>
                <w:lang w:val="en-GB"/>
              </w:rPr>
            </w:pPr>
          </w:p>
          <w:p w14:paraId="334E1693" w14:textId="77777777" w:rsidR="008367F1" w:rsidRPr="003816B6" w:rsidRDefault="008367F1" w:rsidP="008367F1">
            <w:pPr>
              <w:pStyle w:val="Default"/>
              <w:jc w:val="both"/>
              <w:rPr>
                <w:sz w:val="23"/>
                <w:szCs w:val="23"/>
                <w:lang w:val="en-GB"/>
              </w:rPr>
            </w:pPr>
            <w:r w:rsidRPr="003816B6">
              <w:rPr>
                <w:rFonts w:cs="Times New Roman"/>
                <w:i/>
                <w:iCs/>
                <w:color w:val="auto"/>
                <w:lang w:val="en-GB"/>
              </w:rPr>
              <w:t>“Heliport</w:t>
            </w:r>
            <w:r w:rsidRPr="003816B6">
              <w:rPr>
                <w:rFonts w:cs="Times New Roman"/>
                <w:color w:val="auto"/>
                <w:lang w:val="en-GB"/>
              </w:rPr>
              <w:t xml:space="preserve">” </w:t>
            </w:r>
            <w:r w:rsidRPr="001C799E">
              <w:rPr>
                <w:sz w:val="23"/>
                <w:szCs w:val="23"/>
                <w:lang w:val="en-GB"/>
              </w:rPr>
              <w:t xml:space="preserve">means an aerodrome or a defined area on a structure intended to be </w:t>
            </w:r>
            <w:r w:rsidRPr="001C799E">
              <w:rPr>
                <w:sz w:val="23"/>
                <w:szCs w:val="23"/>
                <w:lang w:val="en-GB"/>
              </w:rPr>
              <w:lastRenderedPageBreak/>
              <w:t>used wholly or in part for the arrival, departure and surface movements of helicopters</w:t>
            </w:r>
            <w:r w:rsidRPr="003816B6">
              <w:rPr>
                <w:sz w:val="23"/>
                <w:szCs w:val="23"/>
                <w:lang w:val="en-GB"/>
              </w:rPr>
              <w:t xml:space="preserve">. </w:t>
            </w:r>
          </w:p>
          <w:p w14:paraId="55C4C5C4" w14:textId="77777777" w:rsidR="008367F1" w:rsidRPr="003816B6" w:rsidRDefault="008367F1" w:rsidP="008367F1">
            <w:pPr>
              <w:pStyle w:val="Default"/>
              <w:jc w:val="both"/>
              <w:rPr>
                <w:sz w:val="23"/>
                <w:szCs w:val="23"/>
                <w:lang w:val="en-GB"/>
              </w:rPr>
            </w:pPr>
          </w:p>
          <w:p w14:paraId="78E3CB2A" w14:textId="77777777" w:rsidR="008367F1" w:rsidRPr="003816B6" w:rsidRDefault="008367F1" w:rsidP="008367F1">
            <w:pPr>
              <w:pStyle w:val="Default"/>
              <w:jc w:val="both"/>
              <w:rPr>
                <w:lang w:val="en-GB"/>
              </w:rPr>
            </w:pPr>
            <w:r w:rsidRPr="003816B6">
              <w:rPr>
                <w:lang w:val="en-GB"/>
              </w:rPr>
              <w:t>“</w:t>
            </w:r>
            <w:r w:rsidRPr="00D50128">
              <w:rPr>
                <w:i/>
                <w:lang w:val="en-GB"/>
              </w:rPr>
              <w:t>UAS</w:t>
            </w:r>
            <w:r w:rsidRPr="003816B6">
              <w:rPr>
                <w:i/>
                <w:lang w:val="en-GB"/>
              </w:rPr>
              <w:t xml:space="preserve"> (</w:t>
            </w:r>
            <w:r>
              <w:rPr>
                <w:i/>
                <w:lang w:val="en-GB"/>
              </w:rPr>
              <w:t>Unmanned Aircraft System</w:t>
            </w:r>
            <w:r w:rsidRPr="003816B6">
              <w:rPr>
                <w:i/>
                <w:lang w:val="en-GB"/>
              </w:rPr>
              <w:t>)”</w:t>
            </w:r>
            <w:r w:rsidRPr="003816B6">
              <w:rPr>
                <w:lang w:val="en-GB"/>
              </w:rPr>
              <w:t xml:space="preserve"> – </w:t>
            </w:r>
            <w:r>
              <w:rPr>
                <w:lang w:val="en-GB"/>
              </w:rPr>
              <w:t>means a system composed of unmanned aircraft and other components, which are necessary to enable controlling of the aircraft remotely, by one or more persons</w:t>
            </w:r>
            <w:r w:rsidRPr="003816B6">
              <w:rPr>
                <w:lang w:val="en-GB"/>
              </w:rPr>
              <w:t>.</w:t>
            </w:r>
          </w:p>
          <w:p w14:paraId="55F5F7BA" w14:textId="77777777" w:rsidR="008367F1" w:rsidRPr="003816B6" w:rsidRDefault="008367F1" w:rsidP="008367F1">
            <w:pPr>
              <w:pStyle w:val="Default"/>
              <w:jc w:val="both"/>
              <w:rPr>
                <w:lang w:val="en-GB"/>
              </w:rPr>
            </w:pPr>
            <w:r>
              <w:rPr>
                <w:lang w:val="en-GB"/>
              </w:rPr>
              <w:t>UAS activities are divided in the following categories</w:t>
            </w:r>
            <w:r w:rsidRPr="003816B6">
              <w:rPr>
                <w:lang w:val="en-GB"/>
              </w:rPr>
              <w:t xml:space="preserve">: </w:t>
            </w:r>
          </w:p>
          <w:p w14:paraId="582D82F2" w14:textId="77777777" w:rsidR="008367F1" w:rsidRPr="003816B6" w:rsidRDefault="008367F1" w:rsidP="008367F1">
            <w:pPr>
              <w:pStyle w:val="Default"/>
              <w:jc w:val="both"/>
              <w:rPr>
                <w:lang w:val="en-GB"/>
              </w:rPr>
            </w:pPr>
            <w:r w:rsidRPr="003816B6">
              <w:rPr>
                <w:lang w:val="en-GB"/>
              </w:rPr>
              <w:t xml:space="preserve">a) </w:t>
            </w:r>
            <w:r>
              <w:rPr>
                <w:lang w:val="en-GB"/>
              </w:rPr>
              <w:t xml:space="preserve">Category </w:t>
            </w:r>
            <w:r w:rsidRPr="003816B6">
              <w:rPr>
                <w:lang w:val="en-GB"/>
              </w:rPr>
              <w:t xml:space="preserve">1 </w:t>
            </w:r>
            <w:r>
              <w:rPr>
                <w:lang w:val="en-GB"/>
              </w:rPr>
              <w:t>–</w:t>
            </w:r>
            <w:r w:rsidRPr="003816B6">
              <w:rPr>
                <w:lang w:val="en-GB"/>
              </w:rPr>
              <w:t xml:space="preserve"> </w:t>
            </w:r>
            <w:r>
              <w:rPr>
                <w:lang w:val="en-GB"/>
              </w:rPr>
              <w:t>includes UAS</w:t>
            </w:r>
            <w:r w:rsidRPr="003816B6">
              <w:rPr>
                <w:lang w:val="en-GB"/>
              </w:rPr>
              <w:t xml:space="preserve">, </w:t>
            </w:r>
            <w:r>
              <w:rPr>
                <w:lang w:val="en-GB"/>
              </w:rPr>
              <w:t>operational weight of which is less than</w:t>
            </w:r>
            <w:r w:rsidRPr="003816B6">
              <w:rPr>
                <w:lang w:val="en-GB"/>
              </w:rPr>
              <w:t xml:space="preserve"> 1 kg, </w:t>
            </w:r>
            <w:r>
              <w:rPr>
                <w:lang w:val="en-GB"/>
              </w:rPr>
              <w:t xml:space="preserve">with a maximum height of up to </w:t>
            </w:r>
            <w:r w:rsidRPr="003816B6">
              <w:rPr>
                <w:lang w:val="en-GB"/>
              </w:rPr>
              <w:t xml:space="preserve">50 m, </w:t>
            </w:r>
            <w:r>
              <w:rPr>
                <w:lang w:val="en-GB"/>
              </w:rPr>
              <w:t>with a maximum air speed that does not exceed</w:t>
            </w:r>
            <w:r w:rsidRPr="003816B6">
              <w:rPr>
                <w:lang w:val="en-GB"/>
              </w:rPr>
              <w:t xml:space="preserve"> 30 m/s </w:t>
            </w:r>
            <w:r>
              <w:rPr>
                <w:lang w:val="en-GB"/>
              </w:rPr>
              <w:t xml:space="preserve">and maximum radius of up to </w:t>
            </w:r>
            <w:r w:rsidRPr="003816B6">
              <w:rPr>
                <w:lang w:val="en-GB"/>
              </w:rPr>
              <w:t xml:space="preserve">100 m; </w:t>
            </w:r>
          </w:p>
          <w:p w14:paraId="650558BA" w14:textId="77777777" w:rsidR="008367F1" w:rsidRPr="003816B6" w:rsidRDefault="008367F1" w:rsidP="008367F1">
            <w:pPr>
              <w:pStyle w:val="Default"/>
              <w:jc w:val="both"/>
              <w:rPr>
                <w:sz w:val="23"/>
                <w:szCs w:val="23"/>
                <w:lang w:val="en-GB"/>
              </w:rPr>
            </w:pPr>
            <w:r w:rsidRPr="003816B6">
              <w:rPr>
                <w:lang w:val="en-GB"/>
              </w:rPr>
              <w:t xml:space="preserve">b) </w:t>
            </w:r>
            <w:r>
              <w:rPr>
                <w:lang w:val="en-GB"/>
              </w:rPr>
              <w:t>Category</w:t>
            </w:r>
            <w:r w:rsidRPr="003816B6">
              <w:rPr>
                <w:lang w:val="en-GB"/>
              </w:rPr>
              <w:t xml:space="preserve"> 2 </w:t>
            </w:r>
            <w:r>
              <w:rPr>
                <w:lang w:val="en-GB"/>
              </w:rPr>
              <w:t>–</w:t>
            </w:r>
            <w:r w:rsidRPr="003816B6">
              <w:rPr>
                <w:lang w:val="en-GB"/>
              </w:rPr>
              <w:t xml:space="preserve"> </w:t>
            </w:r>
            <w:r>
              <w:rPr>
                <w:lang w:val="en-GB"/>
              </w:rPr>
              <w:t>includes UAS</w:t>
            </w:r>
            <w:r w:rsidRPr="003816B6">
              <w:rPr>
                <w:lang w:val="en-GB"/>
              </w:rPr>
              <w:t xml:space="preserve">, </w:t>
            </w:r>
            <w:r>
              <w:rPr>
                <w:lang w:val="en-GB"/>
              </w:rPr>
              <w:t>operational weight of which is from 1 kg to 5 kg</w:t>
            </w:r>
            <w:r w:rsidRPr="003816B6">
              <w:rPr>
                <w:lang w:val="en-GB"/>
              </w:rPr>
              <w:t xml:space="preserve">, </w:t>
            </w:r>
            <w:r w:rsidRPr="00D50128">
              <w:rPr>
                <w:lang w:val="en-GB"/>
              </w:rPr>
              <w:t>with a maximum height of up to</w:t>
            </w:r>
            <w:r w:rsidRPr="003816B6">
              <w:rPr>
                <w:lang w:val="en-GB"/>
              </w:rPr>
              <w:t xml:space="preserve"> 150 m, </w:t>
            </w:r>
            <w:r w:rsidRPr="00D50128">
              <w:rPr>
                <w:lang w:val="en-GB"/>
              </w:rPr>
              <w:t xml:space="preserve">with a maximum air speed that does not exceed </w:t>
            </w:r>
            <w:r w:rsidRPr="003816B6">
              <w:rPr>
                <w:lang w:val="en-GB"/>
              </w:rPr>
              <w:t xml:space="preserve">30 m/s </w:t>
            </w:r>
            <w:r w:rsidRPr="00D50128">
              <w:rPr>
                <w:lang w:val="en-GB"/>
              </w:rPr>
              <w:t xml:space="preserve">and maximum radius of up to </w:t>
            </w:r>
            <w:r w:rsidRPr="003816B6">
              <w:rPr>
                <w:lang w:val="en-GB"/>
              </w:rPr>
              <w:t>2.500 m;</w:t>
            </w:r>
          </w:p>
          <w:p w14:paraId="1929B71B" w14:textId="77777777" w:rsidR="008367F1" w:rsidRPr="003816B6" w:rsidRDefault="008367F1" w:rsidP="008367F1">
            <w:pPr>
              <w:pStyle w:val="Default"/>
              <w:jc w:val="both"/>
              <w:rPr>
                <w:lang w:val="en-GB"/>
              </w:rPr>
            </w:pPr>
            <w:r w:rsidRPr="003816B6">
              <w:rPr>
                <w:lang w:val="en-GB"/>
              </w:rPr>
              <w:t xml:space="preserve">c) </w:t>
            </w:r>
            <w:r>
              <w:rPr>
                <w:lang w:val="en-GB"/>
              </w:rPr>
              <w:t>Category</w:t>
            </w:r>
            <w:r w:rsidRPr="003816B6">
              <w:rPr>
                <w:lang w:val="en-GB"/>
              </w:rPr>
              <w:t xml:space="preserve"> 3 - </w:t>
            </w:r>
            <w:r w:rsidRPr="00D50128">
              <w:rPr>
                <w:lang w:val="en-GB"/>
              </w:rPr>
              <w:t>includes UAS</w:t>
            </w:r>
            <w:r w:rsidRPr="003816B6">
              <w:rPr>
                <w:lang w:val="en-GB"/>
              </w:rPr>
              <w:t xml:space="preserve">, </w:t>
            </w:r>
            <w:r w:rsidRPr="00D50128">
              <w:rPr>
                <w:lang w:val="en-GB"/>
              </w:rPr>
              <w:t xml:space="preserve">operational weight of which is from </w:t>
            </w:r>
            <w:r w:rsidRPr="003816B6">
              <w:rPr>
                <w:lang w:val="en-GB"/>
              </w:rPr>
              <w:t xml:space="preserve">5 kg </w:t>
            </w:r>
            <w:r>
              <w:rPr>
                <w:lang w:val="en-GB"/>
              </w:rPr>
              <w:t>to</w:t>
            </w:r>
            <w:r w:rsidRPr="003816B6">
              <w:rPr>
                <w:lang w:val="en-GB"/>
              </w:rPr>
              <w:t xml:space="preserve"> 20 kg, </w:t>
            </w:r>
            <w:r w:rsidRPr="00D50128">
              <w:rPr>
                <w:lang w:val="en-GB"/>
              </w:rPr>
              <w:t>with a maximum height of up to</w:t>
            </w:r>
            <w:r w:rsidRPr="003816B6">
              <w:rPr>
                <w:lang w:val="en-GB"/>
              </w:rPr>
              <w:t xml:space="preserve"> 500 m, </w:t>
            </w:r>
            <w:r w:rsidRPr="00D50128">
              <w:rPr>
                <w:lang w:val="en-GB"/>
              </w:rPr>
              <w:t xml:space="preserve">with a maximum air speed that does not exceed </w:t>
            </w:r>
            <w:r w:rsidRPr="003816B6">
              <w:rPr>
                <w:lang w:val="en-GB"/>
              </w:rPr>
              <w:t xml:space="preserve">55 m/s </w:t>
            </w:r>
            <w:r w:rsidRPr="00D50128">
              <w:rPr>
                <w:lang w:val="en-GB"/>
              </w:rPr>
              <w:t xml:space="preserve">and maximum radius of up to </w:t>
            </w:r>
            <w:r w:rsidRPr="003816B6">
              <w:rPr>
                <w:lang w:val="en-GB"/>
              </w:rPr>
              <w:t xml:space="preserve">2.500 m; </w:t>
            </w:r>
          </w:p>
          <w:p w14:paraId="706250FC" w14:textId="77777777" w:rsidR="008367F1" w:rsidRPr="003816B6" w:rsidRDefault="008367F1" w:rsidP="008367F1">
            <w:pPr>
              <w:pStyle w:val="Default"/>
              <w:jc w:val="both"/>
              <w:rPr>
                <w:sz w:val="23"/>
                <w:szCs w:val="23"/>
                <w:lang w:val="en-GB"/>
              </w:rPr>
            </w:pPr>
            <w:r w:rsidRPr="003816B6">
              <w:rPr>
                <w:lang w:val="en-GB"/>
              </w:rPr>
              <w:lastRenderedPageBreak/>
              <w:t xml:space="preserve">d) </w:t>
            </w:r>
            <w:r w:rsidRPr="00D50128">
              <w:rPr>
                <w:lang w:val="en-GB"/>
              </w:rPr>
              <w:t>Category</w:t>
            </w:r>
            <w:r w:rsidRPr="003816B6">
              <w:rPr>
                <w:lang w:val="en-GB"/>
              </w:rPr>
              <w:t xml:space="preserve"> 4 - </w:t>
            </w:r>
            <w:r w:rsidRPr="00D50128">
              <w:rPr>
                <w:lang w:val="en-GB"/>
              </w:rPr>
              <w:t>includes UAS</w:t>
            </w:r>
            <w:r w:rsidRPr="003816B6">
              <w:rPr>
                <w:lang w:val="en-GB"/>
              </w:rPr>
              <w:t xml:space="preserve">, </w:t>
            </w:r>
            <w:r w:rsidRPr="00D50128">
              <w:rPr>
                <w:lang w:val="en-GB"/>
              </w:rPr>
              <w:t xml:space="preserve">operational weight of which is from </w:t>
            </w:r>
            <w:r w:rsidRPr="003816B6">
              <w:rPr>
                <w:lang w:val="en-GB"/>
              </w:rPr>
              <w:t xml:space="preserve">20kg </w:t>
            </w:r>
            <w:r>
              <w:rPr>
                <w:lang w:val="en-GB"/>
              </w:rPr>
              <w:t>to</w:t>
            </w:r>
            <w:r w:rsidRPr="003816B6">
              <w:rPr>
                <w:lang w:val="en-GB"/>
              </w:rPr>
              <w:t xml:space="preserve"> 150 kg, </w:t>
            </w:r>
            <w:r>
              <w:rPr>
                <w:lang w:val="en-GB"/>
              </w:rPr>
              <w:t>without limitation in height, speed and radius</w:t>
            </w:r>
            <w:r w:rsidRPr="003816B6">
              <w:rPr>
                <w:lang w:val="en-GB"/>
              </w:rPr>
              <w:t>.</w:t>
            </w:r>
          </w:p>
          <w:p w14:paraId="06C9CD02" w14:textId="77777777" w:rsidR="008367F1" w:rsidRPr="003816B6" w:rsidRDefault="008367F1" w:rsidP="008367F1">
            <w:pPr>
              <w:pStyle w:val="Default"/>
              <w:jc w:val="both"/>
              <w:rPr>
                <w:rFonts w:cs="Times New Roman"/>
                <w:color w:val="auto"/>
                <w:lang w:val="en-GB"/>
              </w:rPr>
            </w:pPr>
          </w:p>
          <w:p w14:paraId="06CA8A24" w14:textId="77777777" w:rsidR="008367F1" w:rsidRDefault="008367F1" w:rsidP="008367F1">
            <w:pPr>
              <w:spacing w:after="0"/>
              <w:jc w:val="center"/>
              <w:rPr>
                <w:rFonts w:ascii="Book Antiqua" w:hAnsi="Book Antiqua" w:cs="Times New Roman"/>
                <w:b/>
                <w:sz w:val="24"/>
                <w:szCs w:val="24"/>
              </w:rPr>
            </w:pPr>
          </w:p>
          <w:p w14:paraId="23223456" w14:textId="77777777" w:rsidR="008367F1" w:rsidRDefault="008367F1" w:rsidP="008367F1">
            <w:pPr>
              <w:spacing w:after="0"/>
              <w:jc w:val="center"/>
              <w:rPr>
                <w:rFonts w:ascii="Book Antiqua" w:hAnsi="Book Antiqua" w:cs="Times New Roman"/>
                <w:b/>
                <w:sz w:val="24"/>
                <w:szCs w:val="24"/>
              </w:rPr>
            </w:pPr>
          </w:p>
          <w:p w14:paraId="723E95FD" w14:textId="77777777" w:rsidR="008367F1" w:rsidRDefault="008367F1" w:rsidP="008367F1">
            <w:pPr>
              <w:spacing w:after="0"/>
              <w:jc w:val="center"/>
              <w:rPr>
                <w:rFonts w:ascii="Book Antiqua" w:hAnsi="Book Antiqua" w:cs="Times New Roman"/>
                <w:b/>
                <w:sz w:val="24"/>
                <w:szCs w:val="24"/>
              </w:rPr>
            </w:pPr>
          </w:p>
          <w:p w14:paraId="660D0770" w14:textId="77777777" w:rsidR="008367F1" w:rsidRDefault="008367F1" w:rsidP="008367F1">
            <w:pPr>
              <w:spacing w:after="0"/>
              <w:jc w:val="center"/>
              <w:rPr>
                <w:rFonts w:ascii="Book Antiqua" w:hAnsi="Book Antiqua" w:cs="Times New Roman"/>
                <w:b/>
                <w:sz w:val="16"/>
                <w:szCs w:val="16"/>
              </w:rPr>
            </w:pPr>
          </w:p>
          <w:p w14:paraId="1CE34FB2" w14:textId="77777777" w:rsidR="008367F1" w:rsidRDefault="008367F1" w:rsidP="008367F1">
            <w:pPr>
              <w:spacing w:after="0"/>
              <w:rPr>
                <w:rFonts w:ascii="Book Antiqua" w:hAnsi="Book Antiqua" w:cs="Times New Roman"/>
                <w:b/>
                <w:sz w:val="16"/>
                <w:szCs w:val="16"/>
              </w:rPr>
            </w:pPr>
          </w:p>
          <w:p w14:paraId="57752ABE" w14:textId="77777777" w:rsidR="008367F1" w:rsidRPr="008367F1" w:rsidRDefault="008367F1" w:rsidP="008367F1">
            <w:pPr>
              <w:spacing w:after="0"/>
              <w:jc w:val="center"/>
              <w:rPr>
                <w:rFonts w:ascii="Book Antiqua" w:hAnsi="Book Antiqua" w:cs="Times New Roman"/>
                <w:b/>
                <w:sz w:val="16"/>
                <w:szCs w:val="16"/>
              </w:rPr>
            </w:pPr>
          </w:p>
          <w:p w14:paraId="44F59503" w14:textId="77777777" w:rsidR="008367F1" w:rsidRDefault="008367F1" w:rsidP="008367F1">
            <w:pPr>
              <w:spacing w:after="0"/>
              <w:jc w:val="center"/>
              <w:rPr>
                <w:rFonts w:ascii="Book Antiqua" w:hAnsi="Book Antiqua" w:cs="Times New Roman"/>
                <w:b/>
                <w:sz w:val="24"/>
                <w:szCs w:val="24"/>
              </w:rPr>
            </w:pPr>
          </w:p>
          <w:p w14:paraId="1C6273B3" w14:textId="77777777" w:rsidR="008367F1" w:rsidRPr="003816B6" w:rsidRDefault="008367F1" w:rsidP="008367F1">
            <w:pPr>
              <w:spacing w:after="0"/>
              <w:jc w:val="center"/>
              <w:rPr>
                <w:rFonts w:ascii="Book Antiqua" w:hAnsi="Book Antiqua" w:cs="Times New Roman"/>
                <w:b/>
                <w:sz w:val="24"/>
                <w:szCs w:val="24"/>
              </w:rPr>
            </w:pPr>
            <w:r>
              <w:rPr>
                <w:rFonts w:ascii="Book Antiqua" w:hAnsi="Book Antiqua" w:cs="Times New Roman"/>
                <w:b/>
                <w:sz w:val="24"/>
                <w:szCs w:val="24"/>
              </w:rPr>
              <w:t xml:space="preserve">Article </w:t>
            </w:r>
            <w:r w:rsidRPr="003816B6">
              <w:rPr>
                <w:rFonts w:ascii="Book Antiqua" w:hAnsi="Book Antiqua" w:cs="Times New Roman"/>
                <w:b/>
                <w:sz w:val="24"/>
                <w:szCs w:val="24"/>
              </w:rPr>
              <w:t>2</w:t>
            </w:r>
          </w:p>
          <w:p w14:paraId="07FD6B2E" w14:textId="77777777" w:rsidR="008367F1" w:rsidRPr="003816B6" w:rsidRDefault="008367F1" w:rsidP="008367F1">
            <w:pPr>
              <w:spacing w:after="0"/>
              <w:jc w:val="center"/>
              <w:rPr>
                <w:rFonts w:ascii="Book Antiqua" w:hAnsi="Book Antiqua" w:cs="Times New Roman"/>
                <w:b/>
                <w:sz w:val="24"/>
                <w:szCs w:val="24"/>
              </w:rPr>
            </w:pPr>
          </w:p>
          <w:p w14:paraId="20056C53" w14:textId="77777777" w:rsidR="008367F1" w:rsidRPr="003816B6" w:rsidRDefault="008367F1" w:rsidP="008367F1">
            <w:pPr>
              <w:spacing w:after="0"/>
              <w:jc w:val="both"/>
              <w:rPr>
                <w:rFonts w:ascii="Book Antiqua" w:hAnsi="Book Antiqua" w:cs="Times New Roman"/>
                <w:sz w:val="24"/>
                <w:szCs w:val="24"/>
              </w:rPr>
            </w:pPr>
            <w:r>
              <w:rPr>
                <w:rFonts w:ascii="Book Antiqua" w:hAnsi="Book Antiqua" w:cs="Times New Roman"/>
                <w:sz w:val="24"/>
                <w:szCs w:val="24"/>
              </w:rPr>
              <w:t>In Article</w:t>
            </w:r>
            <w:r w:rsidRPr="003816B6">
              <w:rPr>
                <w:rFonts w:ascii="Book Antiqua" w:hAnsi="Book Antiqua" w:cs="Times New Roman"/>
                <w:sz w:val="24"/>
                <w:szCs w:val="24"/>
              </w:rPr>
              <w:t xml:space="preserve"> 4 </w:t>
            </w:r>
            <w:r>
              <w:rPr>
                <w:rFonts w:ascii="Book Antiqua" w:hAnsi="Book Antiqua" w:cs="Times New Roman"/>
                <w:sz w:val="24"/>
                <w:szCs w:val="24"/>
              </w:rPr>
              <w:t xml:space="preserve">shall be added </w:t>
            </w:r>
            <w:r w:rsidRPr="003816B6">
              <w:rPr>
                <w:rFonts w:ascii="Book Antiqua" w:hAnsi="Book Antiqua" w:cs="Times New Roman"/>
                <w:sz w:val="24"/>
                <w:szCs w:val="24"/>
              </w:rPr>
              <w:t>Tabl</w:t>
            </w:r>
            <w:r>
              <w:rPr>
                <w:rFonts w:ascii="Book Antiqua" w:hAnsi="Book Antiqua" w:cs="Times New Roman"/>
                <w:sz w:val="24"/>
                <w:szCs w:val="24"/>
              </w:rPr>
              <w:t>e</w:t>
            </w:r>
            <w:r w:rsidRPr="003816B6">
              <w:rPr>
                <w:rFonts w:ascii="Book Antiqua" w:hAnsi="Book Antiqua" w:cs="Times New Roman"/>
                <w:sz w:val="24"/>
                <w:szCs w:val="24"/>
              </w:rPr>
              <w:t xml:space="preserve"> 4C </w:t>
            </w:r>
            <w:r>
              <w:rPr>
                <w:rFonts w:ascii="Book Antiqua" w:hAnsi="Book Antiqua" w:cs="Times New Roman"/>
                <w:sz w:val="24"/>
                <w:szCs w:val="24"/>
              </w:rPr>
              <w:t>with the following content</w:t>
            </w:r>
            <w:r w:rsidRPr="003816B6">
              <w:rPr>
                <w:rFonts w:ascii="Book Antiqua" w:hAnsi="Book Antiqua" w:cs="Times New Roman"/>
                <w:sz w:val="24"/>
                <w:szCs w:val="24"/>
              </w:rPr>
              <w:t xml:space="preserve">: </w:t>
            </w:r>
          </w:p>
          <w:p w14:paraId="0B1970DD" w14:textId="77777777" w:rsidR="008367F1" w:rsidRPr="003816B6" w:rsidRDefault="008367F1" w:rsidP="008367F1">
            <w:pPr>
              <w:spacing w:after="0"/>
              <w:jc w:val="both"/>
              <w:rPr>
                <w:rFonts w:ascii="Book Antiqua" w:hAnsi="Book Antiqua" w:cs="Times New Roman"/>
                <w:sz w:val="24"/>
                <w:szCs w:val="24"/>
              </w:rPr>
            </w:pPr>
          </w:p>
          <w:p w14:paraId="6A0B976A" w14:textId="77777777" w:rsidR="008367F1" w:rsidRPr="003816B6" w:rsidRDefault="008367F1" w:rsidP="008367F1">
            <w:pPr>
              <w:spacing w:after="0"/>
              <w:jc w:val="both"/>
              <w:rPr>
                <w:rFonts w:ascii="Book Antiqua" w:hAnsi="Book Antiqua" w:cs="Times New Roman"/>
                <w:sz w:val="24"/>
                <w:szCs w:val="24"/>
              </w:rPr>
            </w:pPr>
            <w:r w:rsidRPr="003816B6">
              <w:rPr>
                <w:rFonts w:ascii="Book Antiqua" w:hAnsi="Book Antiqua" w:cs="Times New Roman"/>
                <w:b/>
                <w:sz w:val="24"/>
                <w:szCs w:val="24"/>
              </w:rPr>
              <w:t>Tabl</w:t>
            </w:r>
            <w:r>
              <w:rPr>
                <w:rFonts w:ascii="Book Antiqua" w:hAnsi="Book Antiqua" w:cs="Times New Roman"/>
                <w:b/>
                <w:sz w:val="24"/>
                <w:szCs w:val="24"/>
              </w:rPr>
              <w:t>e</w:t>
            </w:r>
            <w:r w:rsidRPr="003816B6">
              <w:rPr>
                <w:rFonts w:ascii="Book Antiqua" w:hAnsi="Book Antiqua" w:cs="Times New Roman"/>
                <w:b/>
                <w:sz w:val="24"/>
                <w:szCs w:val="24"/>
              </w:rPr>
              <w:t xml:space="preserve"> 4C: Reg</w:t>
            </w:r>
            <w:r>
              <w:rPr>
                <w:rFonts w:ascii="Book Antiqua" w:hAnsi="Book Antiqua" w:cs="Times New Roman"/>
                <w:b/>
                <w:sz w:val="24"/>
                <w:szCs w:val="24"/>
              </w:rPr>
              <w:t>istration of UAS</w:t>
            </w:r>
            <w:r w:rsidRPr="003816B6">
              <w:rPr>
                <w:rFonts w:ascii="Book Antiqua" w:hAnsi="Book Antiqua" w:cs="Times New Roman"/>
                <w:b/>
                <w:sz w:val="24"/>
                <w:szCs w:val="24"/>
              </w:rPr>
              <w:t xml:space="preserve">, </w:t>
            </w:r>
            <w:r>
              <w:rPr>
                <w:rFonts w:ascii="Book Antiqua" w:hAnsi="Book Antiqua" w:cs="Times New Roman"/>
                <w:b/>
                <w:sz w:val="24"/>
                <w:szCs w:val="24"/>
              </w:rPr>
              <w:t>in the register managed by CAA</w:t>
            </w:r>
          </w:p>
          <w:tbl>
            <w:tblPr>
              <w:tblStyle w:val="TableGrid"/>
              <w:tblW w:w="0" w:type="auto"/>
              <w:tblLayout w:type="fixed"/>
              <w:tblLook w:val="04A0" w:firstRow="1" w:lastRow="0" w:firstColumn="1" w:lastColumn="0" w:noHBand="0" w:noVBand="1"/>
            </w:tblPr>
            <w:tblGrid>
              <w:gridCol w:w="498"/>
              <w:gridCol w:w="2989"/>
              <w:gridCol w:w="933"/>
            </w:tblGrid>
            <w:tr w:rsidR="008367F1" w:rsidRPr="003816B6" w14:paraId="3261D58A" w14:textId="77777777" w:rsidTr="002D33E1">
              <w:tc>
                <w:tcPr>
                  <w:tcW w:w="498" w:type="dxa"/>
                </w:tcPr>
                <w:p w14:paraId="59BCA223" w14:textId="77777777" w:rsidR="008367F1" w:rsidRPr="003816B6" w:rsidRDefault="008367F1" w:rsidP="008367F1">
                  <w:pPr>
                    <w:jc w:val="both"/>
                    <w:rPr>
                      <w:rFonts w:ascii="Book Antiqua" w:hAnsi="Book Antiqua" w:cs="Times New Roman"/>
                      <w:sz w:val="24"/>
                      <w:szCs w:val="24"/>
                    </w:rPr>
                  </w:pPr>
                </w:p>
              </w:tc>
              <w:tc>
                <w:tcPr>
                  <w:tcW w:w="2989" w:type="dxa"/>
                  <w:shd w:val="clear" w:color="auto" w:fill="auto"/>
                  <w:vAlign w:val="center"/>
                </w:tcPr>
                <w:p w14:paraId="34A4F062" w14:textId="77777777" w:rsidR="008367F1" w:rsidRPr="003816B6" w:rsidRDefault="008367F1" w:rsidP="008367F1">
                  <w:pPr>
                    <w:spacing w:after="120"/>
                    <w:rPr>
                      <w:rFonts w:ascii="Book Antiqua" w:hAnsi="Book Antiqua"/>
                      <w:b/>
                    </w:rPr>
                  </w:pPr>
                  <w:r>
                    <w:rPr>
                      <w:rFonts w:ascii="Book Antiqua" w:hAnsi="Book Antiqua"/>
                      <w:b/>
                    </w:rPr>
                    <w:t>UAS Category</w:t>
                  </w:r>
                </w:p>
              </w:tc>
              <w:tc>
                <w:tcPr>
                  <w:tcW w:w="933" w:type="dxa"/>
                  <w:shd w:val="clear" w:color="auto" w:fill="F2F2F2"/>
                </w:tcPr>
                <w:p w14:paraId="36A6A702" w14:textId="77777777" w:rsidR="008367F1" w:rsidRPr="003816B6" w:rsidRDefault="008367F1" w:rsidP="008367F1">
                  <w:pPr>
                    <w:spacing w:after="120"/>
                    <w:jc w:val="right"/>
                    <w:rPr>
                      <w:rFonts w:ascii="Book Antiqua" w:hAnsi="Book Antiqua"/>
                      <w:b/>
                    </w:rPr>
                  </w:pPr>
                  <w:r>
                    <w:rPr>
                      <w:rFonts w:ascii="Book Antiqua" w:hAnsi="Book Antiqua"/>
                      <w:b/>
                    </w:rPr>
                    <w:t>Fees</w:t>
                  </w:r>
                  <w:r w:rsidRPr="003816B6">
                    <w:rPr>
                      <w:rFonts w:ascii="Book Antiqua" w:hAnsi="Book Antiqua"/>
                      <w:b/>
                    </w:rPr>
                    <w:t xml:space="preserve"> </w:t>
                  </w:r>
                </w:p>
              </w:tc>
            </w:tr>
            <w:tr w:rsidR="008367F1" w:rsidRPr="003816B6" w14:paraId="0F741361" w14:textId="77777777" w:rsidTr="002D33E1">
              <w:tc>
                <w:tcPr>
                  <w:tcW w:w="498" w:type="dxa"/>
                  <w:shd w:val="clear" w:color="auto" w:fill="auto"/>
                </w:tcPr>
                <w:p w14:paraId="6E49D27E" w14:textId="77777777" w:rsidR="008367F1" w:rsidRPr="003816B6" w:rsidRDefault="008367F1" w:rsidP="008367F1">
                  <w:pPr>
                    <w:spacing w:after="120"/>
                    <w:jc w:val="both"/>
                    <w:rPr>
                      <w:rFonts w:ascii="Book Antiqua" w:hAnsi="Book Antiqua"/>
                    </w:rPr>
                  </w:pPr>
                  <w:r w:rsidRPr="003816B6">
                    <w:rPr>
                      <w:rFonts w:ascii="Book Antiqua" w:hAnsi="Book Antiqua"/>
                    </w:rPr>
                    <w:t>C1</w:t>
                  </w:r>
                </w:p>
              </w:tc>
              <w:tc>
                <w:tcPr>
                  <w:tcW w:w="2989" w:type="dxa"/>
                  <w:shd w:val="clear" w:color="auto" w:fill="auto"/>
                </w:tcPr>
                <w:p w14:paraId="211D10EE" w14:textId="77777777" w:rsidR="008367F1" w:rsidRPr="003816B6" w:rsidRDefault="008367F1" w:rsidP="008367F1">
                  <w:pPr>
                    <w:jc w:val="both"/>
                    <w:rPr>
                      <w:rFonts w:ascii="Book Antiqua" w:hAnsi="Book Antiqua"/>
                    </w:rPr>
                  </w:pPr>
                  <w:r>
                    <w:rPr>
                      <w:rFonts w:ascii="Book Antiqua" w:hAnsi="Book Antiqua"/>
                    </w:rPr>
                    <w:t xml:space="preserve">UAS Category </w:t>
                  </w:r>
                  <w:r w:rsidRPr="003816B6">
                    <w:rPr>
                      <w:rFonts w:ascii="Book Antiqua" w:hAnsi="Book Antiqua"/>
                    </w:rPr>
                    <w:t xml:space="preserve">1 </w:t>
                  </w:r>
                </w:p>
              </w:tc>
              <w:tc>
                <w:tcPr>
                  <w:tcW w:w="933" w:type="dxa"/>
                  <w:shd w:val="clear" w:color="auto" w:fill="F2F2F2"/>
                </w:tcPr>
                <w:p w14:paraId="731F3653" w14:textId="77777777" w:rsidR="008367F1" w:rsidRPr="003816B6" w:rsidRDefault="008367F1" w:rsidP="008367F1">
                  <w:pPr>
                    <w:spacing w:after="120"/>
                    <w:jc w:val="right"/>
                    <w:rPr>
                      <w:rFonts w:ascii="Book Antiqua" w:hAnsi="Book Antiqua"/>
                    </w:rPr>
                  </w:pPr>
                  <w:r w:rsidRPr="003816B6">
                    <w:rPr>
                      <w:rFonts w:ascii="Book Antiqua" w:hAnsi="Book Antiqua"/>
                    </w:rPr>
                    <w:t>10</w:t>
                  </w:r>
                </w:p>
              </w:tc>
            </w:tr>
            <w:tr w:rsidR="008367F1" w:rsidRPr="003816B6" w14:paraId="337161F0" w14:textId="77777777" w:rsidTr="002D33E1">
              <w:tc>
                <w:tcPr>
                  <w:tcW w:w="498" w:type="dxa"/>
                  <w:shd w:val="clear" w:color="auto" w:fill="auto"/>
                </w:tcPr>
                <w:p w14:paraId="73182236" w14:textId="77777777" w:rsidR="008367F1" w:rsidRPr="003816B6" w:rsidRDefault="008367F1" w:rsidP="008367F1">
                  <w:pPr>
                    <w:spacing w:after="120"/>
                    <w:jc w:val="both"/>
                    <w:rPr>
                      <w:rFonts w:ascii="Book Antiqua" w:hAnsi="Book Antiqua"/>
                    </w:rPr>
                  </w:pPr>
                  <w:r w:rsidRPr="003816B6">
                    <w:rPr>
                      <w:rFonts w:ascii="Book Antiqua" w:hAnsi="Book Antiqua"/>
                    </w:rPr>
                    <w:t>C2</w:t>
                  </w:r>
                </w:p>
              </w:tc>
              <w:tc>
                <w:tcPr>
                  <w:tcW w:w="2989" w:type="dxa"/>
                  <w:shd w:val="clear" w:color="auto" w:fill="auto"/>
                </w:tcPr>
                <w:p w14:paraId="7FE577BC" w14:textId="77777777" w:rsidR="008367F1" w:rsidRPr="003816B6" w:rsidRDefault="008367F1" w:rsidP="008367F1">
                  <w:pPr>
                    <w:jc w:val="both"/>
                    <w:rPr>
                      <w:rFonts w:ascii="Book Antiqua" w:hAnsi="Book Antiqua"/>
                    </w:rPr>
                  </w:pPr>
                  <w:r w:rsidRPr="00553C00">
                    <w:rPr>
                      <w:rFonts w:ascii="Book Antiqua" w:hAnsi="Book Antiqua"/>
                    </w:rPr>
                    <w:t>UAS Category</w:t>
                  </w:r>
                  <w:r w:rsidRPr="003816B6">
                    <w:rPr>
                      <w:rFonts w:ascii="Book Antiqua" w:hAnsi="Book Antiqua"/>
                    </w:rPr>
                    <w:t xml:space="preserve"> 2</w:t>
                  </w:r>
                </w:p>
              </w:tc>
              <w:tc>
                <w:tcPr>
                  <w:tcW w:w="933" w:type="dxa"/>
                  <w:shd w:val="clear" w:color="auto" w:fill="F2F2F2"/>
                </w:tcPr>
                <w:p w14:paraId="212F6CE5" w14:textId="77777777" w:rsidR="008367F1" w:rsidRPr="003816B6" w:rsidRDefault="008367F1" w:rsidP="008367F1">
                  <w:pPr>
                    <w:spacing w:after="120"/>
                    <w:jc w:val="right"/>
                    <w:rPr>
                      <w:rFonts w:ascii="Book Antiqua" w:hAnsi="Book Antiqua"/>
                    </w:rPr>
                  </w:pPr>
                  <w:r w:rsidRPr="003816B6">
                    <w:rPr>
                      <w:rFonts w:ascii="Book Antiqua" w:hAnsi="Book Antiqua"/>
                    </w:rPr>
                    <w:t>20</w:t>
                  </w:r>
                </w:p>
              </w:tc>
            </w:tr>
            <w:tr w:rsidR="008367F1" w:rsidRPr="003816B6" w14:paraId="22A46F24" w14:textId="77777777" w:rsidTr="002D33E1">
              <w:tc>
                <w:tcPr>
                  <w:tcW w:w="498" w:type="dxa"/>
                  <w:shd w:val="clear" w:color="auto" w:fill="auto"/>
                </w:tcPr>
                <w:p w14:paraId="1FC6F860" w14:textId="77777777" w:rsidR="008367F1" w:rsidRPr="003816B6" w:rsidRDefault="008367F1" w:rsidP="008367F1">
                  <w:pPr>
                    <w:spacing w:after="120"/>
                    <w:jc w:val="both"/>
                    <w:rPr>
                      <w:rFonts w:ascii="Book Antiqua" w:hAnsi="Book Antiqua"/>
                    </w:rPr>
                  </w:pPr>
                  <w:r w:rsidRPr="003816B6">
                    <w:rPr>
                      <w:rFonts w:ascii="Book Antiqua" w:hAnsi="Book Antiqua"/>
                    </w:rPr>
                    <w:t>C3</w:t>
                  </w:r>
                </w:p>
              </w:tc>
              <w:tc>
                <w:tcPr>
                  <w:tcW w:w="2989" w:type="dxa"/>
                  <w:shd w:val="clear" w:color="auto" w:fill="auto"/>
                </w:tcPr>
                <w:p w14:paraId="2F333997" w14:textId="77777777" w:rsidR="008367F1" w:rsidRPr="003816B6" w:rsidRDefault="008367F1" w:rsidP="008367F1">
                  <w:pPr>
                    <w:jc w:val="both"/>
                    <w:rPr>
                      <w:rFonts w:ascii="Book Antiqua" w:hAnsi="Book Antiqua"/>
                    </w:rPr>
                  </w:pPr>
                  <w:r w:rsidRPr="00553C00">
                    <w:rPr>
                      <w:rFonts w:ascii="Book Antiqua" w:hAnsi="Book Antiqua"/>
                    </w:rPr>
                    <w:t>UAS Category</w:t>
                  </w:r>
                  <w:r w:rsidRPr="003816B6">
                    <w:rPr>
                      <w:rFonts w:ascii="Book Antiqua" w:hAnsi="Book Antiqua"/>
                    </w:rPr>
                    <w:t xml:space="preserve"> 3 </w:t>
                  </w:r>
                </w:p>
              </w:tc>
              <w:tc>
                <w:tcPr>
                  <w:tcW w:w="933" w:type="dxa"/>
                  <w:shd w:val="clear" w:color="auto" w:fill="F2F2F2"/>
                </w:tcPr>
                <w:p w14:paraId="5B3530F8" w14:textId="77777777" w:rsidR="008367F1" w:rsidRPr="003816B6" w:rsidRDefault="008367F1" w:rsidP="008367F1">
                  <w:pPr>
                    <w:spacing w:after="120"/>
                    <w:jc w:val="right"/>
                    <w:rPr>
                      <w:rFonts w:ascii="Book Antiqua" w:hAnsi="Book Antiqua"/>
                    </w:rPr>
                  </w:pPr>
                  <w:r w:rsidRPr="003816B6">
                    <w:rPr>
                      <w:rFonts w:ascii="Book Antiqua" w:hAnsi="Book Antiqua"/>
                    </w:rPr>
                    <w:t>50</w:t>
                  </w:r>
                </w:p>
              </w:tc>
            </w:tr>
            <w:tr w:rsidR="008367F1" w:rsidRPr="003816B6" w14:paraId="48664634" w14:textId="77777777" w:rsidTr="002D33E1">
              <w:tc>
                <w:tcPr>
                  <w:tcW w:w="498" w:type="dxa"/>
                  <w:shd w:val="clear" w:color="auto" w:fill="auto"/>
                </w:tcPr>
                <w:p w14:paraId="194871C7" w14:textId="77777777" w:rsidR="008367F1" w:rsidRPr="003816B6" w:rsidRDefault="008367F1" w:rsidP="008367F1">
                  <w:pPr>
                    <w:spacing w:after="120"/>
                    <w:jc w:val="both"/>
                    <w:rPr>
                      <w:rFonts w:ascii="Book Antiqua" w:hAnsi="Book Antiqua"/>
                    </w:rPr>
                  </w:pPr>
                  <w:r w:rsidRPr="003816B6">
                    <w:rPr>
                      <w:rFonts w:ascii="Book Antiqua" w:hAnsi="Book Antiqua"/>
                    </w:rPr>
                    <w:t>C4</w:t>
                  </w:r>
                </w:p>
              </w:tc>
              <w:tc>
                <w:tcPr>
                  <w:tcW w:w="2989" w:type="dxa"/>
                  <w:shd w:val="clear" w:color="auto" w:fill="auto"/>
                </w:tcPr>
                <w:p w14:paraId="0B418D87" w14:textId="77777777" w:rsidR="008367F1" w:rsidRPr="003816B6" w:rsidRDefault="008367F1" w:rsidP="008367F1">
                  <w:pPr>
                    <w:jc w:val="both"/>
                    <w:rPr>
                      <w:rFonts w:ascii="Book Antiqua" w:hAnsi="Book Antiqua"/>
                    </w:rPr>
                  </w:pPr>
                  <w:r w:rsidRPr="00553C00">
                    <w:rPr>
                      <w:rFonts w:ascii="Book Antiqua" w:hAnsi="Book Antiqua"/>
                    </w:rPr>
                    <w:t>UAS Category</w:t>
                  </w:r>
                  <w:r w:rsidRPr="003816B6">
                    <w:rPr>
                      <w:rFonts w:ascii="Book Antiqua" w:hAnsi="Book Antiqua"/>
                    </w:rPr>
                    <w:t xml:space="preserve"> 4 </w:t>
                  </w:r>
                </w:p>
              </w:tc>
              <w:tc>
                <w:tcPr>
                  <w:tcW w:w="933" w:type="dxa"/>
                  <w:shd w:val="clear" w:color="auto" w:fill="F2F2F2"/>
                </w:tcPr>
                <w:p w14:paraId="6CDF2A4A" w14:textId="77777777" w:rsidR="008367F1" w:rsidRPr="003816B6" w:rsidRDefault="008367F1" w:rsidP="008367F1">
                  <w:pPr>
                    <w:spacing w:after="120"/>
                    <w:jc w:val="right"/>
                    <w:rPr>
                      <w:rFonts w:ascii="Book Antiqua" w:hAnsi="Book Antiqua"/>
                    </w:rPr>
                  </w:pPr>
                  <w:r w:rsidRPr="003816B6">
                    <w:rPr>
                      <w:rFonts w:ascii="Book Antiqua" w:hAnsi="Book Antiqua"/>
                    </w:rPr>
                    <w:t>100</w:t>
                  </w:r>
                </w:p>
              </w:tc>
            </w:tr>
          </w:tbl>
          <w:p w14:paraId="16A01355" w14:textId="77777777" w:rsidR="008367F1" w:rsidRPr="003816B6" w:rsidRDefault="008367F1" w:rsidP="008367F1">
            <w:pPr>
              <w:spacing w:after="0"/>
              <w:jc w:val="both"/>
              <w:rPr>
                <w:rFonts w:ascii="Book Antiqua" w:hAnsi="Book Antiqua" w:cs="Times New Roman"/>
                <w:sz w:val="24"/>
                <w:szCs w:val="24"/>
              </w:rPr>
            </w:pPr>
          </w:p>
          <w:p w14:paraId="16126093" w14:textId="77777777" w:rsidR="008367F1" w:rsidRPr="003816B6" w:rsidRDefault="008367F1" w:rsidP="008367F1">
            <w:pPr>
              <w:spacing w:after="0"/>
              <w:jc w:val="both"/>
              <w:rPr>
                <w:rFonts w:ascii="Book Antiqua" w:hAnsi="Book Antiqua" w:cs="Times New Roman"/>
                <w:sz w:val="24"/>
                <w:szCs w:val="24"/>
              </w:rPr>
            </w:pPr>
          </w:p>
          <w:p w14:paraId="5A0F9FD2" w14:textId="77777777" w:rsidR="008367F1" w:rsidRDefault="008367F1" w:rsidP="008367F1">
            <w:pPr>
              <w:spacing w:after="0"/>
              <w:jc w:val="both"/>
              <w:rPr>
                <w:rFonts w:ascii="Book Antiqua" w:hAnsi="Book Antiqua" w:cs="Times New Roman"/>
                <w:sz w:val="24"/>
                <w:szCs w:val="24"/>
              </w:rPr>
            </w:pPr>
          </w:p>
          <w:p w14:paraId="247332E0" w14:textId="77777777" w:rsidR="008367F1" w:rsidRPr="003816B6" w:rsidRDefault="008367F1" w:rsidP="008367F1">
            <w:pPr>
              <w:spacing w:after="0"/>
              <w:jc w:val="both"/>
              <w:rPr>
                <w:rFonts w:ascii="Book Antiqua" w:hAnsi="Book Antiqua" w:cs="Times New Roman"/>
                <w:sz w:val="24"/>
                <w:szCs w:val="24"/>
              </w:rPr>
            </w:pPr>
          </w:p>
          <w:p w14:paraId="72739151" w14:textId="77777777" w:rsidR="008367F1" w:rsidRPr="003816B6" w:rsidRDefault="008367F1" w:rsidP="008367F1">
            <w:pPr>
              <w:spacing w:after="0"/>
              <w:jc w:val="center"/>
              <w:rPr>
                <w:rFonts w:ascii="Book Antiqua" w:hAnsi="Book Antiqua" w:cs="Times New Roman"/>
                <w:b/>
                <w:sz w:val="24"/>
                <w:szCs w:val="24"/>
              </w:rPr>
            </w:pPr>
            <w:r>
              <w:rPr>
                <w:rFonts w:ascii="Book Antiqua" w:hAnsi="Book Antiqua" w:cs="Times New Roman"/>
                <w:b/>
                <w:sz w:val="24"/>
                <w:szCs w:val="24"/>
              </w:rPr>
              <w:lastRenderedPageBreak/>
              <w:t>Article</w:t>
            </w:r>
            <w:r w:rsidRPr="003816B6">
              <w:rPr>
                <w:rFonts w:ascii="Book Antiqua" w:hAnsi="Book Antiqua" w:cs="Times New Roman"/>
                <w:b/>
                <w:sz w:val="24"/>
                <w:szCs w:val="24"/>
              </w:rPr>
              <w:t xml:space="preserve"> 3 </w:t>
            </w:r>
          </w:p>
          <w:p w14:paraId="569AB760" w14:textId="77777777" w:rsidR="008367F1" w:rsidRPr="003816B6" w:rsidRDefault="008367F1" w:rsidP="008367F1">
            <w:pPr>
              <w:pStyle w:val="NormalWeb"/>
              <w:shd w:val="clear" w:color="auto" w:fill="FFFFFF"/>
              <w:jc w:val="both"/>
              <w:rPr>
                <w:rFonts w:ascii="Book Antiqua" w:hAnsi="Book Antiqua"/>
                <w:color w:val="000000"/>
                <w:lang w:val="en-GB"/>
              </w:rPr>
            </w:pPr>
            <w:r>
              <w:rPr>
                <w:rFonts w:ascii="Book Antiqua" w:hAnsi="Book Antiqua"/>
                <w:lang w:val="en-GB"/>
              </w:rPr>
              <w:t>In Article</w:t>
            </w:r>
            <w:r w:rsidRPr="003816B6">
              <w:rPr>
                <w:rFonts w:ascii="Book Antiqua" w:hAnsi="Book Antiqua"/>
                <w:lang w:val="en-GB"/>
              </w:rPr>
              <w:t xml:space="preserve"> 11 </w:t>
            </w:r>
            <w:r>
              <w:rPr>
                <w:rFonts w:ascii="Book Antiqua" w:hAnsi="Book Antiqua"/>
                <w:lang w:val="en-GB"/>
              </w:rPr>
              <w:t xml:space="preserve">shall be added Table </w:t>
            </w:r>
            <w:r w:rsidRPr="003816B6">
              <w:rPr>
                <w:rFonts w:ascii="Book Antiqua" w:hAnsi="Book Antiqua"/>
                <w:lang w:val="en-GB"/>
              </w:rPr>
              <w:t>11G</w:t>
            </w:r>
            <w:r w:rsidRPr="003816B6">
              <w:rPr>
                <w:rFonts w:ascii="Book Antiqua" w:hAnsi="Book Antiqua"/>
                <w:color w:val="000000"/>
                <w:lang w:val="en-GB"/>
              </w:rPr>
              <w:t xml:space="preserve">, </w:t>
            </w:r>
            <w:r>
              <w:rPr>
                <w:rFonts w:ascii="Book Antiqua" w:hAnsi="Book Antiqua"/>
                <w:color w:val="000000"/>
                <w:lang w:val="en-GB"/>
              </w:rPr>
              <w:t>as follows</w:t>
            </w:r>
            <w:r w:rsidRPr="003816B6">
              <w:rPr>
                <w:rFonts w:ascii="Book Antiqua" w:hAnsi="Book Antiqua"/>
                <w:color w:val="000000"/>
                <w:lang w:val="en-GB"/>
              </w:rPr>
              <w:t xml:space="preserve">: </w:t>
            </w:r>
          </w:p>
          <w:p w14:paraId="0879CDE6" w14:textId="77777777" w:rsidR="008367F1" w:rsidRPr="003816B6" w:rsidRDefault="008367F1" w:rsidP="008367F1">
            <w:pPr>
              <w:pStyle w:val="NormalWeb"/>
              <w:shd w:val="clear" w:color="auto" w:fill="FFFFFF"/>
              <w:rPr>
                <w:rFonts w:ascii="Book Antiqua" w:hAnsi="Book Antiqua"/>
                <w:lang w:val="en-GB"/>
              </w:rPr>
            </w:pPr>
          </w:p>
          <w:p w14:paraId="43DC92DF" w14:textId="77777777" w:rsidR="008367F1" w:rsidRPr="003816B6" w:rsidRDefault="008367F1" w:rsidP="008367F1">
            <w:pPr>
              <w:shd w:val="clear" w:color="auto" w:fill="FFFFFF"/>
              <w:spacing w:after="0" w:line="240" w:lineRule="auto"/>
              <w:rPr>
                <w:rFonts w:ascii="Book Antiqua" w:eastAsia="Calibri" w:hAnsi="Book Antiqua" w:cs="Times New Roman"/>
                <w:b/>
                <w:color w:val="000000"/>
                <w:sz w:val="24"/>
                <w:szCs w:val="24"/>
              </w:rPr>
            </w:pPr>
            <w:r>
              <w:rPr>
                <w:rFonts w:ascii="Book Antiqua" w:hAnsi="Book Antiqua" w:cs="Times New Roman"/>
                <w:b/>
                <w:sz w:val="24"/>
                <w:szCs w:val="24"/>
              </w:rPr>
              <w:t xml:space="preserve">Training organization under Part 147 on Aircraft maintenance Technicians </w:t>
            </w:r>
            <w:r w:rsidRPr="003816B6">
              <w:rPr>
                <w:rFonts w:ascii="Book Antiqua" w:eastAsia="Calibri" w:hAnsi="Book Antiqua" w:cs="Times New Roman"/>
                <w:b/>
                <w:bCs/>
                <w:color w:val="000000"/>
                <w:sz w:val="24"/>
                <w:szCs w:val="24"/>
              </w:rPr>
              <w:t>(</w:t>
            </w:r>
            <w:r w:rsidRPr="003816B6">
              <w:rPr>
                <w:rFonts w:ascii="Book Antiqua" w:eastAsia="Calibri" w:hAnsi="Book Antiqua" w:cs="Times New Roman"/>
                <w:b/>
                <w:bCs/>
                <w:i/>
                <w:iCs/>
                <w:color w:val="000000"/>
                <w:sz w:val="24"/>
                <w:szCs w:val="24"/>
              </w:rPr>
              <w:t>Part-147</w:t>
            </w:r>
            <w:r w:rsidRPr="003816B6">
              <w:rPr>
                <w:rFonts w:ascii="Book Antiqua" w:eastAsia="Calibri" w:hAnsi="Book Antiqua" w:cs="Times New Roman"/>
                <w:b/>
                <w:bCs/>
                <w:color w:val="000000"/>
                <w:sz w:val="24"/>
                <w:szCs w:val="24"/>
              </w:rPr>
              <w:t>)</w:t>
            </w:r>
          </w:p>
          <w:p w14:paraId="7FFB5631" w14:textId="77777777" w:rsidR="008367F1" w:rsidRPr="003816B6" w:rsidRDefault="008367F1" w:rsidP="008367F1">
            <w:pPr>
              <w:shd w:val="clear" w:color="auto" w:fill="FFFFFF"/>
              <w:spacing w:after="0" w:line="240" w:lineRule="auto"/>
              <w:rPr>
                <w:rFonts w:ascii="Book Antiqua" w:eastAsia="Calibri" w:hAnsi="Book Antiqua" w:cs="Times New Roman"/>
                <w:color w:val="000000"/>
                <w:sz w:val="24"/>
                <w:szCs w:val="24"/>
              </w:rPr>
            </w:pPr>
            <w:r w:rsidRPr="003816B6">
              <w:rPr>
                <w:rFonts w:ascii="Book Antiqua" w:eastAsia="Calibri" w:hAnsi="Book Antiqua" w:cs="Times New Roman"/>
                <w:b/>
                <w:bCs/>
                <w:color w:val="000000"/>
                <w:sz w:val="24"/>
                <w:szCs w:val="24"/>
              </w:rPr>
              <w:t>Tabl</w:t>
            </w:r>
            <w:r>
              <w:rPr>
                <w:rFonts w:ascii="Book Antiqua" w:eastAsia="Calibri" w:hAnsi="Book Antiqua" w:cs="Times New Roman"/>
                <w:b/>
                <w:bCs/>
                <w:color w:val="000000"/>
                <w:sz w:val="24"/>
                <w:szCs w:val="24"/>
              </w:rPr>
              <w:t>e</w:t>
            </w:r>
            <w:r w:rsidRPr="003816B6">
              <w:rPr>
                <w:rFonts w:ascii="Book Antiqua" w:eastAsia="Calibri" w:hAnsi="Book Antiqua" w:cs="Times New Roman"/>
                <w:b/>
                <w:bCs/>
                <w:color w:val="000000"/>
                <w:sz w:val="24"/>
                <w:szCs w:val="24"/>
              </w:rPr>
              <w:t xml:space="preserve"> 11G</w:t>
            </w:r>
          </w:p>
          <w:tbl>
            <w:tblPr>
              <w:tblW w:w="4345" w:type="dxa"/>
              <w:tblLayout w:type="fixed"/>
              <w:tblCellMar>
                <w:left w:w="0" w:type="dxa"/>
                <w:right w:w="0" w:type="dxa"/>
              </w:tblCellMar>
              <w:tblLook w:val="04A0" w:firstRow="1" w:lastRow="0" w:firstColumn="1" w:lastColumn="0" w:noHBand="0" w:noVBand="1"/>
            </w:tblPr>
            <w:tblGrid>
              <w:gridCol w:w="478"/>
              <w:gridCol w:w="1082"/>
              <w:gridCol w:w="774"/>
              <w:gridCol w:w="928"/>
              <w:gridCol w:w="1083"/>
            </w:tblGrid>
            <w:tr w:rsidR="008367F1" w:rsidRPr="003816B6" w14:paraId="28A26AAC" w14:textId="77777777" w:rsidTr="008367F1">
              <w:trPr>
                <w:trHeight w:val="496"/>
              </w:trPr>
              <w:tc>
                <w:tcPr>
                  <w:tcW w:w="550" w:type="pct"/>
                  <w:tcBorders>
                    <w:top w:val="single" w:sz="8" w:space="0" w:color="ABABAB"/>
                    <w:left w:val="single" w:sz="8" w:space="0" w:color="ABABAB"/>
                    <w:bottom w:val="single" w:sz="8" w:space="0" w:color="ABABAB"/>
                    <w:right w:val="single" w:sz="8" w:space="0" w:color="ABABAB"/>
                  </w:tcBorders>
                  <w:tcMar>
                    <w:top w:w="15" w:type="dxa"/>
                    <w:left w:w="15" w:type="dxa"/>
                    <w:bottom w:w="15" w:type="dxa"/>
                    <w:right w:w="15" w:type="dxa"/>
                  </w:tcMar>
                  <w:vAlign w:val="center"/>
                  <w:hideMark/>
                </w:tcPr>
                <w:p w14:paraId="68268631" w14:textId="77777777" w:rsidR="008367F1" w:rsidRPr="003816B6" w:rsidRDefault="008367F1" w:rsidP="008367F1">
                  <w:pPr>
                    <w:spacing w:after="0" w:line="240" w:lineRule="auto"/>
                    <w:rPr>
                      <w:rFonts w:ascii="Book Antiqua" w:eastAsia="Calibri" w:hAnsi="Book Antiqua" w:cs="Times New Roman"/>
                      <w:sz w:val="24"/>
                      <w:szCs w:val="24"/>
                    </w:rPr>
                  </w:pPr>
                  <w:r w:rsidRPr="003816B6">
                    <w:rPr>
                      <w:rFonts w:ascii="Times New Roman" w:eastAsia="Calibri" w:hAnsi="Times New Roman" w:cs="Times New Roman"/>
                      <w:b/>
                      <w:bCs/>
                      <w:sz w:val="24"/>
                      <w:szCs w:val="24"/>
                    </w:rPr>
                    <w:t>​</w:t>
                  </w:r>
                  <w:r w:rsidRPr="003816B6">
                    <w:rPr>
                      <w:rFonts w:ascii="Book Antiqua" w:eastAsia="Calibri" w:hAnsi="Book Antiqua" w:cs="Calibri"/>
                      <w:b/>
                      <w:bCs/>
                      <w:sz w:val="24"/>
                      <w:szCs w:val="24"/>
                    </w:rPr>
                    <w:t> </w:t>
                  </w:r>
                </w:p>
              </w:tc>
              <w:tc>
                <w:tcPr>
                  <w:tcW w:w="1245"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28F6F153" w14:textId="77777777" w:rsidR="008367F1" w:rsidRPr="003816B6" w:rsidRDefault="008367F1" w:rsidP="008367F1">
                  <w:pPr>
                    <w:spacing w:after="0" w:line="240" w:lineRule="auto"/>
                    <w:rPr>
                      <w:rFonts w:ascii="Book Antiqua" w:eastAsia="Calibri" w:hAnsi="Book Antiqua" w:cs="Times New Roman"/>
                      <w:sz w:val="24"/>
                      <w:szCs w:val="24"/>
                    </w:rPr>
                  </w:pPr>
                  <w:r w:rsidRPr="003816B6">
                    <w:rPr>
                      <w:rFonts w:ascii="Book Antiqua" w:eastAsia="Calibri" w:hAnsi="Book Antiqua" w:cs="Calibri"/>
                      <w:b/>
                      <w:bCs/>
                      <w:sz w:val="24"/>
                      <w:szCs w:val="24"/>
                    </w:rPr>
                    <w:t> </w:t>
                  </w:r>
                </w:p>
              </w:tc>
              <w:tc>
                <w:tcPr>
                  <w:tcW w:w="891"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2494C9BB" w14:textId="77777777" w:rsidR="008367F1" w:rsidRPr="003816B6" w:rsidRDefault="008367F1" w:rsidP="008367F1">
                  <w:pPr>
                    <w:spacing w:after="0" w:line="240" w:lineRule="auto"/>
                    <w:rPr>
                      <w:rFonts w:ascii="Book Antiqua" w:eastAsia="Calibri" w:hAnsi="Book Antiqua" w:cs="Calibri"/>
                      <w:b/>
                      <w:bCs/>
                      <w:sz w:val="24"/>
                      <w:szCs w:val="24"/>
                    </w:rPr>
                  </w:pPr>
                  <w:r>
                    <w:rPr>
                      <w:rFonts w:ascii="Book Antiqua" w:eastAsia="Calibri" w:hAnsi="Book Antiqua" w:cs="Calibri"/>
                      <w:b/>
                      <w:bCs/>
                      <w:sz w:val="24"/>
                      <w:szCs w:val="24"/>
                    </w:rPr>
                    <w:t>Issue Charge</w:t>
                  </w:r>
                </w:p>
              </w:tc>
              <w:tc>
                <w:tcPr>
                  <w:tcW w:w="1068"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7B0BD6D5" w14:textId="77777777" w:rsidR="008367F1" w:rsidRPr="003816B6" w:rsidRDefault="008367F1" w:rsidP="008367F1">
                  <w:pPr>
                    <w:spacing w:after="0" w:line="240" w:lineRule="auto"/>
                    <w:rPr>
                      <w:rFonts w:ascii="Book Antiqua" w:eastAsia="Calibri" w:hAnsi="Book Antiqua" w:cs="Times New Roman"/>
                      <w:sz w:val="24"/>
                      <w:szCs w:val="24"/>
                    </w:rPr>
                  </w:pPr>
                  <w:r>
                    <w:rPr>
                      <w:rFonts w:ascii="Book Antiqua" w:eastAsia="Calibri" w:hAnsi="Book Antiqua" w:cs="Calibri"/>
                      <w:b/>
                      <w:bCs/>
                      <w:sz w:val="24"/>
                      <w:szCs w:val="24"/>
                    </w:rPr>
                    <w:t>Changes</w:t>
                  </w:r>
                </w:p>
              </w:tc>
              <w:tc>
                <w:tcPr>
                  <w:tcW w:w="1246"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103DA9A9" w14:textId="77777777" w:rsidR="008367F1" w:rsidRPr="003816B6" w:rsidRDefault="008367F1" w:rsidP="008367F1">
                  <w:pPr>
                    <w:spacing w:after="0" w:line="240" w:lineRule="auto"/>
                    <w:rPr>
                      <w:rFonts w:ascii="Book Antiqua" w:eastAsia="Calibri" w:hAnsi="Book Antiqua" w:cs="Times New Roman"/>
                      <w:sz w:val="24"/>
                      <w:szCs w:val="24"/>
                    </w:rPr>
                  </w:pPr>
                  <w:r w:rsidRPr="003816B6">
                    <w:rPr>
                      <w:rFonts w:ascii="Book Antiqua" w:eastAsia="Calibri" w:hAnsi="Book Antiqua" w:cs="Calibri"/>
                      <w:b/>
                      <w:bCs/>
                      <w:sz w:val="24"/>
                      <w:szCs w:val="24"/>
                    </w:rPr>
                    <w:t>R</w:t>
                  </w:r>
                  <w:r>
                    <w:rPr>
                      <w:rFonts w:ascii="Book Antiqua" w:eastAsia="Calibri" w:hAnsi="Book Antiqua" w:cs="Calibri"/>
                      <w:b/>
                      <w:bCs/>
                      <w:sz w:val="24"/>
                      <w:szCs w:val="24"/>
                    </w:rPr>
                    <w:t>evalidation</w:t>
                  </w:r>
                </w:p>
              </w:tc>
            </w:tr>
            <w:tr w:rsidR="008367F1" w:rsidRPr="003816B6" w14:paraId="4B53A9D0" w14:textId="77777777" w:rsidTr="008367F1">
              <w:trPr>
                <w:trHeight w:val="2532"/>
              </w:trPr>
              <w:tc>
                <w:tcPr>
                  <w:tcW w:w="550" w:type="pct"/>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79E31DC0" w14:textId="77777777" w:rsidR="008367F1" w:rsidRPr="003816B6" w:rsidRDefault="008367F1" w:rsidP="008367F1">
                  <w:pPr>
                    <w:spacing w:after="0" w:line="240" w:lineRule="auto"/>
                    <w:rPr>
                      <w:rFonts w:ascii="Book Antiqua" w:eastAsia="Calibri" w:hAnsi="Book Antiqua" w:cs="Times New Roman"/>
                      <w:sz w:val="24"/>
                      <w:szCs w:val="24"/>
                    </w:rPr>
                  </w:pPr>
                  <w:r w:rsidRPr="003816B6">
                    <w:rPr>
                      <w:rFonts w:ascii="Book Antiqua" w:eastAsia="Calibri" w:hAnsi="Book Antiqua" w:cs="Times New Roman"/>
                      <w:sz w:val="24"/>
                      <w:szCs w:val="24"/>
                    </w:rPr>
                    <w:t>G11</w:t>
                  </w:r>
                </w:p>
              </w:tc>
              <w:tc>
                <w:tcPr>
                  <w:tcW w:w="1245"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18F943B7" w14:textId="77777777" w:rsidR="008367F1" w:rsidRPr="003816B6" w:rsidRDefault="008367F1" w:rsidP="008367F1">
                  <w:pPr>
                    <w:spacing w:after="0" w:line="240" w:lineRule="auto"/>
                    <w:rPr>
                      <w:rFonts w:ascii="Book Antiqua" w:eastAsia="Calibri" w:hAnsi="Book Antiqua" w:cs="Times New Roman"/>
                      <w:sz w:val="24"/>
                      <w:szCs w:val="24"/>
                    </w:rPr>
                  </w:pPr>
                  <w:r>
                    <w:rPr>
                      <w:rFonts w:ascii="Book Antiqua" w:eastAsia="Calibri" w:hAnsi="Book Antiqua" w:cs="Times New Roman"/>
                      <w:sz w:val="24"/>
                      <w:szCs w:val="24"/>
                    </w:rPr>
                    <w:t>Training organization under Part</w:t>
                  </w:r>
                  <w:r w:rsidRPr="003816B6">
                    <w:rPr>
                      <w:rFonts w:ascii="Book Antiqua" w:eastAsia="Calibri" w:hAnsi="Book Antiqua" w:cs="Times New Roman"/>
                      <w:sz w:val="24"/>
                      <w:szCs w:val="24"/>
                    </w:rPr>
                    <w:t xml:space="preserve"> 147 (</w:t>
                  </w:r>
                  <w:r w:rsidRPr="003816B6">
                    <w:rPr>
                      <w:rFonts w:ascii="Book Antiqua" w:eastAsia="Calibri" w:hAnsi="Book Antiqua" w:cs="Times New Roman"/>
                      <w:i/>
                      <w:iCs/>
                      <w:sz w:val="24"/>
                      <w:szCs w:val="24"/>
                    </w:rPr>
                    <w:t>Part-147</w:t>
                  </w:r>
                  <w:r w:rsidRPr="003816B6">
                    <w:rPr>
                      <w:rFonts w:ascii="Book Antiqua" w:eastAsia="Calibri" w:hAnsi="Book Antiqua" w:cs="Times New Roman"/>
                      <w:sz w:val="24"/>
                      <w:szCs w:val="24"/>
                    </w:rPr>
                    <w:t>) </w:t>
                  </w:r>
                </w:p>
                <w:p w14:paraId="2DA78BCA" w14:textId="77777777" w:rsidR="008367F1" w:rsidRPr="003816B6" w:rsidRDefault="008367F1" w:rsidP="008367F1">
                  <w:pPr>
                    <w:spacing w:after="0" w:line="240" w:lineRule="auto"/>
                    <w:rPr>
                      <w:rFonts w:ascii="Book Antiqua" w:eastAsia="Calibri" w:hAnsi="Book Antiqua" w:cs="Times New Roman"/>
                      <w:sz w:val="24"/>
                      <w:szCs w:val="24"/>
                    </w:rPr>
                  </w:pPr>
                  <w:r w:rsidRPr="003816B6">
                    <w:rPr>
                      <w:rFonts w:ascii="Book Antiqua" w:eastAsia="Calibri" w:hAnsi="Book Antiqua" w:cs="Times New Roman"/>
                      <w:sz w:val="24"/>
                      <w:szCs w:val="24"/>
                    </w:rPr>
                    <w:t> </w:t>
                  </w:r>
                </w:p>
                <w:p w14:paraId="0FAA82BA" w14:textId="77777777" w:rsidR="008367F1" w:rsidRPr="003816B6" w:rsidRDefault="008367F1" w:rsidP="008367F1">
                  <w:pPr>
                    <w:spacing w:after="0" w:line="240" w:lineRule="auto"/>
                    <w:rPr>
                      <w:rFonts w:ascii="Book Antiqua" w:eastAsia="Calibri" w:hAnsi="Book Antiqua" w:cs="Times New Roman"/>
                      <w:sz w:val="24"/>
                      <w:szCs w:val="24"/>
                    </w:rPr>
                  </w:pPr>
                  <w:r w:rsidRPr="003816B6">
                    <w:rPr>
                      <w:rFonts w:ascii="Book Antiqua" w:eastAsia="Calibri" w:hAnsi="Book Antiqua" w:cs="Times New Roman"/>
                      <w:sz w:val="24"/>
                      <w:szCs w:val="24"/>
                    </w:rPr>
                    <w:t> </w:t>
                  </w:r>
                </w:p>
              </w:tc>
              <w:tc>
                <w:tcPr>
                  <w:tcW w:w="891"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1B65D1D8" w14:textId="77777777" w:rsidR="008367F1" w:rsidRPr="003816B6" w:rsidRDefault="008367F1" w:rsidP="008367F1">
                  <w:pPr>
                    <w:spacing w:after="0" w:line="240" w:lineRule="auto"/>
                    <w:rPr>
                      <w:rFonts w:ascii="Book Antiqua" w:eastAsia="Calibri" w:hAnsi="Book Antiqua" w:cs="Times New Roman"/>
                      <w:sz w:val="24"/>
                      <w:szCs w:val="24"/>
                    </w:rPr>
                  </w:pPr>
                  <w:r w:rsidRPr="003816B6">
                    <w:rPr>
                      <w:rFonts w:ascii="Book Antiqua" w:eastAsia="Calibri" w:hAnsi="Book Antiqua" w:cs="Times New Roman"/>
                      <w:sz w:val="24"/>
                      <w:szCs w:val="24"/>
                    </w:rPr>
                    <w:t>   1000</w:t>
                  </w:r>
                </w:p>
              </w:tc>
              <w:tc>
                <w:tcPr>
                  <w:tcW w:w="1068"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2C300EC2" w14:textId="77777777" w:rsidR="008367F1" w:rsidRPr="003816B6" w:rsidRDefault="008367F1" w:rsidP="008367F1">
                  <w:pPr>
                    <w:spacing w:after="0" w:line="240" w:lineRule="auto"/>
                    <w:rPr>
                      <w:rFonts w:ascii="Book Antiqua" w:eastAsia="Calibri" w:hAnsi="Book Antiqua" w:cs="Times New Roman"/>
                      <w:sz w:val="24"/>
                      <w:szCs w:val="24"/>
                    </w:rPr>
                  </w:pPr>
                  <w:r w:rsidRPr="003816B6">
                    <w:rPr>
                      <w:rFonts w:ascii="Book Antiqua" w:eastAsia="Calibri" w:hAnsi="Book Antiqua" w:cs="Times New Roman"/>
                      <w:sz w:val="24"/>
                      <w:szCs w:val="24"/>
                    </w:rPr>
                    <w:t>       100</w:t>
                  </w:r>
                </w:p>
              </w:tc>
              <w:tc>
                <w:tcPr>
                  <w:tcW w:w="1246"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4AB2E04C" w14:textId="77777777" w:rsidR="008367F1" w:rsidRPr="003816B6" w:rsidRDefault="008367F1" w:rsidP="008367F1">
                  <w:pPr>
                    <w:spacing w:after="0" w:line="240" w:lineRule="auto"/>
                    <w:rPr>
                      <w:rFonts w:ascii="Book Antiqua" w:eastAsia="Calibri" w:hAnsi="Book Antiqua" w:cs="Times New Roman"/>
                      <w:sz w:val="24"/>
                      <w:szCs w:val="24"/>
                    </w:rPr>
                  </w:pPr>
                  <w:r w:rsidRPr="003816B6">
                    <w:rPr>
                      <w:rFonts w:ascii="Book Antiqua" w:eastAsia="Calibri" w:hAnsi="Book Antiqua" w:cs="Times New Roman"/>
                      <w:sz w:val="24"/>
                      <w:szCs w:val="24"/>
                    </w:rPr>
                    <w:t>         500</w:t>
                  </w:r>
                </w:p>
              </w:tc>
            </w:tr>
          </w:tbl>
          <w:p w14:paraId="63A6611C" w14:textId="77777777" w:rsidR="008367F1" w:rsidRPr="003816B6" w:rsidRDefault="008367F1" w:rsidP="008367F1">
            <w:pPr>
              <w:pStyle w:val="NormalWeb"/>
              <w:shd w:val="clear" w:color="auto" w:fill="FFFFFF"/>
              <w:rPr>
                <w:rFonts w:ascii="Book Antiqua" w:hAnsi="Book Antiqua"/>
                <w:color w:val="000000"/>
                <w:lang w:val="en-GB"/>
              </w:rPr>
            </w:pPr>
          </w:p>
          <w:p w14:paraId="00E85321" w14:textId="77777777" w:rsidR="008367F1" w:rsidRDefault="008367F1" w:rsidP="008367F1">
            <w:pPr>
              <w:spacing w:after="0"/>
              <w:rPr>
                <w:rFonts w:ascii="Book Antiqua" w:hAnsi="Book Antiqua" w:cs="Times New Roman"/>
                <w:b/>
                <w:sz w:val="24"/>
                <w:szCs w:val="24"/>
              </w:rPr>
            </w:pPr>
          </w:p>
          <w:p w14:paraId="6BC9D84D" w14:textId="77777777" w:rsidR="008367F1" w:rsidRPr="003816B6" w:rsidRDefault="008367F1" w:rsidP="008367F1">
            <w:pPr>
              <w:spacing w:after="0"/>
              <w:jc w:val="center"/>
              <w:rPr>
                <w:rFonts w:ascii="Book Antiqua" w:hAnsi="Book Antiqua" w:cs="Times New Roman"/>
                <w:b/>
                <w:sz w:val="24"/>
                <w:szCs w:val="24"/>
              </w:rPr>
            </w:pPr>
            <w:r>
              <w:rPr>
                <w:rFonts w:ascii="Book Antiqua" w:hAnsi="Book Antiqua" w:cs="Times New Roman"/>
                <w:b/>
                <w:sz w:val="24"/>
                <w:szCs w:val="24"/>
              </w:rPr>
              <w:t>Article</w:t>
            </w:r>
            <w:r w:rsidRPr="003816B6">
              <w:rPr>
                <w:rFonts w:ascii="Book Antiqua" w:hAnsi="Book Antiqua" w:cs="Times New Roman"/>
                <w:b/>
                <w:sz w:val="24"/>
                <w:szCs w:val="24"/>
              </w:rPr>
              <w:t xml:space="preserve"> 4</w:t>
            </w:r>
          </w:p>
          <w:p w14:paraId="397BEE79" w14:textId="77777777" w:rsidR="008367F1" w:rsidRPr="003816B6" w:rsidRDefault="008367F1" w:rsidP="008367F1">
            <w:pPr>
              <w:spacing w:after="0"/>
              <w:jc w:val="both"/>
              <w:rPr>
                <w:rFonts w:ascii="Book Antiqua" w:hAnsi="Book Antiqua" w:cs="Times New Roman"/>
                <w:b/>
                <w:bCs/>
                <w:sz w:val="24"/>
                <w:szCs w:val="24"/>
              </w:rPr>
            </w:pPr>
            <w:r>
              <w:rPr>
                <w:rFonts w:ascii="Book Antiqua" w:hAnsi="Book Antiqua" w:cs="Times New Roman"/>
                <w:sz w:val="24"/>
                <w:szCs w:val="24"/>
              </w:rPr>
              <w:t>In Article</w:t>
            </w:r>
            <w:r w:rsidRPr="003816B6">
              <w:rPr>
                <w:rFonts w:ascii="Book Antiqua" w:hAnsi="Book Antiqua" w:cs="Times New Roman"/>
                <w:sz w:val="24"/>
                <w:szCs w:val="24"/>
              </w:rPr>
              <w:t xml:space="preserve"> 12</w:t>
            </w:r>
            <w:r w:rsidRPr="003816B6">
              <w:rPr>
                <w:rFonts w:ascii="Book Antiqua" w:hAnsi="Book Antiqua" w:cs="Times New Roman"/>
                <w:b/>
                <w:sz w:val="24"/>
                <w:szCs w:val="24"/>
              </w:rPr>
              <w:t xml:space="preserve"> </w:t>
            </w:r>
            <w:r w:rsidRPr="003816B6">
              <w:rPr>
                <w:rFonts w:ascii="Book Antiqua" w:hAnsi="Book Antiqua" w:cs="Times New Roman"/>
                <w:sz w:val="24"/>
                <w:szCs w:val="24"/>
              </w:rPr>
              <w:t>P</w:t>
            </w:r>
            <w:r>
              <w:rPr>
                <w:rFonts w:ascii="Book Antiqua" w:hAnsi="Book Antiqua" w:cs="Times New Roman"/>
                <w:sz w:val="24"/>
                <w:szCs w:val="24"/>
              </w:rPr>
              <w:t xml:space="preserve">oint </w:t>
            </w:r>
            <w:r w:rsidRPr="003816B6">
              <w:rPr>
                <w:rFonts w:ascii="Book Antiqua" w:hAnsi="Book Antiqua" w:cs="Times New Roman"/>
                <w:sz w:val="24"/>
                <w:szCs w:val="24"/>
              </w:rPr>
              <w:t xml:space="preserve">A4 </w:t>
            </w:r>
            <w:r>
              <w:rPr>
                <w:rFonts w:ascii="Book Antiqua" w:hAnsi="Book Antiqua" w:cs="Times New Roman"/>
                <w:sz w:val="24"/>
                <w:szCs w:val="24"/>
              </w:rPr>
              <w:t>of the table</w:t>
            </w:r>
            <w:r w:rsidRPr="003816B6">
              <w:rPr>
                <w:rFonts w:ascii="Book Antiqua" w:hAnsi="Book Antiqua" w:cs="Times New Roman"/>
                <w:sz w:val="24"/>
                <w:szCs w:val="24"/>
              </w:rPr>
              <w:t xml:space="preserve"> “</w:t>
            </w:r>
            <w:r>
              <w:rPr>
                <w:rFonts w:ascii="Book Antiqua" w:hAnsi="Book Antiqua" w:cs="Times New Roman"/>
                <w:sz w:val="24"/>
                <w:szCs w:val="24"/>
              </w:rPr>
              <w:t>Dangerous Goods</w:t>
            </w:r>
            <w:r w:rsidRPr="003816B6">
              <w:rPr>
                <w:rFonts w:ascii="Book Antiqua" w:hAnsi="Book Antiqua" w:cs="Times New Roman"/>
                <w:sz w:val="24"/>
                <w:szCs w:val="24"/>
              </w:rPr>
              <w:t xml:space="preserve">” </w:t>
            </w:r>
            <w:r>
              <w:rPr>
                <w:rFonts w:ascii="Book Antiqua" w:hAnsi="Book Antiqua" w:cs="Times New Roman"/>
                <w:sz w:val="24"/>
                <w:szCs w:val="24"/>
              </w:rPr>
              <w:t>is amended as follows</w:t>
            </w:r>
            <w:r w:rsidRPr="003816B6">
              <w:rPr>
                <w:rFonts w:ascii="Book Antiqua" w:hAnsi="Book Antiqua" w:cs="Times New Roman"/>
                <w:bCs/>
                <w:sz w:val="24"/>
                <w:szCs w:val="24"/>
              </w:rPr>
              <w:t>:</w:t>
            </w:r>
            <w:r w:rsidRPr="003816B6">
              <w:rPr>
                <w:rFonts w:ascii="Book Antiqua" w:hAnsi="Book Antiqua" w:cs="Times New Roman"/>
                <w:b/>
                <w:bCs/>
                <w:sz w:val="24"/>
                <w:szCs w:val="24"/>
              </w:rPr>
              <w:t xml:space="preserve"> </w:t>
            </w:r>
          </w:p>
          <w:tbl>
            <w:tblPr>
              <w:tblStyle w:val="TableGrid"/>
              <w:tblW w:w="0" w:type="auto"/>
              <w:tblLayout w:type="fixed"/>
              <w:tblLook w:val="04A0" w:firstRow="1" w:lastRow="0" w:firstColumn="1" w:lastColumn="0" w:noHBand="0" w:noVBand="1"/>
            </w:tblPr>
            <w:tblGrid>
              <w:gridCol w:w="558"/>
              <w:gridCol w:w="3330"/>
              <w:gridCol w:w="1260"/>
            </w:tblGrid>
            <w:tr w:rsidR="008367F1" w:rsidRPr="003816B6" w14:paraId="343D2D9E" w14:textId="77777777" w:rsidTr="002D33E1">
              <w:trPr>
                <w:trHeight w:val="828"/>
              </w:trPr>
              <w:tc>
                <w:tcPr>
                  <w:tcW w:w="558" w:type="dxa"/>
                </w:tcPr>
                <w:p w14:paraId="62785792" w14:textId="77777777" w:rsidR="008367F1" w:rsidRPr="003816B6" w:rsidRDefault="008367F1" w:rsidP="008367F1">
                  <w:pPr>
                    <w:jc w:val="both"/>
                    <w:rPr>
                      <w:rFonts w:ascii="Book Antiqua" w:hAnsi="Book Antiqua" w:cs="Times New Roman"/>
                      <w:bCs/>
                      <w:sz w:val="24"/>
                      <w:szCs w:val="24"/>
                    </w:rPr>
                  </w:pPr>
                  <w:r w:rsidRPr="003816B6">
                    <w:rPr>
                      <w:rFonts w:ascii="Book Antiqua" w:hAnsi="Book Antiqua" w:cs="Times New Roman"/>
                      <w:bCs/>
                      <w:sz w:val="24"/>
                      <w:szCs w:val="24"/>
                    </w:rPr>
                    <w:t>A4</w:t>
                  </w:r>
                </w:p>
              </w:tc>
              <w:tc>
                <w:tcPr>
                  <w:tcW w:w="3330" w:type="dxa"/>
                </w:tcPr>
                <w:p w14:paraId="3DC45E0C" w14:textId="77777777" w:rsidR="008367F1" w:rsidRPr="008367F1" w:rsidRDefault="008367F1" w:rsidP="008367F1">
                  <w:pPr>
                    <w:jc w:val="both"/>
                    <w:rPr>
                      <w:rFonts w:ascii="Times New Roman" w:hAnsi="Times New Roman" w:cs="Times New Roman"/>
                      <w:sz w:val="24"/>
                      <w:szCs w:val="24"/>
                      <w:lang w:val="en-US"/>
                    </w:rPr>
                  </w:pPr>
                  <w:r w:rsidRPr="00132DCF">
                    <w:rPr>
                      <w:rFonts w:ascii="Times New Roman" w:hAnsi="Times New Roman" w:cs="Times New Roman"/>
                      <w:sz w:val="24"/>
                      <w:szCs w:val="24"/>
                      <w:lang w:val="en-US"/>
                    </w:rPr>
                    <w:t xml:space="preserve">Inspection of entities for issue/renewal of dangerous goods certificate </w:t>
                  </w:r>
                </w:p>
              </w:tc>
              <w:tc>
                <w:tcPr>
                  <w:tcW w:w="1260" w:type="dxa"/>
                </w:tcPr>
                <w:p w14:paraId="3158BC51" w14:textId="77777777" w:rsidR="008367F1" w:rsidRPr="003816B6" w:rsidRDefault="008367F1" w:rsidP="008367F1">
                  <w:pPr>
                    <w:jc w:val="both"/>
                    <w:rPr>
                      <w:rFonts w:ascii="Book Antiqua" w:hAnsi="Book Antiqua" w:cs="Times New Roman"/>
                      <w:b/>
                      <w:bCs/>
                      <w:sz w:val="24"/>
                      <w:szCs w:val="24"/>
                    </w:rPr>
                  </w:pPr>
                  <w:r w:rsidRPr="003816B6">
                    <w:rPr>
                      <w:rFonts w:ascii="Book Antiqua" w:hAnsi="Book Antiqua" w:cs="Times New Roman"/>
                      <w:b/>
                      <w:bCs/>
                      <w:sz w:val="24"/>
                      <w:szCs w:val="24"/>
                    </w:rPr>
                    <w:t>200</w:t>
                  </w:r>
                </w:p>
              </w:tc>
            </w:tr>
          </w:tbl>
          <w:p w14:paraId="2A0BD719" w14:textId="77777777" w:rsidR="008367F1" w:rsidRPr="003816B6" w:rsidRDefault="008367F1" w:rsidP="008367F1">
            <w:pPr>
              <w:spacing w:after="0"/>
              <w:jc w:val="both"/>
              <w:rPr>
                <w:rFonts w:ascii="Book Antiqua" w:hAnsi="Book Antiqua" w:cs="Times New Roman"/>
                <w:b/>
                <w:bCs/>
                <w:sz w:val="24"/>
                <w:szCs w:val="24"/>
              </w:rPr>
            </w:pPr>
          </w:p>
          <w:p w14:paraId="2347A59D" w14:textId="77777777" w:rsidR="008367F1" w:rsidRPr="003816B6" w:rsidRDefault="008367F1" w:rsidP="008367F1">
            <w:pPr>
              <w:spacing w:after="0"/>
              <w:jc w:val="center"/>
              <w:rPr>
                <w:rFonts w:ascii="Book Antiqua" w:hAnsi="Book Antiqua" w:cs="Times New Roman"/>
                <w:b/>
                <w:sz w:val="24"/>
                <w:szCs w:val="24"/>
              </w:rPr>
            </w:pPr>
            <w:r>
              <w:rPr>
                <w:rFonts w:ascii="Book Antiqua" w:hAnsi="Book Antiqua" w:cs="Times New Roman"/>
                <w:b/>
                <w:sz w:val="24"/>
                <w:szCs w:val="24"/>
              </w:rPr>
              <w:lastRenderedPageBreak/>
              <w:t>Article</w:t>
            </w:r>
            <w:r w:rsidRPr="003816B6">
              <w:rPr>
                <w:rFonts w:ascii="Book Antiqua" w:hAnsi="Book Antiqua" w:cs="Times New Roman"/>
                <w:b/>
                <w:sz w:val="24"/>
                <w:szCs w:val="24"/>
              </w:rPr>
              <w:t xml:space="preserve"> 5</w:t>
            </w:r>
          </w:p>
          <w:p w14:paraId="0EA92F1C" w14:textId="77777777" w:rsidR="008367F1" w:rsidRPr="003816B6" w:rsidRDefault="008367F1" w:rsidP="008367F1">
            <w:pPr>
              <w:spacing w:after="0"/>
              <w:jc w:val="both"/>
              <w:rPr>
                <w:rFonts w:ascii="Book Antiqua" w:hAnsi="Book Antiqua" w:cs="Times New Roman"/>
                <w:sz w:val="24"/>
                <w:szCs w:val="24"/>
              </w:rPr>
            </w:pPr>
            <w:r>
              <w:rPr>
                <w:rFonts w:ascii="Book Antiqua" w:hAnsi="Book Antiqua" w:cs="Times New Roman"/>
                <w:sz w:val="24"/>
                <w:szCs w:val="24"/>
              </w:rPr>
              <w:t>In Article</w:t>
            </w:r>
            <w:r w:rsidRPr="003816B6">
              <w:rPr>
                <w:rFonts w:ascii="Book Antiqua" w:hAnsi="Book Antiqua" w:cs="Times New Roman"/>
                <w:sz w:val="24"/>
                <w:szCs w:val="24"/>
              </w:rPr>
              <w:t xml:space="preserve"> 13 </w:t>
            </w:r>
            <w:r>
              <w:rPr>
                <w:rFonts w:ascii="Book Antiqua" w:hAnsi="Book Antiqua" w:cs="Times New Roman"/>
                <w:sz w:val="24"/>
                <w:szCs w:val="24"/>
              </w:rPr>
              <w:t>shall be added Table</w:t>
            </w:r>
            <w:r w:rsidRPr="003816B6">
              <w:rPr>
                <w:rFonts w:ascii="Book Antiqua" w:hAnsi="Book Antiqua" w:cs="Times New Roman"/>
                <w:sz w:val="24"/>
                <w:szCs w:val="24"/>
              </w:rPr>
              <w:t xml:space="preserve"> 13E </w:t>
            </w:r>
            <w:r>
              <w:rPr>
                <w:rFonts w:ascii="Book Antiqua" w:hAnsi="Book Antiqua" w:cs="Times New Roman"/>
                <w:sz w:val="24"/>
                <w:szCs w:val="24"/>
              </w:rPr>
              <w:t>with the following content</w:t>
            </w:r>
            <w:r w:rsidRPr="003816B6">
              <w:rPr>
                <w:rFonts w:ascii="Book Antiqua" w:hAnsi="Book Antiqua" w:cs="Times New Roman"/>
                <w:sz w:val="24"/>
                <w:szCs w:val="24"/>
              </w:rPr>
              <w:t>:</w:t>
            </w:r>
          </w:p>
          <w:p w14:paraId="0B810C0F" w14:textId="77777777" w:rsidR="008367F1" w:rsidRPr="003816B6" w:rsidRDefault="008367F1" w:rsidP="008367F1">
            <w:pPr>
              <w:spacing w:after="0"/>
              <w:jc w:val="both"/>
              <w:rPr>
                <w:rFonts w:ascii="Book Antiqua" w:hAnsi="Book Antiqua" w:cs="Times New Roman"/>
                <w:sz w:val="24"/>
                <w:szCs w:val="24"/>
              </w:rPr>
            </w:pPr>
          </w:p>
          <w:p w14:paraId="70B8487A" w14:textId="77777777" w:rsidR="008367F1" w:rsidRPr="003816B6" w:rsidRDefault="008367F1" w:rsidP="008367F1">
            <w:pPr>
              <w:spacing w:after="0"/>
              <w:jc w:val="both"/>
              <w:rPr>
                <w:rFonts w:ascii="Book Antiqua" w:hAnsi="Book Antiqua" w:cs="Times New Roman"/>
                <w:sz w:val="24"/>
                <w:szCs w:val="24"/>
              </w:rPr>
            </w:pPr>
            <w:r w:rsidRPr="003816B6">
              <w:rPr>
                <w:rFonts w:ascii="Book Antiqua" w:hAnsi="Book Antiqua" w:cs="Times New Roman"/>
                <w:b/>
                <w:sz w:val="24"/>
                <w:szCs w:val="24"/>
              </w:rPr>
              <w:t>Tabl</w:t>
            </w:r>
            <w:r>
              <w:rPr>
                <w:rFonts w:ascii="Book Antiqua" w:hAnsi="Book Antiqua" w:cs="Times New Roman"/>
                <w:b/>
                <w:sz w:val="24"/>
                <w:szCs w:val="24"/>
              </w:rPr>
              <w:t>e</w:t>
            </w:r>
            <w:r w:rsidRPr="003816B6">
              <w:rPr>
                <w:rFonts w:ascii="Book Antiqua" w:hAnsi="Book Antiqua" w:cs="Times New Roman"/>
                <w:b/>
                <w:sz w:val="24"/>
                <w:szCs w:val="24"/>
              </w:rPr>
              <w:t xml:space="preserve"> 13E: </w:t>
            </w:r>
            <w:r w:rsidRPr="00132DCF">
              <w:rPr>
                <w:rFonts w:ascii="Book Antiqua" w:hAnsi="Book Antiqua" w:cs="Times New Roman"/>
                <w:b/>
                <w:sz w:val="24"/>
                <w:szCs w:val="24"/>
              </w:rPr>
              <w:t>Knowledge test for the UAS owner or operator</w:t>
            </w:r>
          </w:p>
          <w:tbl>
            <w:tblPr>
              <w:tblStyle w:val="TableGrid"/>
              <w:tblW w:w="4420" w:type="dxa"/>
              <w:tblLayout w:type="fixed"/>
              <w:tblLook w:val="04A0" w:firstRow="1" w:lastRow="0" w:firstColumn="1" w:lastColumn="0" w:noHBand="0" w:noVBand="1"/>
            </w:tblPr>
            <w:tblGrid>
              <w:gridCol w:w="498"/>
              <w:gridCol w:w="2449"/>
              <w:gridCol w:w="1473"/>
            </w:tblGrid>
            <w:tr w:rsidR="008367F1" w:rsidRPr="003816B6" w14:paraId="20A5BF74" w14:textId="77777777" w:rsidTr="00C34C64">
              <w:tc>
                <w:tcPr>
                  <w:tcW w:w="498" w:type="dxa"/>
                </w:tcPr>
                <w:p w14:paraId="68C176E4" w14:textId="77777777" w:rsidR="008367F1" w:rsidRPr="003816B6" w:rsidRDefault="008367F1" w:rsidP="008367F1">
                  <w:pPr>
                    <w:jc w:val="both"/>
                    <w:rPr>
                      <w:rFonts w:ascii="Book Antiqua" w:hAnsi="Book Antiqua" w:cs="Times New Roman"/>
                      <w:sz w:val="24"/>
                      <w:szCs w:val="24"/>
                    </w:rPr>
                  </w:pPr>
                </w:p>
              </w:tc>
              <w:tc>
                <w:tcPr>
                  <w:tcW w:w="2449" w:type="dxa"/>
                  <w:shd w:val="clear" w:color="auto" w:fill="auto"/>
                  <w:vAlign w:val="center"/>
                </w:tcPr>
                <w:p w14:paraId="60FAEB5B" w14:textId="77777777" w:rsidR="008367F1" w:rsidRPr="003816B6" w:rsidRDefault="008367F1" w:rsidP="008367F1">
                  <w:pPr>
                    <w:spacing w:after="120"/>
                    <w:rPr>
                      <w:rFonts w:ascii="Book Antiqua" w:hAnsi="Book Antiqua"/>
                      <w:b/>
                    </w:rPr>
                  </w:pPr>
                  <w:r>
                    <w:rPr>
                      <w:rFonts w:ascii="Book Antiqua" w:hAnsi="Book Antiqua"/>
                      <w:b/>
                    </w:rPr>
                    <w:t>UAS Category</w:t>
                  </w:r>
                </w:p>
              </w:tc>
              <w:tc>
                <w:tcPr>
                  <w:tcW w:w="1473" w:type="dxa"/>
                  <w:shd w:val="clear" w:color="auto" w:fill="F2F2F2"/>
                </w:tcPr>
                <w:p w14:paraId="1523FCCB" w14:textId="77777777" w:rsidR="008367F1" w:rsidRPr="003816B6" w:rsidRDefault="008367F1" w:rsidP="008367F1">
                  <w:pPr>
                    <w:spacing w:after="120"/>
                    <w:jc w:val="right"/>
                    <w:rPr>
                      <w:rFonts w:ascii="Book Antiqua" w:hAnsi="Book Antiqua"/>
                      <w:b/>
                    </w:rPr>
                  </w:pPr>
                  <w:r>
                    <w:rPr>
                      <w:rFonts w:ascii="Book Antiqua" w:hAnsi="Book Antiqua"/>
                      <w:b/>
                    </w:rPr>
                    <w:t>Issue charge</w:t>
                  </w:r>
                </w:p>
              </w:tc>
            </w:tr>
            <w:tr w:rsidR="008367F1" w:rsidRPr="003816B6" w14:paraId="48BC2D03" w14:textId="77777777" w:rsidTr="00C34C64">
              <w:tc>
                <w:tcPr>
                  <w:tcW w:w="498" w:type="dxa"/>
                  <w:shd w:val="clear" w:color="auto" w:fill="auto"/>
                </w:tcPr>
                <w:p w14:paraId="11AE9877" w14:textId="77777777" w:rsidR="008367F1" w:rsidRPr="003816B6" w:rsidRDefault="008367F1" w:rsidP="008367F1">
                  <w:pPr>
                    <w:spacing w:after="120"/>
                    <w:jc w:val="both"/>
                    <w:rPr>
                      <w:rFonts w:ascii="Book Antiqua" w:hAnsi="Book Antiqua"/>
                    </w:rPr>
                  </w:pPr>
                  <w:r w:rsidRPr="003816B6">
                    <w:rPr>
                      <w:rFonts w:ascii="Book Antiqua" w:hAnsi="Book Antiqua"/>
                    </w:rPr>
                    <w:t>1</w:t>
                  </w:r>
                </w:p>
              </w:tc>
              <w:tc>
                <w:tcPr>
                  <w:tcW w:w="2449" w:type="dxa"/>
                  <w:shd w:val="clear" w:color="auto" w:fill="auto"/>
                </w:tcPr>
                <w:p w14:paraId="721BC01B" w14:textId="77777777" w:rsidR="008367F1" w:rsidRPr="003816B6" w:rsidRDefault="008367F1" w:rsidP="008367F1">
                  <w:pPr>
                    <w:jc w:val="both"/>
                    <w:rPr>
                      <w:rFonts w:ascii="Book Antiqua" w:hAnsi="Book Antiqua"/>
                    </w:rPr>
                  </w:pPr>
                  <w:r>
                    <w:rPr>
                      <w:rFonts w:ascii="Book Antiqua" w:hAnsi="Book Antiqua"/>
                    </w:rPr>
                    <w:t xml:space="preserve">UAS Category </w:t>
                  </w:r>
                  <w:r w:rsidRPr="003816B6">
                    <w:rPr>
                      <w:rFonts w:ascii="Book Antiqua" w:hAnsi="Book Antiqua"/>
                    </w:rPr>
                    <w:t xml:space="preserve">3 </w:t>
                  </w:r>
                </w:p>
              </w:tc>
              <w:tc>
                <w:tcPr>
                  <w:tcW w:w="1473" w:type="dxa"/>
                  <w:shd w:val="clear" w:color="auto" w:fill="F2F2F2"/>
                </w:tcPr>
                <w:p w14:paraId="2DA5B276" w14:textId="77777777" w:rsidR="008367F1" w:rsidRPr="003816B6" w:rsidRDefault="008367F1" w:rsidP="008367F1">
                  <w:pPr>
                    <w:spacing w:after="120"/>
                    <w:jc w:val="right"/>
                    <w:rPr>
                      <w:rFonts w:ascii="Book Antiqua" w:hAnsi="Book Antiqua"/>
                    </w:rPr>
                  </w:pPr>
                  <w:r w:rsidRPr="003816B6">
                    <w:rPr>
                      <w:rFonts w:ascii="Book Antiqua" w:hAnsi="Book Antiqua"/>
                    </w:rPr>
                    <w:t>25</w:t>
                  </w:r>
                </w:p>
              </w:tc>
            </w:tr>
            <w:tr w:rsidR="008367F1" w:rsidRPr="003816B6" w14:paraId="6BC3774B" w14:textId="77777777" w:rsidTr="00C34C64">
              <w:tc>
                <w:tcPr>
                  <w:tcW w:w="498" w:type="dxa"/>
                  <w:shd w:val="clear" w:color="auto" w:fill="auto"/>
                </w:tcPr>
                <w:p w14:paraId="7617A540" w14:textId="77777777" w:rsidR="008367F1" w:rsidRPr="003816B6" w:rsidRDefault="008367F1" w:rsidP="008367F1">
                  <w:pPr>
                    <w:spacing w:after="120"/>
                    <w:jc w:val="both"/>
                    <w:rPr>
                      <w:rFonts w:ascii="Book Antiqua" w:hAnsi="Book Antiqua"/>
                    </w:rPr>
                  </w:pPr>
                  <w:r w:rsidRPr="003816B6">
                    <w:rPr>
                      <w:rFonts w:ascii="Book Antiqua" w:hAnsi="Book Antiqua"/>
                    </w:rPr>
                    <w:t>2</w:t>
                  </w:r>
                </w:p>
              </w:tc>
              <w:tc>
                <w:tcPr>
                  <w:tcW w:w="2449" w:type="dxa"/>
                  <w:shd w:val="clear" w:color="auto" w:fill="auto"/>
                </w:tcPr>
                <w:p w14:paraId="042B8E4D" w14:textId="77777777" w:rsidR="008367F1" w:rsidRPr="003816B6" w:rsidRDefault="008367F1" w:rsidP="008367F1">
                  <w:pPr>
                    <w:jc w:val="both"/>
                    <w:rPr>
                      <w:rFonts w:ascii="Book Antiqua" w:hAnsi="Book Antiqua"/>
                    </w:rPr>
                  </w:pPr>
                  <w:r w:rsidRPr="00132DCF">
                    <w:rPr>
                      <w:rFonts w:ascii="Book Antiqua" w:hAnsi="Book Antiqua"/>
                    </w:rPr>
                    <w:t>UAS Category</w:t>
                  </w:r>
                  <w:r w:rsidRPr="003816B6">
                    <w:rPr>
                      <w:rFonts w:ascii="Book Antiqua" w:hAnsi="Book Antiqua"/>
                    </w:rPr>
                    <w:t xml:space="preserve"> 4 </w:t>
                  </w:r>
                </w:p>
              </w:tc>
              <w:tc>
                <w:tcPr>
                  <w:tcW w:w="1473" w:type="dxa"/>
                  <w:shd w:val="clear" w:color="auto" w:fill="F2F2F2"/>
                </w:tcPr>
                <w:p w14:paraId="15FED1CE" w14:textId="77777777" w:rsidR="008367F1" w:rsidRPr="003816B6" w:rsidRDefault="008367F1" w:rsidP="008367F1">
                  <w:pPr>
                    <w:spacing w:after="120"/>
                    <w:jc w:val="right"/>
                    <w:rPr>
                      <w:rFonts w:ascii="Book Antiqua" w:hAnsi="Book Antiqua"/>
                    </w:rPr>
                  </w:pPr>
                  <w:r w:rsidRPr="003816B6">
                    <w:rPr>
                      <w:rFonts w:ascii="Book Antiqua" w:hAnsi="Book Antiqua"/>
                    </w:rPr>
                    <w:t>50</w:t>
                  </w:r>
                </w:p>
              </w:tc>
            </w:tr>
          </w:tbl>
          <w:p w14:paraId="0D03E247" w14:textId="77777777" w:rsidR="00C34C64" w:rsidRPr="00C34C64" w:rsidRDefault="00C34C64" w:rsidP="008367F1">
            <w:pPr>
              <w:spacing w:after="0"/>
              <w:rPr>
                <w:rFonts w:ascii="Book Antiqua" w:hAnsi="Book Antiqua" w:cs="Times New Roman"/>
                <w:b/>
                <w:sz w:val="16"/>
                <w:szCs w:val="16"/>
              </w:rPr>
            </w:pPr>
          </w:p>
          <w:p w14:paraId="3C935076" w14:textId="77777777" w:rsidR="008367F1" w:rsidRPr="003816B6" w:rsidRDefault="008367F1" w:rsidP="008367F1">
            <w:pPr>
              <w:spacing w:after="0"/>
              <w:jc w:val="center"/>
              <w:rPr>
                <w:rFonts w:ascii="Book Antiqua" w:hAnsi="Book Antiqua" w:cs="Times New Roman"/>
                <w:b/>
                <w:sz w:val="24"/>
                <w:szCs w:val="24"/>
              </w:rPr>
            </w:pPr>
            <w:r>
              <w:rPr>
                <w:rFonts w:ascii="Book Antiqua" w:hAnsi="Book Antiqua" w:cs="Times New Roman"/>
                <w:b/>
                <w:sz w:val="24"/>
                <w:szCs w:val="24"/>
              </w:rPr>
              <w:t>Article</w:t>
            </w:r>
            <w:r w:rsidRPr="003816B6">
              <w:rPr>
                <w:rFonts w:ascii="Book Antiqua" w:hAnsi="Book Antiqua" w:cs="Times New Roman"/>
                <w:b/>
                <w:sz w:val="24"/>
                <w:szCs w:val="24"/>
              </w:rPr>
              <w:t xml:space="preserve"> 6</w:t>
            </w:r>
          </w:p>
          <w:p w14:paraId="7A829256" w14:textId="77777777" w:rsidR="008367F1" w:rsidRPr="003816B6" w:rsidRDefault="008367F1" w:rsidP="008367F1">
            <w:pPr>
              <w:spacing w:after="0"/>
              <w:jc w:val="center"/>
              <w:rPr>
                <w:rFonts w:ascii="Book Antiqua" w:hAnsi="Book Antiqua" w:cs="Times New Roman"/>
                <w:b/>
                <w:sz w:val="24"/>
                <w:szCs w:val="24"/>
              </w:rPr>
            </w:pPr>
          </w:p>
          <w:p w14:paraId="7E34D46A" w14:textId="77777777" w:rsidR="008367F1" w:rsidRPr="003816B6" w:rsidRDefault="008367F1" w:rsidP="008367F1">
            <w:pPr>
              <w:spacing w:after="0"/>
              <w:jc w:val="both"/>
              <w:rPr>
                <w:rFonts w:ascii="Book Antiqua" w:hAnsi="Book Antiqua" w:cs="Times New Roman"/>
                <w:sz w:val="24"/>
                <w:szCs w:val="24"/>
              </w:rPr>
            </w:pPr>
            <w:r>
              <w:rPr>
                <w:rFonts w:ascii="Book Antiqua" w:hAnsi="Book Antiqua" w:cs="Times New Roman"/>
                <w:sz w:val="24"/>
                <w:szCs w:val="24"/>
              </w:rPr>
              <w:t xml:space="preserve">In Article </w:t>
            </w:r>
            <w:r w:rsidRPr="003816B6">
              <w:rPr>
                <w:rFonts w:ascii="Book Antiqua" w:hAnsi="Book Antiqua" w:cs="Times New Roman"/>
                <w:sz w:val="24"/>
                <w:szCs w:val="24"/>
              </w:rPr>
              <w:t>15</w:t>
            </w:r>
            <w:r>
              <w:rPr>
                <w:rFonts w:ascii="Book Antiqua" w:hAnsi="Book Antiqua" w:cs="Times New Roman"/>
                <w:sz w:val="24"/>
                <w:szCs w:val="24"/>
              </w:rPr>
              <w:t>,</w:t>
            </w:r>
            <w:r w:rsidRPr="003816B6">
              <w:rPr>
                <w:rFonts w:ascii="Book Antiqua" w:hAnsi="Book Antiqua" w:cs="Times New Roman"/>
                <w:sz w:val="24"/>
                <w:szCs w:val="24"/>
              </w:rPr>
              <w:t xml:space="preserve"> </w:t>
            </w:r>
            <w:r>
              <w:rPr>
                <w:rFonts w:ascii="Book Antiqua" w:hAnsi="Book Antiqua" w:cs="Times New Roman"/>
                <w:sz w:val="24"/>
                <w:szCs w:val="24"/>
              </w:rPr>
              <w:t>Tab</w:t>
            </w:r>
            <w:r w:rsidRPr="003816B6">
              <w:rPr>
                <w:rFonts w:ascii="Book Antiqua" w:hAnsi="Book Antiqua" w:cs="Times New Roman"/>
                <w:sz w:val="24"/>
                <w:szCs w:val="24"/>
              </w:rPr>
              <w:t>l</w:t>
            </w:r>
            <w:r>
              <w:rPr>
                <w:rFonts w:ascii="Book Antiqua" w:hAnsi="Book Antiqua" w:cs="Times New Roman"/>
                <w:sz w:val="24"/>
                <w:szCs w:val="24"/>
              </w:rPr>
              <w:t>e</w:t>
            </w:r>
            <w:r w:rsidRPr="003816B6">
              <w:rPr>
                <w:rFonts w:ascii="Book Antiqua" w:hAnsi="Book Antiqua" w:cs="Times New Roman"/>
                <w:sz w:val="24"/>
                <w:szCs w:val="24"/>
              </w:rPr>
              <w:t xml:space="preserve"> 15.A </w:t>
            </w:r>
            <w:r>
              <w:rPr>
                <w:rFonts w:ascii="Book Antiqua" w:hAnsi="Book Antiqua" w:cs="Times New Roman"/>
                <w:sz w:val="24"/>
                <w:szCs w:val="24"/>
              </w:rPr>
              <w:t>shall be amended as follows</w:t>
            </w:r>
            <w:r w:rsidRPr="003816B6">
              <w:rPr>
                <w:rFonts w:ascii="Book Antiqua" w:hAnsi="Book Antiqua" w:cs="Times New Roman"/>
                <w:sz w:val="24"/>
                <w:szCs w:val="24"/>
              </w:rPr>
              <w:t xml:space="preserve">: </w:t>
            </w:r>
          </w:p>
          <w:p w14:paraId="4BC5EB5B" w14:textId="77777777" w:rsidR="008367F1" w:rsidRPr="003816B6" w:rsidRDefault="008367F1" w:rsidP="008367F1">
            <w:pPr>
              <w:spacing w:after="0"/>
              <w:jc w:val="both"/>
              <w:rPr>
                <w:rFonts w:ascii="Book Antiqua" w:hAnsi="Book Antiqua" w:cs="Times New Roman"/>
                <w:sz w:val="24"/>
                <w:szCs w:val="24"/>
              </w:rPr>
            </w:pPr>
          </w:p>
          <w:p w14:paraId="02E2DDDA" w14:textId="77777777" w:rsidR="008367F1" w:rsidRPr="003816B6" w:rsidRDefault="008367F1" w:rsidP="008367F1">
            <w:pPr>
              <w:spacing w:after="0"/>
              <w:jc w:val="both"/>
              <w:rPr>
                <w:rFonts w:ascii="Book Antiqua" w:hAnsi="Book Antiqua" w:cs="Times New Roman"/>
                <w:b/>
                <w:sz w:val="24"/>
                <w:szCs w:val="24"/>
              </w:rPr>
            </w:pPr>
            <w:r w:rsidRPr="003816B6">
              <w:rPr>
                <w:rFonts w:ascii="Book Antiqua" w:hAnsi="Book Antiqua" w:cs="Times New Roman"/>
                <w:b/>
                <w:sz w:val="24"/>
                <w:szCs w:val="24"/>
              </w:rPr>
              <w:t>Tabl</w:t>
            </w:r>
            <w:r>
              <w:rPr>
                <w:rFonts w:ascii="Book Antiqua" w:hAnsi="Book Antiqua" w:cs="Times New Roman"/>
                <w:b/>
                <w:sz w:val="24"/>
                <w:szCs w:val="24"/>
              </w:rPr>
              <w:t>e</w:t>
            </w:r>
            <w:r w:rsidRPr="003816B6">
              <w:rPr>
                <w:rFonts w:ascii="Book Antiqua" w:hAnsi="Book Antiqua" w:cs="Times New Roman"/>
                <w:b/>
                <w:sz w:val="24"/>
                <w:szCs w:val="24"/>
              </w:rPr>
              <w:t xml:space="preserve"> 15.A</w:t>
            </w:r>
            <w:r>
              <w:rPr>
                <w:rFonts w:ascii="Book Antiqua" w:hAnsi="Book Antiqua" w:cs="Times New Roman"/>
                <w:b/>
                <w:sz w:val="24"/>
                <w:szCs w:val="24"/>
              </w:rPr>
              <w:t>: Aerodrome Certification</w:t>
            </w:r>
            <w:r w:rsidRPr="003816B6">
              <w:rPr>
                <w:rFonts w:ascii="Book Antiqua" w:hAnsi="Book Antiqua" w:cs="Times New Roman"/>
                <w:b/>
                <w:sz w:val="24"/>
                <w:szCs w:val="24"/>
              </w:rPr>
              <w:t xml:space="preserve"> – </w:t>
            </w:r>
            <w:r>
              <w:rPr>
                <w:rFonts w:ascii="Book Antiqua" w:hAnsi="Book Antiqua" w:cs="Times New Roman"/>
                <w:b/>
                <w:sz w:val="24"/>
                <w:szCs w:val="24"/>
              </w:rPr>
              <w:t>charges for the issuance of a certificate</w:t>
            </w:r>
          </w:p>
          <w:tbl>
            <w:tblPr>
              <w:tblStyle w:val="TableGrid"/>
              <w:tblW w:w="0" w:type="auto"/>
              <w:tblLayout w:type="fixed"/>
              <w:tblLook w:val="04A0" w:firstRow="1" w:lastRow="0" w:firstColumn="1" w:lastColumn="0" w:noHBand="0" w:noVBand="1"/>
            </w:tblPr>
            <w:tblGrid>
              <w:gridCol w:w="498"/>
              <w:gridCol w:w="2989"/>
              <w:gridCol w:w="933"/>
            </w:tblGrid>
            <w:tr w:rsidR="008367F1" w:rsidRPr="003816B6" w14:paraId="718BB75C" w14:textId="77777777" w:rsidTr="002D33E1">
              <w:tc>
                <w:tcPr>
                  <w:tcW w:w="498" w:type="dxa"/>
                </w:tcPr>
                <w:p w14:paraId="546594DD" w14:textId="77777777" w:rsidR="008367F1" w:rsidRPr="003816B6" w:rsidRDefault="008367F1" w:rsidP="008367F1">
                  <w:pPr>
                    <w:jc w:val="both"/>
                    <w:rPr>
                      <w:rFonts w:ascii="Book Antiqua" w:hAnsi="Book Antiqua" w:cs="Times New Roman"/>
                      <w:sz w:val="24"/>
                      <w:szCs w:val="24"/>
                    </w:rPr>
                  </w:pPr>
                </w:p>
              </w:tc>
              <w:tc>
                <w:tcPr>
                  <w:tcW w:w="2989" w:type="dxa"/>
                  <w:shd w:val="clear" w:color="auto" w:fill="auto"/>
                  <w:vAlign w:val="center"/>
                </w:tcPr>
                <w:p w14:paraId="580CC39E" w14:textId="77777777" w:rsidR="008367F1" w:rsidRPr="003816B6" w:rsidRDefault="008367F1" w:rsidP="008367F1">
                  <w:pPr>
                    <w:spacing w:after="120"/>
                    <w:rPr>
                      <w:rFonts w:ascii="Book Antiqua" w:hAnsi="Book Antiqua"/>
                      <w:b/>
                    </w:rPr>
                  </w:pPr>
                  <w:r>
                    <w:rPr>
                      <w:rFonts w:ascii="Book Antiqua" w:hAnsi="Book Antiqua"/>
                      <w:b/>
                    </w:rPr>
                    <w:t>Aerodrome Class</w:t>
                  </w:r>
                </w:p>
              </w:tc>
              <w:tc>
                <w:tcPr>
                  <w:tcW w:w="933" w:type="dxa"/>
                  <w:shd w:val="clear" w:color="auto" w:fill="F2F2F2"/>
                </w:tcPr>
                <w:p w14:paraId="7CB9735D" w14:textId="77777777" w:rsidR="008367F1" w:rsidRPr="003816B6" w:rsidRDefault="008367F1" w:rsidP="008367F1">
                  <w:pPr>
                    <w:spacing w:after="120"/>
                    <w:jc w:val="right"/>
                    <w:rPr>
                      <w:rFonts w:ascii="Book Antiqua" w:hAnsi="Book Antiqua"/>
                      <w:b/>
                    </w:rPr>
                  </w:pPr>
                  <w:r>
                    <w:rPr>
                      <w:rFonts w:ascii="Book Antiqua" w:hAnsi="Book Antiqua"/>
                      <w:b/>
                    </w:rPr>
                    <w:t>Issue charge</w:t>
                  </w:r>
                  <w:r w:rsidRPr="003816B6">
                    <w:rPr>
                      <w:rFonts w:ascii="Book Antiqua" w:hAnsi="Book Antiqua"/>
                      <w:b/>
                    </w:rPr>
                    <w:t xml:space="preserve"> </w:t>
                  </w:r>
                </w:p>
              </w:tc>
            </w:tr>
            <w:tr w:rsidR="008367F1" w:rsidRPr="003816B6" w14:paraId="2F8F1CFC" w14:textId="77777777" w:rsidTr="002D33E1">
              <w:tc>
                <w:tcPr>
                  <w:tcW w:w="498" w:type="dxa"/>
                  <w:shd w:val="clear" w:color="auto" w:fill="auto"/>
                </w:tcPr>
                <w:p w14:paraId="180638F0" w14:textId="77777777" w:rsidR="008367F1" w:rsidRPr="003816B6" w:rsidRDefault="008367F1" w:rsidP="008367F1">
                  <w:pPr>
                    <w:spacing w:after="120"/>
                    <w:jc w:val="both"/>
                    <w:rPr>
                      <w:rFonts w:ascii="Book Antiqua" w:hAnsi="Book Antiqua"/>
                    </w:rPr>
                  </w:pPr>
                  <w:r w:rsidRPr="003816B6">
                    <w:rPr>
                      <w:rFonts w:ascii="Book Antiqua" w:hAnsi="Book Antiqua"/>
                    </w:rPr>
                    <w:t>A1</w:t>
                  </w:r>
                </w:p>
              </w:tc>
              <w:tc>
                <w:tcPr>
                  <w:tcW w:w="2989" w:type="dxa"/>
                  <w:shd w:val="clear" w:color="auto" w:fill="auto"/>
                </w:tcPr>
                <w:p w14:paraId="41C3140C" w14:textId="77777777" w:rsidR="008367F1" w:rsidRPr="003816B6" w:rsidRDefault="008367F1" w:rsidP="008367F1">
                  <w:pPr>
                    <w:spacing w:after="120"/>
                    <w:jc w:val="both"/>
                    <w:rPr>
                      <w:rFonts w:ascii="Book Antiqua" w:hAnsi="Book Antiqua"/>
                      <w:b/>
                    </w:rPr>
                  </w:pPr>
                  <w:r>
                    <w:rPr>
                      <w:rFonts w:ascii="Book Antiqua" w:hAnsi="Book Antiqua"/>
                    </w:rPr>
                    <w:t>Certificate Class A</w:t>
                  </w:r>
                </w:p>
              </w:tc>
              <w:tc>
                <w:tcPr>
                  <w:tcW w:w="933" w:type="dxa"/>
                  <w:shd w:val="clear" w:color="auto" w:fill="F2F2F2"/>
                </w:tcPr>
                <w:p w14:paraId="73E4E76C" w14:textId="77777777" w:rsidR="008367F1" w:rsidRPr="003816B6" w:rsidRDefault="008367F1" w:rsidP="008367F1">
                  <w:pPr>
                    <w:spacing w:after="120"/>
                    <w:jc w:val="right"/>
                    <w:rPr>
                      <w:rFonts w:ascii="Book Antiqua" w:hAnsi="Book Antiqua"/>
                    </w:rPr>
                  </w:pPr>
                  <w:r w:rsidRPr="003816B6">
                    <w:rPr>
                      <w:rFonts w:ascii="Book Antiqua" w:hAnsi="Book Antiqua"/>
                    </w:rPr>
                    <w:t>20.000</w:t>
                  </w:r>
                </w:p>
              </w:tc>
            </w:tr>
            <w:tr w:rsidR="008367F1" w:rsidRPr="003816B6" w14:paraId="7274DEE2" w14:textId="77777777" w:rsidTr="002D33E1">
              <w:tc>
                <w:tcPr>
                  <w:tcW w:w="498" w:type="dxa"/>
                  <w:shd w:val="clear" w:color="auto" w:fill="auto"/>
                </w:tcPr>
                <w:p w14:paraId="2057C80A" w14:textId="77777777" w:rsidR="008367F1" w:rsidRPr="003816B6" w:rsidRDefault="008367F1" w:rsidP="008367F1">
                  <w:pPr>
                    <w:spacing w:after="120"/>
                    <w:jc w:val="both"/>
                    <w:rPr>
                      <w:rFonts w:ascii="Book Antiqua" w:hAnsi="Book Antiqua"/>
                    </w:rPr>
                  </w:pPr>
                  <w:r w:rsidRPr="003816B6">
                    <w:rPr>
                      <w:rFonts w:ascii="Book Antiqua" w:hAnsi="Book Antiqua"/>
                    </w:rPr>
                    <w:t>A2</w:t>
                  </w:r>
                </w:p>
              </w:tc>
              <w:tc>
                <w:tcPr>
                  <w:tcW w:w="2989" w:type="dxa"/>
                  <w:shd w:val="clear" w:color="auto" w:fill="auto"/>
                </w:tcPr>
                <w:p w14:paraId="62A1EEF6" w14:textId="77777777" w:rsidR="008367F1" w:rsidRPr="003816B6" w:rsidRDefault="008367F1" w:rsidP="008367F1">
                  <w:pPr>
                    <w:spacing w:after="120"/>
                    <w:jc w:val="both"/>
                    <w:rPr>
                      <w:rFonts w:ascii="Book Antiqua" w:hAnsi="Book Antiqua"/>
                    </w:rPr>
                  </w:pPr>
                  <w:r w:rsidRPr="00C03CA9">
                    <w:rPr>
                      <w:rFonts w:ascii="Book Antiqua" w:hAnsi="Book Antiqua"/>
                    </w:rPr>
                    <w:t xml:space="preserve">Certificate Class </w:t>
                  </w:r>
                  <w:r w:rsidRPr="003816B6">
                    <w:rPr>
                      <w:rFonts w:ascii="Book Antiqua" w:hAnsi="Book Antiqua"/>
                    </w:rPr>
                    <w:t>B</w:t>
                  </w:r>
                </w:p>
              </w:tc>
              <w:tc>
                <w:tcPr>
                  <w:tcW w:w="933" w:type="dxa"/>
                  <w:shd w:val="clear" w:color="auto" w:fill="F2F2F2"/>
                </w:tcPr>
                <w:p w14:paraId="79595092" w14:textId="77777777" w:rsidR="008367F1" w:rsidRPr="003816B6" w:rsidRDefault="008367F1" w:rsidP="008367F1">
                  <w:pPr>
                    <w:spacing w:after="120"/>
                    <w:jc w:val="right"/>
                    <w:rPr>
                      <w:rFonts w:ascii="Book Antiqua" w:hAnsi="Book Antiqua"/>
                    </w:rPr>
                  </w:pPr>
                  <w:r w:rsidRPr="003816B6">
                    <w:rPr>
                      <w:rFonts w:ascii="Book Antiqua" w:hAnsi="Book Antiqua"/>
                    </w:rPr>
                    <w:t>10.000</w:t>
                  </w:r>
                </w:p>
              </w:tc>
            </w:tr>
            <w:tr w:rsidR="008367F1" w:rsidRPr="003816B6" w14:paraId="528E2135" w14:textId="77777777" w:rsidTr="002D33E1">
              <w:tc>
                <w:tcPr>
                  <w:tcW w:w="498" w:type="dxa"/>
                  <w:shd w:val="clear" w:color="auto" w:fill="auto"/>
                </w:tcPr>
                <w:p w14:paraId="08976909" w14:textId="77777777" w:rsidR="008367F1" w:rsidRPr="003816B6" w:rsidRDefault="008367F1" w:rsidP="008367F1">
                  <w:pPr>
                    <w:spacing w:after="120"/>
                    <w:jc w:val="both"/>
                    <w:rPr>
                      <w:rFonts w:ascii="Book Antiqua" w:hAnsi="Book Antiqua"/>
                    </w:rPr>
                  </w:pPr>
                  <w:r w:rsidRPr="003816B6">
                    <w:rPr>
                      <w:rFonts w:ascii="Book Antiqua" w:hAnsi="Book Antiqua"/>
                    </w:rPr>
                    <w:t>A3</w:t>
                  </w:r>
                </w:p>
              </w:tc>
              <w:tc>
                <w:tcPr>
                  <w:tcW w:w="2989" w:type="dxa"/>
                  <w:shd w:val="clear" w:color="auto" w:fill="auto"/>
                </w:tcPr>
                <w:p w14:paraId="33A52529" w14:textId="77777777" w:rsidR="008367F1" w:rsidRPr="003816B6" w:rsidRDefault="008367F1" w:rsidP="008367F1">
                  <w:pPr>
                    <w:spacing w:after="120"/>
                    <w:jc w:val="both"/>
                    <w:rPr>
                      <w:rFonts w:ascii="Book Antiqua" w:hAnsi="Book Antiqua"/>
                    </w:rPr>
                  </w:pPr>
                  <w:r w:rsidRPr="00C03CA9">
                    <w:rPr>
                      <w:rFonts w:ascii="Book Antiqua" w:hAnsi="Book Antiqua"/>
                    </w:rPr>
                    <w:t xml:space="preserve">Certificate Class </w:t>
                  </w:r>
                  <w:r w:rsidRPr="003816B6">
                    <w:rPr>
                      <w:rFonts w:ascii="Book Antiqua" w:hAnsi="Book Antiqua"/>
                    </w:rPr>
                    <w:t>C</w:t>
                  </w:r>
                </w:p>
              </w:tc>
              <w:tc>
                <w:tcPr>
                  <w:tcW w:w="933" w:type="dxa"/>
                  <w:shd w:val="clear" w:color="auto" w:fill="F2F2F2"/>
                </w:tcPr>
                <w:p w14:paraId="618F53C9" w14:textId="77777777" w:rsidR="008367F1" w:rsidRPr="003816B6" w:rsidRDefault="008367F1" w:rsidP="008367F1">
                  <w:pPr>
                    <w:spacing w:after="120"/>
                    <w:jc w:val="right"/>
                    <w:rPr>
                      <w:rFonts w:ascii="Book Antiqua" w:hAnsi="Book Antiqua"/>
                    </w:rPr>
                  </w:pPr>
                  <w:r w:rsidRPr="003816B6">
                    <w:rPr>
                      <w:rFonts w:ascii="Book Antiqua" w:hAnsi="Book Antiqua"/>
                    </w:rPr>
                    <w:t>5.000</w:t>
                  </w:r>
                </w:p>
              </w:tc>
            </w:tr>
            <w:tr w:rsidR="008367F1" w:rsidRPr="003816B6" w14:paraId="35FCF9F3" w14:textId="77777777" w:rsidTr="002D33E1">
              <w:tc>
                <w:tcPr>
                  <w:tcW w:w="498" w:type="dxa"/>
                  <w:shd w:val="clear" w:color="auto" w:fill="auto"/>
                </w:tcPr>
                <w:p w14:paraId="319CCA44" w14:textId="77777777" w:rsidR="008367F1" w:rsidRPr="003816B6" w:rsidRDefault="008367F1" w:rsidP="008367F1">
                  <w:pPr>
                    <w:spacing w:after="120"/>
                    <w:jc w:val="both"/>
                    <w:rPr>
                      <w:rFonts w:ascii="Book Antiqua" w:hAnsi="Book Antiqua"/>
                    </w:rPr>
                  </w:pPr>
                  <w:r w:rsidRPr="003816B6">
                    <w:rPr>
                      <w:rFonts w:ascii="Book Antiqua" w:hAnsi="Book Antiqua"/>
                    </w:rPr>
                    <w:t>A4</w:t>
                  </w:r>
                </w:p>
              </w:tc>
              <w:tc>
                <w:tcPr>
                  <w:tcW w:w="2989" w:type="dxa"/>
                  <w:shd w:val="clear" w:color="auto" w:fill="auto"/>
                </w:tcPr>
                <w:p w14:paraId="67086EA3" w14:textId="32345B24" w:rsidR="008367F1" w:rsidRPr="003816B6" w:rsidRDefault="00183291" w:rsidP="008367F1">
                  <w:pPr>
                    <w:spacing w:after="120"/>
                    <w:jc w:val="both"/>
                    <w:rPr>
                      <w:rFonts w:ascii="Book Antiqua" w:hAnsi="Book Antiqua"/>
                    </w:rPr>
                  </w:pPr>
                  <w:r>
                    <w:rPr>
                      <w:rFonts w:ascii="Book Antiqua" w:hAnsi="Book Antiqua"/>
                    </w:rPr>
                    <w:t>Change</w:t>
                  </w:r>
                  <w:r w:rsidR="008367F1">
                    <w:rPr>
                      <w:rFonts w:ascii="Book Antiqua" w:hAnsi="Book Antiqua"/>
                    </w:rPr>
                    <w:t xml:space="preserve"> of the </w:t>
                  </w:r>
                  <w:r w:rsidR="008367F1" w:rsidRPr="00C03CA9">
                    <w:rPr>
                      <w:rFonts w:ascii="Book Antiqua" w:hAnsi="Book Antiqua"/>
                    </w:rPr>
                    <w:t xml:space="preserve">Certificate Class </w:t>
                  </w:r>
                  <w:r w:rsidR="008367F1" w:rsidRPr="003816B6">
                    <w:rPr>
                      <w:rFonts w:ascii="Book Antiqua" w:hAnsi="Book Antiqua"/>
                    </w:rPr>
                    <w:t>A</w:t>
                  </w:r>
                </w:p>
              </w:tc>
              <w:tc>
                <w:tcPr>
                  <w:tcW w:w="933" w:type="dxa"/>
                  <w:shd w:val="clear" w:color="auto" w:fill="F2F2F2"/>
                </w:tcPr>
                <w:p w14:paraId="49895E8C" w14:textId="77777777" w:rsidR="008367F1" w:rsidRPr="003816B6" w:rsidRDefault="008367F1" w:rsidP="008367F1">
                  <w:pPr>
                    <w:spacing w:after="120"/>
                    <w:jc w:val="right"/>
                    <w:rPr>
                      <w:rFonts w:ascii="Book Antiqua" w:hAnsi="Book Antiqua"/>
                    </w:rPr>
                  </w:pPr>
                  <w:r w:rsidRPr="003816B6">
                    <w:rPr>
                      <w:rFonts w:ascii="Book Antiqua" w:hAnsi="Book Antiqua"/>
                    </w:rPr>
                    <w:t>20.000</w:t>
                  </w:r>
                </w:p>
              </w:tc>
            </w:tr>
            <w:tr w:rsidR="008367F1" w:rsidRPr="003816B6" w14:paraId="32529625" w14:textId="77777777" w:rsidTr="002D33E1">
              <w:tc>
                <w:tcPr>
                  <w:tcW w:w="498" w:type="dxa"/>
                  <w:shd w:val="clear" w:color="auto" w:fill="auto"/>
                </w:tcPr>
                <w:p w14:paraId="450DB7FE" w14:textId="77777777" w:rsidR="008367F1" w:rsidRPr="003816B6" w:rsidRDefault="008367F1" w:rsidP="008367F1">
                  <w:pPr>
                    <w:spacing w:after="120"/>
                    <w:jc w:val="both"/>
                    <w:rPr>
                      <w:rFonts w:ascii="Book Antiqua" w:hAnsi="Book Antiqua"/>
                    </w:rPr>
                  </w:pPr>
                  <w:r w:rsidRPr="003816B6">
                    <w:rPr>
                      <w:rFonts w:ascii="Book Antiqua" w:hAnsi="Book Antiqua"/>
                    </w:rPr>
                    <w:t>A5</w:t>
                  </w:r>
                </w:p>
              </w:tc>
              <w:tc>
                <w:tcPr>
                  <w:tcW w:w="2989" w:type="dxa"/>
                  <w:shd w:val="clear" w:color="auto" w:fill="auto"/>
                </w:tcPr>
                <w:p w14:paraId="3A586783" w14:textId="1D40A2B1" w:rsidR="008367F1" w:rsidRPr="003816B6" w:rsidRDefault="00183291" w:rsidP="008367F1">
                  <w:pPr>
                    <w:spacing w:after="120"/>
                    <w:jc w:val="both"/>
                    <w:rPr>
                      <w:rFonts w:ascii="Book Antiqua" w:hAnsi="Book Antiqua"/>
                    </w:rPr>
                  </w:pPr>
                  <w:r>
                    <w:rPr>
                      <w:rFonts w:ascii="Book Antiqua" w:hAnsi="Book Antiqua"/>
                    </w:rPr>
                    <w:t>Change</w:t>
                  </w:r>
                  <w:r w:rsidR="008367F1" w:rsidRPr="00C03CA9">
                    <w:rPr>
                      <w:rFonts w:ascii="Book Antiqua" w:hAnsi="Book Antiqua"/>
                    </w:rPr>
                    <w:t xml:space="preserve"> of the Certificate Class </w:t>
                  </w:r>
                  <w:r w:rsidR="008367F1" w:rsidRPr="003816B6">
                    <w:rPr>
                      <w:rFonts w:ascii="Book Antiqua" w:hAnsi="Book Antiqua"/>
                    </w:rPr>
                    <w:t>B</w:t>
                  </w:r>
                </w:p>
              </w:tc>
              <w:tc>
                <w:tcPr>
                  <w:tcW w:w="933" w:type="dxa"/>
                  <w:shd w:val="clear" w:color="auto" w:fill="F2F2F2"/>
                </w:tcPr>
                <w:p w14:paraId="6C87D711" w14:textId="77777777" w:rsidR="008367F1" w:rsidRPr="003816B6" w:rsidRDefault="008367F1" w:rsidP="008367F1">
                  <w:pPr>
                    <w:spacing w:after="120"/>
                    <w:jc w:val="right"/>
                    <w:rPr>
                      <w:rFonts w:ascii="Book Antiqua" w:hAnsi="Book Antiqua"/>
                    </w:rPr>
                  </w:pPr>
                  <w:r w:rsidRPr="003816B6">
                    <w:rPr>
                      <w:rFonts w:ascii="Book Antiqua" w:hAnsi="Book Antiqua"/>
                    </w:rPr>
                    <w:t>10.000</w:t>
                  </w:r>
                </w:p>
              </w:tc>
            </w:tr>
            <w:tr w:rsidR="008367F1" w:rsidRPr="003816B6" w14:paraId="3A91CD39" w14:textId="77777777" w:rsidTr="002D33E1">
              <w:tc>
                <w:tcPr>
                  <w:tcW w:w="498" w:type="dxa"/>
                  <w:shd w:val="clear" w:color="auto" w:fill="auto"/>
                </w:tcPr>
                <w:p w14:paraId="2556E3BB" w14:textId="77777777" w:rsidR="008367F1" w:rsidRPr="003816B6" w:rsidRDefault="008367F1" w:rsidP="008367F1">
                  <w:pPr>
                    <w:spacing w:after="120"/>
                    <w:jc w:val="both"/>
                    <w:rPr>
                      <w:rFonts w:ascii="Book Antiqua" w:hAnsi="Book Antiqua"/>
                    </w:rPr>
                  </w:pPr>
                  <w:r w:rsidRPr="003816B6">
                    <w:rPr>
                      <w:rFonts w:ascii="Book Antiqua" w:hAnsi="Book Antiqua"/>
                    </w:rPr>
                    <w:lastRenderedPageBreak/>
                    <w:t>A6</w:t>
                  </w:r>
                </w:p>
              </w:tc>
              <w:tc>
                <w:tcPr>
                  <w:tcW w:w="2989" w:type="dxa"/>
                  <w:shd w:val="clear" w:color="auto" w:fill="auto"/>
                </w:tcPr>
                <w:p w14:paraId="116B520E" w14:textId="5B3EC82D" w:rsidR="008367F1" w:rsidRPr="003816B6" w:rsidRDefault="00183291" w:rsidP="008367F1">
                  <w:pPr>
                    <w:spacing w:after="120"/>
                    <w:jc w:val="both"/>
                    <w:rPr>
                      <w:rFonts w:ascii="Book Antiqua" w:hAnsi="Book Antiqua"/>
                    </w:rPr>
                  </w:pPr>
                  <w:r>
                    <w:rPr>
                      <w:rFonts w:ascii="Book Antiqua" w:hAnsi="Book Antiqua"/>
                    </w:rPr>
                    <w:t>Change</w:t>
                  </w:r>
                  <w:r w:rsidR="008367F1" w:rsidRPr="00C03CA9">
                    <w:rPr>
                      <w:rFonts w:ascii="Book Antiqua" w:hAnsi="Book Antiqua"/>
                    </w:rPr>
                    <w:t xml:space="preserve"> of the Certificate Class </w:t>
                  </w:r>
                  <w:r w:rsidR="008367F1" w:rsidRPr="003816B6">
                    <w:rPr>
                      <w:rFonts w:ascii="Book Antiqua" w:hAnsi="Book Antiqua"/>
                    </w:rPr>
                    <w:t>C</w:t>
                  </w:r>
                </w:p>
              </w:tc>
              <w:tc>
                <w:tcPr>
                  <w:tcW w:w="933" w:type="dxa"/>
                  <w:shd w:val="clear" w:color="auto" w:fill="F2F2F2"/>
                </w:tcPr>
                <w:p w14:paraId="5D37A3BF" w14:textId="77777777" w:rsidR="008367F1" w:rsidRPr="003816B6" w:rsidRDefault="008367F1" w:rsidP="008367F1">
                  <w:pPr>
                    <w:spacing w:after="120"/>
                    <w:jc w:val="right"/>
                    <w:rPr>
                      <w:rFonts w:ascii="Book Antiqua" w:hAnsi="Book Antiqua"/>
                    </w:rPr>
                  </w:pPr>
                  <w:r w:rsidRPr="003816B6">
                    <w:rPr>
                      <w:rFonts w:ascii="Book Antiqua" w:hAnsi="Book Antiqua"/>
                    </w:rPr>
                    <w:t>5.000</w:t>
                  </w:r>
                </w:p>
              </w:tc>
            </w:tr>
          </w:tbl>
          <w:p w14:paraId="067AE0B2" w14:textId="77777777" w:rsidR="008367F1" w:rsidRPr="003816B6" w:rsidRDefault="008367F1" w:rsidP="008367F1">
            <w:pPr>
              <w:spacing w:after="0"/>
              <w:jc w:val="both"/>
              <w:rPr>
                <w:rFonts w:ascii="Book Antiqua" w:hAnsi="Book Antiqua" w:cs="Times New Roman"/>
                <w:sz w:val="24"/>
                <w:szCs w:val="24"/>
              </w:rPr>
            </w:pPr>
          </w:p>
          <w:p w14:paraId="330AD01A" w14:textId="77777777" w:rsidR="008367F1" w:rsidRDefault="008367F1" w:rsidP="008367F1">
            <w:pPr>
              <w:spacing w:after="0"/>
              <w:jc w:val="center"/>
              <w:rPr>
                <w:rFonts w:ascii="Book Antiqua" w:hAnsi="Book Antiqua" w:cs="Times New Roman"/>
                <w:b/>
                <w:sz w:val="24"/>
                <w:szCs w:val="24"/>
              </w:rPr>
            </w:pPr>
          </w:p>
          <w:p w14:paraId="40DE3B34" w14:textId="77777777" w:rsidR="008367F1" w:rsidRPr="003816B6" w:rsidRDefault="008367F1" w:rsidP="008367F1">
            <w:pPr>
              <w:spacing w:after="0"/>
              <w:jc w:val="center"/>
              <w:rPr>
                <w:rFonts w:ascii="Book Antiqua" w:hAnsi="Book Antiqua" w:cs="Times New Roman"/>
                <w:b/>
                <w:sz w:val="24"/>
                <w:szCs w:val="24"/>
              </w:rPr>
            </w:pPr>
            <w:r>
              <w:rPr>
                <w:rFonts w:ascii="Book Antiqua" w:hAnsi="Book Antiqua" w:cs="Times New Roman"/>
                <w:b/>
                <w:sz w:val="24"/>
                <w:szCs w:val="24"/>
              </w:rPr>
              <w:t>Article</w:t>
            </w:r>
            <w:r w:rsidRPr="003816B6">
              <w:rPr>
                <w:rFonts w:ascii="Book Antiqua" w:hAnsi="Book Antiqua" w:cs="Times New Roman"/>
                <w:b/>
                <w:sz w:val="24"/>
                <w:szCs w:val="24"/>
              </w:rPr>
              <w:t xml:space="preserve"> 7</w:t>
            </w:r>
          </w:p>
          <w:p w14:paraId="289217DA" w14:textId="77777777" w:rsidR="008367F1" w:rsidRPr="003816B6" w:rsidRDefault="008367F1" w:rsidP="008367F1">
            <w:pPr>
              <w:spacing w:after="0"/>
              <w:jc w:val="both"/>
              <w:rPr>
                <w:rFonts w:ascii="Book Antiqua" w:hAnsi="Book Antiqua" w:cs="Times New Roman"/>
                <w:sz w:val="24"/>
                <w:szCs w:val="24"/>
              </w:rPr>
            </w:pPr>
          </w:p>
          <w:p w14:paraId="07A9D77F" w14:textId="547E98EA" w:rsidR="008367F1" w:rsidRPr="003816B6" w:rsidRDefault="008367F1" w:rsidP="008367F1">
            <w:pPr>
              <w:spacing w:after="0"/>
              <w:jc w:val="both"/>
              <w:rPr>
                <w:rFonts w:ascii="Book Antiqua" w:hAnsi="Book Antiqua" w:cs="Times New Roman"/>
                <w:sz w:val="24"/>
                <w:szCs w:val="24"/>
              </w:rPr>
            </w:pPr>
            <w:r w:rsidRPr="00C03CA9">
              <w:rPr>
                <w:rFonts w:ascii="Book Antiqua" w:hAnsi="Book Antiqua" w:cs="Times New Roman"/>
                <w:sz w:val="24"/>
                <w:szCs w:val="24"/>
              </w:rPr>
              <w:t xml:space="preserve">The text of Article 15 of the Regulation shall become </w:t>
            </w:r>
            <w:r w:rsidR="00F37712">
              <w:rPr>
                <w:rFonts w:ascii="Book Antiqua" w:hAnsi="Book Antiqua" w:cs="Times New Roman"/>
                <w:sz w:val="24"/>
                <w:szCs w:val="24"/>
              </w:rPr>
              <w:t xml:space="preserve">article 15 paragraph </w:t>
            </w:r>
            <w:r w:rsidRPr="00C03CA9">
              <w:rPr>
                <w:rFonts w:ascii="Book Antiqua" w:hAnsi="Book Antiqua" w:cs="Times New Roman"/>
                <w:sz w:val="24"/>
                <w:szCs w:val="24"/>
              </w:rPr>
              <w:t>1, and following this paragraph shall be added a new paragraph 15.2</w:t>
            </w:r>
            <w:r w:rsidRPr="003816B6">
              <w:rPr>
                <w:rFonts w:ascii="Book Antiqua" w:hAnsi="Book Antiqua" w:cs="Times New Roman"/>
                <w:sz w:val="24"/>
                <w:szCs w:val="24"/>
              </w:rPr>
              <w:t>.</w:t>
            </w:r>
          </w:p>
          <w:p w14:paraId="19BCD9B0" w14:textId="77777777" w:rsidR="008367F1" w:rsidRPr="003816B6" w:rsidRDefault="008367F1" w:rsidP="008367F1">
            <w:pPr>
              <w:spacing w:after="0"/>
              <w:jc w:val="both"/>
              <w:rPr>
                <w:rFonts w:ascii="Book Antiqua" w:hAnsi="Book Antiqua" w:cs="Times New Roman"/>
                <w:sz w:val="24"/>
                <w:szCs w:val="24"/>
              </w:rPr>
            </w:pPr>
          </w:p>
          <w:p w14:paraId="7CF7F167" w14:textId="2142C0D4" w:rsidR="008367F1" w:rsidRPr="003816B6" w:rsidRDefault="008367F1" w:rsidP="008367F1">
            <w:pPr>
              <w:spacing w:after="0"/>
              <w:jc w:val="both"/>
              <w:rPr>
                <w:rFonts w:ascii="Book Antiqua" w:hAnsi="Book Antiqua" w:cs="Times New Roman"/>
                <w:sz w:val="24"/>
                <w:szCs w:val="24"/>
              </w:rPr>
            </w:pPr>
            <w:r w:rsidRPr="00915833">
              <w:rPr>
                <w:rFonts w:ascii="Book Antiqua" w:hAnsi="Book Antiqua" w:cs="Times New Roman"/>
                <w:sz w:val="24"/>
                <w:szCs w:val="24"/>
              </w:rPr>
              <w:t xml:space="preserve">The last two paragraphs of Article 15 </w:t>
            </w:r>
            <w:r w:rsidR="00F3083D">
              <w:rPr>
                <w:rFonts w:ascii="Book Antiqua" w:hAnsi="Book Antiqua" w:cs="Times New Roman"/>
                <w:sz w:val="24"/>
                <w:szCs w:val="24"/>
              </w:rPr>
              <w:t xml:space="preserve">(respectively Article 15 paragraph 1) </w:t>
            </w:r>
            <w:r w:rsidRPr="00915833">
              <w:rPr>
                <w:rFonts w:ascii="Book Antiqua" w:hAnsi="Book Antiqua" w:cs="Times New Roman"/>
                <w:sz w:val="24"/>
                <w:szCs w:val="24"/>
              </w:rPr>
              <w:t>shall be amended as follows</w:t>
            </w:r>
            <w:r w:rsidRPr="003816B6">
              <w:rPr>
                <w:rFonts w:ascii="Book Antiqua" w:hAnsi="Book Antiqua" w:cs="Times New Roman"/>
                <w:sz w:val="24"/>
                <w:szCs w:val="24"/>
              </w:rPr>
              <w:t>:</w:t>
            </w:r>
          </w:p>
          <w:p w14:paraId="4EF4ECA9" w14:textId="77777777" w:rsidR="008367F1" w:rsidRPr="003816B6" w:rsidRDefault="008367F1" w:rsidP="008367F1">
            <w:pPr>
              <w:spacing w:after="0"/>
              <w:jc w:val="both"/>
              <w:rPr>
                <w:rFonts w:ascii="Book Antiqua" w:hAnsi="Book Antiqua" w:cs="Times New Roman"/>
                <w:sz w:val="24"/>
                <w:szCs w:val="24"/>
              </w:rPr>
            </w:pPr>
          </w:p>
          <w:p w14:paraId="2527ED22" w14:textId="77777777" w:rsidR="008367F1" w:rsidRPr="003816B6" w:rsidRDefault="008367F1" w:rsidP="008367F1">
            <w:pPr>
              <w:pStyle w:val="ListParagraph"/>
              <w:spacing w:after="120"/>
              <w:jc w:val="both"/>
              <w:rPr>
                <w:rFonts w:ascii="Book Antiqua" w:eastAsia="Times New Roman" w:hAnsi="Book Antiqua"/>
                <w:sz w:val="24"/>
                <w:lang w:val="en-GB"/>
              </w:rPr>
            </w:pPr>
            <w:r w:rsidRPr="003816B6">
              <w:rPr>
                <w:rFonts w:ascii="Book Antiqua" w:eastAsia="Times New Roman" w:hAnsi="Book Antiqua"/>
                <w:sz w:val="24"/>
                <w:lang w:val="en-GB"/>
              </w:rPr>
              <w:t>“</w:t>
            </w:r>
            <w:r w:rsidRPr="00915833">
              <w:rPr>
                <w:rFonts w:ascii="Book Antiqua" w:eastAsia="Times New Roman" w:hAnsi="Book Antiqua"/>
                <w:sz w:val="24"/>
                <w:lang w:val="en-GB"/>
              </w:rPr>
              <w:t xml:space="preserve">At least three (3) months prior the expiration of the </w:t>
            </w:r>
            <w:r>
              <w:rPr>
                <w:rFonts w:ascii="Book Antiqua" w:eastAsia="Times New Roman" w:hAnsi="Book Antiqua"/>
                <w:sz w:val="24"/>
                <w:lang w:val="en-GB"/>
              </w:rPr>
              <w:t>certificate/</w:t>
            </w:r>
            <w:r w:rsidRPr="00915833">
              <w:rPr>
                <w:rFonts w:ascii="Book Antiqua" w:eastAsia="Times New Roman" w:hAnsi="Book Antiqua"/>
                <w:sz w:val="24"/>
                <w:lang w:val="en-GB"/>
              </w:rPr>
              <w:t xml:space="preserve">approval, the aerodrome operator shall submit the request for renewal (extension) of the </w:t>
            </w:r>
            <w:r>
              <w:rPr>
                <w:rFonts w:ascii="Book Antiqua" w:eastAsia="Times New Roman" w:hAnsi="Book Antiqua"/>
                <w:sz w:val="24"/>
                <w:lang w:val="en-GB"/>
              </w:rPr>
              <w:t>certificate/</w:t>
            </w:r>
            <w:r w:rsidRPr="00915833">
              <w:rPr>
                <w:rFonts w:ascii="Book Antiqua" w:eastAsia="Times New Roman" w:hAnsi="Book Antiqua"/>
                <w:sz w:val="24"/>
                <w:lang w:val="en-GB"/>
              </w:rPr>
              <w:t>approval to the CAA</w:t>
            </w:r>
            <w:r w:rsidRPr="003816B6">
              <w:rPr>
                <w:rFonts w:ascii="Book Antiqua" w:eastAsia="Times New Roman" w:hAnsi="Book Antiqua"/>
                <w:sz w:val="24"/>
                <w:lang w:val="en-GB"/>
              </w:rPr>
              <w:t>.”</w:t>
            </w:r>
          </w:p>
          <w:p w14:paraId="07C0EDBF" w14:textId="77777777" w:rsidR="008367F1" w:rsidRPr="003816B6" w:rsidRDefault="008367F1" w:rsidP="008367F1">
            <w:pPr>
              <w:pStyle w:val="ListParagraph"/>
              <w:rPr>
                <w:rFonts w:ascii="Book Antiqua" w:hAnsi="Book Antiqua"/>
                <w:sz w:val="24"/>
                <w:szCs w:val="24"/>
                <w:lang w:val="en-GB"/>
              </w:rPr>
            </w:pPr>
          </w:p>
          <w:p w14:paraId="0F6D7B4D" w14:textId="24F9A5B7" w:rsidR="008367F1" w:rsidRPr="003816B6" w:rsidRDefault="008367F1" w:rsidP="008367F1">
            <w:pPr>
              <w:pStyle w:val="ListParagraph"/>
              <w:jc w:val="both"/>
              <w:rPr>
                <w:rFonts w:ascii="Book Antiqua" w:hAnsi="Book Antiqua"/>
                <w:sz w:val="24"/>
                <w:szCs w:val="24"/>
                <w:lang w:val="en-GB"/>
              </w:rPr>
            </w:pPr>
            <w:r w:rsidRPr="003816B6">
              <w:rPr>
                <w:rFonts w:ascii="Book Antiqua" w:hAnsi="Book Antiqua"/>
                <w:sz w:val="24"/>
                <w:szCs w:val="24"/>
                <w:lang w:val="en-GB"/>
              </w:rPr>
              <w:t>“</w:t>
            </w:r>
            <w:r w:rsidRPr="00915833">
              <w:rPr>
                <w:rFonts w:ascii="Book Antiqua" w:hAnsi="Book Antiqua"/>
                <w:sz w:val="24"/>
                <w:szCs w:val="24"/>
                <w:lang w:val="en-US"/>
              </w:rPr>
              <w:t xml:space="preserve">In cases where the holder of the certificate/approval requests non-substantial amendment of the certificate/approval, other than </w:t>
            </w:r>
            <w:r>
              <w:rPr>
                <w:rFonts w:ascii="Book Antiqua" w:hAnsi="Book Antiqua"/>
                <w:sz w:val="24"/>
                <w:szCs w:val="24"/>
                <w:lang w:val="en-US"/>
              </w:rPr>
              <w:t xml:space="preserve">those referred to </w:t>
            </w:r>
            <w:r w:rsidRPr="00915833">
              <w:rPr>
                <w:rFonts w:ascii="Book Antiqua" w:hAnsi="Book Antiqua"/>
                <w:sz w:val="24"/>
                <w:szCs w:val="24"/>
                <w:lang w:val="en-GB"/>
              </w:rPr>
              <w:t>ADR.OR.B.040</w:t>
            </w:r>
            <w:r w:rsidR="00F37712">
              <w:rPr>
                <w:rFonts w:ascii="Book Antiqua" w:hAnsi="Book Antiqua"/>
                <w:sz w:val="24"/>
                <w:szCs w:val="24"/>
                <w:lang w:val="en-GB"/>
              </w:rPr>
              <w:t xml:space="preserve"> </w:t>
            </w:r>
            <w:r w:rsidR="00F37712" w:rsidRPr="00F37712">
              <w:rPr>
                <w:rFonts w:ascii="Book Antiqua" w:hAnsi="Book Antiqua"/>
                <w:sz w:val="24"/>
                <w:szCs w:val="24"/>
                <w:lang w:val="en-GB"/>
              </w:rPr>
              <w:t xml:space="preserve">(a) </w:t>
            </w:r>
            <w:r w:rsidRPr="00915833">
              <w:rPr>
                <w:rFonts w:ascii="Book Antiqua" w:hAnsi="Book Antiqua"/>
                <w:sz w:val="24"/>
                <w:szCs w:val="24"/>
                <w:lang w:val="en-GB"/>
              </w:rPr>
              <w:t xml:space="preserve"> </w:t>
            </w:r>
            <w:r>
              <w:rPr>
                <w:rFonts w:ascii="Book Antiqua" w:hAnsi="Book Antiqua"/>
                <w:sz w:val="24"/>
                <w:szCs w:val="24"/>
                <w:lang w:val="en-GB"/>
              </w:rPr>
              <w:t xml:space="preserve">of the Regulation </w:t>
            </w:r>
            <w:r w:rsidR="00F37712">
              <w:rPr>
                <w:rFonts w:ascii="Book Antiqua" w:hAnsi="Book Antiqua"/>
                <w:sz w:val="24"/>
                <w:szCs w:val="24"/>
                <w:lang w:val="en-GB"/>
              </w:rPr>
              <w:t>No</w:t>
            </w:r>
            <w:r w:rsidR="00F37712" w:rsidRPr="00F37712">
              <w:rPr>
                <w:rFonts w:ascii="Book Antiqua" w:hAnsi="Book Antiqua"/>
                <w:sz w:val="24"/>
                <w:szCs w:val="24"/>
                <w:lang w:val="en-GB"/>
              </w:rPr>
              <w:t xml:space="preserve">.17/2017 </w:t>
            </w:r>
            <w:r>
              <w:rPr>
                <w:rFonts w:ascii="Book Antiqua" w:hAnsi="Book Antiqua"/>
                <w:sz w:val="24"/>
                <w:szCs w:val="24"/>
                <w:lang w:val="en-GB"/>
              </w:rPr>
              <w:t xml:space="preserve">on Requirements and Administrative Procedures Related </w:t>
            </w:r>
            <w:r>
              <w:rPr>
                <w:rFonts w:ascii="Book Antiqua" w:hAnsi="Book Antiqua"/>
                <w:sz w:val="24"/>
                <w:szCs w:val="24"/>
                <w:lang w:val="en-GB"/>
              </w:rPr>
              <w:lastRenderedPageBreak/>
              <w:t>to Aerodromes, namely Article</w:t>
            </w:r>
            <w:r w:rsidRPr="00915833">
              <w:rPr>
                <w:rFonts w:ascii="Book Antiqua" w:hAnsi="Book Antiqua"/>
                <w:sz w:val="24"/>
                <w:szCs w:val="24"/>
                <w:lang w:val="en-US"/>
              </w:rPr>
              <w:t xml:space="preserve"> 13 a), b) or c) of the Regulation </w:t>
            </w:r>
            <w:r>
              <w:rPr>
                <w:rFonts w:ascii="Book Antiqua" w:hAnsi="Book Antiqua"/>
                <w:sz w:val="24"/>
                <w:szCs w:val="24"/>
                <w:lang w:val="en-US"/>
              </w:rPr>
              <w:t xml:space="preserve">No. </w:t>
            </w:r>
            <w:r w:rsidRPr="00915833">
              <w:rPr>
                <w:rFonts w:ascii="Book Antiqua" w:hAnsi="Book Antiqua"/>
                <w:sz w:val="24"/>
                <w:szCs w:val="24"/>
                <w:lang w:val="en-US"/>
              </w:rPr>
              <w:t>3/2012 on Approved Aerodromes, the charge equivalent to the annual charge shall be levied</w:t>
            </w:r>
            <w:r w:rsidRPr="003816B6">
              <w:rPr>
                <w:rFonts w:ascii="Book Antiqua" w:hAnsi="Book Antiqua"/>
                <w:sz w:val="24"/>
                <w:szCs w:val="24"/>
                <w:lang w:val="en-GB"/>
              </w:rPr>
              <w:t>.”</w:t>
            </w:r>
          </w:p>
          <w:p w14:paraId="164E8BA4" w14:textId="77777777" w:rsidR="0027301B" w:rsidRDefault="0027301B" w:rsidP="0027301B">
            <w:pPr>
              <w:pStyle w:val="HTMLPreformatted"/>
              <w:shd w:val="clear" w:color="auto" w:fill="FFFFFF"/>
              <w:rPr>
                <w:rFonts w:ascii="inherit" w:hAnsi="inherit"/>
                <w:color w:val="212121"/>
                <w:lang w:val="en"/>
              </w:rPr>
            </w:pPr>
          </w:p>
          <w:p w14:paraId="096C2721" w14:textId="77777777" w:rsidR="0027301B" w:rsidRPr="0027301B" w:rsidRDefault="0027301B" w:rsidP="0027301B">
            <w:pPr>
              <w:pStyle w:val="HTMLPreformatted"/>
              <w:shd w:val="clear" w:color="auto" w:fill="FFFFFF"/>
              <w:jc w:val="both"/>
              <w:rPr>
                <w:rFonts w:ascii="Book Antiqua" w:hAnsi="Book Antiqua"/>
                <w:sz w:val="24"/>
                <w:szCs w:val="24"/>
                <w:lang w:val="en-US"/>
              </w:rPr>
            </w:pPr>
            <w:r w:rsidRPr="0027301B">
              <w:rPr>
                <w:rFonts w:ascii="Book Antiqua" w:hAnsi="Book Antiqua"/>
                <w:sz w:val="24"/>
                <w:szCs w:val="24"/>
                <w:lang w:val="en-US"/>
              </w:rPr>
              <w:t>At the end of Article 15 (respectively Article 15 paragraph 1) the following text is added:</w:t>
            </w:r>
          </w:p>
          <w:p w14:paraId="68D1DED8" w14:textId="77777777" w:rsidR="0027301B" w:rsidRPr="0027301B" w:rsidRDefault="0027301B" w:rsidP="0027301B">
            <w:pPr>
              <w:pStyle w:val="ListParagraph"/>
              <w:jc w:val="both"/>
              <w:rPr>
                <w:rFonts w:ascii="Book Antiqua" w:hAnsi="Book Antiqua"/>
                <w:sz w:val="24"/>
                <w:szCs w:val="24"/>
                <w:lang w:val="en-US"/>
              </w:rPr>
            </w:pPr>
            <w:r w:rsidRPr="0027301B">
              <w:rPr>
                <w:rFonts w:ascii="Book Antiqua" w:hAnsi="Book Antiqua"/>
                <w:sz w:val="24"/>
                <w:szCs w:val="24"/>
                <w:lang w:val="en-US"/>
              </w:rPr>
              <w:t xml:space="preserve"> </w:t>
            </w:r>
          </w:p>
          <w:p w14:paraId="32A92D20" w14:textId="590F412E" w:rsidR="00B32327" w:rsidRPr="003816B6" w:rsidRDefault="0027301B" w:rsidP="008367F1">
            <w:pPr>
              <w:pStyle w:val="ListParagraph"/>
              <w:jc w:val="both"/>
              <w:rPr>
                <w:rFonts w:ascii="Book Antiqua" w:hAnsi="Book Antiqua"/>
                <w:sz w:val="24"/>
                <w:szCs w:val="24"/>
                <w:lang w:val="en-GB"/>
              </w:rPr>
            </w:pPr>
            <w:r>
              <w:rPr>
                <w:rFonts w:ascii="Book Antiqua" w:hAnsi="Book Antiqua"/>
                <w:sz w:val="24"/>
                <w:szCs w:val="24"/>
                <w:lang w:val="sq-AL"/>
              </w:rPr>
              <w:t>“</w:t>
            </w:r>
            <w:r w:rsidR="00B32327" w:rsidRPr="0027301B">
              <w:rPr>
                <w:rFonts w:ascii="Book Antiqua" w:hAnsi="Book Antiqua"/>
                <w:sz w:val="24"/>
                <w:szCs w:val="24"/>
                <w:lang w:val="en-US"/>
              </w:rPr>
              <w:t>In case of the conversion of existing certificates based on requirements of the Regulation N</w:t>
            </w:r>
            <w:r w:rsidRPr="0027301B">
              <w:rPr>
                <w:rFonts w:ascii="Book Antiqua" w:hAnsi="Book Antiqua"/>
                <w:sz w:val="24"/>
                <w:szCs w:val="24"/>
                <w:lang w:val="en-US"/>
              </w:rPr>
              <w:t>o</w:t>
            </w:r>
            <w:r w:rsidR="00B32327" w:rsidRPr="0027301B">
              <w:rPr>
                <w:rFonts w:ascii="Book Antiqua" w:hAnsi="Book Antiqua"/>
                <w:sz w:val="24"/>
                <w:szCs w:val="24"/>
                <w:lang w:val="en-US"/>
              </w:rPr>
              <w:t>.17/2017 on the  Requirements and Administrative Procedures Related to Aerodromes</w:t>
            </w:r>
            <w:r w:rsidR="000D5095" w:rsidRPr="0027301B">
              <w:rPr>
                <w:rFonts w:ascii="Book Antiqua" w:hAnsi="Book Antiqua"/>
                <w:sz w:val="24"/>
                <w:szCs w:val="24"/>
                <w:lang w:val="en-US"/>
              </w:rPr>
              <w:t>,</w:t>
            </w:r>
            <w:r w:rsidR="00B32327" w:rsidRPr="0027301B">
              <w:rPr>
                <w:rFonts w:ascii="Book Antiqua" w:hAnsi="Book Antiqua"/>
                <w:sz w:val="24"/>
                <w:szCs w:val="24"/>
                <w:lang w:val="en-US"/>
              </w:rPr>
              <w:t xml:space="preserve"> the certification </w:t>
            </w:r>
            <w:r w:rsidR="000D5095" w:rsidRPr="0027301B">
              <w:rPr>
                <w:rFonts w:ascii="Book Antiqua" w:hAnsi="Book Antiqua"/>
                <w:sz w:val="24"/>
                <w:szCs w:val="24"/>
                <w:lang w:val="en-US"/>
              </w:rPr>
              <w:t xml:space="preserve">charge </w:t>
            </w:r>
            <w:r w:rsidR="00B158E9">
              <w:rPr>
                <w:rFonts w:ascii="Book Antiqua" w:hAnsi="Book Antiqua"/>
                <w:sz w:val="24"/>
                <w:szCs w:val="24"/>
                <w:lang w:val="en-US"/>
              </w:rPr>
              <w:t>shall be</w:t>
            </w:r>
            <w:r w:rsidR="000D5095" w:rsidRPr="0027301B">
              <w:rPr>
                <w:rFonts w:ascii="Book Antiqua" w:hAnsi="Book Antiqua"/>
                <w:sz w:val="24"/>
                <w:szCs w:val="24"/>
                <w:lang w:val="en-US"/>
              </w:rPr>
              <w:t xml:space="preserve"> levied</w:t>
            </w:r>
            <w:r w:rsidR="00B32327" w:rsidRPr="0027301B">
              <w:rPr>
                <w:rFonts w:ascii="Book Antiqua" w:hAnsi="Book Antiqua"/>
                <w:sz w:val="24"/>
                <w:szCs w:val="24"/>
                <w:lang w:val="en-US"/>
              </w:rPr>
              <w:t>.</w:t>
            </w:r>
            <w:r>
              <w:rPr>
                <w:rFonts w:ascii="Book Antiqua" w:hAnsi="Book Antiqua"/>
                <w:sz w:val="24"/>
                <w:szCs w:val="24"/>
                <w:lang w:val="en-US"/>
              </w:rPr>
              <w:t>”</w:t>
            </w:r>
          </w:p>
          <w:p w14:paraId="0A2488C4" w14:textId="48198270" w:rsidR="008367F1" w:rsidRDefault="00C34C64" w:rsidP="008367F1">
            <w:pPr>
              <w:pStyle w:val="ListParagraph"/>
              <w:jc w:val="both"/>
              <w:rPr>
                <w:rFonts w:ascii="Book Antiqua" w:hAnsi="Book Antiqua"/>
                <w:sz w:val="24"/>
                <w:szCs w:val="24"/>
                <w:lang w:val="en-GB"/>
              </w:rPr>
            </w:pPr>
            <w:r w:rsidRPr="00C34C64">
              <w:rPr>
                <w:rFonts w:ascii="Book Antiqua" w:hAnsi="Book Antiqua"/>
                <w:sz w:val="24"/>
                <w:szCs w:val="24"/>
                <w:lang w:val="en-GB"/>
              </w:rPr>
              <w:t>Article 15 paragraph 2</w:t>
            </w:r>
            <w:r>
              <w:rPr>
                <w:rFonts w:ascii="Book Antiqua" w:hAnsi="Book Antiqua"/>
                <w:sz w:val="24"/>
                <w:szCs w:val="24"/>
                <w:lang w:val="en-GB"/>
              </w:rPr>
              <w:t xml:space="preserve"> is added to Article 15</w:t>
            </w:r>
            <w:r w:rsidRPr="00C34C64">
              <w:rPr>
                <w:rFonts w:ascii="Book Antiqua" w:hAnsi="Book Antiqua"/>
                <w:sz w:val="24"/>
                <w:szCs w:val="24"/>
                <w:lang w:val="en-GB"/>
              </w:rPr>
              <w:t xml:space="preserve"> as follows:</w:t>
            </w:r>
          </w:p>
          <w:p w14:paraId="15ADE90B" w14:textId="77777777" w:rsidR="00C34C64" w:rsidRPr="003816B6" w:rsidRDefault="00C34C64" w:rsidP="008367F1">
            <w:pPr>
              <w:pStyle w:val="ListParagraph"/>
              <w:jc w:val="both"/>
              <w:rPr>
                <w:rFonts w:ascii="Book Antiqua" w:hAnsi="Book Antiqua"/>
                <w:sz w:val="24"/>
                <w:szCs w:val="24"/>
                <w:lang w:val="en-GB"/>
              </w:rPr>
            </w:pPr>
          </w:p>
          <w:p w14:paraId="369F7702" w14:textId="77777777" w:rsidR="008367F1" w:rsidRPr="003816B6" w:rsidRDefault="008367F1" w:rsidP="008367F1">
            <w:pPr>
              <w:pStyle w:val="ListParagraph"/>
              <w:jc w:val="both"/>
              <w:rPr>
                <w:rFonts w:ascii="Book Antiqua" w:hAnsi="Book Antiqua"/>
                <w:b/>
                <w:sz w:val="24"/>
                <w:szCs w:val="24"/>
                <w:lang w:val="en-GB"/>
              </w:rPr>
            </w:pPr>
            <w:r w:rsidRPr="003816B6">
              <w:rPr>
                <w:rFonts w:ascii="Book Antiqua" w:hAnsi="Book Antiqua"/>
                <w:b/>
                <w:sz w:val="24"/>
                <w:szCs w:val="24"/>
                <w:lang w:val="en-GB"/>
              </w:rPr>
              <w:t xml:space="preserve">15.2 </w:t>
            </w:r>
            <w:r>
              <w:rPr>
                <w:rFonts w:ascii="Book Antiqua" w:hAnsi="Book Antiqua"/>
                <w:b/>
                <w:sz w:val="24"/>
                <w:szCs w:val="24"/>
                <w:lang w:val="en-GB"/>
              </w:rPr>
              <w:t>Fees for the registration of aerodromes</w:t>
            </w:r>
            <w:r w:rsidRPr="003816B6">
              <w:rPr>
                <w:rFonts w:ascii="Book Antiqua" w:hAnsi="Book Antiqua"/>
                <w:b/>
                <w:sz w:val="24"/>
                <w:szCs w:val="24"/>
                <w:lang w:val="en-GB"/>
              </w:rPr>
              <w:t xml:space="preserve"> </w:t>
            </w:r>
          </w:p>
          <w:p w14:paraId="1EA55D39" w14:textId="77777777" w:rsidR="008367F1" w:rsidRPr="003816B6" w:rsidRDefault="008367F1" w:rsidP="008367F1">
            <w:pPr>
              <w:pStyle w:val="Default"/>
              <w:jc w:val="center"/>
              <w:rPr>
                <w:rFonts w:cs="Times New Roman"/>
                <w:b/>
                <w:color w:val="auto"/>
                <w:lang w:val="en-GB"/>
              </w:rPr>
            </w:pPr>
          </w:p>
          <w:p w14:paraId="48F610D9" w14:textId="77777777" w:rsidR="008367F1" w:rsidRPr="003816B6" w:rsidRDefault="008367F1" w:rsidP="008367F1">
            <w:pPr>
              <w:pStyle w:val="Default"/>
              <w:jc w:val="both"/>
              <w:rPr>
                <w:rFonts w:cs="Times New Roman"/>
                <w:color w:val="auto"/>
                <w:lang w:val="en-GB"/>
              </w:rPr>
            </w:pPr>
            <w:r w:rsidRPr="008A5B86">
              <w:rPr>
                <w:rFonts w:cs="Times New Roman"/>
                <w:color w:val="auto"/>
                <w:lang w:val="en-GB"/>
              </w:rPr>
              <w:t xml:space="preserve">The CAA shall charge and levy fees for the grant, renewal </w:t>
            </w:r>
            <w:r>
              <w:rPr>
                <w:rFonts w:cs="Times New Roman"/>
                <w:color w:val="auto"/>
                <w:lang w:val="en-GB"/>
              </w:rPr>
              <w:t>of the Aerodrome Registration, in accordance with the following table</w:t>
            </w:r>
            <w:r w:rsidRPr="003816B6">
              <w:rPr>
                <w:rFonts w:cs="Times New Roman"/>
                <w:color w:val="auto"/>
                <w:lang w:val="en-GB"/>
              </w:rPr>
              <w:t xml:space="preserve">:  </w:t>
            </w:r>
          </w:p>
          <w:p w14:paraId="22F13711" w14:textId="77777777" w:rsidR="008367F1" w:rsidRPr="003816B6" w:rsidRDefault="008367F1" w:rsidP="008367F1">
            <w:pPr>
              <w:pStyle w:val="Default"/>
              <w:jc w:val="both"/>
              <w:rPr>
                <w:rFonts w:cs="Times New Roman"/>
                <w:color w:val="auto"/>
                <w:lang w:val="en-GB"/>
              </w:rPr>
            </w:pPr>
          </w:p>
          <w:p w14:paraId="1ADA3FAD" w14:textId="77777777" w:rsidR="008367F1" w:rsidRPr="003816B6" w:rsidRDefault="008367F1" w:rsidP="008367F1">
            <w:pPr>
              <w:pStyle w:val="Default"/>
              <w:rPr>
                <w:rFonts w:cs="Times New Roman"/>
                <w:b/>
                <w:color w:val="auto"/>
                <w:sz w:val="22"/>
                <w:szCs w:val="22"/>
                <w:lang w:val="en-GB"/>
              </w:rPr>
            </w:pPr>
            <w:r>
              <w:rPr>
                <w:rFonts w:cs="Times New Roman"/>
                <w:b/>
                <w:color w:val="auto"/>
                <w:sz w:val="22"/>
                <w:szCs w:val="22"/>
                <w:lang w:val="en-GB"/>
              </w:rPr>
              <w:t>Tab</w:t>
            </w:r>
            <w:r w:rsidRPr="003816B6">
              <w:rPr>
                <w:rFonts w:cs="Times New Roman"/>
                <w:b/>
                <w:color w:val="auto"/>
                <w:sz w:val="22"/>
                <w:szCs w:val="22"/>
                <w:lang w:val="en-GB"/>
              </w:rPr>
              <w:t>l</w:t>
            </w:r>
            <w:r>
              <w:rPr>
                <w:rFonts w:cs="Times New Roman"/>
                <w:b/>
                <w:color w:val="auto"/>
                <w:sz w:val="22"/>
                <w:szCs w:val="22"/>
                <w:lang w:val="en-GB"/>
              </w:rPr>
              <w:t>e</w:t>
            </w:r>
            <w:r w:rsidRPr="003816B6">
              <w:rPr>
                <w:rFonts w:cs="Times New Roman"/>
                <w:b/>
                <w:color w:val="auto"/>
                <w:sz w:val="22"/>
                <w:szCs w:val="22"/>
                <w:lang w:val="en-GB"/>
              </w:rPr>
              <w:t xml:space="preserve"> 15.2 A: </w:t>
            </w:r>
            <w:r w:rsidRPr="003816B6">
              <w:rPr>
                <w:rFonts w:cs="Times New Roman"/>
                <w:b/>
                <w:color w:val="auto"/>
                <w:sz w:val="22"/>
                <w:szCs w:val="22"/>
                <w:lang w:val="en-GB"/>
              </w:rPr>
              <w:tab/>
            </w:r>
            <w:r>
              <w:rPr>
                <w:rFonts w:cs="Times New Roman"/>
                <w:b/>
                <w:color w:val="auto"/>
                <w:sz w:val="22"/>
                <w:szCs w:val="22"/>
                <w:lang w:val="en-GB"/>
              </w:rPr>
              <w:t>Annual charges for approved aerodromes</w:t>
            </w:r>
          </w:p>
          <w:p w14:paraId="41C981AD" w14:textId="77777777" w:rsidR="008367F1" w:rsidRPr="003816B6" w:rsidRDefault="008367F1" w:rsidP="008367F1">
            <w:pPr>
              <w:pStyle w:val="Default"/>
              <w:rPr>
                <w:rFonts w:cs="Times New Roman"/>
                <w:b/>
                <w:color w:val="auto"/>
                <w:sz w:val="22"/>
                <w:szCs w:val="22"/>
                <w:lang w:val="en-GB"/>
              </w:rPr>
            </w:pPr>
          </w:p>
          <w:tbl>
            <w:tblPr>
              <w:tblStyle w:val="TableGrid"/>
              <w:tblW w:w="0" w:type="auto"/>
              <w:tblLayout w:type="fixed"/>
              <w:tblLook w:val="04A0" w:firstRow="1" w:lastRow="0" w:firstColumn="1" w:lastColumn="0" w:noHBand="0" w:noVBand="1"/>
            </w:tblPr>
            <w:tblGrid>
              <w:gridCol w:w="607"/>
              <w:gridCol w:w="2790"/>
              <w:gridCol w:w="1023"/>
            </w:tblGrid>
            <w:tr w:rsidR="008367F1" w:rsidRPr="003816B6" w14:paraId="33BC6858" w14:textId="77777777" w:rsidTr="002D33E1">
              <w:tc>
                <w:tcPr>
                  <w:tcW w:w="607" w:type="dxa"/>
                </w:tcPr>
                <w:p w14:paraId="6A809BAB" w14:textId="77777777" w:rsidR="008367F1" w:rsidRPr="003816B6" w:rsidRDefault="008367F1" w:rsidP="008367F1">
                  <w:pPr>
                    <w:pStyle w:val="Default"/>
                    <w:rPr>
                      <w:rFonts w:cs="Times New Roman"/>
                      <w:b/>
                      <w:color w:val="auto"/>
                      <w:sz w:val="22"/>
                      <w:szCs w:val="22"/>
                      <w:lang w:val="en-GB"/>
                    </w:rPr>
                  </w:pPr>
                </w:p>
              </w:tc>
              <w:tc>
                <w:tcPr>
                  <w:tcW w:w="2790" w:type="dxa"/>
                  <w:shd w:val="clear" w:color="auto" w:fill="auto"/>
                  <w:vAlign w:val="center"/>
                </w:tcPr>
                <w:p w14:paraId="62E0D672" w14:textId="77777777" w:rsidR="008367F1" w:rsidRPr="003816B6" w:rsidRDefault="008367F1" w:rsidP="008367F1">
                  <w:pPr>
                    <w:spacing w:after="120"/>
                    <w:rPr>
                      <w:rFonts w:ascii="Book Antiqua" w:hAnsi="Book Antiqua"/>
                      <w:b/>
                    </w:rPr>
                  </w:pPr>
                  <w:r>
                    <w:rPr>
                      <w:rFonts w:ascii="Book Antiqua" w:hAnsi="Book Antiqua"/>
                      <w:b/>
                    </w:rPr>
                    <w:t>Aerodrome Class</w:t>
                  </w:r>
                </w:p>
              </w:tc>
              <w:tc>
                <w:tcPr>
                  <w:tcW w:w="1023" w:type="dxa"/>
                  <w:shd w:val="clear" w:color="auto" w:fill="F2F2F2"/>
                </w:tcPr>
                <w:p w14:paraId="668FBFC2" w14:textId="77777777" w:rsidR="008367F1" w:rsidRPr="003816B6" w:rsidRDefault="008367F1" w:rsidP="008367F1">
                  <w:pPr>
                    <w:spacing w:after="120"/>
                    <w:jc w:val="right"/>
                    <w:rPr>
                      <w:rFonts w:ascii="Book Antiqua" w:hAnsi="Book Antiqua"/>
                      <w:b/>
                    </w:rPr>
                  </w:pPr>
                  <w:r>
                    <w:rPr>
                      <w:rFonts w:ascii="Book Antiqua" w:hAnsi="Book Antiqua"/>
                      <w:b/>
                    </w:rPr>
                    <w:t>Issue charge</w:t>
                  </w:r>
                </w:p>
              </w:tc>
            </w:tr>
            <w:tr w:rsidR="008367F1" w:rsidRPr="003816B6" w14:paraId="7173A412" w14:textId="77777777" w:rsidTr="002D33E1">
              <w:tc>
                <w:tcPr>
                  <w:tcW w:w="607" w:type="dxa"/>
                  <w:shd w:val="clear" w:color="auto" w:fill="auto"/>
                </w:tcPr>
                <w:p w14:paraId="5DFBBCE7" w14:textId="77777777" w:rsidR="008367F1" w:rsidRPr="003816B6" w:rsidRDefault="008367F1" w:rsidP="008367F1">
                  <w:pPr>
                    <w:spacing w:after="120"/>
                    <w:jc w:val="both"/>
                    <w:rPr>
                      <w:rFonts w:ascii="Book Antiqua" w:hAnsi="Book Antiqua"/>
                    </w:rPr>
                  </w:pPr>
                  <w:r w:rsidRPr="003816B6">
                    <w:rPr>
                      <w:rFonts w:ascii="Book Antiqua" w:hAnsi="Book Antiqua"/>
                    </w:rPr>
                    <w:t>A1</w:t>
                  </w:r>
                </w:p>
              </w:tc>
              <w:tc>
                <w:tcPr>
                  <w:tcW w:w="2790" w:type="dxa"/>
                  <w:shd w:val="clear" w:color="auto" w:fill="auto"/>
                </w:tcPr>
                <w:p w14:paraId="1D8AC7F5" w14:textId="77777777" w:rsidR="008367F1" w:rsidRPr="003816B6" w:rsidRDefault="008367F1" w:rsidP="008367F1">
                  <w:pPr>
                    <w:spacing w:after="120"/>
                    <w:jc w:val="both"/>
                    <w:rPr>
                      <w:rFonts w:ascii="Book Antiqua" w:hAnsi="Book Antiqua"/>
                    </w:rPr>
                  </w:pPr>
                  <w:r>
                    <w:rPr>
                      <w:rFonts w:ascii="Book Antiqua" w:hAnsi="Book Antiqua"/>
                    </w:rPr>
                    <w:t>Registration of the aerodrome</w:t>
                  </w:r>
                  <w:r w:rsidRPr="003816B6">
                    <w:rPr>
                      <w:rFonts w:ascii="Book Antiqua" w:hAnsi="Book Antiqua"/>
                    </w:rPr>
                    <w:t xml:space="preserve"> – </w:t>
                  </w:r>
                  <w:r>
                    <w:rPr>
                      <w:rFonts w:ascii="Book Antiqua" w:hAnsi="Book Antiqua"/>
                    </w:rPr>
                    <w:t>Class</w:t>
                  </w:r>
                  <w:r w:rsidRPr="003816B6">
                    <w:rPr>
                      <w:rFonts w:ascii="Book Antiqua" w:hAnsi="Book Antiqua"/>
                    </w:rPr>
                    <w:t xml:space="preserve"> A, B o</w:t>
                  </w:r>
                  <w:r>
                    <w:rPr>
                      <w:rFonts w:ascii="Book Antiqua" w:hAnsi="Book Antiqua"/>
                    </w:rPr>
                    <w:t>r</w:t>
                  </w:r>
                  <w:r w:rsidRPr="003816B6">
                    <w:rPr>
                      <w:rFonts w:ascii="Book Antiqua" w:hAnsi="Book Antiqua"/>
                    </w:rPr>
                    <w:t xml:space="preserve"> C</w:t>
                  </w:r>
                </w:p>
              </w:tc>
              <w:tc>
                <w:tcPr>
                  <w:tcW w:w="1023" w:type="dxa"/>
                  <w:shd w:val="clear" w:color="auto" w:fill="F2F2F2"/>
                </w:tcPr>
                <w:p w14:paraId="7025B3E7" w14:textId="57922EE8" w:rsidR="008367F1" w:rsidRPr="003816B6" w:rsidRDefault="008367F1" w:rsidP="008367F1">
                  <w:pPr>
                    <w:spacing w:after="120"/>
                    <w:jc w:val="right"/>
                    <w:rPr>
                      <w:rFonts w:ascii="Book Antiqua" w:hAnsi="Book Antiqua"/>
                    </w:rPr>
                  </w:pPr>
                  <w:r w:rsidRPr="003816B6">
                    <w:rPr>
                      <w:rFonts w:ascii="Book Antiqua" w:hAnsi="Book Antiqua"/>
                    </w:rPr>
                    <w:t>200</w:t>
                  </w:r>
                </w:p>
              </w:tc>
            </w:tr>
            <w:tr w:rsidR="008367F1" w:rsidRPr="003816B6" w14:paraId="775768CD" w14:textId="77777777" w:rsidTr="002D33E1">
              <w:tc>
                <w:tcPr>
                  <w:tcW w:w="607" w:type="dxa"/>
                  <w:shd w:val="clear" w:color="auto" w:fill="auto"/>
                </w:tcPr>
                <w:p w14:paraId="7C6A29D1" w14:textId="77777777" w:rsidR="008367F1" w:rsidRPr="003816B6" w:rsidRDefault="008367F1" w:rsidP="008367F1">
                  <w:pPr>
                    <w:spacing w:after="120"/>
                    <w:jc w:val="both"/>
                    <w:rPr>
                      <w:rFonts w:ascii="Book Antiqua" w:hAnsi="Book Antiqua"/>
                    </w:rPr>
                  </w:pPr>
                  <w:r w:rsidRPr="003816B6">
                    <w:rPr>
                      <w:rFonts w:ascii="Book Antiqua" w:hAnsi="Book Antiqua"/>
                    </w:rPr>
                    <w:t>A2</w:t>
                  </w:r>
                </w:p>
              </w:tc>
              <w:tc>
                <w:tcPr>
                  <w:tcW w:w="2790" w:type="dxa"/>
                  <w:shd w:val="clear" w:color="auto" w:fill="auto"/>
                </w:tcPr>
                <w:p w14:paraId="0FD32AB1" w14:textId="77777777" w:rsidR="008367F1" w:rsidRPr="003816B6" w:rsidRDefault="008367F1" w:rsidP="008367F1">
                  <w:pPr>
                    <w:spacing w:after="120"/>
                    <w:jc w:val="both"/>
                    <w:rPr>
                      <w:rFonts w:ascii="Book Antiqua" w:hAnsi="Book Antiqua"/>
                    </w:rPr>
                  </w:pPr>
                  <w:r>
                    <w:rPr>
                      <w:rFonts w:ascii="Book Antiqua" w:hAnsi="Book Antiqua"/>
                    </w:rPr>
                    <w:t>Extension of registration of the aerodrome</w:t>
                  </w:r>
                  <w:r w:rsidRPr="003816B6">
                    <w:rPr>
                      <w:rFonts w:ascii="Book Antiqua" w:hAnsi="Book Antiqua"/>
                    </w:rPr>
                    <w:t xml:space="preserve"> – </w:t>
                  </w:r>
                  <w:r>
                    <w:rPr>
                      <w:rFonts w:ascii="Book Antiqua" w:hAnsi="Book Antiqua"/>
                    </w:rPr>
                    <w:t>Class</w:t>
                  </w:r>
                  <w:r w:rsidRPr="003816B6">
                    <w:rPr>
                      <w:rFonts w:ascii="Book Antiqua" w:hAnsi="Book Antiqua"/>
                    </w:rPr>
                    <w:t xml:space="preserve"> A, B o</w:t>
                  </w:r>
                  <w:r>
                    <w:rPr>
                      <w:rFonts w:ascii="Book Antiqua" w:hAnsi="Book Antiqua"/>
                    </w:rPr>
                    <w:t>r</w:t>
                  </w:r>
                  <w:r w:rsidRPr="003816B6">
                    <w:rPr>
                      <w:rFonts w:ascii="Book Antiqua" w:hAnsi="Book Antiqua"/>
                    </w:rPr>
                    <w:t xml:space="preserve"> C </w:t>
                  </w:r>
                </w:p>
              </w:tc>
              <w:tc>
                <w:tcPr>
                  <w:tcW w:w="1023" w:type="dxa"/>
                  <w:shd w:val="clear" w:color="auto" w:fill="F2F2F2"/>
                </w:tcPr>
                <w:p w14:paraId="33199434" w14:textId="5EC7CAE2" w:rsidR="008367F1" w:rsidRPr="003816B6" w:rsidRDefault="008367F1" w:rsidP="008367F1">
                  <w:pPr>
                    <w:spacing w:after="120"/>
                    <w:jc w:val="right"/>
                    <w:rPr>
                      <w:rFonts w:ascii="Book Antiqua" w:hAnsi="Book Antiqua"/>
                    </w:rPr>
                  </w:pPr>
                  <w:r w:rsidRPr="003816B6">
                    <w:rPr>
                      <w:rFonts w:ascii="Book Antiqua" w:hAnsi="Book Antiqua"/>
                    </w:rPr>
                    <w:t>100</w:t>
                  </w:r>
                </w:p>
              </w:tc>
            </w:tr>
          </w:tbl>
          <w:p w14:paraId="6F5C7F79" w14:textId="77777777" w:rsidR="008367F1" w:rsidRPr="003816B6" w:rsidRDefault="008367F1" w:rsidP="008367F1">
            <w:pPr>
              <w:pStyle w:val="Default"/>
              <w:rPr>
                <w:rFonts w:cs="Times New Roman"/>
                <w:b/>
                <w:color w:val="auto"/>
                <w:sz w:val="22"/>
                <w:szCs w:val="22"/>
                <w:lang w:val="en-GB"/>
              </w:rPr>
            </w:pPr>
          </w:p>
          <w:p w14:paraId="4C863ADD" w14:textId="77777777" w:rsidR="00C34C64" w:rsidRDefault="00C34C64" w:rsidP="008367F1">
            <w:pPr>
              <w:pStyle w:val="ListParagraph"/>
              <w:jc w:val="center"/>
              <w:rPr>
                <w:rFonts w:ascii="Book Antiqua" w:hAnsi="Book Antiqua"/>
                <w:b/>
                <w:sz w:val="24"/>
                <w:szCs w:val="24"/>
                <w:lang w:val="en-GB"/>
              </w:rPr>
            </w:pPr>
          </w:p>
          <w:p w14:paraId="4A9340AA" w14:textId="77777777" w:rsidR="008367F1" w:rsidRPr="003816B6" w:rsidRDefault="008367F1" w:rsidP="008367F1">
            <w:pPr>
              <w:pStyle w:val="ListParagraph"/>
              <w:jc w:val="center"/>
              <w:rPr>
                <w:rFonts w:ascii="Book Antiqua" w:hAnsi="Book Antiqua"/>
                <w:b/>
                <w:sz w:val="24"/>
                <w:szCs w:val="24"/>
                <w:lang w:val="en-GB"/>
              </w:rPr>
            </w:pPr>
            <w:r>
              <w:rPr>
                <w:rFonts w:ascii="Book Antiqua" w:hAnsi="Book Antiqua"/>
                <w:b/>
                <w:sz w:val="24"/>
                <w:szCs w:val="24"/>
                <w:lang w:val="en-GB"/>
              </w:rPr>
              <w:t>Article</w:t>
            </w:r>
            <w:r w:rsidRPr="003816B6">
              <w:rPr>
                <w:rFonts w:ascii="Book Antiqua" w:hAnsi="Book Antiqua"/>
                <w:b/>
                <w:sz w:val="24"/>
                <w:szCs w:val="24"/>
                <w:lang w:val="en-GB"/>
              </w:rPr>
              <w:t xml:space="preserve"> 8</w:t>
            </w:r>
          </w:p>
          <w:p w14:paraId="0E248F67" w14:textId="77777777" w:rsidR="008367F1" w:rsidRPr="003816B6" w:rsidRDefault="008367F1" w:rsidP="008367F1">
            <w:pPr>
              <w:pStyle w:val="ListParagraph"/>
              <w:jc w:val="both"/>
              <w:rPr>
                <w:rFonts w:ascii="Book Antiqua" w:hAnsi="Book Antiqua"/>
                <w:sz w:val="24"/>
                <w:szCs w:val="24"/>
                <w:lang w:val="en-GB"/>
              </w:rPr>
            </w:pPr>
          </w:p>
          <w:p w14:paraId="2B9E2D7F" w14:textId="77777777" w:rsidR="008367F1" w:rsidRPr="003816B6" w:rsidRDefault="008367F1" w:rsidP="008367F1">
            <w:pPr>
              <w:pStyle w:val="ListParagraph"/>
              <w:jc w:val="both"/>
              <w:rPr>
                <w:rFonts w:ascii="Book Antiqua" w:hAnsi="Book Antiqua"/>
                <w:sz w:val="24"/>
                <w:szCs w:val="24"/>
                <w:lang w:val="en-GB"/>
              </w:rPr>
            </w:pPr>
            <w:r w:rsidRPr="00990696">
              <w:rPr>
                <w:rFonts w:ascii="Book Antiqua" w:hAnsi="Book Antiqua"/>
                <w:sz w:val="24"/>
                <w:szCs w:val="24"/>
                <w:lang w:val="en-GB"/>
              </w:rPr>
              <w:t>The penultimate paragraph of Article 16 is amended as follows</w:t>
            </w:r>
            <w:r w:rsidRPr="003816B6">
              <w:rPr>
                <w:rFonts w:ascii="Book Antiqua" w:hAnsi="Book Antiqua"/>
                <w:sz w:val="24"/>
                <w:szCs w:val="24"/>
                <w:lang w:val="en-GB"/>
              </w:rPr>
              <w:t>:</w:t>
            </w:r>
          </w:p>
          <w:p w14:paraId="6E443B20" w14:textId="77777777" w:rsidR="008367F1" w:rsidRPr="003816B6" w:rsidRDefault="008367F1" w:rsidP="008367F1">
            <w:pPr>
              <w:pStyle w:val="ListParagraph"/>
              <w:jc w:val="both"/>
              <w:rPr>
                <w:rFonts w:ascii="Book Antiqua" w:hAnsi="Book Antiqua"/>
                <w:sz w:val="24"/>
                <w:szCs w:val="24"/>
                <w:lang w:val="en-GB"/>
              </w:rPr>
            </w:pPr>
          </w:p>
          <w:p w14:paraId="4A9D1A3C" w14:textId="77777777" w:rsidR="008367F1" w:rsidRPr="003816B6" w:rsidRDefault="008367F1" w:rsidP="008367F1">
            <w:pPr>
              <w:spacing w:after="0"/>
              <w:jc w:val="both"/>
              <w:rPr>
                <w:rFonts w:ascii="Book Antiqua" w:hAnsi="Book Antiqua" w:cs="Times New Roman"/>
                <w:sz w:val="24"/>
                <w:szCs w:val="24"/>
              </w:rPr>
            </w:pPr>
            <w:r w:rsidRPr="003816B6">
              <w:rPr>
                <w:rFonts w:ascii="Book Antiqua" w:hAnsi="Book Antiqua" w:cs="Times New Roman"/>
                <w:sz w:val="24"/>
                <w:szCs w:val="24"/>
              </w:rPr>
              <w:t>“</w:t>
            </w:r>
            <w:r w:rsidRPr="00990696">
              <w:rPr>
                <w:rFonts w:ascii="Book Antiqua" w:hAnsi="Book Antiqua" w:cs="Times New Roman"/>
                <w:sz w:val="24"/>
                <w:szCs w:val="24"/>
                <w:lang w:val="en-US"/>
              </w:rPr>
              <w:t xml:space="preserve">In cases where the holder of the certificate/approval </w:t>
            </w:r>
            <w:r>
              <w:rPr>
                <w:rFonts w:ascii="Book Antiqua" w:hAnsi="Book Antiqua" w:cs="Times New Roman"/>
                <w:sz w:val="24"/>
                <w:szCs w:val="24"/>
                <w:lang w:val="en-US"/>
              </w:rPr>
              <w:t xml:space="preserve">(Operator) </w:t>
            </w:r>
            <w:r w:rsidRPr="00990696">
              <w:rPr>
                <w:rFonts w:ascii="Book Antiqua" w:hAnsi="Book Antiqua" w:cs="Times New Roman"/>
                <w:sz w:val="24"/>
                <w:szCs w:val="24"/>
                <w:lang w:val="en-US"/>
              </w:rPr>
              <w:t>requests non-substantial amendment of the certificate/approval, other than those referred to in Article 13 a),</w:t>
            </w:r>
            <w:r>
              <w:rPr>
                <w:rFonts w:ascii="Book Antiqua" w:hAnsi="Book Antiqua" w:cs="Times New Roman"/>
                <w:sz w:val="24"/>
                <w:szCs w:val="24"/>
                <w:lang w:val="en-US"/>
              </w:rPr>
              <w:t xml:space="preserve"> </w:t>
            </w:r>
            <w:r w:rsidRPr="00990696">
              <w:rPr>
                <w:rFonts w:ascii="Book Antiqua" w:hAnsi="Book Antiqua" w:cs="Times New Roman"/>
                <w:sz w:val="24"/>
                <w:szCs w:val="24"/>
                <w:lang w:val="en-US"/>
              </w:rPr>
              <w:t xml:space="preserve">b) or c) of the Regulation </w:t>
            </w:r>
            <w:r>
              <w:rPr>
                <w:rFonts w:ascii="Book Antiqua" w:hAnsi="Book Antiqua" w:cs="Times New Roman"/>
                <w:sz w:val="24"/>
                <w:szCs w:val="24"/>
                <w:lang w:val="en-US"/>
              </w:rPr>
              <w:t xml:space="preserve">No. </w:t>
            </w:r>
            <w:r w:rsidRPr="00990696">
              <w:rPr>
                <w:rFonts w:ascii="Book Antiqua" w:hAnsi="Book Antiqua" w:cs="Times New Roman"/>
                <w:sz w:val="24"/>
                <w:szCs w:val="24"/>
                <w:lang w:val="en-US"/>
              </w:rPr>
              <w:t>3/2012 on Approved Aerodromes, the charge equivalent to the annual charge shall be levied</w:t>
            </w:r>
            <w:r w:rsidRPr="003816B6">
              <w:rPr>
                <w:rFonts w:ascii="Book Antiqua" w:hAnsi="Book Antiqua" w:cs="Times New Roman"/>
                <w:sz w:val="24"/>
                <w:szCs w:val="24"/>
              </w:rPr>
              <w:t xml:space="preserve">.” </w:t>
            </w:r>
          </w:p>
          <w:p w14:paraId="080440F3" w14:textId="77777777" w:rsidR="008367F1" w:rsidRDefault="008367F1" w:rsidP="008367F1">
            <w:pPr>
              <w:spacing w:after="0"/>
              <w:jc w:val="both"/>
              <w:rPr>
                <w:rFonts w:ascii="Book Antiqua" w:hAnsi="Book Antiqua" w:cs="Times New Roman"/>
                <w:sz w:val="24"/>
                <w:szCs w:val="24"/>
              </w:rPr>
            </w:pPr>
          </w:p>
          <w:p w14:paraId="02BBE75D" w14:textId="77777777" w:rsidR="00C34C64" w:rsidRDefault="00C34C64" w:rsidP="008367F1">
            <w:pPr>
              <w:spacing w:after="0"/>
              <w:jc w:val="both"/>
              <w:rPr>
                <w:rFonts w:ascii="Book Antiqua" w:hAnsi="Book Antiqua" w:cs="Times New Roman"/>
                <w:sz w:val="24"/>
                <w:szCs w:val="24"/>
              </w:rPr>
            </w:pPr>
          </w:p>
          <w:p w14:paraId="7DA79B38" w14:textId="77777777" w:rsidR="00C34C64" w:rsidRDefault="00C34C64" w:rsidP="008367F1">
            <w:pPr>
              <w:spacing w:after="0"/>
              <w:jc w:val="both"/>
              <w:rPr>
                <w:rFonts w:ascii="Book Antiqua" w:hAnsi="Book Antiqua" w:cs="Times New Roman"/>
                <w:sz w:val="24"/>
                <w:szCs w:val="24"/>
              </w:rPr>
            </w:pPr>
          </w:p>
          <w:p w14:paraId="45980C63" w14:textId="77777777" w:rsidR="00C34C64" w:rsidRDefault="00C34C64" w:rsidP="008367F1">
            <w:pPr>
              <w:spacing w:after="0"/>
              <w:jc w:val="both"/>
              <w:rPr>
                <w:rFonts w:ascii="Book Antiqua" w:hAnsi="Book Antiqua" w:cs="Times New Roman"/>
                <w:sz w:val="24"/>
                <w:szCs w:val="24"/>
              </w:rPr>
            </w:pPr>
          </w:p>
          <w:p w14:paraId="21FABBA5" w14:textId="77777777" w:rsidR="00C34C64" w:rsidRPr="003816B6" w:rsidRDefault="00C34C64" w:rsidP="008367F1">
            <w:pPr>
              <w:spacing w:after="0"/>
              <w:jc w:val="both"/>
              <w:rPr>
                <w:rFonts w:ascii="Book Antiqua" w:hAnsi="Book Antiqua" w:cs="Times New Roman"/>
                <w:sz w:val="24"/>
                <w:szCs w:val="24"/>
              </w:rPr>
            </w:pPr>
          </w:p>
          <w:p w14:paraId="263C52E4" w14:textId="77777777" w:rsidR="008367F1" w:rsidRPr="003816B6" w:rsidRDefault="008367F1" w:rsidP="008367F1">
            <w:pPr>
              <w:pStyle w:val="ListParagraph"/>
              <w:jc w:val="center"/>
              <w:rPr>
                <w:rFonts w:ascii="Book Antiqua" w:hAnsi="Book Antiqua"/>
                <w:b/>
                <w:sz w:val="24"/>
                <w:szCs w:val="24"/>
                <w:lang w:val="en-GB"/>
              </w:rPr>
            </w:pPr>
            <w:r>
              <w:rPr>
                <w:rFonts w:ascii="Book Antiqua" w:hAnsi="Book Antiqua"/>
                <w:b/>
                <w:sz w:val="24"/>
                <w:szCs w:val="24"/>
                <w:lang w:val="en-GB"/>
              </w:rPr>
              <w:lastRenderedPageBreak/>
              <w:t>Article</w:t>
            </w:r>
            <w:r w:rsidRPr="003816B6">
              <w:rPr>
                <w:rFonts w:ascii="Book Antiqua" w:hAnsi="Book Antiqua"/>
                <w:b/>
                <w:sz w:val="24"/>
                <w:szCs w:val="24"/>
                <w:lang w:val="en-GB"/>
              </w:rPr>
              <w:t xml:space="preserve"> 9</w:t>
            </w:r>
          </w:p>
          <w:p w14:paraId="7344B989" w14:textId="77777777" w:rsidR="008367F1" w:rsidRPr="003816B6" w:rsidRDefault="008367F1" w:rsidP="008367F1">
            <w:pPr>
              <w:spacing w:after="0"/>
              <w:jc w:val="both"/>
              <w:rPr>
                <w:rFonts w:ascii="Book Antiqua" w:hAnsi="Book Antiqua" w:cs="Times New Roman"/>
                <w:sz w:val="24"/>
                <w:szCs w:val="24"/>
              </w:rPr>
            </w:pPr>
          </w:p>
          <w:p w14:paraId="2E8EAC44" w14:textId="79C5F8CF" w:rsidR="008367F1" w:rsidRPr="003816B6" w:rsidRDefault="008367F1" w:rsidP="008367F1">
            <w:pPr>
              <w:spacing w:after="0"/>
              <w:jc w:val="both"/>
              <w:rPr>
                <w:rFonts w:ascii="Book Antiqua" w:hAnsi="Book Antiqua" w:cs="Times New Roman"/>
                <w:b/>
                <w:bCs/>
                <w:sz w:val="24"/>
                <w:szCs w:val="24"/>
              </w:rPr>
            </w:pPr>
            <w:r w:rsidRPr="003816B6">
              <w:rPr>
                <w:rFonts w:ascii="Book Antiqua" w:hAnsi="Book Antiqua" w:cs="Times New Roman"/>
                <w:sz w:val="24"/>
                <w:szCs w:val="24"/>
              </w:rPr>
              <w:t>P</w:t>
            </w:r>
            <w:r>
              <w:rPr>
                <w:rFonts w:ascii="Book Antiqua" w:hAnsi="Book Antiqua" w:cs="Times New Roman"/>
                <w:sz w:val="24"/>
                <w:szCs w:val="24"/>
              </w:rPr>
              <w:t xml:space="preserve">oint </w:t>
            </w:r>
            <w:r w:rsidRPr="003816B6">
              <w:rPr>
                <w:rFonts w:ascii="Book Antiqua" w:hAnsi="Book Antiqua" w:cs="Times New Roman"/>
                <w:sz w:val="24"/>
                <w:szCs w:val="24"/>
              </w:rPr>
              <w:t xml:space="preserve">A3 </w:t>
            </w:r>
            <w:r>
              <w:rPr>
                <w:rFonts w:ascii="Book Antiqua" w:hAnsi="Book Antiqua" w:cs="Times New Roman"/>
                <w:sz w:val="24"/>
                <w:szCs w:val="24"/>
              </w:rPr>
              <w:t>of Table</w:t>
            </w:r>
            <w:r w:rsidRPr="003816B6">
              <w:rPr>
                <w:rFonts w:ascii="Book Antiqua" w:hAnsi="Book Antiqua" w:cs="Times New Roman"/>
                <w:sz w:val="24"/>
                <w:szCs w:val="24"/>
              </w:rPr>
              <w:t xml:space="preserve"> </w:t>
            </w:r>
            <w:r w:rsidR="008447EC">
              <w:rPr>
                <w:rFonts w:ascii="Book Antiqua" w:hAnsi="Book Antiqua" w:cs="Times New Roman"/>
                <w:sz w:val="24"/>
                <w:szCs w:val="24"/>
              </w:rPr>
              <w:t xml:space="preserve">17 A </w:t>
            </w:r>
            <w:r w:rsidR="008447EC" w:rsidRPr="003816B6">
              <w:rPr>
                <w:rFonts w:ascii="Book Antiqua" w:hAnsi="Book Antiqua" w:cs="Times New Roman"/>
                <w:sz w:val="24"/>
                <w:szCs w:val="24"/>
              </w:rPr>
              <w:t xml:space="preserve"> </w:t>
            </w:r>
            <w:r w:rsidRPr="003816B6">
              <w:rPr>
                <w:rFonts w:ascii="Book Antiqua" w:hAnsi="Book Antiqua" w:cs="Times New Roman"/>
                <w:sz w:val="24"/>
                <w:szCs w:val="24"/>
              </w:rPr>
              <w:t>“</w:t>
            </w:r>
            <w:r w:rsidRPr="00990696">
              <w:rPr>
                <w:rFonts w:ascii="Book Antiqua" w:hAnsi="Book Antiqua" w:cs="Times New Roman"/>
                <w:b/>
                <w:bCs/>
                <w:sz w:val="24"/>
                <w:szCs w:val="24"/>
                <w:lang w:val="en-US"/>
              </w:rPr>
              <w:t>Authorization of professional training organizations</w:t>
            </w:r>
            <w:r w:rsidRPr="003816B6">
              <w:rPr>
                <w:rFonts w:ascii="Book Antiqua" w:hAnsi="Book Antiqua" w:cs="Times New Roman"/>
                <w:b/>
                <w:bCs/>
                <w:sz w:val="24"/>
                <w:szCs w:val="24"/>
              </w:rPr>
              <w:t xml:space="preserve">” </w:t>
            </w:r>
            <w:r w:rsidRPr="00990696">
              <w:rPr>
                <w:rFonts w:ascii="Book Antiqua" w:hAnsi="Book Antiqua" w:cs="Times New Roman"/>
                <w:bCs/>
                <w:sz w:val="24"/>
                <w:szCs w:val="24"/>
              </w:rPr>
              <w:t>shall be amended as follows</w:t>
            </w:r>
            <w:r w:rsidRPr="003816B6">
              <w:rPr>
                <w:rFonts w:ascii="Book Antiqua" w:hAnsi="Book Antiqua" w:cs="Times New Roman"/>
                <w:bCs/>
                <w:sz w:val="24"/>
                <w:szCs w:val="24"/>
              </w:rPr>
              <w:t>:</w:t>
            </w:r>
            <w:r w:rsidRPr="003816B6">
              <w:rPr>
                <w:rFonts w:ascii="Book Antiqua" w:hAnsi="Book Antiqua" w:cs="Times New Roman"/>
                <w:b/>
                <w:bCs/>
                <w:sz w:val="24"/>
                <w:szCs w:val="24"/>
              </w:rPr>
              <w:t xml:space="preserve"> </w:t>
            </w:r>
          </w:p>
          <w:p w14:paraId="32736AF8" w14:textId="77777777" w:rsidR="008367F1" w:rsidRPr="003816B6" w:rsidRDefault="008367F1" w:rsidP="008367F1">
            <w:pPr>
              <w:spacing w:after="0"/>
              <w:jc w:val="both"/>
              <w:rPr>
                <w:rFonts w:ascii="Book Antiqua" w:hAnsi="Book Antiqua" w:cs="Times New Roman"/>
                <w:b/>
                <w:bCs/>
                <w:sz w:val="24"/>
                <w:szCs w:val="24"/>
              </w:rPr>
            </w:pPr>
          </w:p>
          <w:tbl>
            <w:tblPr>
              <w:tblStyle w:val="TableGrid"/>
              <w:tblW w:w="0" w:type="auto"/>
              <w:tblLayout w:type="fixed"/>
              <w:tblLook w:val="04A0" w:firstRow="1" w:lastRow="0" w:firstColumn="1" w:lastColumn="0" w:noHBand="0" w:noVBand="1"/>
            </w:tblPr>
            <w:tblGrid>
              <w:gridCol w:w="607"/>
              <w:gridCol w:w="2790"/>
              <w:gridCol w:w="1023"/>
            </w:tblGrid>
            <w:tr w:rsidR="008367F1" w:rsidRPr="003816B6" w14:paraId="63717B63" w14:textId="77777777" w:rsidTr="002D33E1">
              <w:tc>
                <w:tcPr>
                  <w:tcW w:w="607" w:type="dxa"/>
                  <w:shd w:val="clear" w:color="auto" w:fill="auto"/>
                </w:tcPr>
                <w:p w14:paraId="10DB83C3" w14:textId="77777777" w:rsidR="008367F1" w:rsidRPr="003816B6" w:rsidRDefault="008367F1" w:rsidP="008367F1">
                  <w:pPr>
                    <w:spacing w:after="120"/>
                    <w:jc w:val="both"/>
                    <w:rPr>
                      <w:rFonts w:ascii="Book Antiqua" w:hAnsi="Book Antiqua"/>
                    </w:rPr>
                  </w:pPr>
                  <w:r w:rsidRPr="003816B6">
                    <w:rPr>
                      <w:rFonts w:ascii="Book Antiqua" w:hAnsi="Book Antiqua"/>
                    </w:rPr>
                    <w:t>A3</w:t>
                  </w:r>
                </w:p>
              </w:tc>
              <w:tc>
                <w:tcPr>
                  <w:tcW w:w="2790" w:type="dxa"/>
                  <w:shd w:val="clear" w:color="auto" w:fill="auto"/>
                </w:tcPr>
                <w:p w14:paraId="505A973F" w14:textId="77777777" w:rsidR="008367F1" w:rsidRPr="003816B6" w:rsidRDefault="008367F1" w:rsidP="008367F1">
                  <w:pPr>
                    <w:spacing w:after="120"/>
                    <w:jc w:val="both"/>
                    <w:rPr>
                      <w:rFonts w:ascii="Book Antiqua" w:hAnsi="Book Antiqua"/>
                    </w:rPr>
                  </w:pPr>
                  <w:r>
                    <w:rPr>
                      <w:rFonts w:ascii="Book Antiqua" w:hAnsi="Book Antiqua"/>
                    </w:rPr>
                    <w:t>Amendment charge</w:t>
                  </w:r>
                </w:p>
              </w:tc>
              <w:tc>
                <w:tcPr>
                  <w:tcW w:w="1023" w:type="dxa"/>
                  <w:shd w:val="clear" w:color="auto" w:fill="F2F2F2"/>
                </w:tcPr>
                <w:p w14:paraId="3E6929B3" w14:textId="77777777" w:rsidR="008367F1" w:rsidRPr="003816B6" w:rsidRDefault="008367F1" w:rsidP="008367F1">
                  <w:pPr>
                    <w:spacing w:after="120"/>
                    <w:jc w:val="right"/>
                    <w:rPr>
                      <w:rFonts w:ascii="Book Antiqua" w:hAnsi="Book Antiqua"/>
                    </w:rPr>
                  </w:pPr>
                  <w:r w:rsidRPr="003816B6">
                    <w:rPr>
                      <w:rFonts w:ascii="Book Antiqua" w:hAnsi="Book Antiqua"/>
                    </w:rPr>
                    <w:t>250</w:t>
                  </w:r>
                </w:p>
              </w:tc>
            </w:tr>
          </w:tbl>
          <w:p w14:paraId="13976A1F" w14:textId="77777777" w:rsidR="00FE43AE" w:rsidRDefault="00FE43AE" w:rsidP="005007BA">
            <w:pPr>
              <w:spacing w:after="0" w:line="266" w:lineRule="auto"/>
              <w:jc w:val="both"/>
            </w:pPr>
          </w:p>
          <w:p w14:paraId="32CEE2FB" w14:textId="77777777" w:rsidR="008367F1" w:rsidRPr="00421975" w:rsidRDefault="008367F1" w:rsidP="005007BA">
            <w:pPr>
              <w:spacing w:after="0" w:line="266" w:lineRule="auto"/>
              <w:jc w:val="both"/>
              <w:rPr>
                <w:rFonts w:ascii="Times New Roman" w:hAnsi="Times New Roman" w:cs="Times New Roman"/>
                <w:sz w:val="24"/>
                <w:szCs w:val="24"/>
              </w:rPr>
            </w:pPr>
          </w:p>
          <w:p w14:paraId="45E6881B" w14:textId="77777777" w:rsidR="00FE43AE" w:rsidRPr="00421975" w:rsidRDefault="008367F1" w:rsidP="00FE43AE">
            <w:pPr>
              <w:spacing w:after="0" w:line="266" w:lineRule="auto"/>
              <w:jc w:val="center"/>
              <w:rPr>
                <w:rFonts w:ascii="Times New Roman" w:hAnsi="Times New Roman" w:cs="Times New Roman"/>
                <w:b/>
                <w:sz w:val="24"/>
                <w:szCs w:val="24"/>
              </w:rPr>
            </w:pPr>
            <w:r>
              <w:rPr>
                <w:rFonts w:ascii="Times New Roman" w:hAnsi="Times New Roman" w:cs="Times New Roman"/>
                <w:b/>
                <w:sz w:val="24"/>
                <w:szCs w:val="24"/>
              </w:rPr>
              <w:t>Article 10</w:t>
            </w:r>
          </w:p>
          <w:p w14:paraId="3800543E" w14:textId="77777777" w:rsidR="00FE43AE" w:rsidRPr="00421975" w:rsidRDefault="00FE43AE" w:rsidP="00FE43AE">
            <w:pPr>
              <w:spacing w:after="0" w:line="266" w:lineRule="auto"/>
              <w:jc w:val="both"/>
              <w:rPr>
                <w:rFonts w:ascii="Times New Roman" w:hAnsi="Times New Roman" w:cs="Times New Roman"/>
                <w:sz w:val="24"/>
                <w:szCs w:val="24"/>
              </w:rPr>
            </w:pPr>
          </w:p>
          <w:p w14:paraId="7FAC9F98" w14:textId="77777777" w:rsidR="00FE43AE" w:rsidRPr="00421975" w:rsidRDefault="00FE43AE" w:rsidP="00FE43AE">
            <w:pPr>
              <w:spacing w:after="0" w:line="266" w:lineRule="auto"/>
              <w:jc w:val="both"/>
              <w:rPr>
                <w:rFonts w:ascii="Times New Roman" w:hAnsi="Times New Roman" w:cs="Times New Roman"/>
                <w:sz w:val="24"/>
                <w:szCs w:val="24"/>
              </w:rPr>
            </w:pPr>
            <w:r w:rsidRPr="00421975">
              <w:rPr>
                <w:rFonts w:ascii="Times New Roman" w:hAnsi="Times New Roman" w:cs="Times New Roman"/>
                <w:sz w:val="24"/>
                <w:szCs w:val="24"/>
              </w:rPr>
              <w:t>This Regulation shall enter into force fifteen</w:t>
            </w:r>
          </w:p>
          <w:p w14:paraId="1C737897" w14:textId="77777777" w:rsidR="00FE43AE" w:rsidRPr="00421975" w:rsidRDefault="00FE43AE" w:rsidP="00FE43AE">
            <w:pPr>
              <w:spacing w:after="0" w:line="266" w:lineRule="auto"/>
              <w:jc w:val="both"/>
              <w:rPr>
                <w:rFonts w:ascii="Times New Roman" w:hAnsi="Times New Roman" w:cs="Times New Roman"/>
                <w:sz w:val="24"/>
                <w:szCs w:val="24"/>
              </w:rPr>
            </w:pPr>
            <w:r w:rsidRPr="00421975">
              <w:rPr>
                <w:rFonts w:ascii="Times New Roman" w:hAnsi="Times New Roman" w:cs="Times New Roman"/>
                <w:sz w:val="24"/>
                <w:szCs w:val="24"/>
              </w:rPr>
              <w:t>(15) days upon its signature.</w:t>
            </w:r>
          </w:p>
          <w:p w14:paraId="14E601C3" w14:textId="77777777" w:rsidR="008367F1" w:rsidRDefault="008367F1" w:rsidP="00FE43AE">
            <w:pPr>
              <w:spacing w:after="0" w:line="266" w:lineRule="auto"/>
              <w:jc w:val="both"/>
              <w:rPr>
                <w:rFonts w:ascii="Times New Roman" w:hAnsi="Times New Roman" w:cs="Times New Roman"/>
                <w:sz w:val="24"/>
                <w:szCs w:val="24"/>
              </w:rPr>
            </w:pPr>
          </w:p>
          <w:p w14:paraId="56DE6590" w14:textId="77777777" w:rsidR="00FE43AE" w:rsidRPr="00421975" w:rsidRDefault="008367F1" w:rsidP="00FE43AE">
            <w:pPr>
              <w:spacing w:after="0" w:line="266" w:lineRule="auto"/>
              <w:jc w:val="both"/>
              <w:rPr>
                <w:rFonts w:ascii="Times New Roman" w:hAnsi="Times New Roman" w:cs="Times New Roman"/>
                <w:sz w:val="24"/>
                <w:szCs w:val="24"/>
              </w:rPr>
            </w:pPr>
            <w:r>
              <w:rPr>
                <w:rFonts w:ascii="Times New Roman" w:hAnsi="Times New Roman" w:cs="Times New Roman"/>
                <w:sz w:val="24"/>
                <w:szCs w:val="24"/>
              </w:rPr>
              <w:t>Prishtina, xx.xx</w:t>
            </w:r>
            <w:r w:rsidR="00FE43AE" w:rsidRPr="00421975">
              <w:rPr>
                <w:rFonts w:ascii="Times New Roman" w:hAnsi="Times New Roman" w:cs="Times New Roman"/>
                <w:sz w:val="24"/>
                <w:szCs w:val="24"/>
              </w:rPr>
              <w:t>.2018</w:t>
            </w:r>
          </w:p>
          <w:p w14:paraId="2CEB2958" w14:textId="77777777" w:rsidR="00FE43AE" w:rsidRPr="00421975" w:rsidRDefault="00FE43AE" w:rsidP="00FE43AE">
            <w:pPr>
              <w:widowControl w:val="0"/>
              <w:spacing w:after="0" w:line="266" w:lineRule="auto"/>
              <w:jc w:val="both"/>
              <w:rPr>
                <w:rFonts w:ascii="Times New Roman" w:eastAsia="Calibri" w:hAnsi="Times New Roman" w:cs="Times New Roman"/>
                <w:sz w:val="20"/>
                <w:szCs w:val="20"/>
              </w:rPr>
            </w:pPr>
          </w:p>
          <w:p w14:paraId="549DDB40" w14:textId="77777777" w:rsidR="00FE43AE" w:rsidRDefault="00FE43AE" w:rsidP="00FE43AE">
            <w:pPr>
              <w:widowControl w:val="0"/>
              <w:spacing w:after="0" w:line="266" w:lineRule="auto"/>
              <w:jc w:val="both"/>
              <w:rPr>
                <w:rFonts w:ascii="Times New Roman" w:eastAsia="Calibri" w:hAnsi="Times New Roman" w:cs="Times New Roman"/>
                <w:b/>
                <w:sz w:val="20"/>
                <w:szCs w:val="20"/>
              </w:rPr>
            </w:pPr>
          </w:p>
          <w:p w14:paraId="2AFD5C92" w14:textId="77777777" w:rsidR="00C34C64" w:rsidRPr="00421975" w:rsidRDefault="00C34C64" w:rsidP="00FE43AE">
            <w:pPr>
              <w:widowControl w:val="0"/>
              <w:spacing w:after="0" w:line="266" w:lineRule="auto"/>
              <w:jc w:val="both"/>
              <w:rPr>
                <w:rFonts w:ascii="Times New Roman" w:eastAsia="Calibri" w:hAnsi="Times New Roman" w:cs="Times New Roman"/>
                <w:b/>
                <w:sz w:val="20"/>
                <w:szCs w:val="20"/>
              </w:rPr>
            </w:pPr>
          </w:p>
          <w:p w14:paraId="46F10EA0" w14:textId="77777777" w:rsidR="00FE43AE" w:rsidRPr="00421975" w:rsidRDefault="00FE43AE" w:rsidP="00FE43AE">
            <w:pPr>
              <w:widowControl w:val="0"/>
              <w:spacing w:after="0" w:line="266" w:lineRule="auto"/>
              <w:jc w:val="both"/>
              <w:rPr>
                <w:rFonts w:ascii="Times New Roman" w:eastAsia="Calibri" w:hAnsi="Times New Roman" w:cs="Times New Roman"/>
                <w:b/>
                <w:sz w:val="20"/>
                <w:szCs w:val="20"/>
              </w:rPr>
            </w:pPr>
          </w:p>
          <w:p w14:paraId="28CAEAF1" w14:textId="77777777" w:rsidR="00FE43AE" w:rsidRPr="00421975" w:rsidRDefault="00FE43AE" w:rsidP="00FE43AE">
            <w:pPr>
              <w:widowControl w:val="0"/>
              <w:spacing w:after="0" w:line="266" w:lineRule="auto"/>
              <w:jc w:val="both"/>
              <w:rPr>
                <w:rFonts w:ascii="Times New Roman" w:eastAsia="Calibri" w:hAnsi="Times New Roman" w:cs="Times New Roman"/>
                <w:b/>
                <w:sz w:val="24"/>
                <w:szCs w:val="24"/>
              </w:rPr>
            </w:pPr>
          </w:p>
          <w:p w14:paraId="0BA3D8B9" w14:textId="77777777" w:rsidR="00FE43AE" w:rsidRPr="00421975" w:rsidRDefault="00FE43AE" w:rsidP="00FE43AE">
            <w:pPr>
              <w:widowControl w:val="0"/>
              <w:spacing w:after="0" w:line="266" w:lineRule="auto"/>
              <w:jc w:val="center"/>
              <w:rPr>
                <w:rFonts w:ascii="Times New Roman" w:eastAsia="Calibri" w:hAnsi="Times New Roman" w:cs="Times New Roman"/>
                <w:b/>
                <w:sz w:val="24"/>
                <w:szCs w:val="24"/>
              </w:rPr>
            </w:pPr>
            <w:r w:rsidRPr="00421975">
              <w:rPr>
                <w:rFonts w:ascii="Times New Roman" w:eastAsia="Calibri" w:hAnsi="Times New Roman" w:cs="Times New Roman"/>
                <w:b/>
                <w:sz w:val="24"/>
                <w:szCs w:val="24"/>
              </w:rPr>
              <w:softHyphen/>
            </w:r>
            <w:r w:rsidRPr="00421975">
              <w:rPr>
                <w:rFonts w:ascii="Times New Roman" w:eastAsia="Calibri" w:hAnsi="Times New Roman" w:cs="Times New Roman"/>
                <w:b/>
                <w:sz w:val="24"/>
                <w:szCs w:val="24"/>
              </w:rPr>
              <w:softHyphen/>
              <w:t>__________________</w:t>
            </w:r>
          </w:p>
          <w:p w14:paraId="27BDFB63" w14:textId="77777777" w:rsidR="00FE43AE" w:rsidRPr="00421975" w:rsidRDefault="00FE43AE" w:rsidP="00FE43AE">
            <w:pPr>
              <w:widowControl w:val="0"/>
              <w:spacing w:after="0" w:line="266" w:lineRule="auto"/>
              <w:jc w:val="both"/>
              <w:rPr>
                <w:rFonts w:ascii="Times New Roman" w:eastAsia="Calibri" w:hAnsi="Times New Roman" w:cs="Times New Roman"/>
                <w:b/>
                <w:sz w:val="24"/>
                <w:szCs w:val="24"/>
              </w:rPr>
            </w:pPr>
          </w:p>
          <w:p w14:paraId="3E61D810" w14:textId="77777777" w:rsidR="00FE43AE" w:rsidRPr="00421975" w:rsidRDefault="00FE43AE" w:rsidP="00FE43AE">
            <w:pPr>
              <w:widowControl w:val="0"/>
              <w:spacing w:after="0" w:line="266" w:lineRule="auto"/>
              <w:jc w:val="center"/>
              <w:rPr>
                <w:rFonts w:ascii="Times New Roman" w:eastAsia="Calibri" w:hAnsi="Times New Roman" w:cs="Times New Roman"/>
                <w:b/>
                <w:sz w:val="24"/>
                <w:szCs w:val="24"/>
              </w:rPr>
            </w:pPr>
            <w:r w:rsidRPr="00421975">
              <w:rPr>
                <w:rFonts w:ascii="Times New Roman" w:eastAsia="Calibri" w:hAnsi="Times New Roman" w:cs="Times New Roman"/>
                <w:b/>
                <w:sz w:val="24"/>
                <w:szCs w:val="24"/>
              </w:rPr>
              <w:t>Dritan Gjonbalaj</w:t>
            </w:r>
          </w:p>
          <w:p w14:paraId="4AAAA226" w14:textId="77777777" w:rsidR="00FE43AE" w:rsidRPr="00421975" w:rsidRDefault="00FE43AE" w:rsidP="00FE43AE">
            <w:pPr>
              <w:spacing w:after="0" w:line="266" w:lineRule="auto"/>
              <w:jc w:val="center"/>
              <w:rPr>
                <w:rFonts w:ascii="Times New Roman" w:eastAsia="Calibri" w:hAnsi="Times New Roman" w:cs="Times New Roman"/>
                <w:sz w:val="24"/>
                <w:szCs w:val="24"/>
              </w:rPr>
            </w:pPr>
            <w:r w:rsidRPr="00421975">
              <w:rPr>
                <w:rFonts w:ascii="Times New Roman" w:eastAsia="Calibri" w:hAnsi="Times New Roman" w:cs="Times New Roman"/>
                <w:sz w:val="24"/>
                <w:szCs w:val="24"/>
              </w:rPr>
              <w:t>Director General</w:t>
            </w:r>
          </w:p>
          <w:p w14:paraId="0F1B5876" w14:textId="77777777" w:rsidR="00FE43AE" w:rsidRPr="00421975" w:rsidRDefault="00FE43AE" w:rsidP="005007BA">
            <w:pPr>
              <w:spacing w:after="0" w:line="266" w:lineRule="auto"/>
              <w:jc w:val="both"/>
              <w:rPr>
                <w:rFonts w:ascii="Times New Roman" w:hAnsi="Times New Roman" w:cs="Times New Roman"/>
                <w:sz w:val="24"/>
                <w:szCs w:val="24"/>
              </w:rPr>
            </w:pPr>
          </w:p>
        </w:tc>
      </w:tr>
    </w:tbl>
    <w:p w14:paraId="2B145FAB" w14:textId="4330736F" w:rsidR="002F086C" w:rsidRPr="003E54AA" w:rsidRDefault="002F086C" w:rsidP="00DE3AFE">
      <w:pPr>
        <w:rPr>
          <w:rFonts w:ascii="Times New Roman" w:hAnsi="Times New Roman" w:cs="Times New Roman"/>
          <w:b/>
          <w:sz w:val="24"/>
          <w:szCs w:val="24"/>
        </w:rPr>
      </w:pPr>
    </w:p>
    <w:p w14:paraId="2D363B3A" w14:textId="77777777" w:rsidR="00B13021" w:rsidRPr="003E54AA" w:rsidRDefault="00B13021" w:rsidP="00EF5090">
      <w:pPr>
        <w:rPr>
          <w:rFonts w:ascii="Book Antiqua" w:hAnsi="Book Antiqua"/>
        </w:rPr>
      </w:pPr>
    </w:p>
    <w:sectPr w:rsidR="00B13021" w:rsidRPr="003E54AA" w:rsidSect="00F87DD9">
      <w:footerReference w:type="default" r:id="rId9"/>
      <w:pgSz w:w="16838" w:h="11906" w:orient="landscape"/>
      <w:pgMar w:top="1440" w:right="1440" w:bottom="1440" w:left="1440" w:header="6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2714F" w14:textId="77777777" w:rsidR="00BA302C" w:rsidRDefault="00BA302C" w:rsidP="0085297E">
      <w:pPr>
        <w:spacing w:after="0" w:line="240" w:lineRule="auto"/>
      </w:pPr>
      <w:r>
        <w:separator/>
      </w:r>
    </w:p>
  </w:endnote>
  <w:endnote w:type="continuationSeparator" w:id="0">
    <w:p w14:paraId="63CC937B" w14:textId="77777777" w:rsidR="00BA302C" w:rsidRDefault="00BA302C"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13" w:type="dxa"/>
      <w:tblInd w:w="-1017" w:type="dxa"/>
      <w:tblLook w:val="04A0" w:firstRow="1" w:lastRow="0" w:firstColumn="1" w:lastColumn="0" w:noHBand="0" w:noVBand="1"/>
    </w:tblPr>
    <w:tblGrid>
      <w:gridCol w:w="5171"/>
      <w:gridCol w:w="5171"/>
      <w:gridCol w:w="5171"/>
    </w:tblGrid>
    <w:tr w:rsidR="00F3083D" w14:paraId="130B078A" w14:textId="77777777" w:rsidTr="009513B9">
      <w:trPr>
        <w:trHeight w:val="363"/>
      </w:trPr>
      <w:tc>
        <w:tcPr>
          <w:tcW w:w="5171" w:type="dxa"/>
        </w:tcPr>
        <w:p w14:paraId="721E4D03" w14:textId="77777777" w:rsidR="00F3083D" w:rsidRPr="00A77E48" w:rsidRDefault="00F3083D" w:rsidP="00A77E48">
          <w:pPr>
            <w:pStyle w:val="Footer"/>
            <w:jc w:val="center"/>
            <w:rPr>
              <w:sz w:val="16"/>
            </w:rPr>
          </w:pPr>
          <w:r w:rsidRPr="00A77E48">
            <w:rPr>
              <w:sz w:val="16"/>
            </w:rPr>
            <w:t xml:space="preserve">Faqe </w:t>
          </w:r>
          <w:r w:rsidRPr="00A77E48">
            <w:rPr>
              <w:bCs/>
              <w:sz w:val="16"/>
            </w:rPr>
            <w:fldChar w:fldCharType="begin"/>
          </w:r>
          <w:r w:rsidRPr="00A77E48">
            <w:rPr>
              <w:bCs/>
              <w:sz w:val="16"/>
            </w:rPr>
            <w:instrText>PAGE  \* Arabic  \* MERGEFORMAT</w:instrText>
          </w:r>
          <w:r w:rsidRPr="00A77E48">
            <w:rPr>
              <w:bCs/>
              <w:sz w:val="16"/>
            </w:rPr>
            <w:fldChar w:fldCharType="separate"/>
          </w:r>
          <w:r w:rsidR="00B158E9">
            <w:rPr>
              <w:bCs/>
              <w:noProof/>
              <w:sz w:val="16"/>
            </w:rPr>
            <w:t>9</w:t>
          </w:r>
          <w:r w:rsidRPr="00A77E48">
            <w:rPr>
              <w:bCs/>
              <w:sz w:val="16"/>
            </w:rPr>
            <w:fldChar w:fldCharType="end"/>
          </w:r>
          <w:r>
            <w:rPr>
              <w:sz w:val="16"/>
            </w:rPr>
            <w:t xml:space="preserve"> nga</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B158E9">
            <w:rPr>
              <w:bCs/>
              <w:noProof/>
              <w:sz w:val="16"/>
            </w:rPr>
            <w:t>11</w:t>
          </w:r>
          <w:r w:rsidRPr="00A77E48">
            <w:rPr>
              <w:bCs/>
              <w:sz w:val="16"/>
            </w:rPr>
            <w:fldChar w:fldCharType="end"/>
          </w:r>
        </w:p>
      </w:tc>
      <w:tc>
        <w:tcPr>
          <w:tcW w:w="5171" w:type="dxa"/>
        </w:tcPr>
        <w:p w14:paraId="0F7D518C" w14:textId="77777777" w:rsidR="00F3083D" w:rsidRPr="00A77E48" w:rsidRDefault="00F3083D" w:rsidP="00A77E48">
          <w:pPr>
            <w:pStyle w:val="Footer"/>
            <w:jc w:val="center"/>
            <w:rPr>
              <w:sz w:val="16"/>
            </w:rPr>
          </w:pPr>
          <w:r>
            <w:rPr>
              <w:sz w:val="16"/>
            </w:rPr>
            <w:t>Stranica</w:t>
          </w:r>
          <w:r w:rsidRPr="00A77E48">
            <w:rPr>
              <w:sz w:val="16"/>
            </w:rPr>
            <w:t xml:space="preserve"> </w:t>
          </w:r>
          <w:r w:rsidRPr="00A77E48">
            <w:rPr>
              <w:bCs/>
              <w:sz w:val="16"/>
            </w:rPr>
            <w:fldChar w:fldCharType="begin"/>
          </w:r>
          <w:r w:rsidRPr="00A77E48">
            <w:rPr>
              <w:bCs/>
              <w:sz w:val="16"/>
            </w:rPr>
            <w:instrText>PAGE  \* Arabic  \* MERGEFORMAT</w:instrText>
          </w:r>
          <w:r w:rsidRPr="00A77E48">
            <w:rPr>
              <w:bCs/>
              <w:sz w:val="16"/>
            </w:rPr>
            <w:fldChar w:fldCharType="separate"/>
          </w:r>
          <w:r w:rsidR="00B158E9">
            <w:rPr>
              <w:bCs/>
              <w:noProof/>
              <w:sz w:val="16"/>
            </w:rPr>
            <w:t>9</w:t>
          </w:r>
          <w:r w:rsidRPr="00A77E48">
            <w:rPr>
              <w:bCs/>
              <w:sz w:val="16"/>
            </w:rPr>
            <w:fldChar w:fldCharType="end"/>
          </w:r>
          <w:r w:rsidRPr="00A77E48">
            <w:rPr>
              <w:sz w:val="16"/>
            </w:rPr>
            <w:t xml:space="preserve"> </w:t>
          </w:r>
          <w:r>
            <w:rPr>
              <w:sz w:val="16"/>
            </w:rPr>
            <w:t>od</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B158E9">
            <w:rPr>
              <w:bCs/>
              <w:noProof/>
              <w:sz w:val="16"/>
            </w:rPr>
            <w:t>11</w:t>
          </w:r>
          <w:r w:rsidRPr="00A77E48">
            <w:rPr>
              <w:bCs/>
              <w:sz w:val="16"/>
            </w:rPr>
            <w:fldChar w:fldCharType="end"/>
          </w:r>
        </w:p>
      </w:tc>
      <w:tc>
        <w:tcPr>
          <w:tcW w:w="5171" w:type="dxa"/>
        </w:tcPr>
        <w:p w14:paraId="55AE193C" w14:textId="77777777" w:rsidR="00F3083D" w:rsidRPr="00A77E48" w:rsidRDefault="00F3083D" w:rsidP="00A77E48">
          <w:pPr>
            <w:pStyle w:val="Footer"/>
            <w:jc w:val="center"/>
            <w:rPr>
              <w:sz w:val="16"/>
            </w:rPr>
          </w:pPr>
          <w:r>
            <w:rPr>
              <w:sz w:val="16"/>
            </w:rPr>
            <w:t>Pag</w:t>
          </w:r>
          <w:r w:rsidRPr="00A77E48">
            <w:rPr>
              <w:sz w:val="16"/>
            </w:rPr>
            <w:t xml:space="preserve">e </w:t>
          </w:r>
          <w:r w:rsidRPr="00A77E48">
            <w:rPr>
              <w:bCs/>
              <w:sz w:val="16"/>
            </w:rPr>
            <w:fldChar w:fldCharType="begin"/>
          </w:r>
          <w:r w:rsidRPr="00A77E48">
            <w:rPr>
              <w:bCs/>
              <w:sz w:val="16"/>
            </w:rPr>
            <w:instrText>PAGE  \* Arabic  \* MERGEFORMAT</w:instrText>
          </w:r>
          <w:r w:rsidRPr="00A77E48">
            <w:rPr>
              <w:bCs/>
              <w:sz w:val="16"/>
            </w:rPr>
            <w:fldChar w:fldCharType="separate"/>
          </w:r>
          <w:r w:rsidR="00B158E9">
            <w:rPr>
              <w:bCs/>
              <w:noProof/>
              <w:sz w:val="16"/>
            </w:rPr>
            <w:t>9</w:t>
          </w:r>
          <w:r w:rsidRPr="00A77E48">
            <w:rPr>
              <w:bCs/>
              <w:sz w:val="16"/>
            </w:rPr>
            <w:fldChar w:fldCharType="end"/>
          </w:r>
          <w:r w:rsidRPr="00A77E48">
            <w:rPr>
              <w:sz w:val="16"/>
            </w:rPr>
            <w:t xml:space="preserve"> </w:t>
          </w:r>
          <w:r>
            <w:rPr>
              <w:sz w:val="16"/>
            </w:rPr>
            <w:t>of</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B158E9">
            <w:rPr>
              <w:bCs/>
              <w:noProof/>
              <w:sz w:val="16"/>
            </w:rPr>
            <w:t>11</w:t>
          </w:r>
          <w:r w:rsidRPr="00A77E48">
            <w:rPr>
              <w:bCs/>
              <w:sz w:val="16"/>
            </w:rPr>
            <w:fldChar w:fldCharType="end"/>
          </w:r>
        </w:p>
      </w:tc>
    </w:tr>
  </w:tbl>
  <w:p w14:paraId="292CEC76" w14:textId="77777777" w:rsidR="00F3083D" w:rsidRDefault="00F308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28B5D" w14:textId="77777777" w:rsidR="00BA302C" w:rsidRDefault="00BA302C" w:rsidP="0085297E">
      <w:pPr>
        <w:spacing w:after="0" w:line="240" w:lineRule="auto"/>
      </w:pPr>
      <w:r>
        <w:separator/>
      </w:r>
    </w:p>
  </w:footnote>
  <w:footnote w:type="continuationSeparator" w:id="0">
    <w:p w14:paraId="676F98A3" w14:textId="77777777" w:rsidR="00BA302C" w:rsidRDefault="00BA302C" w:rsidP="00852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2D5"/>
    <w:multiLevelType w:val="hybridMultilevel"/>
    <w:tmpl w:val="861ED61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515BC"/>
    <w:multiLevelType w:val="hybridMultilevel"/>
    <w:tmpl w:val="DEAE6482"/>
    <w:lvl w:ilvl="0" w:tplc="0FEA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4752A7"/>
    <w:multiLevelType w:val="hybridMultilevel"/>
    <w:tmpl w:val="BBFE8E2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4E7176"/>
    <w:multiLevelType w:val="hybridMultilevel"/>
    <w:tmpl w:val="4828BEC2"/>
    <w:lvl w:ilvl="0" w:tplc="8D5A3560">
      <w:start w:val="1"/>
      <w:numFmt w:val="lowerLetter"/>
      <w:lvlText w:val="(%1)"/>
      <w:lvlJc w:val="left"/>
      <w:pPr>
        <w:ind w:left="360" w:hanging="360"/>
      </w:pPr>
      <w:rPr>
        <w:rFonts w:hint="default"/>
      </w:rPr>
    </w:lvl>
    <w:lvl w:ilvl="1" w:tplc="A816E406">
      <w:start w:val="1"/>
      <w:numFmt w:val="lowerLetter"/>
      <w:lvlText w:val="(%2)"/>
      <w:lvlJc w:val="left"/>
      <w:pPr>
        <w:ind w:left="1245" w:hanging="525"/>
      </w:pPr>
      <w:rPr>
        <w:rFonts w:hint="default"/>
      </w:rPr>
    </w:lvl>
    <w:lvl w:ilvl="2" w:tplc="0186E652">
      <w:start w:val="1"/>
      <w:numFmt w:val="decimal"/>
      <w:lvlText w:val="(%3)"/>
      <w:lvlJc w:val="left"/>
      <w:pPr>
        <w:ind w:left="1980" w:hanging="360"/>
      </w:pPr>
      <w:rPr>
        <w:rFonts w:hint="default"/>
      </w:rPr>
    </w:lvl>
    <w:lvl w:ilvl="3" w:tplc="2B0AA06E">
      <w:start w:val="1"/>
      <w:numFmt w:val="decimal"/>
      <w:lvlText w:val="%4."/>
      <w:lvlJc w:val="left"/>
      <w:pPr>
        <w:ind w:left="2520" w:hanging="360"/>
      </w:pPr>
      <w:rPr>
        <w:rFonts w:hint="default"/>
      </w:rPr>
    </w:lvl>
    <w:lvl w:ilvl="4" w:tplc="E04A2B38">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864F7C"/>
    <w:multiLevelType w:val="hybridMultilevel"/>
    <w:tmpl w:val="2218523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3F0ACE"/>
    <w:multiLevelType w:val="hybridMultilevel"/>
    <w:tmpl w:val="12F8F92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B525E"/>
    <w:multiLevelType w:val="hybridMultilevel"/>
    <w:tmpl w:val="65DE5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6C3F05"/>
    <w:multiLevelType w:val="hybridMultilevel"/>
    <w:tmpl w:val="C21A122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84578D"/>
    <w:multiLevelType w:val="hybridMultilevel"/>
    <w:tmpl w:val="CA44129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18C7CD6"/>
    <w:multiLevelType w:val="hybridMultilevel"/>
    <w:tmpl w:val="6646143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5D4D4D"/>
    <w:multiLevelType w:val="hybridMultilevel"/>
    <w:tmpl w:val="3084C4EE"/>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7A368F"/>
    <w:multiLevelType w:val="hybridMultilevel"/>
    <w:tmpl w:val="A6EE95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AB16BA"/>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AF26A7"/>
    <w:multiLevelType w:val="hybridMultilevel"/>
    <w:tmpl w:val="184A4F4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2B053E5"/>
    <w:multiLevelType w:val="hybridMultilevel"/>
    <w:tmpl w:val="07D023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C60D76"/>
    <w:multiLevelType w:val="hybridMultilevel"/>
    <w:tmpl w:val="4992EB7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2B342D"/>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4816E9"/>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946A8A"/>
    <w:multiLevelType w:val="hybridMultilevel"/>
    <w:tmpl w:val="019E478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39D3A4E"/>
    <w:multiLevelType w:val="hybridMultilevel"/>
    <w:tmpl w:val="B782A11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3A4477B"/>
    <w:multiLevelType w:val="hybridMultilevel"/>
    <w:tmpl w:val="F41A143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3E7755E"/>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40B5BEF"/>
    <w:multiLevelType w:val="hybridMultilevel"/>
    <w:tmpl w:val="3084C4EE"/>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4461273"/>
    <w:multiLevelType w:val="hybridMultilevel"/>
    <w:tmpl w:val="B29A2B4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44B5322"/>
    <w:multiLevelType w:val="hybridMultilevel"/>
    <w:tmpl w:val="9EC0A6A8"/>
    <w:lvl w:ilvl="0" w:tplc="D1649370">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045141CF"/>
    <w:multiLevelType w:val="hybridMultilevel"/>
    <w:tmpl w:val="A29CE0C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8808BA"/>
    <w:multiLevelType w:val="hybridMultilevel"/>
    <w:tmpl w:val="DF0C8F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4B301C9"/>
    <w:multiLevelType w:val="hybridMultilevel"/>
    <w:tmpl w:val="5148CE1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4C22539"/>
    <w:multiLevelType w:val="hybridMultilevel"/>
    <w:tmpl w:val="BE9024DC"/>
    <w:lvl w:ilvl="0" w:tplc="98D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5303E0D"/>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541515E"/>
    <w:multiLevelType w:val="hybridMultilevel"/>
    <w:tmpl w:val="C8A61E94"/>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059D0287"/>
    <w:multiLevelType w:val="hybridMultilevel"/>
    <w:tmpl w:val="946EE106"/>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05B0617E"/>
    <w:multiLevelType w:val="hybridMultilevel"/>
    <w:tmpl w:val="FCA012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5BB19D4"/>
    <w:multiLevelType w:val="hybridMultilevel"/>
    <w:tmpl w:val="052EF2B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5D449D7"/>
    <w:multiLevelType w:val="hybridMultilevel"/>
    <w:tmpl w:val="BA9A262C"/>
    <w:lvl w:ilvl="0" w:tplc="8420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5EF5A1F"/>
    <w:multiLevelType w:val="hybridMultilevel"/>
    <w:tmpl w:val="0054E762"/>
    <w:lvl w:ilvl="0" w:tplc="FAE81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6452892"/>
    <w:multiLevelType w:val="hybridMultilevel"/>
    <w:tmpl w:val="99FCDC7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66458E4"/>
    <w:multiLevelType w:val="hybridMultilevel"/>
    <w:tmpl w:val="92125380"/>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06761B0F"/>
    <w:multiLevelType w:val="hybridMultilevel"/>
    <w:tmpl w:val="B41ACE4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6867077"/>
    <w:multiLevelType w:val="hybridMultilevel"/>
    <w:tmpl w:val="1A06C462"/>
    <w:lvl w:ilvl="0" w:tplc="5A80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6DF463D"/>
    <w:multiLevelType w:val="hybridMultilevel"/>
    <w:tmpl w:val="E82ED3A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06F35942"/>
    <w:multiLevelType w:val="hybridMultilevel"/>
    <w:tmpl w:val="3976D65E"/>
    <w:lvl w:ilvl="0" w:tplc="98E62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72C57D1"/>
    <w:multiLevelType w:val="hybridMultilevel"/>
    <w:tmpl w:val="43265F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74470A0"/>
    <w:multiLevelType w:val="hybridMultilevel"/>
    <w:tmpl w:val="FBFC7D1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75919A3"/>
    <w:multiLevelType w:val="hybridMultilevel"/>
    <w:tmpl w:val="84FAD1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79A3D52"/>
    <w:multiLevelType w:val="hybridMultilevel"/>
    <w:tmpl w:val="1D38305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7D364D7"/>
    <w:multiLevelType w:val="hybridMultilevel"/>
    <w:tmpl w:val="AADEB39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8171DF9"/>
    <w:multiLevelType w:val="hybridMultilevel"/>
    <w:tmpl w:val="C9E4A7A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81D6D42"/>
    <w:multiLevelType w:val="hybridMultilevel"/>
    <w:tmpl w:val="C9E4A7A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84325B3"/>
    <w:multiLevelType w:val="hybridMultilevel"/>
    <w:tmpl w:val="0928ACB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8706CA6"/>
    <w:multiLevelType w:val="hybridMultilevel"/>
    <w:tmpl w:val="D8AE3A9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8AE197A"/>
    <w:multiLevelType w:val="hybridMultilevel"/>
    <w:tmpl w:val="107CB09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09146480"/>
    <w:multiLevelType w:val="hybridMultilevel"/>
    <w:tmpl w:val="5148CE1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98B507E"/>
    <w:multiLevelType w:val="hybridMultilevel"/>
    <w:tmpl w:val="AC8032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997138C"/>
    <w:multiLevelType w:val="hybridMultilevel"/>
    <w:tmpl w:val="4992EB7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9C27E06"/>
    <w:multiLevelType w:val="hybridMultilevel"/>
    <w:tmpl w:val="002C17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1168A1"/>
    <w:multiLevelType w:val="hybridMultilevel"/>
    <w:tmpl w:val="4E8A8554"/>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0A3E2CFA"/>
    <w:multiLevelType w:val="hybridMultilevel"/>
    <w:tmpl w:val="6EEA8046"/>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6F067B"/>
    <w:multiLevelType w:val="hybridMultilevel"/>
    <w:tmpl w:val="BB461022"/>
    <w:lvl w:ilvl="0" w:tplc="D16493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0A7F5689"/>
    <w:multiLevelType w:val="hybridMultilevel"/>
    <w:tmpl w:val="944E1AC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0AA507DC"/>
    <w:multiLevelType w:val="hybridMultilevel"/>
    <w:tmpl w:val="E49CE06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0AAA4108"/>
    <w:multiLevelType w:val="hybridMultilevel"/>
    <w:tmpl w:val="E6B06DD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CE37CF"/>
    <w:multiLevelType w:val="hybridMultilevel"/>
    <w:tmpl w:val="AFD872D6"/>
    <w:lvl w:ilvl="0" w:tplc="56AED2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0AEB191C"/>
    <w:multiLevelType w:val="hybridMultilevel"/>
    <w:tmpl w:val="EE7A70A4"/>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AEB1DE2"/>
    <w:multiLevelType w:val="hybridMultilevel"/>
    <w:tmpl w:val="C650825C"/>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0AF87467"/>
    <w:multiLevelType w:val="hybridMultilevel"/>
    <w:tmpl w:val="BF221F6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B8F2534"/>
    <w:multiLevelType w:val="hybridMultilevel"/>
    <w:tmpl w:val="E808FC7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0BBE2BCE"/>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BC77DE8"/>
    <w:multiLevelType w:val="hybridMultilevel"/>
    <w:tmpl w:val="0896C206"/>
    <w:lvl w:ilvl="0" w:tplc="C7C0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0BFA2A12"/>
    <w:multiLevelType w:val="hybridMultilevel"/>
    <w:tmpl w:val="5E5A375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C06775E"/>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C166344"/>
    <w:multiLevelType w:val="hybridMultilevel"/>
    <w:tmpl w:val="9278950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0C443A3F"/>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CA00E49"/>
    <w:multiLevelType w:val="hybridMultilevel"/>
    <w:tmpl w:val="562646AC"/>
    <w:lvl w:ilvl="0" w:tplc="814EF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0CA554F5"/>
    <w:multiLevelType w:val="hybridMultilevel"/>
    <w:tmpl w:val="F298708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0CB109E4"/>
    <w:multiLevelType w:val="hybridMultilevel"/>
    <w:tmpl w:val="94C8491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CED0F2F"/>
    <w:multiLevelType w:val="hybridMultilevel"/>
    <w:tmpl w:val="842859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D650B68"/>
    <w:multiLevelType w:val="hybridMultilevel"/>
    <w:tmpl w:val="BDCE18B2"/>
    <w:lvl w:ilvl="0" w:tplc="A4D2ADF2">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0D885E39"/>
    <w:multiLevelType w:val="hybridMultilevel"/>
    <w:tmpl w:val="0A2ECC3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0DA52097"/>
    <w:multiLevelType w:val="hybridMultilevel"/>
    <w:tmpl w:val="476ED7E4"/>
    <w:lvl w:ilvl="0" w:tplc="D0026F72">
      <w:start w:val="1"/>
      <w:numFmt w:val="decimal"/>
      <w:lvlText w:val="(%1)"/>
      <w:lvlJc w:val="left"/>
      <w:pPr>
        <w:ind w:left="1080" w:hanging="360"/>
      </w:pPr>
      <w:rPr>
        <w:rFonts w:hint="default"/>
      </w:rPr>
    </w:lvl>
    <w:lvl w:ilvl="1" w:tplc="D1649370">
      <w:start w:val="1"/>
      <w:numFmt w:val="lowerRoman"/>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0DAF3759"/>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DD14B1A"/>
    <w:multiLevelType w:val="hybridMultilevel"/>
    <w:tmpl w:val="37B442F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E4B7611"/>
    <w:multiLevelType w:val="hybridMultilevel"/>
    <w:tmpl w:val="07FA5866"/>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0E521685"/>
    <w:multiLevelType w:val="hybridMultilevel"/>
    <w:tmpl w:val="39783352"/>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0E5E60A0"/>
    <w:multiLevelType w:val="hybridMultilevel"/>
    <w:tmpl w:val="0A2ECC3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0E602428"/>
    <w:multiLevelType w:val="hybridMultilevel"/>
    <w:tmpl w:val="DEAE6482"/>
    <w:lvl w:ilvl="0" w:tplc="0FEA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0E7E32CE"/>
    <w:multiLevelType w:val="hybridMultilevel"/>
    <w:tmpl w:val="3DD807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EA20956"/>
    <w:multiLevelType w:val="hybridMultilevel"/>
    <w:tmpl w:val="AAE6B6E8"/>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0ED3563F"/>
    <w:multiLevelType w:val="hybridMultilevel"/>
    <w:tmpl w:val="107CB09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9" w15:restartNumberingAfterBreak="0">
    <w:nsid w:val="0F0E2DE9"/>
    <w:multiLevelType w:val="hybridMultilevel"/>
    <w:tmpl w:val="5DFAD7A2"/>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0F240EEE"/>
    <w:multiLevelType w:val="hybridMultilevel"/>
    <w:tmpl w:val="F2C61DE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F35268E"/>
    <w:multiLevelType w:val="hybridMultilevel"/>
    <w:tmpl w:val="732615E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F473A31"/>
    <w:multiLevelType w:val="hybridMultilevel"/>
    <w:tmpl w:val="70E2027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F5153CC"/>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FC23E41"/>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0176B72"/>
    <w:multiLevelType w:val="hybridMultilevel"/>
    <w:tmpl w:val="6AFA78B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02E691A"/>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0413374"/>
    <w:multiLevelType w:val="hybridMultilevel"/>
    <w:tmpl w:val="8F66E7FC"/>
    <w:lvl w:ilvl="0" w:tplc="7800F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105E136C"/>
    <w:multiLevelType w:val="hybridMultilevel"/>
    <w:tmpl w:val="9B4AEDF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10960A50"/>
    <w:multiLevelType w:val="hybridMultilevel"/>
    <w:tmpl w:val="BAE0D7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0F52E7F"/>
    <w:multiLevelType w:val="hybridMultilevel"/>
    <w:tmpl w:val="AB34798C"/>
    <w:lvl w:ilvl="0" w:tplc="6CAA2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114240F4"/>
    <w:multiLevelType w:val="hybridMultilevel"/>
    <w:tmpl w:val="19E4BAC2"/>
    <w:lvl w:ilvl="0" w:tplc="9D36CE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117E442E"/>
    <w:multiLevelType w:val="hybridMultilevel"/>
    <w:tmpl w:val="BE9024DC"/>
    <w:lvl w:ilvl="0" w:tplc="98D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12381BC9"/>
    <w:multiLevelType w:val="hybridMultilevel"/>
    <w:tmpl w:val="08085460"/>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2393F71"/>
    <w:multiLevelType w:val="hybridMultilevel"/>
    <w:tmpl w:val="B782A11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123C4253"/>
    <w:multiLevelType w:val="hybridMultilevel"/>
    <w:tmpl w:val="1A1AD3D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2882C10"/>
    <w:multiLevelType w:val="hybridMultilevel"/>
    <w:tmpl w:val="8854798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12B27572"/>
    <w:multiLevelType w:val="hybridMultilevel"/>
    <w:tmpl w:val="1A1AD3D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2CE1B7D"/>
    <w:multiLevelType w:val="hybridMultilevel"/>
    <w:tmpl w:val="0318F8E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12E22D9A"/>
    <w:multiLevelType w:val="hybridMultilevel"/>
    <w:tmpl w:val="0AE67C9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2E47A29"/>
    <w:multiLevelType w:val="hybridMultilevel"/>
    <w:tmpl w:val="C8A61E94"/>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13152DEC"/>
    <w:multiLevelType w:val="hybridMultilevel"/>
    <w:tmpl w:val="CE92696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132A6F44"/>
    <w:multiLevelType w:val="hybridMultilevel"/>
    <w:tmpl w:val="8EAE2B7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13304EF2"/>
    <w:multiLevelType w:val="hybridMultilevel"/>
    <w:tmpl w:val="D77C3CA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3537E96"/>
    <w:multiLevelType w:val="hybridMultilevel"/>
    <w:tmpl w:val="FF88B8BA"/>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13600F6A"/>
    <w:multiLevelType w:val="hybridMultilevel"/>
    <w:tmpl w:val="843697C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1389346C"/>
    <w:multiLevelType w:val="hybridMultilevel"/>
    <w:tmpl w:val="DF0C8F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3AA1600"/>
    <w:multiLevelType w:val="hybridMultilevel"/>
    <w:tmpl w:val="861ED61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3CE060C"/>
    <w:multiLevelType w:val="hybridMultilevel"/>
    <w:tmpl w:val="BB1A709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13CE6BEE"/>
    <w:multiLevelType w:val="hybridMultilevel"/>
    <w:tmpl w:val="DF4E56D4"/>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13D61CA0"/>
    <w:multiLevelType w:val="hybridMultilevel"/>
    <w:tmpl w:val="E49CE06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14DC01EC"/>
    <w:multiLevelType w:val="hybridMultilevel"/>
    <w:tmpl w:val="B4501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0A5D6D"/>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1565766F"/>
    <w:multiLevelType w:val="hybridMultilevel"/>
    <w:tmpl w:val="9F5ABEE0"/>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58F4D28"/>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5993CF6"/>
    <w:multiLevelType w:val="hybridMultilevel"/>
    <w:tmpl w:val="B800648A"/>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16433F92"/>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6667466"/>
    <w:multiLevelType w:val="hybridMultilevel"/>
    <w:tmpl w:val="BB461022"/>
    <w:lvl w:ilvl="0" w:tplc="D16493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166E4157"/>
    <w:multiLevelType w:val="hybridMultilevel"/>
    <w:tmpl w:val="8854798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167B1949"/>
    <w:multiLevelType w:val="hybridMultilevel"/>
    <w:tmpl w:val="D7E60984"/>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6945384"/>
    <w:multiLevelType w:val="hybridMultilevel"/>
    <w:tmpl w:val="07D023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6BF43E3"/>
    <w:multiLevelType w:val="hybridMultilevel"/>
    <w:tmpl w:val="6DE69D5A"/>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17054C01"/>
    <w:multiLevelType w:val="hybridMultilevel"/>
    <w:tmpl w:val="FF80828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170835DA"/>
    <w:multiLevelType w:val="hybridMultilevel"/>
    <w:tmpl w:val="E51C047C"/>
    <w:lvl w:ilvl="0" w:tplc="32C066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17387933"/>
    <w:multiLevelType w:val="hybridMultilevel"/>
    <w:tmpl w:val="512EB8E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17472D65"/>
    <w:multiLevelType w:val="hybridMultilevel"/>
    <w:tmpl w:val="AAE6B6E8"/>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17A845B9"/>
    <w:multiLevelType w:val="hybridMultilevel"/>
    <w:tmpl w:val="E2603EB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84A0AA5"/>
    <w:multiLevelType w:val="hybridMultilevel"/>
    <w:tmpl w:val="744E32B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19003DE8"/>
    <w:multiLevelType w:val="hybridMultilevel"/>
    <w:tmpl w:val="E6B06DD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915723A"/>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98121B0"/>
    <w:multiLevelType w:val="hybridMultilevel"/>
    <w:tmpl w:val="0054E762"/>
    <w:lvl w:ilvl="0" w:tplc="FAE81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199B731D"/>
    <w:multiLevelType w:val="hybridMultilevel"/>
    <w:tmpl w:val="6EEA8046"/>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9B310BA"/>
    <w:multiLevelType w:val="hybridMultilevel"/>
    <w:tmpl w:val="35682772"/>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1A2A7D9E"/>
    <w:multiLevelType w:val="hybridMultilevel"/>
    <w:tmpl w:val="05084F44"/>
    <w:lvl w:ilvl="0" w:tplc="49EA1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1A2F3299"/>
    <w:multiLevelType w:val="hybridMultilevel"/>
    <w:tmpl w:val="A6EE95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A596B55"/>
    <w:multiLevelType w:val="hybridMultilevel"/>
    <w:tmpl w:val="0928ACB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AC1239E"/>
    <w:multiLevelType w:val="hybridMultilevel"/>
    <w:tmpl w:val="19E4BAC2"/>
    <w:lvl w:ilvl="0" w:tplc="9D36CE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1AC22E1D"/>
    <w:multiLevelType w:val="hybridMultilevel"/>
    <w:tmpl w:val="82F2186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1AD74EBD"/>
    <w:multiLevelType w:val="hybridMultilevel"/>
    <w:tmpl w:val="08085460"/>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AFD2088"/>
    <w:multiLevelType w:val="hybridMultilevel"/>
    <w:tmpl w:val="5E5A375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B30490B"/>
    <w:multiLevelType w:val="hybridMultilevel"/>
    <w:tmpl w:val="E716EA66"/>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026F7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1B62351D"/>
    <w:multiLevelType w:val="hybridMultilevel"/>
    <w:tmpl w:val="FCA012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B7C1F42"/>
    <w:multiLevelType w:val="hybridMultilevel"/>
    <w:tmpl w:val="FBFC7D1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1BC16760"/>
    <w:multiLevelType w:val="hybridMultilevel"/>
    <w:tmpl w:val="707CDF2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C21618A"/>
    <w:multiLevelType w:val="hybridMultilevel"/>
    <w:tmpl w:val="1B32C148"/>
    <w:lvl w:ilvl="0" w:tplc="606EB8F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1C2868D6"/>
    <w:multiLevelType w:val="hybridMultilevel"/>
    <w:tmpl w:val="15244478"/>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1C2B5715"/>
    <w:multiLevelType w:val="hybridMultilevel"/>
    <w:tmpl w:val="0B3C3AC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C2C0646"/>
    <w:multiLevelType w:val="hybridMultilevel"/>
    <w:tmpl w:val="7C7AF168"/>
    <w:lvl w:ilvl="0" w:tplc="BCA2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1C691BDC"/>
    <w:multiLevelType w:val="hybridMultilevel"/>
    <w:tmpl w:val="F59632FC"/>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C76189B"/>
    <w:multiLevelType w:val="hybridMultilevel"/>
    <w:tmpl w:val="E8689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CD302CF"/>
    <w:multiLevelType w:val="hybridMultilevel"/>
    <w:tmpl w:val="C284DD60"/>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1D4A4EDC"/>
    <w:multiLevelType w:val="hybridMultilevel"/>
    <w:tmpl w:val="0F9086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1D520670"/>
    <w:multiLevelType w:val="hybridMultilevel"/>
    <w:tmpl w:val="12F8F92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1D5B707E"/>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D754116"/>
    <w:multiLevelType w:val="hybridMultilevel"/>
    <w:tmpl w:val="1A06C462"/>
    <w:lvl w:ilvl="0" w:tplc="5A80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1D7E18CB"/>
    <w:multiLevelType w:val="hybridMultilevel"/>
    <w:tmpl w:val="65EA39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DAF75E4"/>
    <w:multiLevelType w:val="hybridMultilevel"/>
    <w:tmpl w:val="E51C047C"/>
    <w:lvl w:ilvl="0" w:tplc="32C06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1DE506A8"/>
    <w:multiLevelType w:val="hybridMultilevel"/>
    <w:tmpl w:val="5DEA6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E0E3F3E"/>
    <w:multiLevelType w:val="hybridMultilevel"/>
    <w:tmpl w:val="39783352"/>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1E305C4F"/>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1E597599"/>
    <w:multiLevelType w:val="hybridMultilevel"/>
    <w:tmpl w:val="F298708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1E682D6D"/>
    <w:multiLevelType w:val="hybridMultilevel"/>
    <w:tmpl w:val="90C2004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1E9D1ED4"/>
    <w:multiLevelType w:val="hybridMultilevel"/>
    <w:tmpl w:val="E49CE06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1EA146FE"/>
    <w:multiLevelType w:val="hybridMultilevel"/>
    <w:tmpl w:val="96C0DE18"/>
    <w:lvl w:ilvl="0" w:tplc="9BA69AF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1EC50FED"/>
    <w:multiLevelType w:val="hybridMultilevel"/>
    <w:tmpl w:val="05084F44"/>
    <w:lvl w:ilvl="0" w:tplc="49EA1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1EF01272"/>
    <w:multiLevelType w:val="hybridMultilevel"/>
    <w:tmpl w:val="07D023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F1B113A"/>
    <w:multiLevelType w:val="hybridMultilevel"/>
    <w:tmpl w:val="B45EEBAC"/>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1F257A3D"/>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0411DC0"/>
    <w:multiLevelType w:val="hybridMultilevel"/>
    <w:tmpl w:val="1D5841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B920C1"/>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11602C6"/>
    <w:multiLevelType w:val="hybridMultilevel"/>
    <w:tmpl w:val="09E872F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76747B"/>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1DA5936"/>
    <w:multiLevelType w:val="hybridMultilevel"/>
    <w:tmpl w:val="B800648A"/>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21E91EDE"/>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1F7307E"/>
    <w:multiLevelType w:val="hybridMultilevel"/>
    <w:tmpl w:val="179887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170C32"/>
    <w:multiLevelType w:val="hybridMultilevel"/>
    <w:tmpl w:val="0C98700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22363B92"/>
    <w:multiLevelType w:val="hybridMultilevel"/>
    <w:tmpl w:val="BDCE18B2"/>
    <w:lvl w:ilvl="0" w:tplc="A4D2ADF2">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227171AA"/>
    <w:multiLevelType w:val="hybridMultilevel"/>
    <w:tmpl w:val="C650825C"/>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22892536"/>
    <w:multiLevelType w:val="hybridMultilevel"/>
    <w:tmpl w:val="88AEFC3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2CE7577"/>
    <w:multiLevelType w:val="hybridMultilevel"/>
    <w:tmpl w:val="8FDEC4D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2302388E"/>
    <w:multiLevelType w:val="hybridMultilevel"/>
    <w:tmpl w:val="C658B49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37C0BAC"/>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23B178C3"/>
    <w:multiLevelType w:val="hybridMultilevel"/>
    <w:tmpl w:val="B29A2B4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23B4761D"/>
    <w:multiLevelType w:val="hybridMultilevel"/>
    <w:tmpl w:val="8F66E7FC"/>
    <w:lvl w:ilvl="0" w:tplc="7800F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242F6578"/>
    <w:multiLevelType w:val="hybridMultilevel"/>
    <w:tmpl w:val="6DE69D5A"/>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24B906CA"/>
    <w:multiLevelType w:val="hybridMultilevel"/>
    <w:tmpl w:val="FE6054D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24FD31DC"/>
    <w:multiLevelType w:val="hybridMultilevel"/>
    <w:tmpl w:val="12D4A15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24FD417B"/>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50576AF"/>
    <w:multiLevelType w:val="hybridMultilevel"/>
    <w:tmpl w:val="5C606C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59D3525"/>
    <w:multiLevelType w:val="hybridMultilevel"/>
    <w:tmpl w:val="946EE106"/>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0" w15:restartNumberingAfterBreak="0">
    <w:nsid w:val="25A85FF8"/>
    <w:multiLevelType w:val="hybridMultilevel"/>
    <w:tmpl w:val="9EEAEF6E"/>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5FA2571"/>
    <w:multiLevelType w:val="hybridMultilevel"/>
    <w:tmpl w:val="179887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63F74F1"/>
    <w:multiLevelType w:val="hybridMultilevel"/>
    <w:tmpl w:val="CFD80FCA"/>
    <w:lvl w:ilvl="0" w:tplc="D0026F72">
      <w:start w:val="1"/>
      <w:numFmt w:val="decimal"/>
      <w:lvlText w:val="(%1)"/>
      <w:lvlJc w:val="left"/>
      <w:pPr>
        <w:ind w:left="1170" w:hanging="360"/>
      </w:pPr>
      <w:rPr>
        <w:rFonts w:hint="default"/>
      </w:rPr>
    </w:lvl>
    <w:lvl w:ilvl="1" w:tplc="D0026F72">
      <w:start w:val="1"/>
      <w:numFmt w:val="decimal"/>
      <w:lvlText w:val="(%2)"/>
      <w:lvlJc w:val="left"/>
      <w:pPr>
        <w:ind w:left="2055" w:hanging="525"/>
      </w:pPr>
      <w:rPr>
        <w:rFonts w:hint="default"/>
      </w:rPr>
    </w:lvl>
    <w:lvl w:ilvl="2" w:tplc="0186E652">
      <w:start w:val="1"/>
      <w:numFmt w:val="decimal"/>
      <w:lvlText w:val="(%3)"/>
      <w:lvlJc w:val="left"/>
      <w:pPr>
        <w:ind w:left="2790" w:hanging="360"/>
      </w:pPr>
      <w:rPr>
        <w:rFonts w:hint="default"/>
      </w:rPr>
    </w:lvl>
    <w:lvl w:ilvl="3" w:tplc="2B0AA06E">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3" w15:restartNumberingAfterBreak="0">
    <w:nsid w:val="26443216"/>
    <w:multiLevelType w:val="hybridMultilevel"/>
    <w:tmpl w:val="B45EEBAC"/>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26776651"/>
    <w:multiLevelType w:val="hybridMultilevel"/>
    <w:tmpl w:val="9A06647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67D3AEE"/>
    <w:multiLevelType w:val="hybridMultilevel"/>
    <w:tmpl w:val="2218523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26832837"/>
    <w:multiLevelType w:val="hybridMultilevel"/>
    <w:tmpl w:val="4F8AB4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6DE4C88"/>
    <w:multiLevelType w:val="hybridMultilevel"/>
    <w:tmpl w:val="5DC49B2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26E30AAC"/>
    <w:multiLevelType w:val="hybridMultilevel"/>
    <w:tmpl w:val="9F5ABEE0"/>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27105AD8"/>
    <w:multiLevelType w:val="hybridMultilevel"/>
    <w:tmpl w:val="C67AA84E"/>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2718080F"/>
    <w:multiLevelType w:val="hybridMultilevel"/>
    <w:tmpl w:val="A29CE0C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72164B6"/>
    <w:multiLevelType w:val="hybridMultilevel"/>
    <w:tmpl w:val="198A043C"/>
    <w:lvl w:ilvl="0" w:tplc="8D5A3560">
      <w:start w:val="1"/>
      <w:numFmt w:val="lowerLetter"/>
      <w:lvlText w:val="(%1)"/>
      <w:lvlJc w:val="left"/>
      <w:pPr>
        <w:ind w:left="900" w:hanging="360"/>
      </w:pPr>
      <w:rPr>
        <w:rFonts w:hint="default"/>
      </w:rPr>
    </w:lvl>
    <w:lvl w:ilvl="1" w:tplc="A816E406">
      <w:start w:val="1"/>
      <w:numFmt w:val="lowerLetter"/>
      <w:lvlText w:val="(%2)"/>
      <w:lvlJc w:val="left"/>
      <w:pPr>
        <w:ind w:left="1785" w:hanging="525"/>
      </w:pPr>
      <w:rPr>
        <w:rFonts w:hint="default"/>
      </w:rPr>
    </w:lvl>
    <w:lvl w:ilvl="2" w:tplc="0186E652">
      <w:start w:val="1"/>
      <w:numFmt w:val="decimal"/>
      <w:lvlText w:val="(%3)"/>
      <w:lvlJc w:val="left"/>
      <w:pPr>
        <w:ind w:left="2520" w:hanging="360"/>
      </w:pPr>
      <w:rPr>
        <w:rFonts w:hint="default"/>
      </w:rPr>
    </w:lvl>
    <w:lvl w:ilvl="3" w:tplc="2B0AA06E">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2" w15:restartNumberingAfterBreak="0">
    <w:nsid w:val="275B128E"/>
    <w:multiLevelType w:val="hybridMultilevel"/>
    <w:tmpl w:val="BF221F6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275F3112"/>
    <w:multiLevelType w:val="hybridMultilevel"/>
    <w:tmpl w:val="FBFC7D1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279D7EFF"/>
    <w:multiLevelType w:val="hybridMultilevel"/>
    <w:tmpl w:val="BBFE8E2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27C03765"/>
    <w:multiLevelType w:val="hybridMultilevel"/>
    <w:tmpl w:val="97E6B9D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28044D31"/>
    <w:multiLevelType w:val="hybridMultilevel"/>
    <w:tmpl w:val="A29CE0C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80E522E"/>
    <w:multiLevelType w:val="hybridMultilevel"/>
    <w:tmpl w:val="6646143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8492A4C"/>
    <w:multiLevelType w:val="hybridMultilevel"/>
    <w:tmpl w:val="BB621EC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85A2F01"/>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89054CE"/>
    <w:multiLevelType w:val="hybridMultilevel"/>
    <w:tmpl w:val="019E478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28AE5689"/>
    <w:multiLevelType w:val="hybridMultilevel"/>
    <w:tmpl w:val="842859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8DA7DEB"/>
    <w:multiLevelType w:val="hybridMultilevel"/>
    <w:tmpl w:val="5500471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29B41EB0"/>
    <w:multiLevelType w:val="hybridMultilevel"/>
    <w:tmpl w:val="12F8F92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29C05896"/>
    <w:multiLevelType w:val="hybridMultilevel"/>
    <w:tmpl w:val="BB1A709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29C80884"/>
    <w:multiLevelType w:val="hybridMultilevel"/>
    <w:tmpl w:val="4C98EC74"/>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6" w15:restartNumberingAfterBreak="0">
    <w:nsid w:val="2A180CE6"/>
    <w:multiLevelType w:val="hybridMultilevel"/>
    <w:tmpl w:val="98D0EB1E"/>
    <w:lvl w:ilvl="0" w:tplc="63D8DA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2A33316D"/>
    <w:multiLevelType w:val="hybridMultilevel"/>
    <w:tmpl w:val="1A06C462"/>
    <w:lvl w:ilvl="0" w:tplc="5A80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2A8C7B01"/>
    <w:multiLevelType w:val="hybridMultilevel"/>
    <w:tmpl w:val="65EA39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A9A15A1"/>
    <w:multiLevelType w:val="hybridMultilevel"/>
    <w:tmpl w:val="2C9A82E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2AED7D69"/>
    <w:multiLevelType w:val="hybridMultilevel"/>
    <w:tmpl w:val="F2C61DE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2AFB22AF"/>
    <w:multiLevelType w:val="hybridMultilevel"/>
    <w:tmpl w:val="1960FF82"/>
    <w:lvl w:ilvl="0" w:tplc="E256B82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2B16134E"/>
    <w:multiLevelType w:val="hybridMultilevel"/>
    <w:tmpl w:val="46D6F8F4"/>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3" w15:restartNumberingAfterBreak="0">
    <w:nsid w:val="2B1872BE"/>
    <w:multiLevelType w:val="hybridMultilevel"/>
    <w:tmpl w:val="F2C61DE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B3E25D7"/>
    <w:multiLevelType w:val="hybridMultilevel"/>
    <w:tmpl w:val="BAE0D7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2B4C4B9B"/>
    <w:multiLevelType w:val="hybridMultilevel"/>
    <w:tmpl w:val="05084F44"/>
    <w:lvl w:ilvl="0" w:tplc="49EA1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2B6F75BC"/>
    <w:multiLevelType w:val="hybridMultilevel"/>
    <w:tmpl w:val="AFD872D6"/>
    <w:lvl w:ilvl="0" w:tplc="56AED2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2B7C786D"/>
    <w:multiLevelType w:val="hybridMultilevel"/>
    <w:tmpl w:val="E79C040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2B9231D4"/>
    <w:multiLevelType w:val="hybridMultilevel"/>
    <w:tmpl w:val="9F62EA9C"/>
    <w:lvl w:ilvl="0" w:tplc="F4BC97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2BA76773"/>
    <w:multiLevelType w:val="hybridMultilevel"/>
    <w:tmpl w:val="950EA85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2BAD4F13"/>
    <w:multiLevelType w:val="hybridMultilevel"/>
    <w:tmpl w:val="1A1AD3D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BB45E0A"/>
    <w:multiLevelType w:val="hybridMultilevel"/>
    <w:tmpl w:val="E9D08A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BE354A5"/>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2BE3578F"/>
    <w:multiLevelType w:val="hybridMultilevel"/>
    <w:tmpl w:val="FF88B8BA"/>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15:restartNumberingAfterBreak="0">
    <w:nsid w:val="2BE65E77"/>
    <w:multiLevelType w:val="hybridMultilevel"/>
    <w:tmpl w:val="FA8C60A0"/>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15:restartNumberingAfterBreak="0">
    <w:nsid w:val="2BF17E2B"/>
    <w:multiLevelType w:val="hybridMultilevel"/>
    <w:tmpl w:val="37B442F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2C5C118A"/>
    <w:multiLevelType w:val="hybridMultilevel"/>
    <w:tmpl w:val="70E2027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2C5F72E2"/>
    <w:multiLevelType w:val="hybridMultilevel"/>
    <w:tmpl w:val="22CC5406"/>
    <w:lvl w:ilvl="0" w:tplc="EE945D3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2C723F8C"/>
    <w:multiLevelType w:val="hybridMultilevel"/>
    <w:tmpl w:val="9A06647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2CEB6F51"/>
    <w:multiLevelType w:val="hybridMultilevel"/>
    <w:tmpl w:val="C9E4A7A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2D501BA3"/>
    <w:multiLevelType w:val="hybridMultilevel"/>
    <w:tmpl w:val="1A64D28A"/>
    <w:lvl w:ilvl="0" w:tplc="9BA69AF8">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1" w15:restartNumberingAfterBreak="0">
    <w:nsid w:val="2D8E661C"/>
    <w:multiLevelType w:val="hybridMultilevel"/>
    <w:tmpl w:val="1D38305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D931703"/>
    <w:multiLevelType w:val="hybridMultilevel"/>
    <w:tmpl w:val="6E52B536"/>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2DDA3F64"/>
    <w:multiLevelType w:val="hybridMultilevel"/>
    <w:tmpl w:val="5628A368"/>
    <w:lvl w:ilvl="0" w:tplc="E7CE69AE">
      <w:start w:val="1"/>
      <w:numFmt w:val="lowerLetter"/>
      <w:lvlText w:val="(%1)"/>
      <w:lvlJc w:val="left"/>
      <w:pPr>
        <w:ind w:left="810" w:hanging="40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4" w15:restartNumberingAfterBreak="0">
    <w:nsid w:val="2E2622C9"/>
    <w:multiLevelType w:val="hybridMultilevel"/>
    <w:tmpl w:val="5E5A375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2E2D3B6F"/>
    <w:multiLevelType w:val="hybridMultilevel"/>
    <w:tmpl w:val="84FAD1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2E4D02C1"/>
    <w:multiLevelType w:val="hybridMultilevel"/>
    <w:tmpl w:val="4C98EC74"/>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2E5F406B"/>
    <w:multiLevelType w:val="hybridMultilevel"/>
    <w:tmpl w:val="A6EE95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2E9964E0"/>
    <w:multiLevelType w:val="hybridMultilevel"/>
    <w:tmpl w:val="5DFAD7A2"/>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2ED301E0"/>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2EE12992"/>
    <w:multiLevelType w:val="hybridMultilevel"/>
    <w:tmpl w:val="0896C206"/>
    <w:lvl w:ilvl="0" w:tplc="C7C0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2F187331"/>
    <w:multiLevelType w:val="hybridMultilevel"/>
    <w:tmpl w:val="99FCDC7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2F2F481D"/>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2F482268"/>
    <w:multiLevelType w:val="hybridMultilevel"/>
    <w:tmpl w:val="70E2027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2FCA1788"/>
    <w:multiLevelType w:val="hybridMultilevel"/>
    <w:tmpl w:val="71648BF2"/>
    <w:lvl w:ilvl="0" w:tplc="1BC49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15:restartNumberingAfterBreak="0">
    <w:nsid w:val="2FDF3A0E"/>
    <w:multiLevelType w:val="hybridMultilevel"/>
    <w:tmpl w:val="5288902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2FE34B1D"/>
    <w:multiLevelType w:val="hybridMultilevel"/>
    <w:tmpl w:val="528C5D2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00C72A7"/>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0561F1B"/>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07773AD"/>
    <w:multiLevelType w:val="hybridMultilevel"/>
    <w:tmpl w:val="2C9A82E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30D4035D"/>
    <w:multiLevelType w:val="hybridMultilevel"/>
    <w:tmpl w:val="300802A2"/>
    <w:lvl w:ilvl="0" w:tplc="B664B668">
      <w:start w:val="1"/>
      <w:numFmt w:val="decimal"/>
      <w:lvlText w:val="(%1)"/>
      <w:lvlJc w:val="left"/>
      <w:pPr>
        <w:ind w:left="1080" w:hanging="360"/>
      </w:pPr>
      <w:rPr>
        <w:rFonts w:hint="default"/>
      </w:rPr>
    </w:lvl>
    <w:lvl w:ilvl="1" w:tplc="78107572">
      <w:start w:val="1"/>
      <w:numFmt w:val="lowerRoman"/>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31793D89"/>
    <w:multiLevelType w:val="hybridMultilevel"/>
    <w:tmpl w:val="BA9A262C"/>
    <w:lvl w:ilvl="0" w:tplc="8420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3182034C"/>
    <w:multiLevelType w:val="hybridMultilevel"/>
    <w:tmpl w:val="A970E272"/>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318E3F5B"/>
    <w:multiLevelType w:val="hybridMultilevel"/>
    <w:tmpl w:val="A8A07EF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15:restartNumberingAfterBreak="0">
    <w:nsid w:val="31A5568B"/>
    <w:multiLevelType w:val="hybridMultilevel"/>
    <w:tmpl w:val="94C8491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2506407"/>
    <w:multiLevelType w:val="hybridMultilevel"/>
    <w:tmpl w:val="5628A368"/>
    <w:lvl w:ilvl="0" w:tplc="E7CE69AE">
      <w:start w:val="1"/>
      <w:numFmt w:val="lowerLetter"/>
      <w:lvlText w:val="(%1)"/>
      <w:lvlJc w:val="left"/>
      <w:pPr>
        <w:ind w:left="810" w:hanging="40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6" w15:restartNumberingAfterBreak="0">
    <w:nsid w:val="32605335"/>
    <w:multiLevelType w:val="hybridMultilevel"/>
    <w:tmpl w:val="300802A2"/>
    <w:lvl w:ilvl="0" w:tplc="B664B668">
      <w:start w:val="1"/>
      <w:numFmt w:val="decimal"/>
      <w:lvlText w:val="(%1)"/>
      <w:lvlJc w:val="left"/>
      <w:pPr>
        <w:ind w:left="1080" w:hanging="360"/>
      </w:pPr>
      <w:rPr>
        <w:rFonts w:hint="default"/>
      </w:rPr>
    </w:lvl>
    <w:lvl w:ilvl="1" w:tplc="78107572">
      <w:start w:val="1"/>
      <w:numFmt w:val="lowerRoman"/>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32A3420B"/>
    <w:multiLevelType w:val="hybridMultilevel"/>
    <w:tmpl w:val="99C21914"/>
    <w:lvl w:ilvl="0" w:tplc="D9F8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32A400E2"/>
    <w:multiLevelType w:val="hybridMultilevel"/>
    <w:tmpl w:val="AADEB39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15:restartNumberingAfterBreak="0">
    <w:nsid w:val="32AB0E12"/>
    <w:multiLevelType w:val="hybridMultilevel"/>
    <w:tmpl w:val="8C5073F8"/>
    <w:lvl w:ilvl="0" w:tplc="E152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32F775AE"/>
    <w:multiLevelType w:val="hybridMultilevel"/>
    <w:tmpl w:val="0C98700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330F051F"/>
    <w:multiLevelType w:val="hybridMultilevel"/>
    <w:tmpl w:val="6AFA78B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310299C"/>
    <w:multiLevelType w:val="hybridMultilevel"/>
    <w:tmpl w:val="5DEA6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331B5F43"/>
    <w:multiLevelType w:val="hybridMultilevel"/>
    <w:tmpl w:val="C8A61E94"/>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332B3075"/>
    <w:multiLevelType w:val="hybridMultilevel"/>
    <w:tmpl w:val="15244478"/>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33434E0D"/>
    <w:multiLevelType w:val="hybridMultilevel"/>
    <w:tmpl w:val="D77C3CA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3435874"/>
    <w:multiLevelType w:val="hybridMultilevel"/>
    <w:tmpl w:val="60CA7FB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3452198"/>
    <w:multiLevelType w:val="hybridMultilevel"/>
    <w:tmpl w:val="E79C040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34F0D8B"/>
    <w:multiLevelType w:val="hybridMultilevel"/>
    <w:tmpl w:val="99C21914"/>
    <w:lvl w:ilvl="0" w:tplc="D9F8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15:restartNumberingAfterBreak="0">
    <w:nsid w:val="335177E8"/>
    <w:multiLevelType w:val="hybridMultilevel"/>
    <w:tmpl w:val="96C0DE18"/>
    <w:lvl w:ilvl="0" w:tplc="9BA69AF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335B576B"/>
    <w:multiLevelType w:val="hybridMultilevel"/>
    <w:tmpl w:val="E808FC7E"/>
    <w:lvl w:ilvl="0" w:tplc="D0026F72">
      <w:start w:val="1"/>
      <w:numFmt w:val="decimal"/>
      <w:lvlText w:val="(%1)"/>
      <w:lvlJc w:val="left"/>
      <w:pPr>
        <w:ind w:left="117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335B70B4"/>
    <w:multiLevelType w:val="hybridMultilevel"/>
    <w:tmpl w:val="E6B06DD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3643FBC"/>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15:restartNumberingAfterBreak="0">
    <w:nsid w:val="337E23A7"/>
    <w:multiLevelType w:val="hybridMultilevel"/>
    <w:tmpl w:val="07FA5866"/>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338128D6"/>
    <w:multiLevelType w:val="hybridMultilevel"/>
    <w:tmpl w:val="AC5E2B7E"/>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5" w15:restartNumberingAfterBreak="0">
    <w:nsid w:val="33BC71FA"/>
    <w:multiLevelType w:val="hybridMultilevel"/>
    <w:tmpl w:val="0318F8E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15:restartNumberingAfterBreak="0">
    <w:nsid w:val="33CB362B"/>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33F7442D"/>
    <w:multiLevelType w:val="hybridMultilevel"/>
    <w:tmpl w:val="9F5ABEE0"/>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15:restartNumberingAfterBreak="0">
    <w:nsid w:val="34060945"/>
    <w:multiLevelType w:val="hybridMultilevel"/>
    <w:tmpl w:val="8ADC7B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4067F8C"/>
    <w:multiLevelType w:val="hybridMultilevel"/>
    <w:tmpl w:val="C650825C"/>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0" w15:restartNumberingAfterBreak="0">
    <w:nsid w:val="342534B9"/>
    <w:multiLevelType w:val="hybridMultilevel"/>
    <w:tmpl w:val="944E1AC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342D53F5"/>
    <w:multiLevelType w:val="hybridMultilevel"/>
    <w:tmpl w:val="6E52B536"/>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346240E1"/>
    <w:multiLevelType w:val="hybridMultilevel"/>
    <w:tmpl w:val="97E6B9D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15:restartNumberingAfterBreak="0">
    <w:nsid w:val="34C77474"/>
    <w:multiLevelType w:val="hybridMultilevel"/>
    <w:tmpl w:val="2EE432CE"/>
    <w:lvl w:ilvl="0" w:tplc="677E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15:restartNumberingAfterBreak="0">
    <w:nsid w:val="35194414"/>
    <w:multiLevelType w:val="hybridMultilevel"/>
    <w:tmpl w:val="950EA85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355377F7"/>
    <w:multiLevelType w:val="hybridMultilevel"/>
    <w:tmpl w:val="5148CE1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15:restartNumberingAfterBreak="0">
    <w:nsid w:val="3568112F"/>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3572261E"/>
    <w:multiLevelType w:val="hybridMultilevel"/>
    <w:tmpl w:val="FF88B8BA"/>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8" w15:restartNumberingAfterBreak="0">
    <w:nsid w:val="359021F1"/>
    <w:multiLevelType w:val="hybridMultilevel"/>
    <w:tmpl w:val="322E7FA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35BB04C2"/>
    <w:multiLevelType w:val="hybridMultilevel"/>
    <w:tmpl w:val="D8AE3A9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35C32D5C"/>
    <w:multiLevelType w:val="hybridMultilevel"/>
    <w:tmpl w:val="4E8A8554"/>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1" w15:restartNumberingAfterBreak="0">
    <w:nsid w:val="361B6425"/>
    <w:multiLevelType w:val="hybridMultilevel"/>
    <w:tmpl w:val="6AFA78B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364A7CF7"/>
    <w:multiLevelType w:val="hybridMultilevel"/>
    <w:tmpl w:val="B29A2B4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15:restartNumberingAfterBreak="0">
    <w:nsid w:val="364C37FA"/>
    <w:multiLevelType w:val="hybridMultilevel"/>
    <w:tmpl w:val="EE7A70A4"/>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36576042"/>
    <w:multiLevelType w:val="hybridMultilevel"/>
    <w:tmpl w:val="F4B0945E"/>
    <w:lvl w:ilvl="0" w:tplc="069E1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367D23A8"/>
    <w:multiLevelType w:val="hybridMultilevel"/>
    <w:tmpl w:val="90C2004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36B75C07"/>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36CF6206"/>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36DF5892"/>
    <w:multiLevelType w:val="hybridMultilevel"/>
    <w:tmpl w:val="311C7034"/>
    <w:lvl w:ilvl="0" w:tplc="F3CC731E">
      <w:start w:val="1"/>
      <w:numFmt w:val="decimal"/>
      <w:lvlText w:val="(%1)"/>
      <w:lvlJc w:val="left"/>
      <w:pPr>
        <w:ind w:hanging="222"/>
      </w:pPr>
      <w:rPr>
        <w:rFonts w:ascii="Times New Roman" w:eastAsia="Times New Roman" w:hAnsi="Times New Roman" w:hint="default"/>
        <w:spacing w:val="-1"/>
        <w:sz w:val="16"/>
        <w:szCs w:val="16"/>
      </w:rPr>
    </w:lvl>
    <w:lvl w:ilvl="1" w:tplc="BF76A376">
      <w:start w:val="1"/>
      <w:numFmt w:val="decimal"/>
      <w:lvlText w:val="%2."/>
      <w:lvlJc w:val="left"/>
      <w:pPr>
        <w:ind w:hanging="440"/>
      </w:pPr>
      <w:rPr>
        <w:rFonts w:ascii="Times New Roman" w:eastAsia="Times New Roman" w:hAnsi="Times New Roman" w:hint="default"/>
        <w:sz w:val="22"/>
        <w:szCs w:val="22"/>
      </w:rPr>
    </w:lvl>
    <w:lvl w:ilvl="2" w:tplc="9590549E">
      <w:start w:val="1"/>
      <w:numFmt w:val="bullet"/>
      <w:lvlText w:val="•"/>
      <w:lvlJc w:val="left"/>
      <w:rPr>
        <w:rFonts w:hint="default"/>
      </w:rPr>
    </w:lvl>
    <w:lvl w:ilvl="3" w:tplc="95ECE9D0">
      <w:start w:val="1"/>
      <w:numFmt w:val="bullet"/>
      <w:lvlText w:val="•"/>
      <w:lvlJc w:val="left"/>
      <w:rPr>
        <w:rFonts w:hint="default"/>
      </w:rPr>
    </w:lvl>
    <w:lvl w:ilvl="4" w:tplc="57BE9236">
      <w:start w:val="1"/>
      <w:numFmt w:val="bullet"/>
      <w:lvlText w:val="•"/>
      <w:lvlJc w:val="left"/>
      <w:rPr>
        <w:rFonts w:hint="default"/>
      </w:rPr>
    </w:lvl>
    <w:lvl w:ilvl="5" w:tplc="99DACBEE">
      <w:start w:val="1"/>
      <w:numFmt w:val="bullet"/>
      <w:lvlText w:val="•"/>
      <w:lvlJc w:val="left"/>
      <w:rPr>
        <w:rFonts w:hint="default"/>
      </w:rPr>
    </w:lvl>
    <w:lvl w:ilvl="6" w:tplc="137CF4EA">
      <w:start w:val="1"/>
      <w:numFmt w:val="bullet"/>
      <w:lvlText w:val="•"/>
      <w:lvlJc w:val="left"/>
      <w:rPr>
        <w:rFonts w:hint="default"/>
      </w:rPr>
    </w:lvl>
    <w:lvl w:ilvl="7" w:tplc="7E32D62C">
      <w:start w:val="1"/>
      <w:numFmt w:val="bullet"/>
      <w:lvlText w:val="•"/>
      <w:lvlJc w:val="left"/>
      <w:rPr>
        <w:rFonts w:hint="default"/>
      </w:rPr>
    </w:lvl>
    <w:lvl w:ilvl="8" w:tplc="E0F81428">
      <w:start w:val="1"/>
      <w:numFmt w:val="bullet"/>
      <w:lvlText w:val="•"/>
      <w:lvlJc w:val="left"/>
      <w:rPr>
        <w:rFonts w:hint="default"/>
      </w:rPr>
    </w:lvl>
  </w:abstractNum>
  <w:abstractNum w:abstractNumId="319" w15:restartNumberingAfterBreak="0">
    <w:nsid w:val="36E247AF"/>
    <w:multiLevelType w:val="hybridMultilevel"/>
    <w:tmpl w:val="EE7A70A4"/>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15:restartNumberingAfterBreak="0">
    <w:nsid w:val="37487B0D"/>
    <w:multiLevelType w:val="hybridMultilevel"/>
    <w:tmpl w:val="E2603EB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375F786D"/>
    <w:multiLevelType w:val="hybridMultilevel"/>
    <w:tmpl w:val="C8F88F7C"/>
    <w:lvl w:ilvl="0" w:tplc="09F4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15:restartNumberingAfterBreak="0">
    <w:nsid w:val="37667F80"/>
    <w:multiLevelType w:val="hybridMultilevel"/>
    <w:tmpl w:val="35682772"/>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15:restartNumberingAfterBreak="0">
    <w:nsid w:val="376F6289"/>
    <w:multiLevelType w:val="hybridMultilevel"/>
    <w:tmpl w:val="90C2004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37A8696D"/>
    <w:multiLevelType w:val="hybridMultilevel"/>
    <w:tmpl w:val="6EEA8046"/>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382A4F76"/>
    <w:multiLevelType w:val="hybridMultilevel"/>
    <w:tmpl w:val="7AF68E4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383A4628"/>
    <w:multiLevelType w:val="hybridMultilevel"/>
    <w:tmpl w:val="DDC6989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384F633E"/>
    <w:multiLevelType w:val="hybridMultilevel"/>
    <w:tmpl w:val="5BCC364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38A25F5F"/>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38B4022D"/>
    <w:multiLevelType w:val="hybridMultilevel"/>
    <w:tmpl w:val="AB34798C"/>
    <w:lvl w:ilvl="0" w:tplc="6CAA2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15:restartNumberingAfterBreak="0">
    <w:nsid w:val="39095745"/>
    <w:multiLevelType w:val="hybridMultilevel"/>
    <w:tmpl w:val="1D38305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394D0E2E"/>
    <w:multiLevelType w:val="hybridMultilevel"/>
    <w:tmpl w:val="A30686B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2" w15:restartNumberingAfterBreak="0">
    <w:nsid w:val="396506CF"/>
    <w:multiLevelType w:val="hybridMultilevel"/>
    <w:tmpl w:val="C284DD60"/>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3" w15:restartNumberingAfterBreak="0">
    <w:nsid w:val="3A13188B"/>
    <w:multiLevelType w:val="hybridMultilevel"/>
    <w:tmpl w:val="C658B49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3AC72F6F"/>
    <w:multiLevelType w:val="hybridMultilevel"/>
    <w:tmpl w:val="14FED90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3AC97D29"/>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3AEB786B"/>
    <w:multiLevelType w:val="hybridMultilevel"/>
    <w:tmpl w:val="3DD807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3AFE6938"/>
    <w:multiLevelType w:val="hybridMultilevel"/>
    <w:tmpl w:val="C21A122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3B166B1A"/>
    <w:multiLevelType w:val="hybridMultilevel"/>
    <w:tmpl w:val="22CC5406"/>
    <w:lvl w:ilvl="0" w:tplc="EE945D3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3B526DB6"/>
    <w:multiLevelType w:val="hybridMultilevel"/>
    <w:tmpl w:val="20B0619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3BD80C39"/>
    <w:multiLevelType w:val="hybridMultilevel"/>
    <w:tmpl w:val="5DC49B2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1" w15:restartNumberingAfterBreak="0">
    <w:nsid w:val="3C007FB3"/>
    <w:multiLevelType w:val="hybridMultilevel"/>
    <w:tmpl w:val="842859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3C041873"/>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3C734819"/>
    <w:multiLevelType w:val="hybridMultilevel"/>
    <w:tmpl w:val="9EC0A6A8"/>
    <w:lvl w:ilvl="0" w:tplc="D1649370">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4" w15:restartNumberingAfterBreak="0">
    <w:nsid w:val="3D1E5DBD"/>
    <w:multiLevelType w:val="hybridMultilevel"/>
    <w:tmpl w:val="88AEFC3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3D8F64A2"/>
    <w:multiLevelType w:val="hybridMultilevel"/>
    <w:tmpl w:val="DBFE41F4"/>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6" w15:restartNumberingAfterBreak="0">
    <w:nsid w:val="3DA826C3"/>
    <w:multiLevelType w:val="hybridMultilevel"/>
    <w:tmpl w:val="9BC8B82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15:restartNumberingAfterBreak="0">
    <w:nsid w:val="3DEA02E8"/>
    <w:multiLevelType w:val="hybridMultilevel"/>
    <w:tmpl w:val="E9D08A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3E395526"/>
    <w:multiLevelType w:val="hybridMultilevel"/>
    <w:tmpl w:val="5628A368"/>
    <w:lvl w:ilvl="0" w:tplc="E7CE69AE">
      <w:start w:val="1"/>
      <w:numFmt w:val="lowerLetter"/>
      <w:lvlText w:val="(%1)"/>
      <w:lvlJc w:val="left"/>
      <w:pPr>
        <w:ind w:left="810" w:hanging="40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9" w15:restartNumberingAfterBreak="0">
    <w:nsid w:val="3E3C54B3"/>
    <w:multiLevelType w:val="hybridMultilevel"/>
    <w:tmpl w:val="F1E45C5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0" w15:restartNumberingAfterBreak="0">
    <w:nsid w:val="3E6D2395"/>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3E77124B"/>
    <w:multiLevelType w:val="hybridMultilevel"/>
    <w:tmpl w:val="60CA7FB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3E7F5FC2"/>
    <w:multiLevelType w:val="hybridMultilevel"/>
    <w:tmpl w:val="D7E60984"/>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3EBB3C98"/>
    <w:multiLevelType w:val="hybridMultilevel"/>
    <w:tmpl w:val="BBD8C7FA"/>
    <w:lvl w:ilvl="0" w:tplc="E79A9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3ED95D8C"/>
    <w:multiLevelType w:val="hybridMultilevel"/>
    <w:tmpl w:val="E716EA66"/>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026F7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15:restartNumberingAfterBreak="0">
    <w:nsid w:val="3F33481C"/>
    <w:multiLevelType w:val="hybridMultilevel"/>
    <w:tmpl w:val="5ABC53D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3F667725"/>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3FA54C6E"/>
    <w:multiLevelType w:val="hybridMultilevel"/>
    <w:tmpl w:val="550039C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3FBA0054"/>
    <w:multiLevelType w:val="hybridMultilevel"/>
    <w:tmpl w:val="C5303EA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3FC07416"/>
    <w:multiLevelType w:val="hybridMultilevel"/>
    <w:tmpl w:val="F41A143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0" w15:restartNumberingAfterBreak="0">
    <w:nsid w:val="3FC70268"/>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3FFB320E"/>
    <w:multiLevelType w:val="hybridMultilevel"/>
    <w:tmpl w:val="5C606C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0007C7A"/>
    <w:multiLevelType w:val="hybridMultilevel"/>
    <w:tmpl w:val="AC8032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00D7D60"/>
    <w:multiLevelType w:val="hybridMultilevel"/>
    <w:tmpl w:val="8A36B38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406D564F"/>
    <w:multiLevelType w:val="hybridMultilevel"/>
    <w:tmpl w:val="0896C206"/>
    <w:lvl w:ilvl="0" w:tplc="C7C0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5" w15:restartNumberingAfterBreak="0">
    <w:nsid w:val="4081546A"/>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40EF6537"/>
    <w:multiLevelType w:val="hybridMultilevel"/>
    <w:tmpl w:val="743ECCA8"/>
    <w:lvl w:ilvl="0" w:tplc="77D21A5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410D49C8"/>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1103441"/>
    <w:multiLevelType w:val="hybridMultilevel"/>
    <w:tmpl w:val="7C7AF168"/>
    <w:lvl w:ilvl="0" w:tplc="BCA2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9" w15:restartNumberingAfterBreak="0">
    <w:nsid w:val="41370AB3"/>
    <w:multiLevelType w:val="hybridMultilevel"/>
    <w:tmpl w:val="C1705748"/>
    <w:lvl w:ilvl="0" w:tplc="A7FAA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0" w15:restartNumberingAfterBreak="0">
    <w:nsid w:val="41A6464A"/>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41B91527"/>
    <w:multiLevelType w:val="hybridMultilevel"/>
    <w:tmpl w:val="14FED90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41C569A2"/>
    <w:multiLevelType w:val="hybridMultilevel"/>
    <w:tmpl w:val="184A4F4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15:restartNumberingAfterBreak="0">
    <w:nsid w:val="42270C5B"/>
    <w:multiLevelType w:val="hybridMultilevel"/>
    <w:tmpl w:val="6646143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42AB673C"/>
    <w:multiLevelType w:val="hybridMultilevel"/>
    <w:tmpl w:val="7AF68E4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15:restartNumberingAfterBreak="0">
    <w:nsid w:val="42B841AD"/>
    <w:multiLevelType w:val="hybridMultilevel"/>
    <w:tmpl w:val="E51C047C"/>
    <w:lvl w:ilvl="0" w:tplc="32C066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15:restartNumberingAfterBreak="0">
    <w:nsid w:val="42E476BC"/>
    <w:multiLevelType w:val="hybridMultilevel"/>
    <w:tmpl w:val="BE9024DC"/>
    <w:lvl w:ilvl="0" w:tplc="98D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430670BF"/>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438A50A2"/>
    <w:multiLevelType w:val="hybridMultilevel"/>
    <w:tmpl w:val="0B3C3AC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439D2CEA"/>
    <w:multiLevelType w:val="hybridMultilevel"/>
    <w:tmpl w:val="AC5E2B7E"/>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0" w15:restartNumberingAfterBreak="0">
    <w:nsid w:val="43A376E3"/>
    <w:multiLevelType w:val="hybridMultilevel"/>
    <w:tmpl w:val="E9D08A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43D916FF"/>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41473BD"/>
    <w:multiLevelType w:val="hybridMultilevel"/>
    <w:tmpl w:val="A30686B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3" w15:restartNumberingAfterBreak="0">
    <w:nsid w:val="445659E4"/>
    <w:multiLevelType w:val="hybridMultilevel"/>
    <w:tmpl w:val="56DA4A02"/>
    <w:lvl w:ilvl="0" w:tplc="9134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4" w15:restartNumberingAfterBreak="0">
    <w:nsid w:val="448E43CB"/>
    <w:multiLevelType w:val="hybridMultilevel"/>
    <w:tmpl w:val="751C4E3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5" w15:restartNumberingAfterBreak="0">
    <w:nsid w:val="44BF2429"/>
    <w:multiLevelType w:val="hybridMultilevel"/>
    <w:tmpl w:val="8A36B38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44D60C3D"/>
    <w:multiLevelType w:val="hybridMultilevel"/>
    <w:tmpl w:val="C21A122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44D84FB1"/>
    <w:multiLevelType w:val="hybridMultilevel"/>
    <w:tmpl w:val="19E4BAC2"/>
    <w:lvl w:ilvl="0" w:tplc="9D36CE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8" w15:restartNumberingAfterBreak="0">
    <w:nsid w:val="455174A1"/>
    <w:multiLevelType w:val="hybridMultilevel"/>
    <w:tmpl w:val="9A06647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45656F84"/>
    <w:multiLevelType w:val="hybridMultilevel"/>
    <w:tmpl w:val="5DFAD7A2"/>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0" w15:restartNumberingAfterBreak="0">
    <w:nsid w:val="45675473"/>
    <w:multiLevelType w:val="hybridMultilevel"/>
    <w:tmpl w:val="377267B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45675574"/>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45800256"/>
    <w:multiLevelType w:val="hybridMultilevel"/>
    <w:tmpl w:val="2EE432CE"/>
    <w:lvl w:ilvl="0" w:tplc="677E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3" w15:restartNumberingAfterBreak="0">
    <w:nsid w:val="45A17598"/>
    <w:multiLevelType w:val="hybridMultilevel"/>
    <w:tmpl w:val="C284DD60"/>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15:restartNumberingAfterBreak="0">
    <w:nsid w:val="45AB6D3A"/>
    <w:multiLevelType w:val="hybridMultilevel"/>
    <w:tmpl w:val="FCA012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45C56BB5"/>
    <w:multiLevelType w:val="hybridMultilevel"/>
    <w:tmpl w:val="2EE432CE"/>
    <w:lvl w:ilvl="0" w:tplc="677E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45FF7F77"/>
    <w:multiLevelType w:val="hybridMultilevel"/>
    <w:tmpl w:val="F30CB082"/>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7" w15:restartNumberingAfterBreak="0">
    <w:nsid w:val="464C0A3E"/>
    <w:multiLevelType w:val="hybridMultilevel"/>
    <w:tmpl w:val="9B4AEDF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15:restartNumberingAfterBreak="0">
    <w:nsid w:val="46EE5C2C"/>
    <w:multiLevelType w:val="hybridMultilevel"/>
    <w:tmpl w:val="08085460"/>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472C316A"/>
    <w:multiLevelType w:val="hybridMultilevel"/>
    <w:tmpl w:val="DBFE41F4"/>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0" w15:restartNumberingAfterBreak="0">
    <w:nsid w:val="4733217D"/>
    <w:multiLevelType w:val="hybridMultilevel"/>
    <w:tmpl w:val="294E07CA"/>
    <w:lvl w:ilvl="0" w:tplc="F672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1" w15:restartNumberingAfterBreak="0">
    <w:nsid w:val="477921EF"/>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2" w15:restartNumberingAfterBreak="0">
    <w:nsid w:val="479E32DF"/>
    <w:multiLevelType w:val="hybridMultilevel"/>
    <w:tmpl w:val="65DE5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47A65DA2"/>
    <w:multiLevelType w:val="hybridMultilevel"/>
    <w:tmpl w:val="5C606C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47BD6254"/>
    <w:multiLevelType w:val="hybridMultilevel"/>
    <w:tmpl w:val="294E07CA"/>
    <w:lvl w:ilvl="0" w:tplc="F672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47E73B0B"/>
    <w:multiLevelType w:val="hybridMultilevel"/>
    <w:tmpl w:val="9B4AEDF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47FC5C9C"/>
    <w:multiLevelType w:val="hybridMultilevel"/>
    <w:tmpl w:val="96C0DE18"/>
    <w:lvl w:ilvl="0" w:tplc="9BA69AF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7" w15:restartNumberingAfterBreak="0">
    <w:nsid w:val="48C733EE"/>
    <w:multiLevelType w:val="hybridMultilevel"/>
    <w:tmpl w:val="751C4E3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8" w15:restartNumberingAfterBreak="0">
    <w:nsid w:val="48DF491A"/>
    <w:multiLevelType w:val="hybridMultilevel"/>
    <w:tmpl w:val="C1705748"/>
    <w:lvl w:ilvl="0" w:tplc="A7FAA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9" w15:restartNumberingAfterBreak="0">
    <w:nsid w:val="48FE7A72"/>
    <w:multiLevelType w:val="hybridMultilevel"/>
    <w:tmpl w:val="F4B0945E"/>
    <w:lvl w:ilvl="0" w:tplc="069E1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493424AF"/>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4969134C"/>
    <w:multiLevelType w:val="hybridMultilevel"/>
    <w:tmpl w:val="9EEAEF6E"/>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49807016"/>
    <w:multiLevelType w:val="hybridMultilevel"/>
    <w:tmpl w:val="1A64D28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15:restartNumberingAfterBreak="0">
    <w:nsid w:val="4A364A9B"/>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4" w15:restartNumberingAfterBreak="0">
    <w:nsid w:val="4A5F58A3"/>
    <w:multiLevelType w:val="hybridMultilevel"/>
    <w:tmpl w:val="707CDF2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4A920625"/>
    <w:multiLevelType w:val="hybridMultilevel"/>
    <w:tmpl w:val="43265F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4A9C028B"/>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4ABD6FE8"/>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4AD50CB4"/>
    <w:multiLevelType w:val="hybridMultilevel"/>
    <w:tmpl w:val="0AE67C9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4AD6263D"/>
    <w:multiLevelType w:val="hybridMultilevel"/>
    <w:tmpl w:val="0C98700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4AFA1447"/>
    <w:multiLevelType w:val="hybridMultilevel"/>
    <w:tmpl w:val="AC8032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4B023D72"/>
    <w:multiLevelType w:val="hybridMultilevel"/>
    <w:tmpl w:val="300802A2"/>
    <w:lvl w:ilvl="0" w:tplc="B664B668">
      <w:start w:val="1"/>
      <w:numFmt w:val="decimal"/>
      <w:lvlText w:val="(%1)"/>
      <w:lvlJc w:val="left"/>
      <w:pPr>
        <w:ind w:left="1080" w:hanging="360"/>
      </w:pPr>
      <w:rPr>
        <w:rFonts w:hint="default"/>
      </w:rPr>
    </w:lvl>
    <w:lvl w:ilvl="1" w:tplc="78107572">
      <w:start w:val="1"/>
      <w:numFmt w:val="lowerRoman"/>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2" w15:restartNumberingAfterBreak="0">
    <w:nsid w:val="4B071F9C"/>
    <w:multiLevelType w:val="hybridMultilevel"/>
    <w:tmpl w:val="911A2832"/>
    <w:lvl w:ilvl="0" w:tplc="D002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4B084639"/>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4B176D1D"/>
    <w:multiLevelType w:val="hybridMultilevel"/>
    <w:tmpl w:val="1B32C148"/>
    <w:lvl w:ilvl="0" w:tplc="606EB8F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5" w15:restartNumberingAfterBreak="0">
    <w:nsid w:val="4B914C76"/>
    <w:multiLevelType w:val="hybridMultilevel"/>
    <w:tmpl w:val="09E872F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4C0C351A"/>
    <w:multiLevelType w:val="hybridMultilevel"/>
    <w:tmpl w:val="198A043C"/>
    <w:lvl w:ilvl="0" w:tplc="8D5A3560">
      <w:start w:val="1"/>
      <w:numFmt w:val="lowerLetter"/>
      <w:lvlText w:val="(%1)"/>
      <w:lvlJc w:val="left"/>
      <w:pPr>
        <w:ind w:left="900" w:hanging="360"/>
      </w:pPr>
      <w:rPr>
        <w:rFonts w:hint="default"/>
      </w:rPr>
    </w:lvl>
    <w:lvl w:ilvl="1" w:tplc="A816E406">
      <w:start w:val="1"/>
      <w:numFmt w:val="lowerLetter"/>
      <w:lvlText w:val="(%2)"/>
      <w:lvlJc w:val="left"/>
      <w:pPr>
        <w:ind w:left="1785" w:hanging="525"/>
      </w:pPr>
      <w:rPr>
        <w:rFonts w:hint="default"/>
      </w:rPr>
    </w:lvl>
    <w:lvl w:ilvl="2" w:tplc="0186E652">
      <w:start w:val="1"/>
      <w:numFmt w:val="decimal"/>
      <w:lvlText w:val="(%3)"/>
      <w:lvlJc w:val="left"/>
      <w:pPr>
        <w:ind w:left="2520" w:hanging="360"/>
      </w:pPr>
      <w:rPr>
        <w:rFonts w:hint="default"/>
      </w:rPr>
    </w:lvl>
    <w:lvl w:ilvl="3" w:tplc="2B0AA06E">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7" w15:restartNumberingAfterBreak="0">
    <w:nsid w:val="4C180B64"/>
    <w:multiLevelType w:val="hybridMultilevel"/>
    <w:tmpl w:val="443C08CA"/>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8" w15:restartNumberingAfterBreak="0">
    <w:nsid w:val="4C906DCE"/>
    <w:multiLevelType w:val="hybridMultilevel"/>
    <w:tmpl w:val="AADEB39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9" w15:restartNumberingAfterBreak="0">
    <w:nsid w:val="4DC24661"/>
    <w:multiLevelType w:val="hybridMultilevel"/>
    <w:tmpl w:val="AC5E2B7E"/>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0" w15:restartNumberingAfterBreak="0">
    <w:nsid w:val="4EC64CCC"/>
    <w:multiLevelType w:val="hybridMultilevel"/>
    <w:tmpl w:val="D3B8F13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1" w15:restartNumberingAfterBreak="0">
    <w:nsid w:val="4EF56148"/>
    <w:multiLevelType w:val="hybridMultilevel"/>
    <w:tmpl w:val="97E6B9D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15:restartNumberingAfterBreak="0">
    <w:nsid w:val="4F1469C4"/>
    <w:multiLevelType w:val="hybridMultilevel"/>
    <w:tmpl w:val="F4B0945E"/>
    <w:lvl w:ilvl="0" w:tplc="069E1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3" w15:restartNumberingAfterBreak="0">
    <w:nsid w:val="4FAB23F8"/>
    <w:multiLevelType w:val="hybridMultilevel"/>
    <w:tmpl w:val="32E03A8A"/>
    <w:lvl w:ilvl="0" w:tplc="D164937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4" w15:restartNumberingAfterBreak="0">
    <w:nsid w:val="4FB111B5"/>
    <w:multiLevelType w:val="hybridMultilevel"/>
    <w:tmpl w:val="C67AA84E"/>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5" w15:restartNumberingAfterBreak="0">
    <w:nsid w:val="501906B1"/>
    <w:multiLevelType w:val="hybridMultilevel"/>
    <w:tmpl w:val="56DA4A02"/>
    <w:lvl w:ilvl="0" w:tplc="9134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6" w15:restartNumberingAfterBreak="0">
    <w:nsid w:val="5046461E"/>
    <w:multiLevelType w:val="hybridMultilevel"/>
    <w:tmpl w:val="1D5841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06D2D8F"/>
    <w:multiLevelType w:val="hybridMultilevel"/>
    <w:tmpl w:val="71648BF2"/>
    <w:lvl w:ilvl="0" w:tplc="1BC49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8" w15:restartNumberingAfterBreak="0">
    <w:nsid w:val="50701CAE"/>
    <w:multiLevelType w:val="hybridMultilevel"/>
    <w:tmpl w:val="CE92696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9" w15:restartNumberingAfterBreak="0">
    <w:nsid w:val="50A47207"/>
    <w:multiLevelType w:val="hybridMultilevel"/>
    <w:tmpl w:val="981E537E"/>
    <w:lvl w:ilvl="0" w:tplc="0409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40" w15:restartNumberingAfterBreak="0">
    <w:nsid w:val="50AF1F51"/>
    <w:multiLevelType w:val="hybridMultilevel"/>
    <w:tmpl w:val="98AA1C6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1" w15:restartNumberingAfterBreak="0">
    <w:nsid w:val="50E34F24"/>
    <w:multiLevelType w:val="hybridMultilevel"/>
    <w:tmpl w:val="71648BF2"/>
    <w:lvl w:ilvl="0" w:tplc="1BC49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2" w15:restartNumberingAfterBreak="0">
    <w:nsid w:val="51416E56"/>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51457F08"/>
    <w:multiLevelType w:val="hybridMultilevel"/>
    <w:tmpl w:val="5BCC364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516C5BE2"/>
    <w:multiLevelType w:val="hybridMultilevel"/>
    <w:tmpl w:val="3976D65E"/>
    <w:lvl w:ilvl="0" w:tplc="98E62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15:restartNumberingAfterBreak="0">
    <w:nsid w:val="51F55C34"/>
    <w:multiLevelType w:val="hybridMultilevel"/>
    <w:tmpl w:val="C5303EA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52170ED3"/>
    <w:multiLevelType w:val="hybridMultilevel"/>
    <w:tmpl w:val="88AEFC3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521F45F0"/>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529A2481"/>
    <w:multiLevelType w:val="hybridMultilevel"/>
    <w:tmpl w:val="98AA1C6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15:restartNumberingAfterBreak="0">
    <w:nsid w:val="52A30524"/>
    <w:multiLevelType w:val="hybridMultilevel"/>
    <w:tmpl w:val="528C5D2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52E31180"/>
    <w:multiLevelType w:val="hybridMultilevel"/>
    <w:tmpl w:val="F1E45C5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1" w15:restartNumberingAfterBreak="0">
    <w:nsid w:val="532905B2"/>
    <w:multiLevelType w:val="hybridMultilevel"/>
    <w:tmpl w:val="32E03A8A"/>
    <w:lvl w:ilvl="0" w:tplc="D164937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2" w15:restartNumberingAfterBreak="0">
    <w:nsid w:val="53412A6B"/>
    <w:multiLevelType w:val="hybridMultilevel"/>
    <w:tmpl w:val="F59632FC"/>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53A11D65"/>
    <w:multiLevelType w:val="hybridMultilevel"/>
    <w:tmpl w:val="5DEA6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53E6544D"/>
    <w:multiLevelType w:val="hybridMultilevel"/>
    <w:tmpl w:val="07FA5866"/>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15:restartNumberingAfterBreak="0">
    <w:nsid w:val="544225DE"/>
    <w:multiLevelType w:val="hybridMultilevel"/>
    <w:tmpl w:val="377267B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544F1C9F"/>
    <w:multiLevelType w:val="hybridMultilevel"/>
    <w:tmpl w:val="0B3C3AC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54797709"/>
    <w:multiLevelType w:val="hybridMultilevel"/>
    <w:tmpl w:val="861ED61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54871943"/>
    <w:multiLevelType w:val="hybridMultilevel"/>
    <w:tmpl w:val="8C5073F8"/>
    <w:lvl w:ilvl="0" w:tplc="E152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9" w15:restartNumberingAfterBreak="0">
    <w:nsid w:val="54D07643"/>
    <w:multiLevelType w:val="hybridMultilevel"/>
    <w:tmpl w:val="8C5073F8"/>
    <w:lvl w:ilvl="0" w:tplc="E152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0" w15:restartNumberingAfterBreak="0">
    <w:nsid w:val="54D94455"/>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55002E3F"/>
    <w:multiLevelType w:val="hybridMultilevel"/>
    <w:tmpl w:val="E8689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552D71CF"/>
    <w:multiLevelType w:val="hybridMultilevel"/>
    <w:tmpl w:val="808AC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55527E4C"/>
    <w:multiLevelType w:val="hybridMultilevel"/>
    <w:tmpl w:val="DAD47772"/>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4" w15:restartNumberingAfterBreak="0">
    <w:nsid w:val="55567E40"/>
    <w:multiLevelType w:val="hybridMultilevel"/>
    <w:tmpl w:val="55BEB2A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5" w15:restartNumberingAfterBreak="0">
    <w:nsid w:val="555B4679"/>
    <w:multiLevelType w:val="hybridMultilevel"/>
    <w:tmpl w:val="743ECCA8"/>
    <w:lvl w:ilvl="0" w:tplc="77D21A5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55D34897"/>
    <w:multiLevelType w:val="hybridMultilevel"/>
    <w:tmpl w:val="052EF2B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15:restartNumberingAfterBreak="0">
    <w:nsid w:val="55E4430B"/>
    <w:multiLevelType w:val="hybridMultilevel"/>
    <w:tmpl w:val="9EEAEF6E"/>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55F27C16"/>
    <w:multiLevelType w:val="hybridMultilevel"/>
    <w:tmpl w:val="DF0C8F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55F44518"/>
    <w:multiLevelType w:val="hybridMultilevel"/>
    <w:tmpl w:val="F59632FC"/>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5674695C"/>
    <w:multiLevelType w:val="hybridMultilevel"/>
    <w:tmpl w:val="019E478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1" w15:restartNumberingAfterBreak="0">
    <w:nsid w:val="56E131E4"/>
    <w:multiLevelType w:val="hybridMultilevel"/>
    <w:tmpl w:val="C8F88F7C"/>
    <w:lvl w:ilvl="0" w:tplc="09F4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2" w15:restartNumberingAfterBreak="0">
    <w:nsid w:val="57047954"/>
    <w:multiLevelType w:val="hybridMultilevel"/>
    <w:tmpl w:val="D8FE37AC"/>
    <w:lvl w:ilvl="0" w:tplc="A0242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3" w15:restartNumberingAfterBreak="0">
    <w:nsid w:val="571E7020"/>
    <w:multiLevelType w:val="hybridMultilevel"/>
    <w:tmpl w:val="EB8A960A"/>
    <w:lvl w:ilvl="0" w:tplc="0809000F">
      <w:start w:val="1"/>
      <w:numFmt w:val="decimal"/>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E04A2B38">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57230F6F"/>
    <w:multiLevelType w:val="hybridMultilevel"/>
    <w:tmpl w:val="E808FC7E"/>
    <w:lvl w:ilvl="0" w:tplc="D0026F72">
      <w:start w:val="1"/>
      <w:numFmt w:val="decimal"/>
      <w:lvlText w:val="(%1)"/>
      <w:lvlJc w:val="left"/>
      <w:pPr>
        <w:ind w:left="117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5" w15:restartNumberingAfterBreak="0">
    <w:nsid w:val="577A343D"/>
    <w:multiLevelType w:val="hybridMultilevel"/>
    <w:tmpl w:val="9C7E1D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57D719EE"/>
    <w:multiLevelType w:val="hybridMultilevel"/>
    <w:tmpl w:val="C5303EA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57EA0251"/>
    <w:multiLevelType w:val="hybridMultilevel"/>
    <w:tmpl w:val="AFD872D6"/>
    <w:lvl w:ilvl="0" w:tplc="56AED2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8" w15:restartNumberingAfterBreak="0">
    <w:nsid w:val="58114126"/>
    <w:multiLevelType w:val="hybridMultilevel"/>
    <w:tmpl w:val="E716EA66"/>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026F7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9" w15:restartNumberingAfterBreak="0">
    <w:nsid w:val="58296950"/>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586151F0"/>
    <w:multiLevelType w:val="hybridMultilevel"/>
    <w:tmpl w:val="9BC8B82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15:restartNumberingAfterBreak="0">
    <w:nsid w:val="588B2640"/>
    <w:multiLevelType w:val="hybridMultilevel"/>
    <w:tmpl w:val="35682772"/>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2" w15:restartNumberingAfterBreak="0">
    <w:nsid w:val="58922F5B"/>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58BE39FC"/>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4" w15:restartNumberingAfterBreak="0">
    <w:nsid w:val="58E81185"/>
    <w:multiLevelType w:val="hybridMultilevel"/>
    <w:tmpl w:val="92125380"/>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5" w15:restartNumberingAfterBreak="0">
    <w:nsid w:val="59166F87"/>
    <w:multiLevelType w:val="hybridMultilevel"/>
    <w:tmpl w:val="BDCE18B2"/>
    <w:lvl w:ilvl="0" w:tplc="A4D2ADF2">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592E057E"/>
    <w:multiLevelType w:val="hybridMultilevel"/>
    <w:tmpl w:val="8FDEC4D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7" w15:restartNumberingAfterBreak="0">
    <w:nsid w:val="59817663"/>
    <w:multiLevelType w:val="hybridMultilevel"/>
    <w:tmpl w:val="20B0619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8" w15:restartNumberingAfterBreak="0">
    <w:nsid w:val="59D620C9"/>
    <w:multiLevelType w:val="hybridMultilevel"/>
    <w:tmpl w:val="37B442F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59FD77EB"/>
    <w:multiLevelType w:val="hybridMultilevel"/>
    <w:tmpl w:val="179887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5A570C4B"/>
    <w:multiLevelType w:val="hybridMultilevel"/>
    <w:tmpl w:val="744E32B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1" w15:restartNumberingAfterBreak="0">
    <w:nsid w:val="5AB17230"/>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5AFE0B43"/>
    <w:multiLevelType w:val="hybridMultilevel"/>
    <w:tmpl w:val="F04E9A2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5B0F29AD"/>
    <w:multiLevelType w:val="hybridMultilevel"/>
    <w:tmpl w:val="5BCC364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5B9E1228"/>
    <w:multiLevelType w:val="hybridMultilevel"/>
    <w:tmpl w:val="F1E45C5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5" w15:restartNumberingAfterBreak="0">
    <w:nsid w:val="5BB6145B"/>
    <w:multiLevelType w:val="hybridMultilevel"/>
    <w:tmpl w:val="65EA39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5C143C9B"/>
    <w:multiLevelType w:val="hybridMultilevel"/>
    <w:tmpl w:val="84FAD1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7" w15:restartNumberingAfterBreak="0">
    <w:nsid w:val="5C6E3B2D"/>
    <w:multiLevelType w:val="hybridMultilevel"/>
    <w:tmpl w:val="14FED90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5C725E6F"/>
    <w:multiLevelType w:val="hybridMultilevel"/>
    <w:tmpl w:val="65DE5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5C737289"/>
    <w:multiLevelType w:val="hybridMultilevel"/>
    <w:tmpl w:val="D8FE37AC"/>
    <w:lvl w:ilvl="0" w:tplc="A0242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0" w15:restartNumberingAfterBreak="0">
    <w:nsid w:val="5C7B24A1"/>
    <w:multiLevelType w:val="hybridMultilevel"/>
    <w:tmpl w:val="F04E9A2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5C9E51D1"/>
    <w:multiLevelType w:val="hybridMultilevel"/>
    <w:tmpl w:val="5288902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2" w15:restartNumberingAfterBreak="0">
    <w:nsid w:val="5CBB2938"/>
    <w:multiLevelType w:val="hybridMultilevel"/>
    <w:tmpl w:val="99FCDC7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5CC11573"/>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5CC829CC"/>
    <w:multiLevelType w:val="hybridMultilevel"/>
    <w:tmpl w:val="8A36B38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5CDE75C7"/>
    <w:multiLevelType w:val="hybridMultilevel"/>
    <w:tmpl w:val="5ABC53D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5CE752CF"/>
    <w:multiLevelType w:val="hybridMultilevel"/>
    <w:tmpl w:val="4A6EC64C"/>
    <w:lvl w:ilvl="0" w:tplc="F79600E6">
      <w:start w:val="1"/>
      <w:numFmt w:val="decimal"/>
      <w:lvlText w:val="(%1)"/>
      <w:lvlJc w:val="left"/>
      <w:pPr>
        <w:ind w:hanging="363"/>
      </w:pPr>
      <w:rPr>
        <w:rFonts w:ascii="Times New Roman" w:eastAsia="Times New Roman" w:hAnsi="Times New Roman" w:hint="default"/>
        <w:sz w:val="22"/>
        <w:szCs w:val="22"/>
      </w:rPr>
    </w:lvl>
    <w:lvl w:ilvl="1" w:tplc="DDB0680E">
      <w:start w:val="1"/>
      <w:numFmt w:val="bullet"/>
      <w:lvlText w:val="•"/>
      <w:lvlJc w:val="left"/>
      <w:rPr>
        <w:rFonts w:hint="default"/>
      </w:rPr>
    </w:lvl>
    <w:lvl w:ilvl="2" w:tplc="7FA08736">
      <w:start w:val="1"/>
      <w:numFmt w:val="bullet"/>
      <w:lvlText w:val="•"/>
      <w:lvlJc w:val="left"/>
      <w:rPr>
        <w:rFonts w:hint="default"/>
      </w:rPr>
    </w:lvl>
    <w:lvl w:ilvl="3" w:tplc="AC2EFD6A">
      <w:start w:val="1"/>
      <w:numFmt w:val="bullet"/>
      <w:lvlText w:val="•"/>
      <w:lvlJc w:val="left"/>
      <w:rPr>
        <w:rFonts w:hint="default"/>
      </w:rPr>
    </w:lvl>
    <w:lvl w:ilvl="4" w:tplc="4E14B358">
      <w:start w:val="1"/>
      <w:numFmt w:val="bullet"/>
      <w:lvlText w:val="•"/>
      <w:lvlJc w:val="left"/>
      <w:rPr>
        <w:rFonts w:hint="default"/>
      </w:rPr>
    </w:lvl>
    <w:lvl w:ilvl="5" w:tplc="B3C62A92">
      <w:start w:val="1"/>
      <w:numFmt w:val="bullet"/>
      <w:lvlText w:val="•"/>
      <w:lvlJc w:val="left"/>
      <w:rPr>
        <w:rFonts w:hint="default"/>
      </w:rPr>
    </w:lvl>
    <w:lvl w:ilvl="6" w:tplc="6CC434C6">
      <w:start w:val="1"/>
      <w:numFmt w:val="bullet"/>
      <w:lvlText w:val="•"/>
      <w:lvlJc w:val="left"/>
      <w:rPr>
        <w:rFonts w:hint="default"/>
      </w:rPr>
    </w:lvl>
    <w:lvl w:ilvl="7" w:tplc="0368EB4C">
      <w:start w:val="1"/>
      <w:numFmt w:val="bullet"/>
      <w:lvlText w:val="•"/>
      <w:lvlJc w:val="left"/>
      <w:rPr>
        <w:rFonts w:hint="default"/>
      </w:rPr>
    </w:lvl>
    <w:lvl w:ilvl="8" w:tplc="88E0A076">
      <w:start w:val="1"/>
      <w:numFmt w:val="bullet"/>
      <w:lvlText w:val="•"/>
      <w:lvlJc w:val="left"/>
      <w:rPr>
        <w:rFonts w:hint="default"/>
      </w:rPr>
    </w:lvl>
  </w:abstractNum>
  <w:abstractNum w:abstractNumId="507" w15:restartNumberingAfterBreak="0">
    <w:nsid w:val="5CFC7754"/>
    <w:multiLevelType w:val="hybridMultilevel"/>
    <w:tmpl w:val="198A043C"/>
    <w:lvl w:ilvl="0" w:tplc="8D5A3560">
      <w:start w:val="1"/>
      <w:numFmt w:val="lowerLetter"/>
      <w:lvlText w:val="(%1)"/>
      <w:lvlJc w:val="left"/>
      <w:pPr>
        <w:ind w:left="900" w:hanging="360"/>
      </w:pPr>
      <w:rPr>
        <w:rFonts w:hint="default"/>
      </w:rPr>
    </w:lvl>
    <w:lvl w:ilvl="1" w:tplc="A816E406">
      <w:start w:val="1"/>
      <w:numFmt w:val="lowerLetter"/>
      <w:lvlText w:val="(%2)"/>
      <w:lvlJc w:val="left"/>
      <w:pPr>
        <w:ind w:left="1785" w:hanging="525"/>
      </w:pPr>
      <w:rPr>
        <w:rFonts w:hint="default"/>
      </w:rPr>
    </w:lvl>
    <w:lvl w:ilvl="2" w:tplc="0186E652">
      <w:start w:val="1"/>
      <w:numFmt w:val="decimal"/>
      <w:lvlText w:val="(%3)"/>
      <w:lvlJc w:val="left"/>
      <w:pPr>
        <w:ind w:left="2520" w:hanging="360"/>
      </w:pPr>
      <w:rPr>
        <w:rFonts w:hint="default"/>
      </w:rPr>
    </w:lvl>
    <w:lvl w:ilvl="3" w:tplc="2B0AA06E">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8" w15:restartNumberingAfterBreak="0">
    <w:nsid w:val="5D194695"/>
    <w:multiLevelType w:val="hybridMultilevel"/>
    <w:tmpl w:val="D3B8F13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15:restartNumberingAfterBreak="0">
    <w:nsid w:val="5D28249E"/>
    <w:multiLevelType w:val="hybridMultilevel"/>
    <w:tmpl w:val="322E7FA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5D333234"/>
    <w:multiLevelType w:val="hybridMultilevel"/>
    <w:tmpl w:val="911A2832"/>
    <w:lvl w:ilvl="0" w:tplc="D002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1" w15:restartNumberingAfterBreak="0">
    <w:nsid w:val="5DA37B28"/>
    <w:multiLevelType w:val="hybridMultilevel"/>
    <w:tmpl w:val="92125380"/>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2" w15:restartNumberingAfterBreak="0">
    <w:nsid w:val="5DBE1158"/>
    <w:multiLevelType w:val="hybridMultilevel"/>
    <w:tmpl w:val="DEAE6482"/>
    <w:lvl w:ilvl="0" w:tplc="0FEA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3" w15:restartNumberingAfterBreak="0">
    <w:nsid w:val="5DE43E23"/>
    <w:multiLevelType w:val="hybridMultilevel"/>
    <w:tmpl w:val="3084C4EE"/>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4" w15:restartNumberingAfterBreak="0">
    <w:nsid w:val="5E232F46"/>
    <w:multiLevelType w:val="hybridMultilevel"/>
    <w:tmpl w:val="CA44129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5" w15:restartNumberingAfterBreak="0">
    <w:nsid w:val="5E6754A0"/>
    <w:multiLevelType w:val="hybridMultilevel"/>
    <w:tmpl w:val="732615E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5E8679DF"/>
    <w:multiLevelType w:val="hybridMultilevel"/>
    <w:tmpl w:val="843697C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15:restartNumberingAfterBreak="0">
    <w:nsid w:val="5E9955F5"/>
    <w:multiLevelType w:val="hybridMultilevel"/>
    <w:tmpl w:val="294E07CA"/>
    <w:lvl w:ilvl="0" w:tplc="F672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8" w15:restartNumberingAfterBreak="0">
    <w:nsid w:val="5EBA4B9F"/>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5EE00BBE"/>
    <w:multiLevelType w:val="hybridMultilevel"/>
    <w:tmpl w:val="39783352"/>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0" w15:restartNumberingAfterBreak="0">
    <w:nsid w:val="5F366D03"/>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5F493074"/>
    <w:multiLevelType w:val="hybridMultilevel"/>
    <w:tmpl w:val="1960FF82"/>
    <w:lvl w:ilvl="0" w:tplc="E256B82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2" w15:restartNumberingAfterBreak="0">
    <w:nsid w:val="5F5345BA"/>
    <w:multiLevelType w:val="hybridMultilevel"/>
    <w:tmpl w:val="EF647C8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3" w15:restartNumberingAfterBreak="0">
    <w:nsid w:val="5F6E54F9"/>
    <w:multiLevelType w:val="hybridMultilevel"/>
    <w:tmpl w:val="944E1AC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4" w15:restartNumberingAfterBreak="0">
    <w:nsid w:val="5F8B33F6"/>
    <w:multiLevelType w:val="hybridMultilevel"/>
    <w:tmpl w:val="8EAE2B7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5" w15:restartNumberingAfterBreak="0">
    <w:nsid w:val="5FBA4024"/>
    <w:multiLevelType w:val="hybridMultilevel"/>
    <w:tmpl w:val="F41A143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15:restartNumberingAfterBreak="0">
    <w:nsid w:val="5FBC6B83"/>
    <w:multiLevelType w:val="hybridMultilevel"/>
    <w:tmpl w:val="4E8A8554"/>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7" w15:restartNumberingAfterBreak="0">
    <w:nsid w:val="60097E76"/>
    <w:multiLevelType w:val="hybridMultilevel"/>
    <w:tmpl w:val="911A2832"/>
    <w:lvl w:ilvl="0" w:tplc="D002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8" w15:restartNumberingAfterBreak="0">
    <w:nsid w:val="6014321C"/>
    <w:multiLevelType w:val="hybridMultilevel"/>
    <w:tmpl w:val="5288902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15:restartNumberingAfterBreak="0">
    <w:nsid w:val="60473D4D"/>
    <w:multiLevelType w:val="hybridMultilevel"/>
    <w:tmpl w:val="0AE67C9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608D5C80"/>
    <w:multiLevelType w:val="hybridMultilevel"/>
    <w:tmpl w:val="B45EEBAC"/>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1" w15:restartNumberingAfterBreak="0">
    <w:nsid w:val="60E912E1"/>
    <w:multiLevelType w:val="hybridMultilevel"/>
    <w:tmpl w:val="12D4A15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2" w15:restartNumberingAfterBreak="0">
    <w:nsid w:val="610B38AD"/>
    <w:multiLevelType w:val="hybridMultilevel"/>
    <w:tmpl w:val="322E7FA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616F327C"/>
    <w:multiLevelType w:val="hybridMultilevel"/>
    <w:tmpl w:val="002C17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61803CAA"/>
    <w:multiLevelType w:val="hybridMultilevel"/>
    <w:tmpl w:val="732615E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6193101E"/>
    <w:multiLevelType w:val="hybridMultilevel"/>
    <w:tmpl w:val="33AA73A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6" w15:restartNumberingAfterBreak="0">
    <w:nsid w:val="61C341CD"/>
    <w:multiLevelType w:val="hybridMultilevel"/>
    <w:tmpl w:val="528C5D2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61F8306B"/>
    <w:multiLevelType w:val="hybridMultilevel"/>
    <w:tmpl w:val="4C98EC74"/>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8" w15:restartNumberingAfterBreak="0">
    <w:nsid w:val="62314FF8"/>
    <w:multiLevelType w:val="hybridMultilevel"/>
    <w:tmpl w:val="20BC34A0"/>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9" w15:restartNumberingAfterBreak="0">
    <w:nsid w:val="623E3B8F"/>
    <w:multiLevelType w:val="hybridMultilevel"/>
    <w:tmpl w:val="002C17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624370D4"/>
    <w:multiLevelType w:val="hybridMultilevel"/>
    <w:tmpl w:val="5ABC53D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627852C0"/>
    <w:multiLevelType w:val="hybridMultilevel"/>
    <w:tmpl w:val="744E32B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2" w15:restartNumberingAfterBreak="0">
    <w:nsid w:val="627A307A"/>
    <w:multiLevelType w:val="hybridMultilevel"/>
    <w:tmpl w:val="FE6054D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3" w15:restartNumberingAfterBreak="0">
    <w:nsid w:val="62A476E8"/>
    <w:multiLevelType w:val="hybridMultilevel"/>
    <w:tmpl w:val="0928ACB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62AA682C"/>
    <w:multiLevelType w:val="hybridMultilevel"/>
    <w:tmpl w:val="DAD47772"/>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5" w15:restartNumberingAfterBreak="0">
    <w:nsid w:val="62B03711"/>
    <w:multiLevelType w:val="hybridMultilevel"/>
    <w:tmpl w:val="20B0619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6" w15:restartNumberingAfterBreak="0">
    <w:nsid w:val="635F0709"/>
    <w:multiLevelType w:val="hybridMultilevel"/>
    <w:tmpl w:val="CFD80FCA"/>
    <w:lvl w:ilvl="0" w:tplc="D0026F72">
      <w:start w:val="1"/>
      <w:numFmt w:val="decimal"/>
      <w:lvlText w:val="(%1)"/>
      <w:lvlJc w:val="left"/>
      <w:pPr>
        <w:ind w:left="1170" w:hanging="360"/>
      </w:pPr>
      <w:rPr>
        <w:rFonts w:hint="default"/>
      </w:rPr>
    </w:lvl>
    <w:lvl w:ilvl="1" w:tplc="D0026F72">
      <w:start w:val="1"/>
      <w:numFmt w:val="decimal"/>
      <w:lvlText w:val="(%2)"/>
      <w:lvlJc w:val="left"/>
      <w:pPr>
        <w:ind w:left="2055" w:hanging="525"/>
      </w:pPr>
      <w:rPr>
        <w:rFonts w:hint="default"/>
      </w:rPr>
    </w:lvl>
    <w:lvl w:ilvl="2" w:tplc="0186E652">
      <w:start w:val="1"/>
      <w:numFmt w:val="decimal"/>
      <w:lvlText w:val="(%3)"/>
      <w:lvlJc w:val="left"/>
      <w:pPr>
        <w:ind w:left="2790" w:hanging="360"/>
      </w:pPr>
      <w:rPr>
        <w:rFonts w:hint="default"/>
      </w:rPr>
    </w:lvl>
    <w:lvl w:ilvl="3" w:tplc="2B0AA06E">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7" w15:restartNumberingAfterBreak="0">
    <w:nsid w:val="637B2FD9"/>
    <w:multiLevelType w:val="hybridMultilevel"/>
    <w:tmpl w:val="8EAE2B7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15:restartNumberingAfterBreak="0">
    <w:nsid w:val="63C82C14"/>
    <w:multiLevelType w:val="hybridMultilevel"/>
    <w:tmpl w:val="33AA73A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9" w15:restartNumberingAfterBreak="0">
    <w:nsid w:val="63D64E7E"/>
    <w:multiLevelType w:val="hybridMultilevel"/>
    <w:tmpl w:val="AB34798C"/>
    <w:lvl w:ilvl="0" w:tplc="6CAA2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0" w15:restartNumberingAfterBreak="0">
    <w:nsid w:val="64141DB0"/>
    <w:multiLevelType w:val="hybridMultilevel"/>
    <w:tmpl w:val="EF647C8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1" w15:restartNumberingAfterBreak="0">
    <w:nsid w:val="641B3D9A"/>
    <w:multiLevelType w:val="hybridMultilevel"/>
    <w:tmpl w:val="512EB8E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15:restartNumberingAfterBreak="0">
    <w:nsid w:val="64281483"/>
    <w:multiLevelType w:val="hybridMultilevel"/>
    <w:tmpl w:val="BF221F6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6441635B"/>
    <w:multiLevelType w:val="hybridMultilevel"/>
    <w:tmpl w:val="950EA85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4" w15:restartNumberingAfterBreak="0">
    <w:nsid w:val="64943B49"/>
    <w:multiLevelType w:val="hybridMultilevel"/>
    <w:tmpl w:val="9EC0A6A8"/>
    <w:lvl w:ilvl="0" w:tplc="D1649370">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5" w15:restartNumberingAfterBreak="0">
    <w:nsid w:val="64945A06"/>
    <w:multiLevelType w:val="hybridMultilevel"/>
    <w:tmpl w:val="2218523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15:restartNumberingAfterBreak="0">
    <w:nsid w:val="64D45ECF"/>
    <w:multiLevelType w:val="hybridMultilevel"/>
    <w:tmpl w:val="3976D65E"/>
    <w:lvl w:ilvl="0" w:tplc="98E62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7" w15:restartNumberingAfterBreak="0">
    <w:nsid w:val="65704A27"/>
    <w:multiLevelType w:val="hybridMultilevel"/>
    <w:tmpl w:val="F30CB082"/>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8" w15:restartNumberingAfterBreak="0">
    <w:nsid w:val="65715BF4"/>
    <w:multiLevelType w:val="hybridMultilevel"/>
    <w:tmpl w:val="AAE6B6E8"/>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9" w15:restartNumberingAfterBreak="0">
    <w:nsid w:val="65AB2197"/>
    <w:multiLevelType w:val="hybridMultilevel"/>
    <w:tmpl w:val="0F9086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0" w15:restartNumberingAfterBreak="0">
    <w:nsid w:val="65AE1DFD"/>
    <w:multiLevelType w:val="hybridMultilevel"/>
    <w:tmpl w:val="C658B49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65AF2462"/>
    <w:multiLevelType w:val="hybridMultilevel"/>
    <w:tmpl w:val="8854798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2" w15:restartNumberingAfterBreak="0">
    <w:nsid w:val="65D56219"/>
    <w:multiLevelType w:val="hybridMultilevel"/>
    <w:tmpl w:val="4F8AB4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65F93CB2"/>
    <w:multiLevelType w:val="hybridMultilevel"/>
    <w:tmpl w:val="7AF68E4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4" w15:restartNumberingAfterBreak="0">
    <w:nsid w:val="66093A9C"/>
    <w:multiLevelType w:val="hybridMultilevel"/>
    <w:tmpl w:val="751C4E3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5" w15:restartNumberingAfterBreak="0">
    <w:nsid w:val="66853D71"/>
    <w:multiLevelType w:val="hybridMultilevel"/>
    <w:tmpl w:val="DAD47772"/>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6" w15:restartNumberingAfterBreak="0">
    <w:nsid w:val="668E2FEC"/>
    <w:multiLevelType w:val="hybridMultilevel"/>
    <w:tmpl w:val="22CC5406"/>
    <w:lvl w:ilvl="0" w:tplc="EE945D3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7" w15:restartNumberingAfterBreak="0">
    <w:nsid w:val="66E22FDA"/>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15:restartNumberingAfterBreak="0">
    <w:nsid w:val="66F927E4"/>
    <w:multiLevelType w:val="hybridMultilevel"/>
    <w:tmpl w:val="FF80828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9" w15:restartNumberingAfterBreak="0">
    <w:nsid w:val="67450E8B"/>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0" w15:restartNumberingAfterBreak="0">
    <w:nsid w:val="6787023D"/>
    <w:multiLevelType w:val="hybridMultilevel"/>
    <w:tmpl w:val="733EAFC8"/>
    <w:lvl w:ilvl="0" w:tplc="498A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1" w15:restartNumberingAfterBreak="0">
    <w:nsid w:val="67BF60D5"/>
    <w:multiLevelType w:val="hybridMultilevel"/>
    <w:tmpl w:val="9C7E1D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67C709F8"/>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680855CE"/>
    <w:multiLevelType w:val="hybridMultilevel"/>
    <w:tmpl w:val="FF80828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4" w15:restartNumberingAfterBreak="0">
    <w:nsid w:val="682E7E2D"/>
    <w:multiLevelType w:val="hybridMultilevel"/>
    <w:tmpl w:val="12D4A15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15:restartNumberingAfterBreak="0">
    <w:nsid w:val="68391744"/>
    <w:multiLevelType w:val="hybridMultilevel"/>
    <w:tmpl w:val="CA44129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6" w15:restartNumberingAfterBreak="0">
    <w:nsid w:val="686D6604"/>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7" w15:restartNumberingAfterBreak="0">
    <w:nsid w:val="68891C3D"/>
    <w:multiLevelType w:val="hybridMultilevel"/>
    <w:tmpl w:val="43265F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68AC53C0"/>
    <w:multiLevelType w:val="hybridMultilevel"/>
    <w:tmpl w:val="20BC34A0"/>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9" w15:restartNumberingAfterBreak="0">
    <w:nsid w:val="690F3208"/>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0" w15:restartNumberingAfterBreak="0">
    <w:nsid w:val="69116C9F"/>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1" w15:restartNumberingAfterBreak="0">
    <w:nsid w:val="69872C06"/>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69907AF5"/>
    <w:multiLevelType w:val="hybridMultilevel"/>
    <w:tmpl w:val="BBD8C7FA"/>
    <w:lvl w:ilvl="0" w:tplc="E79A9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3" w15:restartNumberingAfterBreak="0">
    <w:nsid w:val="69AE0102"/>
    <w:multiLevelType w:val="hybridMultilevel"/>
    <w:tmpl w:val="0318F8E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4" w15:restartNumberingAfterBreak="0">
    <w:nsid w:val="69BC3065"/>
    <w:multiLevelType w:val="hybridMultilevel"/>
    <w:tmpl w:val="09E872F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69C15877"/>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69C31A3F"/>
    <w:multiLevelType w:val="hybridMultilevel"/>
    <w:tmpl w:val="20BC34A0"/>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7" w15:restartNumberingAfterBreak="0">
    <w:nsid w:val="69F661D5"/>
    <w:multiLevelType w:val="hybridMultilevel"/>
    <w:tmpl w:val="946EE106"/>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8" w15:restartNumberingAfterBreak="0">
    <w:nsid w:val="6A087595"/>
    <w:multiLevelType w:val="hybridMultilevel"/>
    <w:tmpl w:val="550039C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6A2C76D1"/>
    <w:multiLevelType w:val="hybridMultilevel"/>
    <w:tmpl w:val="9278950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0" w15:restartNumberingAfterBreak="0">
    <w:nsid w:val="6A407023"/>
    <w:multiLevelType w:val="hybridMultilevel"/>
    <w:tmpl w:val="99C21914"/>
    <w:lvl w:ilvl="0" w:tplc="D9F8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1" w15:restartNumberingAfterBreak="0">
    <w:nsid w:val="6A4228A0"/>
    <w:multiLevelType w:val="hybridMultilevel"/>
    <w:tmpl w:val="0F9086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2" w15:restartNumberingAfterBreak="0">
    <w:nsid w:val="6AC37D5F"/>
    <w:multiLevelType w:val="hybridMultilevel"/>
    <w:tmpl w:val="9278950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3" w15:restartNumberingAfterBreak="0">
    <w:nsid w:val="6AF92A6E"/>
    <w:multiLevelType w:val="hybridMultilevel"/>
    <w:tmpl w:val="15244478"/>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4" w15:restartNumberingAfterBreak="0">
    <w:nsid w:val="6B684345"/>
    <w:multiLevelType w:val="hybridMultilevel"/>
    <w:tmpl w:val="1A64D28A"/>
    <w:lvl w:ilvl="0" w:tplc="9BA69AF8">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5" w15:restartNumberingAfterBreak="0">
    <w:nsid w:val="6C27575B"/>
    <w:multiLevelType w:val="hybridMultilevel"/>
    <w:tmpl w:val="5DC49B2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15:restartNumberingAfterBreak="0">
    <w:nsid w:val="6CA95E9D"/>
    <w:multiLevelType w:val="hybridMultilevel"/>
    <w:tmpl w:val="0A2ECC3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7" w15:restartNumberingAfterBreak="0">
    <w:nsid w:val="6CF968FB"/>
    <w:multiLevelType w:val="hybridMultilevel"/>
    <w:tmpl w:val="512EB8E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8" w15:restartNumberingAfterBreak="0">
    <w:nsid w:val="6D023D2A"/>
    <w:multiLevelType w:val="hybridMultilevel"/>
    <w:tmpl w:val="CFD80FCA"/>
    <w:lvl w:ilvl="0" w:tplc="D0026F72">
      <w:start w:val="1"/>
      <w:numFmt w:val="decimal"/>
      <w:lvlText w:val="(%1)"/>
      <w:lvlJc w:val="left"/>
      <w:pPr>
        <w:ind w:left="1170" w:hanging="360"/>
      </w:pPr>
      <w:rPr>
        <w:rFonts w:hint="default"/>
      </w:rPr>
    </w:lvl>
    <w:lvl w:ilvl="1" w:tplc="D0026F72">
      <w:start w:val="1"/>
      <w:numFmt w:val="decimal"/>
      <w:lvlText w:val="(%2)"/>
      <w:lvlJc w:val="left"/>
      <w:pPr>
        <w:ind w:left="2055" w:hanging="525"/>
      </w:pPr>
      <w:rPr>
        <w:rFonts w:hint="default"/>
      </w:rPr>
    </w:lvl>
    <w:lvl w:ilvl="2" w:tplc="0186E652">
      <w:start w:val="1"/>
      <w:numFmt w:val="decimal"/>
      <w:lvlText w:val="(%3)"/>
      <w:lvlJc w:val="left"/>
      <w:pPr>
        <w:ind w:left="2790" w:hanging="360"/>
      </w:pPr>
      <w:rPr>
        <w:rFonts w:hint="default"/>
      </w:rPr>
    </w:lvl>
    <w:lvl w:ilvl="3" w:tplc="2B0AA06E">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9" w15:restartNumberingAfterBreak="0">
    <w:nsid w:val="6D4F468A"/>
    <w:multiLevelType w:val="hybridMultilevel"/>
    <w:tmpl w:val="A970E272"/>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0" w15:restartNumberingAfterBreak="0">
    <w:nsid w:val="6D7C7D91"/>
    <w:multiLevelType w:val="hybridMultilevel"/>
    <w:tmpl w:val="BBFE8E2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1" w15:restartNumberingAfterBreak="0">
    <w:nsid w:val="6D9664E6"/>
    <w:multiLevelType w:val="hybridMultilevel"/>
    <w:tmpl w:val="98D0EB1E"/>
    <w:lvl w:ilvl="0" w:tplc="63D8DA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2" w15:restartNumberingAfterBreak="0">
    <w:nsid w:val="6DC15BB2"/>
    <w:multiLevelType w:val="hybridMultilevel"/>
    <w:tmpl w:val="562646AC"/>
    <w:lvl w:ilvl="0" w:tplc="814EF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3" w15:restartNumberingAfterBreak="0">
    <w:nsid w:val="6DC2082F"/>
    <w:multiLevelType w:val="hybridMultilevel"/>
    <w:tmpl w:val="44C2302C"/>
    <w:lvl w:ilvl="0" w:tplc="BC06E806">
      <w:start w:val="1"/>
      <w:numFmt w:val="upperRoman"/>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4" w15:restartNumberingAfterBreak="0">
    <w:nsid w:val="6E3375D1"/>
    <w:multiLevelType w:val="hybridMultilevel"/>
    <w:tmpl w:val="6E52B536"/>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5" w15:restartNumberingAfterBreak="0">
    <w:nsid w:val="6E532A1F"/>
    <w:multiLevelType w:val="hybridMultilevel"/>
    <w:tmpl w:val="8ADC7B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6E6038EB"/>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6E8074CE"/>
    <w:multiLevelType w:val="hybridMultilevel"/>
    <w:tmpl w:val="BBD8C7FA"/>
    <w:lvl w:ilvl="0" w:tplc="E79A9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15:restartNumberingAfterBreak="0">
    <w:nsid w:val="6E8E08AD"/>
    <w:multiLevelType w:val="hybridMultilevel"/>
    <w:tmpl w:val="FA8C60A0"/>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9" w15:restartNumberingAfterBreak="0">
    <w:nsid w:val="6EB906E6"/>
    <w:multiLevelType w:val="hybridMultilevel"/>
    <w:tmpl w:val="9BC8B82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0" w15:restartNumberingAfterBreak="0">
    <w:nsid w:val="6EE75774"/>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6F153A3F"/>
    <w:multiLevelType w:val="hybridMultilevel"/>
    <w:tmpl w:val="C1705748"/>
    <w:lvl w:ilvl="0" w:tplc="A7FAA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2" w15:restartNumberingAfterBreak="0">
    <w:nsid w:val="6F586347"/>
    <w:multiLevelType w:val="hybridMultilevel"/>
    <w:tmpl w:val="BAE0D7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6FDF18E1"/>
    <w:multiLevelType w:val="hybridMultilevel"/>
    <w:tmpl w:val="9F62EA9C"/>
    <w:lvl w:ilvl="0" w:tplc="F4BC97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4" w15:restartNumberingAfterBreak="0">
    <w:nsid w:val="6FFD037E"/>
    <w:multiLevelType w:val="hybridMultilevel"/>
    <w:tmpl w:val="DF4E56D4"/>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5" w15:restartNumberingAfterBreak="0">
    <w:nsid w:val="702F106F"/>
    <w:multiLevelType w:val="hybridMultilevel"/>
    <w:tmpl w:val="707CDF2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70855E6C"/>
    <w:multiLevelType w:val="hybridMultilevel"/>
    <w:tmpl w:val="FE6054D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7" w15:restartNumberingAfterBreak="0">
    <w:nsid w:val="70900529"/>
    <w:multiLevelType w:val="hybridMultilevel"/>
    <w:tmpl w:val="7C7AF168"/>
    <w:lvl w:ilvl="0" w:tplc="BCA2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8" w15:restartNumberingAfterBreak="0">
    <w:nsid w:val="70926700"/>
    <w:multiLevelType w:val="hybridMultilevel"/>
    <w:tmpl w:val="DDC6989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9" w15:restartNumberingAfterBreak="0">
    <w:nsid w:val="70967F64"/>
    <w:multiLevelType w:val="hybridMultilevel"/>
    <w:tmpl w:val="DF4E56D4"/>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0" w15:restartNumberingAfterBreak="0">
    <w:nsid w:val="70A81ED2"/>
    <w:multiLevelType w:val="hybridMultilevel"/>
    <w:tmpl w:val="DDC6989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1" w15:restartNumberingAfterBreak="0">
    <w:nsid w:val="70C503AD"/>
    <w:multiLevelType w:val="hybridMultilevel"/>
    <w:tmpl w:val="184A4F4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2" w15:restartNumberingAfterBreak="0">
    <w:nsid w:val="70ED725B"/>
    <w:multiLevelType w:val="hybridMultilevel"/>
    <w:tmpl w:val="DBFE41F4"/>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3" w15:restartNumberingAfterBreak="0">
    <w:nsid w:val="714E1D61"/>
    <w:multiLevelType w:val="hybridMultilevel"/>
    <w:tmpl w:val="BB621EC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718269ED"/>
    <w:multiLevelType w:val="hybridMultilevel"/>
    <w:tmpl w:val="550039C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71FD422D"/>
    <w:multiLevelType w:val="hybridMultilevel"/>
    <w:tmpl w:val="743ECCA8"/>
    <w:lvl w:ilvl="0" w:tplc="77D21A5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6" w15:restartNumberingAfterBreak="0">
    <w:nsid w:val="72590C53"/>
    <w:multiLevelType w:val="hybridMultilevel"/>
    <w:tmpl w:val="443C08CA"/>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7" w15:restartNumberingAfterBreak="0">
    <w:nsid w:val="728F2665"/>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15:restartNumberingAfterBreak="0">
    <w:nsid w:val="72C836A0"/>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730E31E7"/>
    <w:multiLevelType w:val="hybridMultilevel"/>
    <w:tmpl w:val="8ADC7B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7314198A"/>
    <w:multiLevelType w:val="hybridMultilevel"/>
    <w:tmpl w:val="46D6F8F4"/>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1" w15:restartNumberingAfterBreak="0">
    <w:nsid w:val="734D2FB5"/>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2" w15:restartNumberingAfterBreak="0">
    <w:nsid w:val="73A674F4"/>
    <w:multiLevelType w:val="hybridMultilevel"/>
    <w:tmpl w:val="D3B8F13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15:restartNumberingAfterBreak="0">
    <w:nsid w:val="73C81DFE"/>
    <w:multiLevelType w:val="hybridMultilevel"/>
    <w:tmpl w:val="A6C66F02"/>
    <w:lvl w:ilvl="0" w:tplc="BFE08716">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73F13D71"/>
    <w:multiLevelType w:val="hybridMultilevel"/>
    <w:tmpl w:val="E8689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73FC4D59"/>
    <w:multiLevelType w:val="hybridMultilevel"/>
    <w:tmpl w:val="843697C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6" w15:restartNumberingAfterBreak="0">
    <w:nsid w:val="74176A1E"/>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747042D5"/>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15:restartNumberingAfterBreak="0">
    <w:nsid w:val="7475747E"/>
    <w:multiLevelType w:val="hybridMultilevel"/>
    <w:tmpl w:val="E79C040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7490766E"/>
    <w:multiLevelType w:val="hybridMultilevel"/>
    <w:tmpl w:val="A30686B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0" w15:restartNumberingAfterBreak="0">
    <w:nsid w:val="74B10860"/>
    <w:multiLevelType w:val="hybridMultilevel"/>
    <w:tmpl w:val="B41ACE4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15:restartNumberingAfterBreak="0">
    <w:nsid w:val="7506438D"/>
    <w:multiLevelType w:val="hybridMultilevel"/>
    <w:tmpl w:val="3DD807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750E6DF2"/>
    <w:multiLevelType w:val="hybridMultilevel"/>
    <w:tmpl w:val="32E03A8A"/>
    <w:lvl w:ilvl="0" w:tplc="D164937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3" w15:restartNumberingAfterBreak="0">
    <w:nsid w:val="757B31A8"/>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757F5F14"/>
    <w:multiLevelType w:val="hybridMultilevel"/>
    <w:tmpl w:val="A970E272"/>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5" w15:restartNumberingAfterBreak="0">
    <w:nsid w:val="758A7580"/>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15:restartNumberingAfterBreak="0">
    <w:nsid w:val="75C430E7"/>
    <w:multiLevelType w:val="hybridMultilevel"/>
    <w:tmpl w:val="562646AC"/>
    <w:lvl w:ilvl="0" w:tplc="814EF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7" w15:restartNumberingAfterBreak="0">
    <w:nsid w:val="76736B96"/>
    <w:multiLevelType w:val="hybridMultilevel"/>
    <w:tmpl w:val="8F66E7FC"/>
    <w:lvl w:ilvl="0" w:tplc="7800F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8" w15:restartNumberingAfterBreak="0">
    <w:nsid w:val="7676675F"/>
    <w:multiLevelType w:val="hybridMultilevel"/>
    <w:tmpl w:val="4992EB7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77512D6A"/>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7758478E"/>
    <w:multiLevelType w:val="hybridMultilevel"/>
    <w:tmpl w:val="2C9A82E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1" w15:restartNumberingAfterBreak="0">
    <w:nsid w:val="77747676"/>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2" w15:restartNumberingAfterBreak="0">
    <w:nsid w:val="7795534D"/>
    <w:multiLevelType w:val="hybridMultilevel"/>
    <w:tmpl w:val="E9F29F2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3" w15:restartNumberingAfterBreak="0">
    <w:nsid w:val="77C22960"/>
    <w:multiLevelType w:val="hybridMultilevel"/>
    <w:tmpl w:val="6DE69D5A"/>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4" w15:restartNumberingAfterBreak="0">
    <w:nsid w:val="781A4D3A"/>
    <w:multiLevelType w:val="hybridMultilevel"/>
    <w:tmpl w:val="D7E60984"/>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15:restartNumberingAfterBreak="0">
    <w:nsid w:val="781A517B"/>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78356096"/>
    <w:multiLevelType w:val="hybridMultilevel"/>
    <w:tmpl w:val="F04E9A2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785D4B25"/>
    <w:multiLevelType w:val="hybridMultilevel"/>
    <w:tmpl w:val="56DA4A02"/>
    <w:lvl w:ilvl="0" w:tplc="9134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8" w15:restartNumberingAfterBreak="0">
    <w:nsid w:val="788970D0"/>
    <w:multiLevelType w:val="hybridMultilevel"/>
    <w:tmpl w:val="4DCE2CC6"/>
    <w:lvl w:ilvl="0" w:tplc="8D5A3560">
      <w:start w:val="1"/>
      <w:numFmt w:val="lowerLetter"/>
      <w:lvlText w:val="(%1)"/>
      <w:lvlJc w:val="left"/>
      <w:pPr>
        <w:ind w:left="720" w:hanging="360"/>
      </w:pPr>
      <w:rPr>
        <w:rFonts w:hint="default"/>
      </w:rPr>
    </w:lvl>
    <w:lvl w:ilvl="1" w:tplc="D1649370">
      <w:start w:val="1"/>
      <w:numFmt w:val="lowerRoman"/>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15:restartNumberingAfterBreak="0">
    <w:nsid w:val="78A947AF"/>
    <w:multiLevelType w:val="hybridMultilevel"/>
    <w:tmpl w:val="98D0EB1E"/>
    <w:lvl w:ilvl="0" w:tplc="63D8DA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0" w15:restartNumberingAfterBreak="0">
    <w:nsid w:val="78BB6A2C"/>
    <w:multiLevelType w:val="hybridMultilevel"/>
    <w:tmpl w:val="C8F88F7C"/>
    <w:lvl w:ilvl="0" w:tplc="09F4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1" w15:restartNumberingAfterBreak="0">
    <w:nsid w:val="796977D5"/>
    <w:multiLevelType w:val="hybridMultilevel"/>
    <w:tmpl w:val="E82ED3A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2" w15:restartNumberingAfterBreak="0">
    <w:nsid w:val="79980516"/>
    <w:multiLevelType w:val="hybridMultilevel"/>
    <w:tmpl w:val="B41ACE4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3" w15:restartNumberingAfterBreak="0">
    <w:nsid w:val="79C6067C"/>
    <w:multiLevelType w:val="hybridMultilevel"/>
    <w:tmpl w:val="EF647C8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4" w15:restartNumberingAfterBreak="0">
    <w:nsid w:val="79DF3F99"/>
    <w:multiLevelType w:val="hybridMultilevel"/>
    <w:tmpl w:val="98AA1C6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5" w15:restartNumberingAfterBreak="0">
    <w:nsid w:val="7A2477EF"/>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7A707DF6"/>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7AE62209"/>
    <w:multiLevelType w:val="hybridMultilevel"/>
    <w:tmpl w:val="BB621EC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7B071B71"/>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7B41502E"/>
    <w:multiLevelType w:val="hybridMultilevel"/>
    <w:tmpl w:val="C67AA84E"/>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0" w15:restartNumberingAfterBreak="0">
    <w:nsid w:val="7B820C7B"/>
    <w:multiLevelType w:val="hybridMultilevel"/>
    <w:tmpl w:val="33AA73A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1" w15:restartNumberingAfterBreak="0">
    <w:nsid w:val="7BB1194B"/>
    <w:multiLevelType w:val="hybridMultilevel"/>
    <w:tmpl w:val="53EE3DE2"/>
    <w:lvl w:ilvl="0" w:tplc="614626B0">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2" w15:restartNumberingAfterBreak="0">
    <w:nsid w:val="7C2575DD"/>
    <w:multiLevelType w:val="hybridMultilevel"/>
    <w:tmpl w:val="808AC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15:restartNumberingAfterBreak="0">
    <w:nsid w:val="7C355436"/>
    <w:multiLevelType w:val="hybridMultilevel"/>
    <w:tmpl w:val="BB1A709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4" w15:restartNumberingAfterBreak="0">
    <w:nsid w:val="7CE23B66"/>
    <w:multiLevelType w:val="hybridMultilevel"/>
    <w:tmpl w:val="F30CB082"/>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15:restartNumberingAfterBreak="0">
    <w:nsid w:val="7CF5198F"/>
    <w:multiLevelType w:val="hybridMultilevel"/>
    <w:tmpl w:val="D8FE37AC"/>
    <w:lvl w:ilvl="0" w:tplc="A0242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6" w15:restartNumberingAfterBreak="0">
    <w:nsid w:val="7D0A3E91"/>
    <w:multiLevelType w:val="hybridMultilevel"/>
    <w:tmpl w:val="808AC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7D142B27"/>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8" w15:restartNumberingAfterBreak="0">
    <w:nsid w:val="7D475A6D"/>
    <w:multiLevelType w:val="hybridMultilevel"/>
    <w:tmpl w:val="BA9A262C"/>
    <w:lvl w:ilvl="0" w:tplc="8420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9" w15:restartNumberingAfterBreak="0">
    <w:nsid w:val="7DAF70A6"/>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15:restartNumberingAfterBreak="0">
    <w:nsid w:val="7DB97A38"/>
    <w:multiLevelType w:val="hybridMultilevel"/>
    <w:tmpl w:val="FA8C60A0"/>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1" w15:restartNumberingAfterBreak="0">
    <w:nsid w:val="7DD94145"/>
    <w:multiLevelType w:val="hybridMultilevel"/>
    <w:tmpl w:val="4F8AB4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15:restartNumberingAfterBreak="0">
    <w:nsid w:val="7DF44FF5"/>
    <w:multiLevelType w:val="hybridMultilevel"/>
    <w:tmpl w:val="82F2186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3" w15:restartNumberingAfterBreak="0">
    <w:nsid w:val="7E1A7017"/>
    <w:multiLevelType w:val="hybridMultilevel"/>
    <w:tmpl w:val="1B32C148"/>
    <w:lvl w:ilvl="0" w:tplc="606EB8F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15:restartNumberingAfterBreak="0">
    <w:nsid w:val="7E71118B"/>
    <w:multiLevelType w:val="hybridMultilevel"/>
    <w:tmpl w:val="B800648A"/>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5" w15:restartNumberingAfterBreak="0">
    <w:nsid w:val="7EAE2951"/>
    <w:multiLevelType w:val="hybridMultilevel"/>
    <w:tmpl w:val="E82ED3A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6" w15:restartNumberingAfterBreak="0">
    <w:nsid w:val="7EDB770C"/>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15:restartNumberingAfterBreak="0">
    <w:nsid w:val="7EF006FF"/>
    <w:multiLevelType w:val="hybridMultilevel"/>
    <w:tmpl w:val="82F2186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8" w15:restartNumberingAfterBreak="0">
    <w:nsid w:val="7F4C5167"/>
    <w:multiLevelType w:val="hybridMultilevel"/>
    <w:tmpl w:val="60CA7FB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15:restartNumberingAfterBreak="0">
    <w:nsid w:val="7F552490"/>
    <w:multiLevelType w:val="hybridMultilevel"/>
    <w:tmpl w:val="CE92696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15:restartNumberingAfterBreak="0">
    <w:nsid w:val="7F6B72F2"/>
    <w:multiLevelType w:val="hybridMultilevel"/>
    <w:tmpl w:val="377267B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15:restartNumberingAfterBreak="0">
    <w:nsid w:val="7F7A3DF4"/>
    <w:multiLevelType w:val="hybridMultilevel"/>
    <w:tmpl w:val="B2284FFC"/>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2" w15:restartNumberingAfterBreak="0">
    <w:nsid w:val="7F970B28"/>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15:restartNumberingAfterBreak="0">
    <w:nsid w:val="7F9F4FC6"/>
    <w:multiLevelType w:val="hybridMultilevel"/>
    <w:tmpl w:val="733EAFC8"/>
    <w:lvl w:ilvl="0" w:tplc="498A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4" w15:restartNumberingAfterBreak="0">
    <w:nsid w:val="7FCD3076"/>
    <w:multiLevelType w:val="hybridMultilevel"/>
    <w:tmpl w:val="1D5841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15:restartNumberingAfterBreak="0">
    <w:nsid w:val="7FE07EA7"/>
    <w:multiLevelType w:val="hybridMultilevel"/>
    <w:tmpl w:val="1960FF82"/>
    <w:lvl w:ilvl="0" w:tplc="E256B82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6" w15:restartNumberingAfterBreak="0">
    <w:nsid w:val="7FEB2D0C"/>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15:restartNumberingAfterBreak="0">
    <w:nsid w:val="7FF3643A"/>
    <w:multiLevelType w:val="hybridMultilevel"/>
    <w:tmpl w:val="5500471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8" w15:restartNumberingAfterBreak="0">
    <w:nsid w:val="7FF40434"/>
    <w:multiLevelType w:val="hybridMultilevel"/>
    <w:tmpl w:val="D8AE3A9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7FFD5099"/>
    <w:multiLevelType w:val="hybridMultilevel"/>
    <w:tmpl w:val="94C8491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0"/>
  </w:num>
  <w:num w:numId="2">
    <w:abstractNumId w:val="693"/>
  </w:num>
  <w:num w:numId="3">
    <w:abstractNumId w:val="16"/>
  </w:num>
  <w:num w:numId="4">
    <w:abstractNumId w:val="590"/>
  </w:num>
  <w:num w:numId="5">
    <w:abstractNumId w:val="230"/>
  </w:num>
  <w:num w:numId="6">
    <w:abstractNumId w:val="556"/>
  </w:num>
  <w:num w:numId="7">
    <w:abstractNumId w:val="58"/>
  </w:num>
  <w:num w:numId="8">
    <w:abstractNumId w:val="447"/>
  </w:num>
  <w:num w:numId="9">
    <w:abstractNumId w:val="529"/>
  </w:num>
  <w:num w:numId="10">
    <w:abstractNumId w:val="646"/>
  </w:num>
  <w:num w:numId="11">
    <w:abstractNumId w:val="467"/>
  </w:num>
  <w:num w:numId="12">
    <w:abstractNumId w:val="157"/>
  </w:num>
  <w:num w:numId="13">
    <w:abstractNumId w:val="249"/>
  </w:num>
  <w:num w:numId="14">
    <w:abstractNumId w:val="166"/>
  </w:num>
  <w:num w:numId="15">
    <w:abstractNumId w:val="342"/>
  </w:num>
  <w:num w:numId="16">
    <w:abstractNumId w:val="410"/>
  </w:num>
  <w:num w:numId="17">
    <w:abstractNumId w:val="611"/>
  </w:num>
  <w:num w:numId="18">
    <w:abstractNumId w:val="442"/>
  </w:num>
  <w:num w:numId="19">
    <w:abstractNumId w:val="370"/>
  </w:num>
  <w:num w:numId="20">
    <w:abstractNumId w:val="660"/>
  </w:num>
  <w:num w:numId="21">
    <w:abstractNumId w:val="395"/>
  </w:num>
  <w:num w:numId="22">
    <w:abstractNumId w:val="675"/>
  </w:num>
  <w:num w:numId="23">
    <w:abstractNumId w:val="665"/>
  </w:num>
  <w:num w:numId="24">
    <w:abstractNumId w:val="212"/>
  </w:num>
  <w:num w:numId="25">
    <w:abstractNumId w:val="409"/>
  </w:num>
  <w:num w:numId="26">
    <w:abstractNumId w:val="504"/>
  </w:num>
  <w:num w:numId="27">
    <w:abstractNumId w:val="364"/>
  </w:num>
  <w:num w:numId="28">
    <w:abstractNumId w:val="435"/>
  </w:num>
  <w:num w:numId="29">
    <w:abstractNumId w:val="102"/>
  </w:num>
  <w:num w:numId="30">
    <w:abstractNumId w:val="17"/>
  </w:num>
  <w:num w:numId="31">
    <w:abstractNumId w:val="177"/>
  </w:num>
  <w:num w:numId="32">
    <w:abstractNumId w:val="100"/>
  </w:num>
  <w:num w:numId="33">
    <w:abstractNumId w:val="666"/>
  </w:num>
  <w:num w:numId="34">
    <w:abstractNumId w:val="606"/>
  </w:num>
  <w:num w:numId="35">
    <w:abstractNumId w:val="421"/>
  </w:num>
  <w:num w:numId="36">
    <w:abstractNumId w:val="226"/>
  </w:num>
  <w:num w:numId="37">
    <w:abstractNumId w:val="400"/>
  </w:num>
  <w:num w:numId="38">
    <w:abstractNumId w:val="649"/>
  </w:num>
  <w:num w:numId="39">
    <w:abstractNumId w:val="473"/>
  </w:num>
  <w:num w:numId="40">
    <w:abstractNumId w:val="603"/>
  </w:num>
  <w:num w:numId="41">
    <w:abstractNumId w:val="3"/>
  </w:num>
  <w:num w:numId="42">
    <w:abstractNumId w:val="464"/>
  </w:num>
  <w:num w:numId="43">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1"/>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8"/>
  </w:num>
  <w:num w:numId="112">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6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6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83"/>
  </w:num>
  <w:num w:numId="245">
    <w:abstractNumId w:val="154"/>
  </w:num>
  <w:num w:numId="246">
    <w:abstractNumId w:val="143"/>
  </w:num>
  <w:num w:numId="247">
    <w:abstractNumId w:val="174"/>
  </w:num>
  <w:num w:numId="248">
    <w:abstractNumId w:val="247"/>
  </w:num>
  <w:num w:numId="249">
    <w:abstractNumId w:val="566"/>
  </w:num>
  <w:num w:numId="250">
    <w:abstractNumId w:val="155"/>
  </w:num>
  <w:num w:numId="251">
    <w:abstractNumId w:val="366"/>
  </w:num>
  <w:num w:numId="252">
    <w:abstractNumId w:val="176"/>
  </w:num>
  <w:num w:numId="253">
    <w:abstractNumId w:val="186"/>
  </w:num>
  <w:num w:numId="254">
    <w:abstractNumId w:val="348"/>
  </w:num>
  <w:num w:numId="255">
    <w:abstractNumId w:val="593"/>
  </w:num>
  <w:num w:numId="256">
    <w:abstractNumId w:val="465"/>
  </w:num>
  <w:num w:numId="257">
    <w:abstractNumId w:val="654"/>
  </w:num>
  <w:num w:numId="258">
    <w:abstractNumId w:val="103"/>
  </w:num>
  <w:num w:numId="259">
    <w:abstractNumId w:val="203"/>
  </w:num>
  <w:num w:numId="260">
    <w:abstractNumId w:val="594"/>
  </w:num>
  <w:num w:numId="261">
    <w:abstractNumId w:val="527"/>
  </w:num>
  <w:num w:numId="262">
    <w:abstractNumId w:val="173"/>
  </w:num>
  <w:num w:numId="263">
    <w:abstractNumId w:val="557"/>
  </w:num>
  <w:num w:numId="264">
    <w:abstractNumId w:val="43"/>
  </w:num>
  <w:num w:numId="265">
    <w:abstractNumId w:val="609"/>
  </w:num>
  <w:num w:numId="266">
    <w:abstractNumId w:val="592"/>
  </w:num>
  <w:num w:numId="267">
    <w:abstractNumId w:val="77"/>
  </w:num>
  <w:num w:numId="268">
    <w:abstractNumId w:val="275"/>
  </w:num>
  <w:num w:numId="269">
    <w:abstractNumId w:val="406"/>
  </w:num>
  <w:num w:numId="270">
    <w:abstractNumId w:val="42"/>
  </w:num>
  <w:num w:numId="271">
    <w:abstractNumId w:val="97"/>
  </w:num>
  <w:num w:numId="272">
    <w:abstractNumId w:val="352"/>
  </w:num>
  <w:num w:numId="273">
    <w:abstractNumId w:val="422"/>
  </w:num>
  <w:num w:numId="274">
    <w:abstractNumId w:val="381"/>
  </w:num>
  <w:num w:numId="275">
    <w:abstractNumId w:val="570"/>
  </w:num>
  <w:num w:numId="276">
    <w:abstractNumId w:val="398"/>
  </w:num>
  <w:num w:numId="277">
    <w:abstractNumId w:val="250"/>
  </w:num>
  <w:num w:numId="278">
    <w:abstractNumId w:val="520"/>
  </w:num>
  <w:num w:numId="279">
    <w:abstractNumId w:val="288"/>
  </w:num>
  <w:num w:numId="280">
    <w:abstractNumId w:val="396"/>
  </w:num>
  <w:num w:numId="281">
    <w:abstractNumId w:val="152"/>
  </w:num>
  <w:num w:numId="282">
    <w:abstractNumId w:val="233"/>
  </w:num>
  <w:num w:numId="283">
    <w:abstractNumId w:val="41"/>
  </w:num>
  <w:num w:numId="284">
    <w:abstractNumId w:val="480"/>
  </w:num>
  <w:num w:numId="285">
    <w:abstractNumId w:val="71"/>
  </w:num>
  <w:num w:numId="286">
    <w:abstractNumId w:val="577"/>
  </w:num>
  <w:num w:numId="287">
    <w:abstractNumId w:val="193"/>
  </w:num>
  <w:num w:numId="288">
    <w:abstractNumId w:val="181"/>
  </w:num>
  <w:num w:numId="289">
    <w:abstractNumId w:val="277"/>
  </w:num>
  <w:num w:numId="290">
    <w:abstractNumId w:val="328"/>
  </w:num>
  <w:num w:numId="291">
    <w:abstractNumId w:val="90"/>
  </w:num>
  <w:num w:numId="292">
    <w:abstractNumId w:val="444"/>
  </w:num>
  <w:num w:numId="293">
    <w:abstractNumId w:val="127"/>
  </w:num>
  <w:num w:numId="294">
    <w:abstractNumId w:val="418"/>
  </w:num>
  <w:num w:numId="295">
    <w:abstractNumId w:val="73"/>
  </w:num>
  <w:num w:numId="296">
    <w:abstractNumId w:val="411"/>
  </w:num>
  <w:num w:numId="297">
    <w:abstractNumId w:val="617"/>
  </w:num>
  <w:num w:numId="298">
    <w:abstractNumId w:val="94"/>
  </w:num>
  <w:num w:numId="299">
    <w:abstractNumId w:val="47"/>
  </w:num>
  <w:num w:numId="300">
    <w:abstractNumId w:val="375"/>
  </w:num>
  <w:num w:numId="301">
    <w:abstractNumId w:val="109"/>
  </w:num>
  <w:num w:numId="302">
    <w:abstractNumId w:val="602"/>
  </w:num>
  <w:num w:numId="303">
    <w:abstractNumId w:val="67"/>
  </w:num>
  <w:num w:numId="304">
    <w:abstractNumId w:val="391"/>
  </w:num>
  <w:num w:numId="305">
    <w:abstractNumId w:val="200"/>
  </w:num>
  <w:num w:numId="306">
    <w:abstractNumId w:val="368"/>
  </w:num>
  <w:num w:numId="307">
    <w:abstractNumId w:val="408"/>
  </w:num>
  <w:num w:numId="308">
    <w:abstractNumId w:val="48"/>
  </w:num>
  <w:num w:numId="309">
    <w:abstractNumId w:val="133"/>
  </w:num>
  <w:num w:numId="310">
    <w:abstractNumId w:val="335"/>
  </w:num>
  <w:num w:numId="311">
    <w:abstractNumId w:val="643"/>
  </w:num>
  <w:num w:numId="312">
    <w:abstractNumId w:val="610"/>
  </w:num>
  <w:num w:numId="313">
    <w:abstractNumId w:val="321"/>
  </w:num>
  <w:num w:numId="314">
    <w:abstractNumId w:val="392"/>
  </w:num>
  <w:num w:numId="315">
    <w:abstractNumId w:val="499"/>
  </w:num>
  <w:num w:numId="316">
    <w:abstractNumId w:val="96"/>
  </w:num>
  <w:num w:numId="317">
    <w:abstractNumId w:val="369"/>
  </w:num>
  <w:num w:numId="318">
    <w:abstractNumId w:val="627"/>
  </w:num>
  <w:num w:numId="319">
    <w:abstractNumId w:val="552"/>
  </w:num>
  <w:num w:numId="320">
    <w:abstractNumId w:val="503"/>
  </w:num>
  <w:num w:numId="321">
    <w:abstractNumId w:val="432"/>
  </w:num>
  <w:num w:numId="322">
    <w:abstractNumId w:val="124"/>
  </w:num>
  <w:num w:numId="323">
    <w:abstractNumId w:val="385"/>
  </w:num>
  <w:num w:numId="324">
    <w:abstractNumId w:val="471"/>
  </w:num>
  <w:num w:numId="325">
    <w:abstractNumId w:val="303"/>
  </w:num>
  <w:num w:numId="326">
    <w:abstractNumId w:val="472"/>
  </w:num>
  <w:num w:numId="327">
    <w:abstractNumId w:val="260"/>
  </w:num>
  <w:num w:numId="328">
    <w:abstractNumId w:val="657"/>
  </w:num>
  <w:num w:numId="329">
    <w:abstractNumId w:val="376"/>
  </w:num>
  <w:num w:numId="330">
    <w:abstractNumId w:val="65"/>
  </w:num>
  <w:num w:numId="331">
    <w:abstractNumId w:val="314"/>
  </w:num>
  <w:num w:numId="332">
    <w:abstractNumId w:val="70"/>
  </w:num>
  <w:num w:numId="333">
    <w:abstractNumId w:val="518"/>
  </w:num>
  <w:num w:numId="334">
    <w:abstractNumId w:val="363"/>
  </w:num>
  <w:num w:numId="335">
    <w:abstractNumId w:val="68"/>
  </w:num>
  <w:num w:numId="336">
    <w:abstractNumId w:val="549"/>
  </w:num>
  <w:num w:numId="337">
    <w:abstractNumId w:val="383"/>
  </w:num>
  <w:num w:numId="338">
    <w:abstractNumId w:val="479"/>
  </w:num>
  <w:num w:numId="339">
    <w:abstractNumId w:val="28"/>
  </w:num>
  <w:num w:numId="340">
    <w:abstractNumId w:val="679"/>
  </w:num>
  <w:num w:numId="341">
    <w:abstractNumId w:val="416"/>
  </w:num>
  <w:num w:numId="342">
    <w:abstractNumId w:val="276"/>
  </w:num>
  <w:num w:numId="343">
    <w:abstractNumId w:val="601"/>
  </w:num>
  <w:num w:numId="344">
    <w:abstractNumId w:val="80"/>
  </w:num>
  <w:num w:numId="345">
    <w:abstractNumId w:val="329"/>
  </w:num>
  <w:num w:numId="346">
    <w:abstractNumId w:val="404"/>
  </w:num>
  <w:num w:numId="347">
    <w:abstractNumId w:val="282"/>
  </w:num>
  <w:num w:numId="348">
    <w:abstractNumId w:val="279"/>
  </w:num>
  <w:num w:numId="349">
    <w:abstractNumId w:val="264"/>
  </w:num>
  <w:num w:numId="350">
    <w:abstractNumId w:val="460"/>
  </w:num>
  <w:num w:numId="351">
    <w:abstractNumId w:val="270"/>
  </w:num>
  <w:num w:numId="352">
    <w:abstractNumId w:val="659"/>
  </w:num>
  <w:num w:numId="353">
    <w:abstractNumId w:val="517"/>
  </w:num>
  <w:num w:numId="354">
    <w:abstractNumId w:val="417"/>
  </w:num>
  <w:num w:numId="355">
    <w:abstractNumId w:val="356"/>
  </w:num>
  <w:num w:numId="356">
    <w:abstractNumId w:val="167"/>
  </w:num>
  <w:num w:numId="357">
    <w:abstractNumId w:val="459"/>
  </w:num>
  <w:num w:numId="358">
    <w:abstractNumId w:val="140"/>
  </w:num>
  <w:num w:numId="359">
    <w:abstractNumId w:val="441"/>
  </w:num>
  <w:num w:numId="360">
    <w:abstractNumId w:val="367"/>
  </w:num>
  <w:num w:numId="361">
    <w:abstractNumId w:val="179"/>
  </w:num>
  <w:num w:numId="362">
    <w:abstractNumId w:val="267"/>
  </w:num>
  <w:num w:numId="363">
    <w:abstractNumId w:val="320"/>
  </w:num>
  <w:num w:numId="364">
    <w:abstractNumId w:val="353"/>
  </w:num>
  <w:num w:numId="365">
    <w:abstractNumId w:val="62"/>
  </w:num>
  <w:num w:numId="366">
    <w:abstractNumId w:val="512"/>
  </w:num>
  <w:num w:numId="367">
    <w:abstractNumId w:val="126"/>
  </w:num>
  <w:num w:numId="368">
    <w:abstractNumId w:val="678"/>
  </w:num>
  <w:num w:numId="369">
    <w:abstractNumId w:val="695"/>
  </w:num>
  <w:num w:numId="370">
    <w:abstractNumId w:val="101"/>
  </w:num>
  <w:num w:numId="371">
    <w:abstractNumId w:val="316"/>
  </w:num>
  <w:num w:numId="372">
    <w:abstractNumId w:val="93"/>
  </w:num>
  <w:num w:numId="373">
    <w:abstractNumId w:val="491"/>
  </w:num>
  <w:num w:numId="374">
    <w:abstractNumId w:val="164"/>
  </w:num>
  <w:num w:numId="375">
    <w:abstractNumId w:val="696"/>
  </w:num>
  <w:num w:numId="376">
    <w:abstractNumId w:val="482"/>
  </w:num>
  <w:num w:numId="377">
    <w:abstractNumId w:val="32"/>
  </w:num>
  <w:num w:numId="378">
    <w:abstractNumId w:val="136"/>
  </w:num>
  <w:num w:numId="379">
    <w:abstractNumId w:val="111"/>
  </w:num>
  <w:num w:numId="380">
    <w:abstractNumId w:val="607"/>
  </w:num>
  <w:num w:numId="381">
    <w:abstractNumId w:val="236"/>
  </w:num>
  <w:num w:numId="382">
    <w:abstractNumId w:val="1"/>
  </w:num>
  <w:num w:numId="383">
    <w:abstractNumId w:val="271"/>
  </w:num>
  <w:num w:numId="384">
    <w:abstractNumId w:val="231"/>
  </w:num>
  <w:num w:numId="385">
    <w:abstractNumId w:val="180"/>
  </w:num>
  <w:num w:numId="386">
    <w:abstractNumId w:val="565"/>
  </w:num>
  <w:num w:numId="387">
    <w:abstractNumId w:val="146"/>
  </w:num>
  <w:num w:numId="388">
    <w:abstractNumId w:val="365"/>
  </w:num>
  <w:num w:numId="389">
    <w:abstractNumId w:val="95"/>
  </w:num>
  <w:num w:numId="390">
    <w:abstractNumId w:val="39"/>
  </w:num>
  <w:num w:numId="391">
    <w:abstractNumId w:val="12"/>
  </w:num>
  <w:num w:numId="392">
    <w:abstractNumId w:val="394"/>
  </w:num>
  <w:num w:numId="393">
    <w:abstractNumId w:val="689"/>
  </w:num>
  <w:num w:numId="394">
    <w:abstractNumId w:val="390"/>
  </w:num>
  <w:num w:numId="395">
    <w:abstractNumId w:val="83"/>
  </w:num>
  <w:num w:numId="396">
    <w:abstractNumId w:val="584"/>
  </w:num>
  <w:num w:numId="397">
    <w:abstractNumId w:val="641"/>
  </w:num>
  <w:num w:numId="398">
    <w:abstractNumId w:val="544"/>
  </w:num>
  <w:num w:numId="399">
    <w:abstractNumId w:val="454"/>
  </w:num>
  <w:num w:numId="400">
    <w:abstractNumId w:val="14"/>
  </w:num>
  <w:num w:numId="401">
    <w:abstractNumId w:val="538"/>
  </w:num>
  <w:num w:numId="402">
    <w:abstractNumId w:val="355"/>
  </w:num>
  <w:num w:numId="403">
    <w:abstractNumId w:val="123"/>
  </w:num>
  <w:num w:numId="404">
    <w:abstractNumId w:val="281"/>
  </w:num>
  <w:num w:numId="405">
    <w:abstractNumId w:val="690"/>
  </w:num>
  <w:num w:numId="406">
    <w:abstractNumId w:val="519"/>
  </w:num>
  <w:num w:numId="407">
    <w:abstractNumId w:val="86"/>
  </w:num>
  <w:num w:numId="408">
    <w:abstractNumId w:val="293"/>
  </w:num>
  <w:num w:numId="409">
    <w:abstractNumId w:val="175"/>
  </w:num>
  <w:num w:numId="410">
    <w:abstractNumId w:val="578"/>
  </w:num>
  <w:num w:numId="411">
    <w:abstractNumId w:val="505"/>
  </w:num>
  <w:num w:numId="412">
    <w:abstractNumId w:val="208"/>
  </w:num>
  <w:num w:numId="413">
    <w:abstractNumId w:val="452"/>
  </w:num>
  <w:num w:numId="414">
    <w:abstractNumId w:val="393"/>
  </w:num>
  <w:num w:numId="415">
    <w:abstractNumId w:val="107"/>
  </w:num>
  <w:num w:numId="416">
    <w:abstractNumId w:val="568"/>
  </w:num>
  <w:num w:numId="417">
    <w:abstractNumId w:val="262"/>
  </w:num>
  <w:num w:numId="418">
    <w:abstractNumId w:val="108"/>
  </w:num>
  <w:num w:numId="419">
    <w:abstractNumId w:val="66"/>
  </w:num>
  <w:num w:numId="420">
    <w:abstractNumId w:val="242"/>
  </w:num>
  <w:num w:numId="421">
    <w:abstractNumId w:val="219"/>
  </w:num>
  <w:num w:numId="422">
    <w:abstractNumId w:val="330"/>
  </w:num>
  <w:num w:numId="423">
    <w:abstractNumId w:val="561"/>
  </w:num>
  <w:num w:numId="424">
    <w:abstractNumId w:val="144"/>
  </w:num>
  <w:num w:numId="425">
    <w:abstractNumId w:val="430"/>
  </w:num>
  <w:num w:numId="426">
    <w:abstractNumId w:val="513"/>
  </w:num>
  <w:num w:numId="427">
    <w:abstractNumId w:val="493"/>
  </w:num>
  <w:num w:numId="428">
    <w:abstractNumId w:val="228"/>
  </w:num>
  <w:num w:numId="429">
    <w:abstractNumId w:val="304"/>
  </w:num>
  <w:num w:numId="430">
    <w:abstractNumId w:val="248"/>
  </w:num>
  <w:num w:numId="431">
    <w:abstractNumId w:val="209"/>
  </w:num>
  <w:num w:numId="432">
    <w:abstractNumId w:val="182"/>
  </w:num>
  <w:num w:numId="433">
    <w:abstractNumId w:val="692"/>
  </w:num>
  <w:num w:numId="434">
    <w:abstractNumId w:val="360"/>
  </w:num>
  <w:num w:numId="435">
    <w:abstractNumId w:val="677"/>
  </w:num>
  <w:num w:numId="436">
    <w:abstractNumId w:val="536"/>
  </w:num>
  <w:num w:numId="437">
    <w:abstractNumId w:val="622"/>
  </w:num>
  <w:num w:numId="438">
    <w:abstractNumId w:val="223"/>
  </w:num>
  <w:num w:numId="439">
    <w:abstractNumId w:val="220"/>
  </w:num>
  <w:num w:numId="440">
    <w:abstractNumId w:val="445"/>
  </w:num>
  <w:num w:numId="441">
    <w:abstractNumId w:val="575"/>
  </w:num>
  <w:num w:numId="442">
    <w:abstractNumId w:val="688"/>
  </w:num>
  <w:num w:numId="443">
    <w:abstractNumId w:val="357"/>
  </w:num>
  <w:num w:numId="444">
    <w:abstractNumId w:val="572"/>
  </w:num>
  <w:num w:numId="445">
    <w:abstractNumId w:val="414"/>
  </w:num>
  <w:num w:numId="446">
    <w:abstractNumId w:val="131"/>
  </w:num>
  <w:num w:numId="447">
    <w:abstractNumId w:val="280"/>
  </w:num>
  <w:num w:numId="448">
    <w:abstractNumId w:val="142"/>
  </w:num>
  <w:num w:numId="449">
    <w:abstractNumId w:val="237"/>
  </w:num>
  <w:num w:numId="450">
    <w:abstractNumId w:val="637"/>
  </w:num>
  <w:num w:numId="451">
    <w:abstractNumId w:val="201"/>
  </w:num>
  <w:num w:numId="452">
    <w:abstractNumId w:val="354"/>
  </w:num>
  <w:num w:numId="453">
    <w:abstractNumId w:val="333"/>
  </w:num>
  <w:num w:numId="454">
    <w:abstractNumId w:val="178"/>
  </w:num>
  <w:num w:numId="455">
    <w:abstractNumId w:val="389"/>
  </w:num>
  <w:num w:numId="456">
    <w:abstractNumId w:val="386"/>
  </w:num>
  <w:num w:numId="457">
    <w:abstractNumId w:val="498"/>
  </w:num>
  <w:num w:numId="458">
    <w:abstractNumId w:val="539"/>
  </w:num>
  <w:num w:numId="459">
    <w:abstractNumId w:val="221"/>
  </w:num>
  <w:num w:numId="460">
    <w:abstractNumId w:val="623"/>
  </w:num>
  <w:num w:numId="461">
    <w:abstractNumId w:val="54"/>
  </w:num>
  <w:num w:numId="462">
    <w:abstractNumId w:val="488"/>
  </w:num>
  <w:num w:numId="463">
    <w:abstractNumId w:val="206"/>
  </w:num>
  <w:num w:numId="464">
    <w:abstractNumId w:val="509"/>
  </w:num>
  <w:num w:numId="465">
    <w:abstractNumId w:val="196"/>
  </w:num>
  <w:num w:numId="466">
    <w:abstractNumId w:val="629"/>
  </w:num>
  <w:num w:numId="467">
    <w:abstractNumId w:val="456"/>
  </w:num>
  <w:num w:numId="468">
    <w:abstractNumId w:val="116"/>
  </w:num>
  <w:num w:numId="469">
    <w:abstractNumId w:val="161"/>
  </w:num>
  <w:num w:numId="470">
    <w:abstractNumId w:val="20"/>
  </w:num>
  <w:num w:numId="471">
    <w:abstractNumId w:val="299"/>
  </w:num>
  <w:num w:numId="472">
    <w:abstractNumId w:val="344"/>
  </w:num>
  <w:num w:numId="473">
    <w:abstractNumId w:val="159"/>
  </w:num>
  <w:num w:numId="474">
    <w:abstractNumId w:val="640"/>
  </w:num>
  <w:num w:numId="475">
    <w:abstractNumId w:val="524"/>
  </w:num>
  <w:num w:numId="476">
    <w:abstractNumId w:val="614"/>
  </w:num>
  <w:num w:numId="477">
    <w:abstractNumId w:val="382"/>
  </w:num>
  <w:num w:numId="478">
    <w:abstractNumId w:val="670"/>
  </w:num>
  <w:num w:numId="479">
    <w:abstractNumId w:val="457"/>
  </w:num>
  <w:num w:numId="480">
    <w:abstractNumId w:val="497"/>
  </w:num>
  <w:num w:numId="481">
    <w:abstractNumId w:val="60"/>
  </w:num>
  <w:num w:numId="482">
    <w:abstractNumId w:val="273"/>
  </w:num>
  <w:num w:numId="483">
    <w:abstractNumId w:val="315"/>
  </w:num>
  <w:num w:numId="484">
    <w:abstractNumId w:val="207"/>
  </w:num>
  <w:num w:numId="485">
    <w:abstractNumId w:val="551"/>
  </w:num>
  <w:num w:numId="486">
    <w:abstractNumId w:val="496"/>
  </w:num>
  <w:num w:numId="487">
    <w:abstractNumId w:val="558"/>
  </w:num>
  <w:num w:numId="488">
    <w:abstractNumId w:val="114"/>
  </w:num>
  <w:num w:numId="489">
    <w:abstractNumId w:val="115"/>
  </w:num>
  <w:num w:numId="490">
    <w:abstractNumId w:val="680"/>
  </w:num>
  <w:num w:numId="491">
    <w:abstractNumId w:val="49"/>
  </w:num>
  <w:num w:numId="492">
    <w:abstractNumId w:val="192"/>
  </w:num>
  <w:num w:numId="493">
    <w:abstractNumId w:val="664"/>
  </w:num>
  <w:num w:numId="494">
    <w:abstractNumId w:val="225"/>
  </w:num>
  <w:num w:numId="495">
    <w:abstractNumId w:val="494"/>
  </w:num>
  <w:num w:numId="496">
    <w:abstractNumId w:val="673"/>
  </w:num>
  <w:num w:numId="497">
    <w:abstractNumId w:val="579"/>
  </w:num>
  <w:num w:numId="498">
    <w:abstractNumId w:val="484"/>
  </w:num>
  <w:num w:numId="499">
    <w:abstractNumId w:val="620"/>
  </w:num>
  <w:num w:numId="500">
    <w:abstractNumId w:val="272"/>
  </w:num>
  <w:num w:numId="501">
    <w:abstractNumId w:val="19"/>
  </w:num>
  <w:num w:numId="502">
    <w:abstractNumId w:val="466"/>
  </w:num>
  <w:num w:numId="503">
    <w:abstractNumId w:val="697"/>
  </w:num>
  <w:num w:numId="504">
    <w:abstractNumId w:val="616"/>
  </w:num>
  <w:num w:numId="505">
    <w:abstractNumId w:val="451"/>
  </w:num>
  <w:num w:numId="506">
    <w:abstractNumId w:val="265"/>
  </w:num>
  <w:num w:numId="507">
    <w:abstractNumId w:val="661"/>
  </w:num>
  <w:num w:numId="508">
    <w:abstractNumId w:val="269"/>
  </w:num>
  <w:num w:numId="509">
    <w:abstractNumId w:val="27"/>
  </w:num>
  <w:num w:numId="510">
    <w:abstractNumId w:val="46"/>
  </w:num>
  <w:num w:numId="511">
    <w:abstractNumId w:val="490"/>
  </w:num>
  <w:num w:numId="512">
    <w:abstractNumId w:val="313"/>
  </w:num>
  <w:num w:numId="513">
    <w:abstractNumId w:val="403"/>
  </w:num>
  <w:num w:numId="514">
    <w:abstractNumId w:val="522"/>
  </w:num>
  <w:num w:numId="515">
    <w:abstractNumId w:val="50"/>
  </w:num>
  <w:num w:numId="516">
    <w:abstractNumId w:val="374"/>
  </w:num>
  <w:num w:numId="517">
    <w:abstractNumId w:val="261"/>
  </w:num>
  <w:num w:numId="518">
    <w:abstractNumId w:val="687"/>
  </w:num>
  <w:num w:numId="519">
    <w:abstractNumId w:val="241"/>
  </w:num>
  <w:num w:numId="520">
    <w:abstractNumId w:val="545"/>
  </w:num>
  <w:num w:numId="521">
    <w:abstractNumId w:val="462"/>
  </w:num>
  <w:num w:numId="522">
    <w:abstractNumId w:val="84"/>
  </w:num>
  <w:num w:numId="523">
    <w:abstractNumId w:val="405"/>
  </w:num>
  <w:num w:numId="524">
    <w:abstractNumId w:val="324"/>
  </w:num>
  <w:num w:numId="525">
    <w:abstractNumId w:val="431"/>
  </w:num>
  <w:num w:numId="526">
    <w:abstractNumId w:val="612"/>
  </w:num>
  <w:num w:numId="527">
    <w:abstractNumId w:val="534"/>
  </w:num>
  <w:num w:numId="528">
    <w:abstractNumId w:val="53"/>
  </w:num>
  <w:num w:numId="529">
    <w:abstractNumId w:val="2"/>
  </w:num>
  <w:num w:numId="530">
    <w:abstractNumId w:val="9"/>
  </w:num>
  <w:num w:numId="531">
    <w:abstractNumId w:val="492"/>
  </w:num>
  <w:num w:numId="532">
    <w:abstractNumId w:val="306"/>
  </w:num>
  <w:num w:numId="533">
    <w:abstractNumId w:val="567"/>
  </w:num>
  <w:num w:numId="534">
    <w:abstractNumId w:val="205"/>
  </w:num>
  <w:num w:numId="535">
    <w:abstractNumId w:val="621"/>
  </w:num>
  <w:num w:numId="536">
    <w:abstractNumId w:val="429"/>
  </w:num>
  <w:num w:numId="537">
    <w:abstractNumId w:val="110"/>
  </w:num>
  <w:num w:numId="538">
    <w:abstractNumId w:val="211"/>
  </w:num>
  <w:num w:numId="539">
    <w:abstractNumId w:val="199"/>
  </w:num>
  <w:num w:numId="540">
    <w:abstractNumId w:val="604"/>
  </w:num>
  <w:num w:numId="541">
    <w:abstractNumId w:val="554"/>
  </w:num>
  <w:num w:numId="542">
    <w:abstractNumId w:val="310"/>
  </w:num>
  <w:num w:numId="543">
    <w:abstractNumId w:val="75"/>
  </w:num>
  <w:num w:numId="544">
    <w:abstractNumId w:val="246"/>
  </w:num>
  <w:num w:numId="545">
    <w:abstractNumId w:val="191"/>
  </w:num>
  <w:num w:numId="546">
    <w:abstractNumId w:val="61"/>
  </w:num>
  <w:num w:numId="547">
    <w:abstractNumId w:val="300"/>
  </w:num>
  <w:num w:numId="548">
    <w:abstractNumId w:val="25"/>
  </w:num>
  <w:num w:numId="549">
    <w:abstractNumId w:val="384"/>
  </w:num>
  <w:num w:numId="550">
    <w:abstractNumId w:val="285"/>
  </w:num>
  <w:num w:numId="551">
    <w:abstractNumId w:val="630"/>
  </w:num>
  <w:num w:numId="552">
    <w:abstractNumId w:val="202"/>
  </w:num>
  <w:num w:numId="553">
    <w:abstractNumId w:val="149"/>
  </w:num>
  <w:num w:numId="554">
    <w:abstractNumId w:val="469"/>
  </w:num>
  <w:num w:numId="555">
    <w:abstractNumId w:val="332"/>
  </w:num>
  <w:num w:numId="556">
    <w:abstractNumId w:val="240"/>
  </w:num>
  <w:num w:numId="557">
    <w:abstractNumId w:val="573"/>
  </w:num>
  <w:num w:numId="558">
    <w:abstractNumId w:val="169"/>
  </w:num>
  <w:num w:numId="559">
    <w:abstractNumId w:val="583"/>
  </w:num>
  <w:num w:numId="560">
    <w:abstractNumId w:val="474"/>
  </w:num>
  <w:num w:numId="561">
    <w:abstractNumId w:val="21"/>
  </w:num>
  <w:num w:numId="562">
    <w:abstractNumId w:val="628"/>
  </w:num>
  <w:num w:numId="563">
    <w:abstractNumId w:val="251"/>
  </w:num>
  <w:num w:numId="564">
    <w:abstractNumId w:val="128"/>
  </w:num>
  <w:num w:numId="565">
    <w:abstractNumId w:val="11"/>
  </w:num>
  <w:num w:numId="566">
    <w:abstractNumId w:val="508"/>
  </w:num>
  <w:num w:numId="567">
    <w:abstractNumId w:val="10"/>
  </w:num>
  <w:num w:numId="568">
    <w:abstractNumId w:val="327"/>
  </w:num>
  <w:num w:numId="569">
    <w:abstractNumId w:val="165"/>
  </w:num>
  <w:num w:numId="570">
    <w:abstractNumId w:val="239"/>
  </w:num>
  <w:num w:numId="571">
    <w:abstractNumId w:val="204"/>
  </w:num>
  <w:num w:numId="572">
    <w:abstractNumId w:val="669"/>
  </w:num>
  <w:num w:numId="573">
    <w:abstractNumId w:val="125"/>
  </w:num>
  <w:num w:numId="574">
    <w:abstractNumId w:val="259"/>
  </w:num>
  <w:num w:numId="575">
    <w:abstractNumId w:val="651"/>
  </w:num>
  <w:num w:numId="576">
    <w:abstractNumId w:val="580"/>
  </w:num>
  <w:num w:numId="577">
    <w:abstractNumId w:val="197"/>
  </w:num>
  <w:num w:numId="578">
    <w:abstractNumId w:val="266"/>
  </w:num>
  <w:num w:numId="579">
    <w:abstractNumId w:val="399"/>
  </w:num>
  <w:num w:numId="580">
    <w:abstractNumId w:val="5"/>
  </w:num>
  <w:num w:numId="581">
    <w:abstractNumId w:val="18"/>
  </w:num>
  <w:num w:numId="582">
    <w:abstractNumId w:val="476"/>
  </w:num>
  <w:num w:numId="583">
    <w:abstractNumId w:val="514"/>
  </w:num>
  <w:num w:numId="584">
    <w:abstractNumId w:val="351"/>
  </w:num>
  <w:num w:numId="585">
    <w:abstractNumId w:val="624"/>
  </w:num>
  <w:num w:numId="586">
    <w:abstractNumId w:val="655"/>
  </w:num>
  <w:num w:numId="587">
    <w:abstractNumId w:val="423"/>
  </w:num>
  <w:num w:numId="588">
    <w:abstractNumId w:val="615"/>
  </w:num>
  <w:num w:numId="589">
    <w:abstractNumId w:val="194"/>
  </w:num>
  <w:num w:numId="590">
    <w:abstractNumId w:val="185"/>
  </w:num>
  <w:num w:numId="591">
    <w:abstractNumId w:val="322"/>
  </w:num>
  <w:num w:numId="592">
    <w:abstractNumId w:val="638"/>
  </w:num>
  <w:num w:numId="593">
    <w:abstractNumId w:val="631"/>
  </w:num>
  <w:num w:numId="594">
    <w:abstractNumId w:val="318"/>
  </w:num>
  <w:num w:numId="595">
    <w:abstractNumId w:val="506"/>
  </w:num>
  <w:num w:numId="596">
    <w:abstractNumId w:val="489"/>
  </w:num>
  <w:num w:numId="597">
    <w:abstractNumId w:val="478"/>
  </w:num>
  <w:num w:numId="598">
    <w:abstractNumId w:val="560"/>
  </w:num>
  <w:num w:numId="599">
    <w:abstractNumId w:val="694"/>
  </w:num>
  <w:num w:numId="600">
    <w:abstractNumId w:val="89"/>
  </w:num>
  <w:num w:numId="601">
    <w:abstractNumId w:val="7"/>
  </w:num>
  <w:num w:numId="602">
    <w:abstractNumId w:val="402"/>
  </w:num>
  <w:num w:numId="603">
    <w:abstractNumId w:val="533"/>
  </w:num>
  <w:num w:numId="604">
    <w:abstractNumId w:val="341"/>
  </w:num>
  <w:num w:numId="605">
    <w:abstractNumId w:val="667"/>
  </w:num>
  <w:num w:numId="606">
    <w:abstractNumId w:val="648"/>
  </w:num>
  <w:num w:numId="607">
    <w:abstractNumId w:val="81"/>
  </w:num>
  <w:num w:numId="608">
    <w:abstractNumId w:val="562"/>
  </w:num>
  <w:num w:numId="609">
    <w:abstractNumId w:val="308"/>
  </w:num>
  <w:num w:numId="610">
    <w:abstractNumId w:val="574"/>
  </w:num>
  <w:num w:numId="611">
    <w:abstractNumId w:val="605"/>
  </w:num>
  <w:num w:numId="612">
    <w:abstractNumId w:val="378"/>
  </w:num>
  <w:num w:numId="613">
    <w:abstractNumId w:val="468"/>
  </w:num>
  <w:num w:numId="614">
    <w:abstractNumId w:val="591"/>
  </w:num>
  <w:num w:numId="615">
    <w:abstractNumId w:val="359"/>
  </w:num>
  <w:num w:numId="616">
    <w:abstractNumId w:val="64"/>
  </w:num>
  <w:num w:numId="617">
    <w:abstractNumId w:val="446"/>
  </w:num>
  <w:num w:numId="618">
    <w:abstractNumId w:val="634"/>
  </w:num>
  <w:num w:numId="619">
    <w:abstractNumId w:val="38"/>
  </w:num>
  <w:num w:numId="620">
    <w:abstractNumId w:val="547"/>
  </w:num>
  <w:num w:numId="621">
    <w:abstractNumId w:val="170"/>
  </w:num>
  <w:num w:numId="622">
    <w:abstractNumId w:val="119"/>
  </w:num>
  <w:num w:numId="623">
    <w:abstractNumId w:val="331"/>
  </w:num>
  <w:num w:numId="624">
    <w:abstractNumId w:val="535"/>
  </w:num>
  <w:num w:numId="625">
    <w:abstractNumId w:val="117"/>
  </w:num>
  <w:num w:numId="626">
    <w:abstractNumId w:val="371"/>
  </w:num>
  <w:num w:numId="627">
    <w:abstractNumId w:val="120"/>
  </w:num>
  <w:num w:numId="628">
    <w:abstractNumId w:val="189"/>
  </w:num>
  <w:num w:numId="629">
    <w:abstractNumId w:val="323"/>
  </w:num>
  <w:num w:numId="630">
    <w:abstractNumId w:val="340"/>
  </w:num>
  <w:num w:numId="631">
    <w:abstractNumId w:val="134"/>
  </w:num>
  <w:num w:numId="632">
    <w:abstractNumId w:val="44"/>
  </w:num>
  <w:num w:numId="633">
    <w:abstractNumId w:val="135"/>
  </w:num>
  <w:num w:numId="634">
    <w:abstractNumId w:val="243"/>
  </w:num>
  <w:num w:numId="635">
    <w:abstractNumId w:val="635"/>
  </w:num>
  <w:num w:numId="636">
    <w:abstractNumId w:val="244"/>
  </w:num>
  <w:num w:numId="637">
    <w:abstractNumId w:val="145"/>
  </w:num>
  <w:num w:numId="638">
    <w:abstractNumId w:val="23"/>
  </w:num>
  <w:num w:numId="639">
    <w:abstractNumId w:val="448"/>
  </w:num>
  <w:num w:numId="640">
    <w:abstractNumId w:val="256"/>
  </w:num>
  <w:num w:numId="641">
    <w:abstractNumId w:val="450"/>
  </w:num>
  <w:num w:numId="642">
    <w:abstractNumId w:val="224"/>
  </w:num>
  <w:num w:numId="643">
    <w:abstractNumId w:val="122"/>
  </w:num>
  <w:num w:numId="644">
    <w:abstractNumId w:val="511"/>
  </w:num>
  <w:num w:numId="645">
    <w:abstractNumId w:val="618"/>
  </w:num>
  <w:num w:numId="646">
    <w:abstractNumId w:val="644"/>
  </w:num>
  <w:num w:numId="647">
    <w:abstractNumId w:val="652"/>
  </w:num>
  <w:num w:numId="648">
    <w:abstractNumId w:val="79"/>
  </w:num>
  <w:num w:numId="649">
    <w:abstractNumId w:val="238"/>
  </w:num>
  <w:num w:numId="650">
    <w:abstractNumId w:val="691"/>
  </w:num>
  <w:num w:numId="651">
    <w:abstractNumId w:val="613"/>
  </w:num>
  <w:num w:numId="652">
    <w:abstractNumId w:val="633"/>
  </w:num>
  <w:num w:numId="653">
    <w:abstractNumId w:val="195"/>
  </w:num>
  <w:num w:numId="654">
    <w:abstractNumId w:val="433"/>
  </w:num>
  <w:num w:numId="655">
    <w:abstractNumId w:val="528"/>
  </w:num>
  <w:num w:numId="656">
    <w:abstractNumId w:val="685"/>
  </w:num>
  <w:num w:numId="657">
    <w:abstractNumId w:val="229"/>
  </w:num>
  <w:num w:numId="658">
    <w:abstractNumId w:val="626"/>
  </w:num>
  <w:num w:numId="659">
    <w:abstractNumId w:val="52"/>
  </w:num>
  <w:num w:numId="660">
    <w:abstractNumId w:val="428"/>
  </w:num>
  <w:num w:numId="661">
    <w:abstractNumId w:val="137"/>
  </w:num>
  <w:num w:numId="662">
    <w:abstractNumId w:val="319"/>
  </w:num>
  <w:num w:numId="663">
    <w:abstractNumId w:val="198"/>
  </w:num>
  <w:num w:numId="664">
    <w:abstractNumId w:val="550"/>
  </w:num>
  <w:num w:numId="665">
    <w:abstractNumId w:val="698"/>
  </w:num>
  <w:num w:numId="666">
    <w:abstractNumId w:val="325"/>
  </w:num>
  <w:num w:numId="667">
    <w:abstractNumId w:val="502"/>
  </w:num>
  <w:num w:numId="668">
    <w:abstractNumId w:val="147"/>
  </w:num>
  <w:num w:numId="669">
    <w:abstractNumId w:val="347"/>
  </w:num>
  <w:num w:numId="670">
    <w:abstractNumId w:val="339"/>
  </w:num>
  <w:num w:numId="671">
    <w:abstractNumId w:val="676"/>
  </w:num>
  <w:num w:numId="672">
    <w:abstractNumId w:val="78"/>
  </w:num>
  <w:num w:numId="673">
    <w:abstractNumId w:val="397"/>
  </w:num>
  <w:num w:numId="674">
    <w:abstractNumId w:val="57"/>
  </w:num>
  <w:num w:numId="675">
    <w:abstractNumId w:val="302"/>
  </w:num>
  <w:num w:numId="676">
    <w:abstractNumId w:val="99"/>
  </w:num>
  <w:num w:numId="677">
    <w:abstractNumId w:val="91"/>
  </w:num>
  <w:num w:numId="678">
    <w:abstractNumId w:val="362"/>
  </w:num>
  <w:num w:numId="679">
    <w:abstractNumId w:val="600"/>
  </w:num>
  <w:num w:numId="680">
    <w:abstractNumId w:val="217"/>
  </w:num>
  <w:num w:numId="681">
    <w:abstractNumId w:val="656"/>
  </w:num>
  <w:num w:numId="682">
    <w:abstractNumId w:val="317"/>
  </w:num>
  <w:num w:numId="683">
    <w:abstractNumId w:val="413"/>
  </w:num>
  <w:num w:numId="684">
    <w:abstractNumId w:val="555"/>
  </w:num>
  <w:num w:numId="685">
    <w:abstractNumId w:val="372"/>
  </w:num>
  <w:num w:numId="686">
    <w:abstractNumId w:val="294"/>
  </w:num>
  <w:num w:numId="687">
    <w:abstractNumId w:val="30"/>
  </w:num>
  <w:num w:numId="688">
    <w:abstractNumId w:val="426"/>
  </w:num>
  <w:num w:numId="689">
    <w:abstractNumId w:val="587"/>
  </w:num>
  <w:num w:numId="690">
    <w:abstractNumId w:val="301"/>
  </w:num>
  <w:num w:numId="691">
    <w:abstractNumId w:val="24"/>
  </w:num>
  <w:num w:numId="692">
    <w:abstractNumId w:val="526"/>
  </w:num>
  <w:num w:numId="693">
    <w:abstractNumId w:val="699"/>
  </w:num>
  <w:num w:numId="694">
    <w:abstractNumId w:val="92"/>
  </w:num>
  <w:num w:numId="695">
    <w:abstractNumId w:val="569"/>
  </w:num>
  <w:num w:numId="696">
    <w:abstractNumId w:val="138"/>
  </w:num>
  <w:num w:numId="697">
    <w:abstractNumId w:val="523"/>
  </w:num>
  <w:num w:numId="698">
    <w:abstractNumId w:val="216"/>
  </w:num>
  <w:num w:numId="699">
    <w:abstractNumId w:val="407"/>
  </w:num>
  <w:num w:numId="700">
    <w:abstractNumId w:val="571"/>
  </w:num>
  <w:num w:numId="701">
    <w:abstractNumId w:val="475"/>
  </w:num>
  <w:num w:numId="702">
    <w:abstractNumId w:val="546"/>
  </w:num>
  <w:num w:numId="703">
    <w:abstractNumId w:val="69"/>
  </w:num>
  <w:num w:numId="704">
    <w:abstractNumId w:val="121"/>
  </w:num>
  <w:num w:numId="705">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16B13"/>
    <w:rsid w:val="00017C53"/>
    <w:rsid w:val="00017CED"/>
    <w:rsid w:val="00024BE9"/>
    <w:rsid w:val="00027397"/>
    <w:rsid w:val="00027E13"/>
    <w:rsid w:val="00031C0B"/>
    <w:rsid w:val="000326ED"/>
    <w:rsid w:val="00032891"/>
    <w:rsid w:val="00033625"/>
    <w:rsid w:val="00035C1C"/>
    <w:rsid w:val="0003677F"/>
    <w:rsid w:val="00041395"/>
    <w:rsid w:val="00042679"/>
    <w:rsid w:val="00044A97"/>
    <w:rsid w:val="00051E57"/>
    <w:rsid w:val="000552C3"/>
    <w:rsid w:val="00060FCD"/>
    <w:rsid w:val="00061571"/>
    <w:rsid w:val="00062B86"/>
    <w:rsid w:val="00067EF1"/>
    <w:rsid w:val="00070189"/>
    <w:rsid w:val="00071E68"/>
    <w:rsid w:val="00084AE9"/>
    <w:rsid w:val="00086BF3"/>
    <w:rsid w:val="00090297"/>
    <w:rsid w:val="00094320"/>
    <w:rsid w:val="0009461F"/>
    <w:rsid w:val="00094A90"/>
    <w:rsid w:val="000B2141"/>
    <w:rsid w:val="000C29A1"/>
    <w:rsid w:val="000C56DE"/>
    <w:rsid w:val="000C7D46"/>
    <w:rsid w:val="000C7FE2"/>
    <w:rsid w:val="000D5095"/>
    <w:rsid w:val="000E490E"/>
    <w:rsid w:val="000F6EE1"/>
    <w:rsid w:val="000F77B0"/>
    <w:rsid w:val="00107DCD"/>
    <w:rsid w:val="001132CD"/>
    <w:rsid w:val="0011695E"/>
    <w:rsid w:val="00124CB3"/>
    <w:rsid w:val="00140B38"/>
    <w:rsid w:val="00144BA2"/>
    <w:rsid w:val="00146BB2"/>
    <w:rsid w:val="001471BF"/>
    <w:rsid w:val="00147651"/>
    <w:rsid w:val="00151571"/>
    <w:rsid w:val="001526BA"/>
    <w:rsid w:val="001551AA"/>
    <w:rsid w:val="00157CBD"/>
    <w:rsid w:val="00161B87"/>
    <w:rsid w:val="00164799"/>
    <w:rsid w:val="00165D1B"/>
    <w:rsid w:val="00183291"/>
    <w:rsid w:val="0018454B"/>
    <w:rsid w:val="0018718F"/>
    <w:rsid w:val="001974FA"/>
    <w:rsid w:val="001A0B50"/>
    <w:rsid w:val="001A7F56"/>
    <w:rsid w:val="001B02A9"/>
    <w:rsid w:val="001C5DE7"/>
    <w:rsid w:val="001C6D62"/>
    <w:rsid w:val="001D1277"/>
    <w:rsid w:val="001D6823"/>
    <w:rsid w:val="001E1807"/>
    <w:rsid w:val="001E34FD"/>
    <w:rsid w:val="001E5258"/>
    <w:rsid w:val="001F3261"/>
    <w:rsid w:val="001F4AAE"/>
    <w:rsid w:val="001F5A29"/>
    <w:rsid w:val="0020377A"/>
    <w:rsid w:val="002103AB"/>
    <w:rsid w:val="00214E78"/>
    <w:rsid w:val="0021583B"/>
    <w:rsid w:val="00216AA7"/>
    <w:rsid w:val="00216D25"/>
    <w:rsid w:val="00216FB2"/>
    <w:rsid w:val="00241637"/>
    <w:rsid w:val="00243A51"/>
    <w:rsid w:val="00244D73"/>
    <w:rsid w:val="0024512B"/>
    <w:rsid w:val="00247AC9"/>
    <w:rsid w:val="0025053E"/>
    <w:rsid w:val="0025635B"/>
    <w:rsid w:val="00262421"/>
    <w:rsid w:val="00266C56"/>
    <w:rsid w:val="00267223"/>
    <w:rsid w:val="00267818"/>
    <w:rsid w:val="00271A07"/>
    <w:rsid w:val="0027301B"/>
    <w:rsid w:val="00273A33"/>
    <w:rsid w:val="00280C9E"/>
    <w:rsid w:val="002940FF"/>
    <w:rsid w:val="0029659C"/>
    <w:rsid w:val="002A0148"/>
    <w:rsid w:val="002A091F"/>
    <w:rsid w:val="002A1BD7"/>
    <w:rsid w:val="002A2E89"/>
    <w:rsid w:val="002A351E"/>
    <w:rsid w:val="002A44AD"/>
    <w:rsid w:val="002A4B3A"/>
    <w:rsid w:val="002B4114"/>
    <w:rsid w:val="002C54DB"/>
    <w:rsid w:val="002D33E1"/>
    <w:rsid w:val="002D5C76"/>
    <w:rsid w:val="002D7123"/>
    <w:rsid w:val="002E1F65"/>
    <w:rsid w:val="002F086C"/>
    <w:rsid w:val="002F70C0"/>
    <w:rsid w:val="0030159A"/>
    <w:rsid w:val="0030273B"/>
    <w:rsid w:val="003109A4"/>
    <w:rsid w:val="00317F24"/>
    <w:rsid w:val="00320B01"/>
    <w:rsid w:val="00321735"/>
    <w:rsid w:val="003223AA"/>
    <w:rsid w:val="0032528A"/>
    <w:rsid w:val="003367B0"/>
    <w:rsid w:val="003404EC"/>
    <w:rsid w:val="0034275B"/>
    <w:rsid w:val="00342CA8"/>
    <w:rsid w:val="00345140"/>
    <w:rsid w:val="003466D0"/>
    <w:rsid w:val="00352B7A"/>
    <w:rsid w:val="00355E88"/>
    <w:rsid w:val="0036119B"/>
    <w:rsid w:val="003618CE"/>
    <w:rsid w:val="00371282"/>
    <w:rsid w:val="003763D6"/>
    <w:rsid w:val="00377325"/>
    <w:rsid w:val="00385823"/>
    <w:rsid w:val="0039767F"/>
    <w:rsid w:val="003A59BD"/>
    <w:rsid w:val="003B1BB5"/>
    <w:rsid w:val="003B314A"/>
    <w:rsid w:val="003B6FF4"/>
    <w:rsid w:val="003C3373"/>
    <w:rsid w:val="003C40F1"/>
    <w:rsid w:val="003C41E4"/>
    <w:rsid w:val="003C5E62"/>
    <w:rsid w:val="003D0803"/>
    <w:rsid w:val="003E54AA"/>
    <w:rsid w:val="003E62A4"/>
    <w:rsid w:val="0040430F"/>
    <w:rsid w:val="004123C5"/>
    <w:rsid w:val="00415177"/>
    <w:rsid w:val="00421209"/>
    <w:rsid w:val="00421975"/>
    <w:rsid w:val="00424050"/>
    <w:rsid w:val="004249AE"/>
    <w:rsid w:val="00424DBE"/>
    <w:rsid w:val="00436E2F"/>
    <w:rsid w:val="00436F40"/>
    <w:rsid w:val="0044104B"/>
    <w:rsid w:val="00443A13"/>
    <w:rsid w:val="00444481"/>
    <w:rsid w:val="00454A75"/>
    <w:rsid w:val="004557C9"/>
    <w:rsid w:val="00464210"/>
    <w:rsid w:val="00465C80"/>
    <w:rsid w:val="00466BD9"/>
    <w:rsid w:val="0046762C"/>
    <w:rsid w:val="00470687"/>
    <w:rsid w:val="00470E9C"/>
    <w:rsid w:val="0047187C"/>
    <w:rsid w:val="00475A70"/>
    <w:rsid w:val="00483EC5"/>
    <w:rsid w:val="0048490A"/>
    <w:rsid w:val="00484981"/>
    <w:rsid w:val="00484CB2"/>
    <w:rsid w:val="00487452"/>
    <w:rsid w:val="00487AB2"/>
    <w:rsid w:val="004950BE"/>
    <w:rsid w:val="0049563C"/>
    <w:rsid w:val="00496563"/>
    <w:rsid w:val="00497814"/>
    <w:rsid w:val="004A1C0C"/>
    <w:rsid w:val="004B4174"/>
    <w:rsid w:val="004B6CDA"/>
    <w:rsid w:val="004B7C8A"/>
    <w:rsid w:val="004C4A23"/>
    <w:rsid w:val="004D3B69"/>
    <w:rsid w:val="004D79AA"/>
    <w:rsid w:val="004E3B1D"/>
    <w:rsid w:val="004F1E25"/>
    <w:rsid w:val="004F484F"/>
    <w:rsid w:val="004F649E"/>
    <w:rsid w:val="004F7CE5"/>
    <w:rsid w:val="005007BA"/>
    <w:rsid w:val="005013A7"/>
    <w:rsid w:val="00502E50"/>
    <w:rsid w:val="00503A87"/>
    <w:rsid w:val="00503B52"/>
    <w:rsid w:val="00503FC8"/>
    <w:rsid w:val="00505828"/>
    <w:rsid w:val="00507BBA"/>
    <w:rsid w:val="00513DD8"/>
    <w:rsid w:val="00513E9F"/>
    <w:rsid w:val="00541C0C"/>
    <w:rsid w:val="00542F5C"/>
    <w:rsid w:val="0054373C"/>
    <w:rsid w:val="005447BD"/>
    <w:rsid w:val="00545E34"/>
    <w:rsid w:val="00545F3A"/>
    <w:rsid w:val="005534C0"/>
    <w:rsid w:val="005647BB"/>
    <w:rsid w:val="0056563C"/>
    <w:rsid w:val="005705CA"/>
    <w:rsid w:val="00572B09"/>
    <w:rsid w:val="00580D97"/>
    <w:rsid w:val="00581AA4"/>
    <w:rsid w:val="00592492"/>
    <w:rsid w:val="005937CC"/>
    <w:rsid w:val="00593C86"/>
    <w:rsid w:val="005B4307"/>
    <w:rsid w:val="005B5D37"/>
    <w:rsid w:val="005B7556"/>
    <w:rsid w:val="005D1450"/>
    <w:rsid w:val="005D49F7"/>
    <w:rsid w:val="005D4A70"/>
    <w:rsid w:val="005D64DB"/>
    <w:rsid w:val="005E0CA9"/>
    <w:rsid w:val="005E406E"/>
    <w:rsid w:val="005F0006"/>
    <w:rsid w:val="005F2031"/>
    <w:rsid w:val="005F545A"/>
    <w:rsid w:val="005F56D7"/>
    <w:rsid w:val="0060741A"/>
    <w:rsid w:val="00610B44"/>
    <w:rsid w:val="006134EF"/>
    <w:rsid w:val="00614589"/>
    <w:rsid w:val="00626B1F"/>
    <w:rsid w:val="0062778F"/>
    <w:rsid w:val="006303DB"/>
    <w:rsid w:val="0063075E"/>
    <w:rsid w:val="00631A6B"/>
    <w:rsid w:val="00635416"/>
    <w:rsid w:val="006359A8"/>
    <w:rsid w:val="0063796E"/>
    <w:rsid w:val="00642553"/>
    <w:rsid w:val="00642B40"/>
    <w:rsid w:val="006433B7"/>
    <w:rsid w:val="00671A64"/>
    <w:rsid w:val="006913CC"/>
    <w:rsid w:val="006A3713"/>
    <w:rsid w:val="006C1141"/>
    <w:rsid w:val="006D1F15"/>
    <w:rsid w:val="006D5760"/>
    <w:rsid w:val="006D6A67"/>
    <w:rsid w:val="006E04B2"/>
    <w:rsid w:val="006E2295"/>
    <w:rsid w:val="006E54A0"/>
    <w:rsid w:val="006F3293"/>
    <w:rsid w:val="006F4443"/>
    <w:rsid w:val="0070610B"/>
    <w:rsid w:val="007125D3"/>
    <w:rsid w:val="00712BE3"/>
    <w:rsid w:val="007136DC"/>
    <w:rsid w:val="007168EE"/>
    <w:rsid w:val="0071700E"/>
    <w:rsid w:val="00717035"/>
    <w:rsid w:val="007277EF"/>
    <w:rsid w:val="0073232D"/>
    <w:rsid w:val="00732B88"/>
    <w:rsid w:val="0073381B"/>
    <w:rsid w:val="00747DD5"/>
    <w:rsid w:val="0075154E"/>
    <w:rsid w:val="00757BDE"/>
    <w:rsid w:val="00765054"/>
    <w:rsid w:val="00765730"/>
    <w:rsid w:val="00767DFE"/>
    <w:rsid w:val="00770161"/>
    <w:rsid w:val="00774CA7"/>
    <w:rsid w:val="007758EE"/>
    <w:rsid w:val="007822D5"/>
    <w:rsid w:val="007854FF"/>
    <w:rsid w:val="007861CE"/>
    <w:rsid w:val="0079558D"/>
    <w:rsid w:val="00795B42"/>
    <w:rsid w:val="007A7D9C"/>
    <w:rsid w:val="007B3517"/>
    <w:rsid w:val="007B45D0"/>
    <w:rsid w:val="007C3A92"/>
    <w:rsid w:val="007D3E4E"/>
    <w:rsid w:val="007D51D1"/>
    <w:rsid w:val="007D6B4B"/>
    <w:rsid w:val="007E170D"/>
    <w:rsid w:val="007E7C20"/>
    <w:rsid w:val="007E7DF1"/>
    <w:rsid w:val="00804D0D"/>
    <w:rsid w:val="00807776"/>
    <w:rsid w:val="008107B3"/>
    <w:rsid w:val="008116C2"/>
    <w:rsid w:val="0081306E"/>
    <w:rsid w:val="00820387"/>
    <w:rsid w:val="008244AA"/>
    <w:rsid w:val="008321C8"/>
    <w:rsid w:val="008367F1"/>
    <w:rsid w:val="00837663"/>
    <w:rsid w:val="00837C38"/>
    <w:rsid w:val="0084086D"/>
    <w:rsid w:val="008442D5"/>
    <w:rsid w:val="008447EC"/>
    <w:rsid w:val="00847ABB"/>
    <w:rsid w:val="0085297E"/>
    <w:rsid w:val="008569FA"/>
    <w:rsid w:val="008651BC"/>
    <w:rsid w:val="00870E5E"/>
    <w:rsid w:val="00871051"/>
    <w:rsid w:val="00876358"/>
    <w:rsid w:val="008768AE"/>
    <w:rsid w:val="008849D6"/>
    <w:rsid w:val="00886BA7"/>
    <w:rsid w:val="0089164C"/>
    <w:rsid w:val="0089402D"/>
    <w:rsid w:val="00894089"/>
    <w:rsid w:val="00894946"/>
    <w:rsid w:val="00895529"/>
    <w:rsid w:val="00895F5F"/>
    <w:rsid w:val="008A448C"/>
    <w:rsid w:val="008A6241"/>
    <w:rsid w:val="008B0779"/>
    <w:rsid w:val="008B13AC"/>
    <w:rsid w:val="008C0A13"/>
    <w:rsid w:val="008C5366"/>
    <w:rsid w:val="008D0760"/>
    <w:rsid w:val="008D4EBF"/>
    <w:rsid w:val="008D6A51"/>
    <w:rsid w:val="008D744A"/>
    <w:rsid w:val="008E44B0"/>
    <w:rsid w:val="008E5F54"/>
    <w:rsid w:val="008E7DFF"/>
    <w:rsid w:val="00904502"/>
    <w:rsid w:val="0090563C"/>
    <w:rsid w:val="009063F5"/>
    <w:rsid w:val="00906C23"/>
    <w:rsid w:val="00906E73"/>
    <w:rsid w:val="00912B74"/>
    <w:rsid w:val="00916FA7"/>
    <w:rsid w:val="009272C7"/>
    <w:rsid w:val="0093792B"/>
    <w:rsid w:val="00937DC9"/>
    <w:rsid w:val="009420CE"/>
    <w:rsid w:val="009474B5"/>
    <w:rsid w:val="0094764A"/>
    <w:rsid w:val="0095086D"/>
    <w:rsid w:val="009513B9"/>
    <w:rsid w:val="0096010F"/>
    <w:rsid w:val="00961EB5"/>
    <w:rsid w:val="009626DD"/>
    <w:rsid w:val="009668C6"/>
    <w:rsid w:val="0096721C"/>
    <w:rsid w:val="00981F3E"/>
    <w:rsid w:val="0099088A"/>
    <w:rsid w:val="00997B5D"/>
    <w:rsid w:val="009A36AC"/>
    <w:rsid w:val="009A3B7D"/>
    <w:rsid w:val="009B59E4"/>
    <w:rsid w:val="009D6BC9"/>
    <w:rsid w:val="009E1E86"/>
    <w:rsid w:val="009E2B41"/>
    <w:rsid w:val="009E53D1"/>
    <w:rsid w:val="009E62DE"/>
    <w:rsid w:val="009E7F9D"/>
    <w:rsid w:val="009F1675"/>
    <w:rsid w:val="009F4450"/>
    <w:rsid w:val="009F4497"/>
    <w:rsid w:val="009F55B6"/>
    <w:rsid w:val="009F752D"/>
    <w:rsid w:val="009F7B41"/>
    <w:rsid w:val="00A008FC"/>
    <w:rsid w:val="00A05063"/>
    <w:rsid w:val="00A05C35"/>
    <w:rsid w:val="00A162A3"/>
    <w:rsid w:val="00A1722D"/>
    <w:rsid w:val="00A17AE8"/>
    <w:rsid w:val="00A260FB"/>
    <w:rsid w:val="00A304FA"/>
    <w:rsid w:val="00A3088D"/>
    <w:rsid w:val="00A30914"/>
    <w:rsid w:val="00A30F8C"/>
    <w:rsid w:val="00A33A65"/>
    <w:rsid w:val="00A33B13"/>
    <w:rsid w:val="00A3532C"/>
    <w:rsid w:val="00A37356"/>
    <w:rsid w:val="00A37E26"/>
    <w:rsid w:val="00A4527F"/>
    <w:rsid w:val="00A4546A"/>
    <w:rsid w:val="00A4705A"/>
    <w:rsid w:val="00A4765A"/>
    <w:rsid w:val="00A66DD7"/>
    <w:rsid w:val="00A77E48"/>
    <w:rsid w:val="00A83693"/>
    <w:rsid w:val="00A86B4E"/>
    <w:rsid w:val="00A9189A"/>
    <w:rsid w:val="00A92172"/>
    <w:rsid w:val="00A961BC"/>
    <w:rsid w:val="00AA6529"/>
    <w:rsid w:val="00AD6AFE"/>
    <w:rsid w:val="00AE123A"/>
    <w:rsid w:val="00AE4F46"/>
    <w:rsid w:val="00AF5512"/>
    <w:rsid w:val="00AF5D37"/>
    <w:rsid w:val="00AF7AE5"/>
    <w:rsid w:val="00B06494"/>
    <w:rsid w:val="00B13021"/>
    <w:rsid w:val="00B158E9"/>
    <w:rsid w:val="00B167FF"/>
    <w:rsid w:val="00B22D10"/>
    <w:rsid w:val="00B31459"/>
    <w:rsid w:val="00B315F0"/>
    <w:rsid w:val="00B32327"/>
    <w:rsid w:val="00B333E7"/>
    <w:rsid w:val="00B35FFF"/>
    <w:rsid w:val="00B36CBE"/>
    <w:rsid w:val="00B51DFE"/>
    <w:rsid w:val="00B5229E"/>
    <w:rsid w:val="00B53624"/>
    <w:rsid w:val="00B54B90"/>
    <w:rsid w:val="00B571C5"/>
    <w:rsid w:val="00B63114"/>
    <w:rsid w:val="00B741BF"/>
    <w:rsid w:val="00B75495"/>
    <w:rsid w:val="00B75B5E"/>
    <w:rsid w:val="00B77419"/>
    <w:rsid w:val="00B80F9B"/>
    <w:rsid w:val="00B827D6"/>
    <w:rsid w:val="00B82A45"/>
    <w:rsid w:val="00B83FA0"/>
    <w:rsid w:val="00B849F3"/>
    <w:rsid w:val="00B8637D"/>
    <w:rsid w:val="00B87083"/>
    <w:rsid w:val="00B90054"/>
    <w:rsid w:val="00B931F2"/>
    <w:rsid w:val="00B95153"/>
    <w:rsid w:val="00BA2C8D"/>
    <w:rsid w:val="00BA302C"/>
    <w:rsid w:val="00BA325F"/>
    <w:rsid w:val="00BB0B6C"/>
    <w:rsid w:val="00BB1B1D"/>
    <w:rsid w:val="00BB1DE8"/>
    <w:rsid w:val="00BB21BF"/>
    <w:rsid w:val="00BB4F3C"/>
    <w:rsid w:val="00BB7B85"/>
    <w:rsid w:val="00BD2280"/>
    <w:rsid w:val="00BD2DCD"/>
    <w:rsid w:val="00BE08DA"/>
    <w:rsid w:val="00BE103D"/>
    <w:rsid w:val="00BE2D38"/>
    <w:rsid w:val="00BE4590"/>
    <w:rsid w:val="00BE47A1"/>
    <w:rsid w:val="00BF134E"/>
    <w:rsid w:val="00BF5E90"/>
    <w:rsid w:val="00BF6F05"/>
    <w:rsid w:val="00C0155A"/>
    <w:rsid w:val="00C02D53"/>
    <w:rsid w:val="00C10A5B"/>
    <w:rsid w:val="00C11C98"/>
    <w:rsid w:val="00C124E6"/>
    <w:rsid w:val="00C13FAA"/>
    <w:rsid w:val="00C230DA"/>
    <w:rsid w:val="00C276C8"/>
    <w:rsid w:val="00C317D5"/>
    <w:rsid w:val="00C34C64"/>
    <w:rsid w:val="00C36514"/>
    <w:rsid w:val="00C401CB"/>
    <w:rsid w:val="00C454E7"/>
    <w:rsid w:val="00C47C15"/>
    <w:rsid w:val="00C537C7"/>
    <w:rsid w:val="00C57573"/>
    <w:rsid w:val="00C6064A"/>
    <w:rsid w:val="00C61115"/>
    <w:rsid w:val="00C962B9"/>
    <w:rsid w:val="00C9652E"/>
    <w:rsid w:val="00C96754"/>
    <w:rsid w:val="00CA0502"/>
    <w:rsid w:val="00CA2CB6"/>
    <w:rsid w:val="00CB7A5F"/>
    <w:rsid w:val="00CC2298"/>
    <w:rsid w:val="00CC281D"/>
    <w:rsid w:val="00CC29B4"/>
    <w:rsid w:val="00CC652E"/>
    <w:rsid w:val="00CC7296"/>
    <w:rsid w:val="00CD092B"/>
    <w:rsid w:val="00CE19F3"/>
    <w:rsid w:val="00CE1FBD"/>
    <w:rsid w:val="00CE2805"/>
    <w:rsid w:val="00CE3E98"/>
    <w:rsid w:val="00CF2444"/>
    <w:rsid w:val="00CF5F56"/>
    <w:rsid w:val="00CF60A9"/>
    <w:rsid w:val="00D04DA8"/>
    <w:rsid w:val="00D0629B"/>
    <w:rsid w:val="00D2772C"/>
    <w:rsid w:val="00D34C42"/>
    <w:rsid w:val="00D43EC8"/>
    <w:rsid w:val="00D43F97"/>
    <w:rsid w:val="00D47AD9"/>
    <w:rsid w:val="00D52D72"/>
    <w:rsid w:val="00D54A5E"/>
    <w:rsid w:val="00D70579"/>
    <w:rsid w:val="00D85FD5"/>
    <w:rsid w:val="00DA2086"/>
    <w:rsid w:val="00DB06AC"/>
    <w:rsid w:val="00DB0F5A"/>
    <w:rsid w:val="00DB3F1F"/>
    <w:rsid w:val="00DB73E4"/>
    <w:rsid w:val="00DB7E02"/>
    <w:rsid w:val="00DD433F"/>
    <w:rsid w:val="00DD5AFF"/>
    <w:rsid w:val="00DE11E3"/>
    <w:rsid w:val="00DE29FB"/>
    <w:rsid w:val="00DE3AFE"/>
    <w:rsid w:val="00DE6EC5"/>
    <w:rsid w:val="00DF0A91"/>
    <w:rsid w:val="00DF64C3"/>
    <w:rsid w:val="00E01BC8"/>
    <w:rsid w:val="00E1035F"/>
    <w:rsid w:val="00E10870"/>
    <w:rsid w:val="00E16176"/>
    <w:rsid w:val="00E17804"/>
    <w:rsid w:val="00E23EFA"/>
    <w:rsid w:val="00E24F21"/>
    <w:rsid w:val="00E26EEB"/>
    <w:rsid w:val="00E3100C"/>
    <w:rsid w:val="00E32014"/>
    <w:rsid w:val="00E32D75"/>
    <w:rsid w:val="00E33FC7"/>
    <w:rsid w:val="00E3449B"/>
    <w:rsid w:val="00E43A24"/>
    <w:rsid w:val="00E44417"/>
    <w:rsid w:val="00E45FC4"/>
    <w:rsid w:val="00E475C7"/>
    <w:rsid w:val="00E55098"/>
    <w:rsid w:val="00E56C5B"/>
    <w:rsid w:val="00E604D3"/>
    <w:rsid w:val="00E64DE4"/>
    <w:rsid w:val="00E65B49"/>
    <w:rsid w:val="00E66684"/>
    <w:rsid w:val="00E6777E"/>
    <w:rsid w:val="00E71EF6"/>
    <w:rsid w:val="00E8110F"/>
    <w:rsid w:val="00E81BF9"/>
    <w:rsid w:val="00E82090"/>
    <w:rsid w:val="00E9121F"/>
    <w:rsid w:val="00E973F0"/>
    <w:rsid w:val="00EA06F6"/>
    <w:rsid w:val="00EA267B"/>
    <w:rsid w:val="00EB3F7A"/>
    <w:rsid w:val="00EC4199"/>
    <w:rsid w:val="00EE0825"/>
    <w:rsid w:val="00EF1FB7"/>
    <w:rsid w:val="00EF2D10"/>
    <w:rsid w:val="00EF5090"/>
    <w:rsid w:val="00EF5627"/>
    <w:rsid w:val="00F022ED"/>
    <w:rsid w:val="00F02305"/>
    <w:rsid w:val="00F06416"/>
    <w:rsid w:val="00F1081A"/>
    <w:rsid w:val="00F13331"/>
    <w:rsid w:val="00F21DE9"/>
    <w:rsid w:val="00F233BF"/>
    <w:rsid w:val="00F23FF4"/>
    <w:rsid w:val="00F3083D"/>
    <w:rsid w:val="00F344DC"/>
    <w:rsid w:val="00F37712"/>
    <w:rsid w:val="00F42703"/>
    <w:rsid w:val="00F433B2"/>
    <w:rsid w:val="00F46A0A"/>
    <w:rsid w:val="00F60DE7"/>
    <w:rsid w:val="00F62EE2"/>
    <w:rsid w:val="00F70E01"/>
    <w:rsid w:val="00F813A7"/>
    <w:rsid w:val="00F836DC"/>
    <w:rsid w:val="00F8615B"/>
    <w:rsid w:val="00F87DD9"/>
    <w:rsid w:val="00F92980"/>
    <w:rsid w:val="00FA07E0"/>
    <w:rsid w:val="00FA4D98"/>
    <w:rsid w:val="00FA4F8D"/>
    <w:rsid w:val="00FA799A"/>
    <w:rsid w:val="00FB2C74"/>
    <w:rsid w:val="00FB63D6"/>
    <w:rsid w:val="00FB7D80"/>
    <w:rsid w:val="00FC47F7"/>
    <w:rsid w:val="00FD0A3F"/>
    <w:rsid w:val="00FD1D6E"/>
    <w:rsid w:val="00FE1BAF"/>
    <w:rsid w:val="00FE43AE"/>
    <w:rsid w:val="00FE7DD0"/>
    <w:rsid w:val="00FF2801"/>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A3A4"/>
  <w15:docId w15:val="{57CBA6D7-98D5-46AB-B6AC-E32AB7D2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F1"/>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5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nhideWhenUsed/>
    <w:rsid w:val="00712BE3"/>
    <w:rPr>
      <w:sz w:val="16"/>
      <w:szCs w:val="16"/>
    </w:rPr>
  </w:style>
  <w:style w:type="paragraph" w:styleId="HTMLPreformatted">
    <w:name w:val="HTML Preformatted"/>
    <w:basedOn w:val="Normal"/>
    <w:link w:val="HTMLPreformattedChar"/>
    <w:uiPriority w:val="99"/>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1583B"/>
    <w:rPr>
      <w:rFonts w:ascii="Consolas" w:hAnsi="Consolas"/>
      <w:sz w:val="20"/>
      <w:szCs w:val="20"/>
    </w:rPr>
  </w:style>
  <w:style w:type="paragraph" w:styleId="FootnoteText">
    <w:name w:val="footnote text"/>
    <w:basedOn w:val="Normal"/>
    <w:link w:val="FootnoteTextChar"/>
    <w:uiPriority w:val="99"/>
    <w:semiHidden/>
    <w:unhideWhenUsed/>
    <w:rsid w:val="00F46A0A"/>
    <w:pPr>
      <w:spacing w:after="0" w:line="240" w:lineRule="auto"/>
    </w:pPr>
    <w:rPr>
      <w:rFonts w:eastAsia="Batang"/>
      <w:sz w:val="20"/>
      <w:szCs w:val="20"/>
      <w:lang w:val="en-GB"/>
    </w:rPr>
  </w:style>
  <w:style w:type="character" w:customStyle="1" w:styleId="FootnoteTextChar">
    <w:name w:val="Footnote Text Char"/>
    <w:basedOn w:val="DefaultParagraphFont"/>
    <w:link w:val="FootnoteText"/>
    <w:uiPriority w:val="99"/>
    <w:semiHidden/>
    <w:rsid w:val="00F46A0A"/>
    <w:rPr>
      <w:rFonts w:eastAsia="Batang"/>
      <w:sz w:val="20"/>
      <w:szCs w:val="20"/>
      <w:lang w:val="en-GB"/>
    </w:rPr>
  </w:style>
  <w:style w:type="character" w:styleId="FootnoteReference">
    <w:name w:val="footnote reference"/>
    <w:basedOn w:val="DefaultParagraphFont"/>
    <w:uiPriority w:val="99"/>
    <w:semiHidden/>
    <w:unhideWhenUsed/>
    <w:rsid w:val="00F46A0A"/>
    <w:rPr>
      <w:vertAlign w:val="superscript"/>
    </w:rPr>
  </w:style>
  <w:style w:type="paragraph" w:styleId="PlainText">
    <w:name w:val="Plain Text"/>
    <w:basedOn w:val="Normal"/>
    <w:link w:val="PlainTextChar"/>
    <w:uiPriority w:val="99"/>
    <w:unhideWhenUsed/>
    <w:rsid w:val="00F46A0A"/>
    <w:pPr>
      <w:spacing w:after="0" w:line="240" w:lineRule="auto"/>
    </w:pPr>
    <w:rPr>
      <w:rFonts w:ascii="Consolas" w:eastAsia="Batang" w:hAnsi="Consolas"/>
      <w:sz w:val="21"/>
      <w:szCs w:val="21"/>
      <w:lang w:val="en-GB"/>
    </w:rPr>
  </w:style>
  <w:style w:type="character" w:customStyle="1" w:styleId="PlainTextChar">
    <w:name w:val="Plain Text Char"/>
    <w:basedOn w:val="DefaultParagraphFont"/>
    <w:link w:val="PlainText"/>
    <w:uiPriority w:val="99"/>
    <w:rsid w:val="00F46A0A"/>
    <w:rPr>
      <w:rFonts w:ascii="Consolas" w:eastAsia="Batang" w:hAnsi="Consolas"/>
      <w:sz w:val="21"/>
      <w:szCs w:val="21"/>
      <w:lang w:val="en-GB"/>
    </w:rPr>
  </w:style>
  <w:style w:type="numbering" w:customStyle="1" w:styleId="NoList1">
    <w:name w:val="No List1"/>
    <w:next w:val="NoList"/>
    <w:uiPriority w:val="99"/>
    <w:semiHidden/>
    <w:unhideWhenUsed/>
    <w:rsid w:val="001A7F56"/>
  </w:style>
  <w:style w:type="numbering" w:customStyle="1" w:styleId="NoList2">
    <w:name w:val="No List2"/>
    <w:next w:val="NoList"/>
    <w:uiPriority w:val="99"/>
    <w:semiHidden/>
    <w:unhideWhenUsed/>
    <w:rsid w:val="00F233BF"/>
  </w:style>
  <w:style w:type="paragraph" w:customStyle="1" w:styleId="CM4">
    <w:name w:val="CM4"/>
    <w:basedOn w:val="Normal"/>
    <w:next w:val="Normal"/>
    <w:rsid w:val="005B4307"/>
    <w:pPr>
      <w:autoSpaceDE w:val="0"/>
      <w:autoSpaceDN w:val="0"/>
      <w:adjustRightInd w:val="0"/>
      <w:spacing w:after="0" w:line="240" w:lineRule="auto"/>
    </w:pPr>
    <w:rPr>
      <w:rFonts w:ascii="EUAlbertina" w:eastAsia="Times New Roman" w:hAnsi="EUAlbertina" w:cs="Times New Roman"/>
      <w:sz w:val="24"/>
      <w:szCs w:val="24"/>
      <w:lang w:val="sr-Latn-RS" w:eastAsia="sr-Latn-RS"/>
    </w:rPr>
  </w:style>
  <w:style w:type="paragraph" w:customStyle="1" w:styleId="Default">
    <w:name w:val="Default"/>
    <w:rsid w:val="00FE43AE"/>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paragraph" w:styleId="NormalWeb">
    <w:name w:val="Normal (Web)"/>
    <w:basedOn w:val="Normal"/>
    <w:uiPriority w:val="99"/>
    <w:semiHidden/>
    <w:unhideWhenUsed/>
    <w:rsid w:val="00870E5E"/>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870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1453">
      <w:bodyDiv w:val="1"/>
      <w:marLeft w:val="0"/>
      <w:marRight w:val="0"/>
      <w:marTop w:val="0"/>
      <w:marBottom w:val="0"/>
      <w:divBdr>
        <w:top w:val="none" w:sz="0" w:space="0" w:color="auto"/>
        <w:left w:val="none" w:sz="0" w:space="0" w:color="auto"/>
        <w:bottom w:val="none" w:sz="0" w:space="0" w:color="auto"/>
        <w:right w:val="none" w:sz="0" w:space="0" w:color="auto"/>
      </w:divBdr>
    </w:div>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220285517">
      <w:bodyDiv w:val="1"/>
      <w:marLeft w:val="0"/>
      <w:marRight w:val="0"/>
      <w:marTop w:val="0"/>
      <w:marBottom w:val="0"/>
      <w:divBdr>
        <w:top w:val="none" w:sz="0" w:space="0" w:color="auto"/>
        <w:left w:val="none" w:sz="0" w:space="0" w:color="auto"/>
        <w:bottom w:val="none" w:sz="0" w:space="0" w:color="auto"/>
        <w:right w:val="none" w:sz="0" w:space="0" w:color="auto"/>
      </w:divBdr>
    </w:div>
    <w:div w:id="275911406">
      <w:bodyDiv w:val="1"/>
      <w:marLeft w:val="0"/>
      <w:marRight w:val="0"/>
      <w:marTop w:val="0"/>
      <w:marBottom w:val="0"/>
      <w:divBdr>
        <w:top w:val="none" w:sz="0" w:space="0" w:color="auto"/>
        <w:left w:val="none" w:sz="0" w:space="0" w:color="auto"/>
        <w:bottom w:val="none" w:sz="0" w:space="0" w:color="auto"/>
        <w:right w:val="none" w:sz="0" w:space="0" w:color="auto"/>
      </w:divBdr>
    </w:div>
    <w:div w:id="392318012">
      <w:bodyDiv w:val="1"/>
      <w:marLeft w:val="0"/>
      <w:marRight w:val="0"/>
      <w:marTop w:val="0"/>
      <w:marBottom w:val="0"/>
      <w:divBdr>
        <w:top w:val="none" w:sz="0" w:space="0" w:color="auto"/>
        <w:left w:val="none" w:sz="0" w:space="0" w:color="auto"/>
        <w:bottom w:val="none" w:sz="0" w:space="0" w:color="auto"/>
        <w:right w:val="none" w:sz="0" w:space="0" w:color="auto"/>
      </w:divBdr>
    </w:div>
    <w:div w:id="502473560">
      <w:bodyDiv w:val="1"/>
      <w:marLeft w:val="0"/>
      <w:marRight w:val="0"/>
      <w:marTop w:val="0"/>
      <w:marBottom w:val="0"/>
      <w:divBdr>
        <w:top w:val="none" w:sz="0" w:space="0" w:color="auto"/>
        <w:left w:val="none" w:sz="0" w:space="0" w:color="auto"/>
        <w:bottom w:val="none" w:sz="0" w:space="0" w:color="auto"/>
        <w:right w:val="none" w:sz="0" w:space="0" w:color="auto"/>
      </w:divBdr>
    </w:div>
    <w:div w:id="559942867">
      <w:bodyDiv w:val="1"/>
      <w:marLeft w:val="0"/>
      <w:marRight w:val="0"/>
      <w:marTop w:val="0"/>
      <w:marBottom w:val="0"/>
      <w:divBdr>
        <w:top w:val="none" w:sz="0" w:space="0" w:color="auto"/>
        <w:left w:val="none" w:sz="0" w:space="0" w:color="auto"/>
        <w:bottom w:val="none" w:sz="0" w:space="0" w:color="auto"/>
        <w:right w:val="none" w:sz="0" w:space="0" w:color="auto"/>
      </w:divBdr>
    </w:div>
    <w:div w:id="61433752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888497597">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0327325">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887057980">
      <w:bodyDiv w:val="1"/>
      <w:marLeft w:val="0"/>
      <w:marRight w:val="0"/>
      <w:marTop w:val="0"/>
      <w:marBottom w:val="0"/>
      <w:divBdr>
        <w:top w:val="none" w:sz="0" w:space="0" w:color="auto"/>
        <w:left w:val="none" w:sz="0" w:space="0" w:color="auto"/>
        <w:bottom w:val="none" w:sz="0" w:space="0" w:color="auto"/>
        <w:right w:val="none" w:sz="0" w:space="0" w:color="auto"/>
      </w:divBdr>
      <w:divsChild>
        <w:div w:id="518393364">
          <w:marLeft w:val="0"/>
          <w:marRight w:val="0"/>
          <w:marTop w:val="0"/>
          <w:marBottom w:val="0"/>
          <w:divBdr>
            <w:top w:val="none" w:sz="0" w:space="0" w:color="auto"/>
            <w:left w:val="none" w:sz="0" w:space="0" w:color="auto"/>
            <w:bottom w:val="none" w:sz="0" w:space="0" w:color="auto"/>
            <w:right w:val="none" w:sz="0" w:space="0" w:color="auto"/>
          </w:divBdr>
          <w:divsChild>
            <w:div w:id="1190143039">
              <w:marLeft w:val="0"/>
              <w:marRight w:val="60"/>
              <w:marTop w:val="0"/>
              <w:marBottom w:val="0"/>
              <w:divBdr>
                <w:top w:val="none" w:sz="0" w:space="0" w:color="auto"/>
                <w:left w:val="none" w:sz="0" w:space="0" w:color="auto"/>
                <w:bottom w:val="none" w:sz="0" w:space="0" w:color="auto"/>
                <w:right w:val="none" w:sz="0" w:space="0" w:color="auto"/>
              </w:divBdr>
              <w:divsChild>
                <w:div w:id="2137209839">
                  <w:marLeft w:val="0"/>
                  <w:marRight w:val="0"/>
                  <w:marTop w:val="0"/>
                  <w:marBottom w:val="120"/>
                  <w:divBdr>
                    <w:top w:val="single" w:sz="6" w:space="0" w:color="C0C0C0"/>
                    <w:left w:val="single" w:sz="6" w:space="0" w:color="D9D9D9"/>
                    <w:bottom w:val="single" w:sz="6" w:space="0" w:color="D9D9D9"/>
                    <w:right w:val="single" w:sz="6" w:space="0" w:color="D9D9D9"/>
                  </w:divBdr>
                  <w:divsChild>
                    <w:div w:id="1428577604">
                      <w:marLeft w:val="0"/>
                      <w:marRight w:val="0"/>
                      <w:marTop w:val="0"/>
                      <w:marBottom w:val="0"/>
                      <w:divBdr>
                        <w:top w:val="none" w:sz="0" w:space="0" w:color="auto"/>
                        <w:left w:val="none" w:sz="0" w:space="0" w:color="auto"/>
                        <w:bottom w:val="none" w:sz="0" w:space="0" w:color="auto"/>
                        <w:right w:val="none" w:sz="0" w:space="0" w:color="auto"/>
                      </w:divBdr>
                    </w:div>
                    <w:div w:id="573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2001">
          <w:marLeft w:val="0"/>
          <w:marRight w:val="0"/>
          <w:marTop w:val="0"/>
          <w:marBottom w:val="0"/>
          <w:divBdr>
            <w:top w:val="none" w:sz="0" w:space="0" w:color="auto"/>
            <w:left w:val="none" w:sz="0" w:space="0" w:color="auto"/>
            <w:bottom w:val="none" w:sz="0" w:space="0" w:color="auto"/>
            <w:right w:val="none" w:sz="0" w:space="0" w:color="auto"/>
          </w:divBdr>
          <w:divsChild>
            <w:div w:id="180896183">
              <w:marLeft w:val="60"/>
              <w:marRight w:val="0"/>
              <w:marTop w:val="0"/>
              <w:marBottom w:val="0"/>
              <w:divBdr>
                <w:top w:val="none" w:sz="0" w:space="0" w:color="auto"/>
                <w:left w:val="none" w:sz="0" w:space="0" w:color="auto"/>
                <w:bottom w:val="none" w:sz="0" w:space="0" w:color="auto"/>
                <w:right w:val="none" w:sz="0" w:space="0" w:color="auto"/>
              </w:divBdr>
              <w:divsChild>
                <w:div w:id="1725911636">
                  <w:marLeft w:val="0"/>
                  <w:marRight w:val="0"/>
                  <w:marTop w:val="0"/>
                  <w:marBottom w:val="0"/>
                  <w:divBdr>
                    <w:top w:val="none" w:sz="0" w:space="0" w:color="auto"/>
                    <w:left w:val="none" w:sz="0" w:space="0" w:color="auto"/>
                    <w:bottom w:val="none" w:sz="0" w:space="0" w:color="auto"/>
                    <w:right w:val="none" w:sz="0" w:space="0" w:color="auto"/>
                  </w:divBdr>
                  <w:divsChild>
                    <w:div w:id="810708148">
                      <w:marLeft w:val="0"/>
                      <w:marRight w:val="0"/>
                      <w:marTop w:val="0"/>
                      <w:marBottom w:val="120"/>
                      <w:divBdr>
                        <w:top w:val="single" w:sz="6" w:space="0" w:color="F5F5F5"/>
                        <w:left w:val="single" w:sz="6" w:space="0" w:color="F5F5F5"/>
                        <w:bottom w:val="single" w:sz="6" w:space="0" w:color="F5F5F5"/>
                        <w:right w:val="single" w:sz="6" w:space="0" w:color="F5F5F5"/>
                      </w:divBdr>
                      <w:divsChild>
                        <w:div w:id="1665275600">
                          <w:marLeft w:val="0"/>
                          <w:marRight w:val="0"/>
                          <w:marTop w:val="0"/>
                          <w:marBottom w:val="0"/>
                          <w:divBdr>
                            <w:top w:val="none" w:sz="0" w:space="0" w:color="auto"/>
                            <w:left w:val="none" w:sz="0" w:space="0" w:color="auto"/>
                            <w:bottom w:val="none" w:sz="0" w:space="0" w:color="auto"/>
                            <w:right w:val="none" w:sz="0" w:space="0" w:color="auto"/>
                          </w:divBdr>
                          <w:divsChild>
                            <w:div w:id="8180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232C-AD36-48B8-9CB8-281FC102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Windows User</cp:lastModifiedBy>
  <cp:revision>2</cp:revision>
  <cp:lastPrinted>2018-02-16T10:21:00Z</cp:lastPrinted>
  <dcterms:created xsi:type="dcterms:W3CDTF">2018-08-13T08:35:00Z</dcterms:created>
  <dcterms:modified xsi:type="dcterms:W3CDTF">2018-08-13T08:35:00Z</dcterms:modified>
</cp:coreProperties>
</file>